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1F00" w14:textId="6F759414" w:rsidR="00270A29" w:rsidRPr="00A35A7A" w:rsidRDefault="00270A29" w:rsidP="00270A29">
      <w:pPr>
        <w:pStyle w:val="11"/>
        <w:spacing w:line="360" w:lineRule="auto"/>
        <w:ind w:left="360"/>
        <w:jc w:val="center"/>
        <w:rPr>
          <w:rFonts w:asciiTheme="minorHAnsi" w:eastAsia="Cambria" w:hAnsiTheme="minorHAnsi" w:cstheme="minorHAnsi"/>
          <w:b/>
          <w:bCs/>
          <w:sz w:val="28"/>
          <w:szCs w:val="28"/>
          <w:lang w:val="el-GR"/>
        </w:rPr>
      </w:pPr>
      <w:bookmarkStart w:id="0" w:name="_GoBack"/>
      <w:bookmarkEnd w:id="0"/>
      <w:r w:rsidRPr="00A35A7A">
        <w:rPr>
          <w:rFonts w:asciiTheme="minorHAnsi" w:eastAsia="Cambria" w:hAnsiTheme="minorHAnsi" w:cstheme="minorHAnsi"/>
          <w:b/>
          <w:bCs/>
          <w:smallCaps/>
          <w:spacing w:val="80"/>
          <w:kern w:val="1"/>
          <w:sz w:val="28"/>
          <w:szCs w:val="28"/>
          <w:lang w:val="el-GR"/>
        </w:rPr>
        <w:t xml:space="preserve">ΠΕΡΙΓΡΑΦΗ </w:t>
      </w:r>
      <w:r>
        <w:rPr>
          <w:rFonts w:asciiTheme="minorHAnsi" w:eastAsia="Cambria" w:hAnsiTheme="minorHAnsi" w:cstheme="minorHAnsi"/>
          <w:b/>
          <w:bCs/>
          <w:smallCaps/>
          <w:spacing w:val="80"/>
          <w:kern w:val="1"/>
          <w:sz w:val="28"/>
          <w:szCs w:val="28"/>
          <w:lang w:val="el-GR"/>
        </w:rPr>
        <w:t xml:space="preserve">ΥΠΟΧΡΕΩΤΙΚΩΝ </w:t>
      </w:r>
      <w:r w:rsidRPr="00A35A7A">
        <w:rPr>
          <w:rFonts w:asciiTheme="minorHAnsi" w:eastAsia="Cambria" w:hAnsiTheme="minorHAnsi" w:cstheme="minorHAnsi"/>
          <w:b/>
          <w:bCs/>
          <w:smallCaps/>
          <w:spacing w:val="80"/>
          <w:kern w:val="1"/>
          <w:sz w:val="28"/>
          <w:szCs w:val="28"/>
          <w:lang w:val="el-GR"/>
        </w:rPr>
        <w:t>ΜΑΘΗΜΑΤΩΝ</w:t>
      </w:r>
      <w:r>
        <w:rPr>
          <w:rFonts w:asciiTheme="minorHAnsi" w:eastAsia="Cambria" w:hAnsiTheme="minorHAnsi" w:cstheme="minorHAnsi"/>
          <w:b/>
          <w:bCs/>
          <w:smallCaps/>
          <w:spacing w:val="80"/>
          <w:kern w:val="1"/>
          <w:sz w:val="28"/>
          <w:szCs w:val="28"/>
          <w:lang w:val="el-GR"/>
        </w:rPr>
        <w:t xml:space="preserve"> </w:t>
      </w:r>
    </w:p>
    <w:p w14:paraId="5816296D" w14:textId="77777777" w:rsidR="00270A29" w:rsidRPr="00A35A7A" w:rsidRDefault="00270A29" w:rsidP="00270A29">
      <w:pPr>
        <w:pStyle w:val="11"/>
        <w:tabs>
          <w:tab w:val="left" w:pos="180"/>
        </w:tabs>
        <w:spacing w:line="360" w:lineRule="auto"/>
        <w:ind w:left="360"/>
        <w:jc w:val="center"/>
        <w:rPr>
          <w:rFonts w:asciiTheme="minorHAnsi" w:eastAsia="Cambria" w:hAnsiTheme="minorHAnsi" w:cstheme="minorHAnsi"/>
          <w:b/>
          <w:bCs/>
          <w:smallCaps/>
          <w:spacing w:val="80"/>
          <w:kern w:val="1"/>
          <w:sz w:val="28"/>
          <w:szCs w:val="28"/>
          <w:lang w:val="el-GR"/>
        </w:rPr>
      </w:pPr>
      <w:r w:rsidRPr="00A35A7A">
        <w:rPr>
          <w:rFonts w:asciiTheme="minorHAnsi" w:eastAsia="Cambria" w:hAnsiTheme="minorHAnsi" w:cstheme="minorHAnsi"/>
          <w:b/>
          <w:bCs/>
          <w:smallCaps/>
          <w:spacing w:val="80"/>
          <w:kern w:val="1"/>
          <w:sz w:val="28"/>
          <w:szCs w:val="28"/>
          <w:lang w:val="el-GR"/>
        </w:rPr>
        <w:t>ΤΩΝ ΔΙΔΑΣΚΟΝΤΩΝ ΚΑΙ ΔΙΔΑΣΚΟΥΣΩΝ</w:t>
      </w:r>
    </w:p>
    <w:p w14:paraId="6540200C" w14:textId="77777777" w:rsidR="00270A29" w:rsidRDefault="00270A29" w:rsidP="00270A29">
      <w:pPr>
        <w:pStyle w:val="11"/>
        <w:tabs>
          <w:tab w:val="left" w:pos="180"/>
        </w:tabs>
        <w:spacing w:line="360" w:lineRule="auto"/>
        <w:ind w:left="360"/>
        <w:jc w:val="center"/>
        <w:rPr>
          <w:rFonts w:asciiTheme="minorHAnsi" w:eastAsia="Cambria" w:hAnsiTheme="minorHAnsi" w:cstheme="minorHAnsi"/>
          <w:b/>
          <w:bCs/>
          <w:smallCaps/>
          <w:spacing w:val="80"/>
          <w:kern w:val="1"/>
          <w:sz w:val="28"/>
          <w:szCs w:val="28"/>
          <w:lang w:val="el-GR"/>
        </w:rPr>
      </w:pPr>
      <w:r w:rsidRPr="00A35A7A">
        <w:rPr>
          <w:rFonts w:asciiTheme="minorHAnsi" w:eastAsia="Cambria" w:hAnsiTheme="minorHAnsi" w:cstheme="minorHAnsi"/>
          <w:b/>
          <w:bCs/>
          <w:smallCaps/>
          <w:spacing w:val="80"/>
          <w:kern w:val="1"/>
          <w:sz w:val="28"/>
          <w:szCs w:val="28"/>
          <w:lang w:val="el-GR"/>
        </w:rPr>
        <w:t xml:space="preserve">ΤΟΥ ΤΜΗΜΑΤΟΣ ΦΙΛΟΣΟΦΙΑΣ </w:t>
      </w:r>
    </w:p>
    <w:p w14:paraId="0938F424" w14:textId="180F7E5A" w:rsidR="00270A29" w:rsidRPr="00A35A7A" w:rsidRDefault="00270A29" w:rsidP="00270A29">
      <w:pPr>
        <w:pStyle w:val="11"/>
        <w:tabs>
          <w:tab w:val="left" w:pos="180"/>
        </w:tabs>
        <w:spacing w:line="360" w:lineRule="auto"/>
        <w:ind w:left="360"/>
        <w:jc w:val="center"/>
        <w:rPr>
          <w:rFonts w:asciiTheme="minorHAnsi" w:hAnsiTheme="minorHAnsi" w:cstheme="minorHAnsi"/>
          <w:sz w:val="28"/>
          <w:szCs w:val="28"/>
          <w:lang w:val="el-GR"/>
        </w:rPr>
      </w:pPr>
      <w:r>
        <w:rPr>
          <w:rFonts w:asciiTheme="minorHAnsi" w:eastAsia="Cambria" w:hAnsiTheme="minorHAnsi" w:cstheme="minorHAnsi"/>
          <w:b/>
          <w:bCs/>
          <w:smallCaps/>
          <w:spacing w:val="80"/>
          <w:kern w:val="1"/>
          <w:sz w:val="28"/>
          <w:szCs w:val="28"/>
          <w:lang w:val="el-GR"/>
        </w:rPr>
        <w:t>4</w:t>
      </w:r>
      <w:r w:rsidRPr="00270A29">
        <w:rPr>
          <w:rFonts w:asciiTheme="minorHAnsi" w:eastAsia="Cambria" w:hAnsiTheme="minorHAnsi" w:cstheme="minorHAnsi"/>
          <w:b/>
          <w:bCs/>
          <w:smallCaps/>
          <w:spacing w:val="80"/>
          <w:kern w:val="1"/>
          <w:sz w:val="28"/>
          <w:szCs w:val="28"/>
          <w:vertAlign w:val="superscript"/>
          <w:lang w:val="el-GR"/>
        </w:rPr>
        <w:t>ο</w:t>
      </w:r>
      <w:r>
        <w:rPr>
          <w:rFonts w:asciiTheme="minorHAnsi" w:eastAsia="Cambria" w:hAnsiTheme="minorHAnsi" w:cstheme="minorHAnsi"/>
          <w:b/>
          <w:bCs/>
          <w:smallCaps/>
          <w:spacing w:val="80"/>
          <w:kern w:val="1"/>
          <w:sz w:val="28"/>
          <w:szCs w:val="28"/>
          <w:lang w:val="el-GR"/>
        </w:rPr>
        <w:t xml:space="preserve"> ΕΤΟΣ</w:t>
      </w:r>
    </w:p>
    <w:p w14:paraId="681A6A50" w14:textId="77777777" w:rsidR="00270A29" w:rsidRPr="00A35A7A" w:rsidRDefault="00270A29" w:rsidP="00270A29">
      <w:pPr>
        <w:pStyle w:val="11"/>
        <w:spacing w:line="28" w:lineRule="atLeast"/>
        <w:jc w:val="center"/>
        <w:rPr>
          <w:rFonts w:asciiTheme="minorHAnsi" w:eastAsia="Cambria" w:hAnsiTheme="minorHAnsi" w:cstheme="minorHAnsi"/>
          <w:sz w:val="18"/>
          <w:szCs w:val="18"/>
          <w:lang w:val="el-GR"/>
        </w:rPr>
      </w:pPr>
    </w:p>
    <w:p w14:paraId="586D65DD" w14:textId="77777777" w:rsidR="00270A29" w:rsidRPr="00A35A7A" w:rsidRDefault="00270A29" w:rsidP="00270A29">
      <w:pPr>
        <w:pStyle w:val="11"/>
        <w:spacing w:line="28" w:lineRule="atLeast"/>
        <w:jc w:val="center"/>
        <w:rPr>
          <w:rFonts w:asciiTheme="minorHAnsi" w:eastAsia="Cambria" w:hAnsiTheme="minorHAnsi" w:cstheme="minorHAnsi"/>
          <w:sz w:val="18"/>
          <w:szCs w:val="18"/>
          <w:lang w:val="el-GR"/>
        </w:rPr>
      </w:pPr>
    </w:p>
    <w:p w14:paraId="77E9B137" w14:textId="77777777" w:rsidR="00270A29" w:rsidRPr="00A35A7A" w:rsidRDefault="00270A29" w:rsidP="00270A29">
      <w:pPr>
        <w:pStyle w:val="11"/>
        <w:spacing w:line="28" w:lineRule="atLeast"/>
        <w:ind w:right="424"/>
        <w:jc w:val="center"/>
        <w:rPr>
          <w:rFonts w:asciiTheme="minorHAnsi" w:eastAsia="Cambria" w:hAnsiTheme="minorHAnsi" w:cstheme="minorHAnsi"/>
          <w:b/>
          <w:bCs/>
          <w:sz w:val="26"/>
          <w:szCs w:val="26"/>
        </w:rPr>
      </w:pPr>
      <w:r w:rsidRPr="00A35A7A">
        <w:rPr>
          <w:rFonts w:asciiTheme="minorHAnsi" w:eastAsia="Cambria" w:hAnsiTheme="minorHAnsi" w:cstheme="minorHAnsi"/>
          <w:noProof/>
          <w:sz w:val="18"/>
          <w:szCs w:val="18"/>
          <w:lang w:val="el-GR" w:eastAsia="el-GR"/>
        </w:rPr>
        <w:drawing>
          <wp:inline distT="0" distB="0" distL="0" distR="0" wp14:anchorId="5B407454" wp14:editId="52BBA357">
            <wp:extent cx="3392786" cy="4425697"/>
            <wp:effectExtent l="0" t="0" r="0" b="0"/>
            <wp:docPr id="1" name="Grafik 1" descr="1379013_10202078399782246_663517340_n.jpeg"/>
            <wp:cNvGraphicFramePr/>
            <a:graphic xmlns:a="http://schemas.openxmlformats.org/drawingml/2006/main">
              <a:graphicData uri="http://schemas.openxmlformats.org/drawingml/2006/picture">
                <pic:pic xmlns:pic="http://schemas.openxmlformats.org/drawingml/2006/picture">
                  <pic:nvPicPr>
                    <pic:cNvPr id="1073741826" name="1379013_10202078399782246_663517340_n.jpeg" descr="1379013_10202078399782246_663517340_n.jpeg"/>
                    <pic:cNvPicPr>
                      <a:picLocks noChangeAspect="1"/>
                    </pic:cNvPicPr>
                  </pic:nvPicPr>
                  <pic:blipFill>
                    <a:blip r:embed="rId8"/>
                    <a:stretch>
                      <a:fillRect/>
                    </a:stretch>
                  </pic:blipFill>
                  <pic:spPr>
                    <a:xfrm>
                      <a:off x="0" y="0"/>
                      <a:ext cx="3392786" cy="4425697"/>
                    </a:xfrm>
                    <a:prstGeom prst="rect">
                      <a:avLst/>
                    </a:prstGeom>
                    <a:ln w="12700" cap="flat">
                      <a:noFill/>
                      <a:miter lim="400000"/>
                    </a:ln>
                    <a:effectLst/>
                  </pic:spPr>
                </pic:pic>
              </a:graphicData>
            </a:graphic>
          </wp:inline>
        </w:drawing>
      </w:r>
    </w:p>
    <w:p w14:paraId="01790D75" w14:textId="77777777" w:rsidR="00270A29" w:rsidRDefault="00270A2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libri" w:eastAsia="Calibri" w:hAnsi="Calibri" w:cs="Calibri"/>
          <w:b/>
          <w:bCs/>
          <w:sz w:val="36"/>
          <w:szCs w:val="36"/>
          <w:lang w:val="el-GR"/>
        </w:rPr>
      </w:pPr>
      <w:r>
        <w:rPr>
          <w:rStyle w:val="None"/>
          <w:rFonts w:ascii="Calibri" w:eastAsia="Calibri" w:hAnsi="Calibri" w:cs="Calibri"/>
          <w:b/>
          <w:bCs/>
          <w:sz w:val="36"/>
          <w:szCs w:val="36"/>
          <w:lang w:val="el-GR"/>
        </w:rPr>
        <w:br w:type="page"/>
      </w:r>
    </w:p>
    <w:p w14:paraId="7CB13D47" w14:textId="256EEFBB" w:rsidR="00270A29" w:rsidRDefault="00270A29" w:rsidP="00270A29">
      <w:pPr>
        <w:jc w:val="center"/>
        <w:rPr>
          <w:rStyle w:val="None"/>
          <w:rFonts w:ascii="Calibri" w:eastAsia="Calibri" w:hAnsi="Calibri" w:cs="Calibri"/>
          <w:b/>
          <w:bCs/>
          <w:sz w:val="36"/>
          <w:szCs w:val="36"/>
          <w:lang w:val="el-GR"/>
        </w:rPr>
      </w:pPr>
      <w:r>
        <w:rPr>
          <w:rStyle w:val="None"/>
          <w:rFonts w:ascii="Calibri" w:eastAsia="Calibri" w:hAnsi="Calibri" w:cs="Calibri"/>
          <w:b/>
          <w:bCs/>
          <w:sz w:val="36"/>
          <w:szCs w:val="36"/>
          <w:lang w:val="el-GR"/>
        </w:rPr>
        <w:lastRenderedPageBreak/>
        <w:t>Χειμερινό</w:t>
      </w:r>
      <w:r w:rsidRPr="00AF24DB">
        <w:rPr>
          <w:rStyle w:val="None"/>
          <w:rFonts w:ascii="Calibri" w:eastAsia="Calibri" w:hAnsi="Calibri" w:cs="Calibri"/>
          <w:b/>
          <w:bCs/>
          <w:sz w:val="36"/>
          <w:szCs w:val="36"/>
          <w:lang w:val="el-GR"/>
        </w:rPr>
        <w:t xml:space="preserve"> Εξάμηνο</w:t>
      </w:r>
    </w:p>
    <w:p w14:paraId="3688CB0C" w14:textId="77777777" w:rsidR="00270A29" w:rsidRDefault="00270A29" w:rsidP="00270A29">
      <w:pPr>
        <w:widowControl w:val="0"/>
        <w:autoSpaceDE w:val="0"/>
        <w:autoSpaceDN w:val="0"/>
        <w:adjustRightInd w:val="0"/>
        <w:spacing w:before="120"/>
        <w:jc w:val="center"/>
        <w:rPr>
          <w:rFonts w:asciiTheme="minorHAnsi" w:hAnsiTheme="minorHAnsi" w:cstheme="minorHAnsi"/>
          <w:b/>
          <w:bCs/>
          <w:color w:val="000000" w:themeColor="text1"/>
          <w:sz w:val="28"/>
          <w:szCs w:val="28"/>
          <w:lang w:val="el-GR"/>
        </w:rPr>
      </w:pPr>
    </w:p>
    <w:p w14:paraId="38E267BF" w14:textId="77777777" w:rsidR="00270A29" w:rsidRPr="00C24E53" w:rsidRDefault="00270A29" w:rsidP="00270A29">
      <w:pPr>
        <w:widowControl w:val="0"/>
        <w:autoSpaceDE w:val="0"/>
        <w:autoSpaceDN w:val="0"/>
        <w:adjustRightInd w:val="0"/>
        <w:spacing w:before="120"/>
        <w:jc w:val="center"/>
        <w:rPr>
          <w:rFonts w:asciiTheme="minorHAnsi" w:hAnsiTheme="minorHAnsi" w:cstheme="minorHAnsi"/>
          <w:b/>
          <w:color w:val="000000" w:themeColor="text1"/>
          <w:sz w:val="28"/>
          <w:szCs w:val="28"/>
          <w:lang w:val="el-GR"/>
        </w:rPr>
      </w:pPr>
      <w:r w:rsidRPr="00C24E53">
        <w:rPr>
          <w:rFonts w:asciiTheme="minorHAnsi" w:hAnsiTheme="minorHAnsi" w:cstheme="minorHAnsi"/>
          <w:b/>
          <w:bCs/>
          <w:color w:val="000000" w:themeColor="text1"/>
          <w:sz w:val="28"/>
          <w:szCs w:val="28"/>
          <w:lang w:val="el-GR"/>
        </w:rPr>
        <w:t>Αισθητική</w:t>
      </w:r>
    </w:p>
    <w:p w14:paraId="60B2E2CD" w14:textId="77777777" w:rsidR="00270A29" w:rsidRPr="00BA4A2A" w:rsidRDefault="00270A29" w:rsidP="00270A29">
      <w:pPr>
        <w:widowControl w:val="0"/>
        <w:autoSpaceDE w:val="0"/>
        <w:autoSpaceDN w:val="0"/>
        <w:adjustRightInd w:val="0"/>
        <w:spacing w:before="120"/>
        <w:rPr>
          <w:rFonts w:asciiTheme="minorHAnsi" w:hAnsiTheme="minorHAnsi" w:cstheme="minorHAnsi"/>
          <w:b/>
          <w:color w:val="000000" w:themeColor="text1"/>
          <w:sz w:val="20"/>
          <w:szCs w:val="20"/>
          <w:lang w:val="el-GR"/>
        </w:rPr>
      </w:pPr>
      <w:r w:rsidRPr="00BA4A2A">
        <w:rPr>
          <w:rFonts w:asciiTheme="minorHAnsi" w:hAnsiTheme="minorHAnsi" w:cstheme="minorHAnsi"/>
          <w:b/>
          <w:color w:val="000000" w:themeColor="text1"/>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270A29" w:rsidRPr="00D12637" w14:paraId="111D0CE2" w14:textId="77777777" w:rsidTr="00E40BC3">
        <w:tc>
          <w:tcPr>
            <w:tcW w:w="3205" w:type="dxa"/>
            <w:shd w:val="clear" w:color="auto" w:fill="DDD9C3"/>
          </w:tcPr>
          <w:p w14:paraId="49B3B933"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ΣΧΟΛΗ</w:t>
            </w:r>
          </w:p>
        </w:tc>
        <w:tc>
          <w:tcPr>
            <w:tcW w:w="5760" w:type="dxa"/>
            <w:gridSpan w:val="5"/>
          </w:tcPr>
          <w:p w14:paraId="0ED4B47E" w14:textId="77777777" w:rsidR="00270A29" w:rsidRPr="00D12637" w:rsidRDefault="00270A29" w:rsidP="00E40BC3">
            <w:pPr>
              <w:rPr>
                <w:rFonts w:asciiTheme="minorHAnsi" w:hAnsiTheme="minorHAnsi" w:cstheme="minorHAnsi"/>
                <w:color w:val="000000" w:themeColor="text1"/>
                <w:sz w:val="20"/>
                <w:szCs w:val="20"/>
              </w:rPr>
            </w:pPr>
            <w:r w:rsidRPr="00D12637">
              <w:rPr>
                <w:rFonts w:asciiTheme="minorHAnsi" w:hAnsiTheme="minorHAnsi" w:cstheme="minorHAnsi"/>
                <w:color w:val="000000" w:themeColor="text1"/>
                <w:sz w:val="20"/>
                <w:szCs w:val="20"/>
              </w:rPr>
              <w:t>ΑΝΘΡΩΠΙΣΤΙΚΩΝ ΚΑΙ ΚΟΙΝΩΝΙΚΩΝ ΕΠΙΣΤΗΜΩΝ</w:t>
            </w:r>
          </w:p>
        </w:tc>
      </w:tr>
      <w:tr w:rsidR="00270A29" w:rsidRPr="00D12637" w14:paraId="1E522EFA" w14:textId="77777777" w:rsidTr="00E40BC3">
        <w:tc>
          <w:tcPr>
            <w:tcW w:w="3205" w:type="dxa"/>
            <w:shd w:val="clear" w:color="auto" w:fill="DDD9C3"/>
          </w:tcPr>
          <w:p w14:paraId="2283FC0A"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ΤΜΗΜΑ</w:t>
            </w:r>
          </w:p>
        </w:tc>
        <w:tc>
          <w:tcPr>
            <w:tcW w:w="5760" w:type="dxa"/>
            <w:gridSpan w:val="5"/>
          </w:tcPr>
          <w:p w14:paraId="3C68DF7A" w14:textId="77777777" w:rsidR="00270A29" w:rsidRPr="00D12637" w:rsidRDefault="00270A29" w:rsidP="00E40BC3">
            <w:pPr>
              <w:rPr>
                <w:rFonts w:asciiTheme="minorHAnsi" w:hAnsiTheme="minorHAnsi" w:cstheme="minorHAnsi"/>
                <w:color w:val="000000" w:themeColor="text1"/>
                <w:sz w:val="20"/>
                <w:szCs w:val="20"/>
              </w:rPr>
            </w:pPr>
            <w:r w:rsidRPr="00D12637">
              <w:rPr>
                <w:rFonts w:asciiTheme="minorHAnsi" w:hAnsiTheme="minorHAnsi" w:cstheme="minorHAnsi"/>
                <w:color w:val="000000" w:themeColor="text1"/>
                <w:sz w:val="20"/>
                <w:szCs w:val="20"/>
              </w:rPr>
              <w:t>ΦΙΛΟΣΟΦΊΑΣ</w:t>
            </w:r>
          </w:p>
        </w:tc>
      </w:tr>
      <w:tr w:rsidR="00270A29" w:rsidRPr="00D12637" w14:paraId="57A807F6" w14:textId="77777777" w:rsidTr="00E40BC3">
        <w:tc>
          <w:tcPr>
            <w:tcW w:w="3205" w:type="dxa"/>
            <w:shd w:val="clear" w:color="auto" w:fill="DDD9C3"/>
          </w:tcPr>
          <w:p w14:paraId="51E0F6A0"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 xml:space="preserve">ΕΠΙΠΕΔΟ ΣΠΟΥΔΩΝ </w:t>
            </w:r>
          </w:p>
        </w:tc>
        <w:tc>
          <w:tcPr>
            <w:tcW w:w="5760" w:type="dxa"/>
            <w:gridSpan w:val="5"/>
          </w:tcPr>
          <w:p w14:paraId="3E622EBE" w14:textId="77777777" w:rsidR="00270A29" w:rsidRPr="00D12637" w:rsidRDefault="00270A29" w:rsidP="00E40BC3">
            <w:pPr>
              <w:rPr>
                <w:rFonts w:asciiTheme="minorHAnsi" w:hAnsiTheme="minorHAnsi" w:cstheme="minorHAnsi"/>
                <w:color w:val="000000" w:themeColor="text1"/>
                <w:sz w:val="20"/>
                <w:szCs w:val="20"/>
              </w:rPr>
            </w:pPr>
            <w:r w:rsidRPr="00D12637">
              <w:rPr>
                <w:rFonts w:asciiTheme="minorHAnsi" w:hAnsiTheme="minorHAnsi" w:cstheme="minorHAnsi"/>
                <w:color w:val="000000" w:themeColor="text1"/>
                <w:sz w:val="20"/>
                <w:szCs w:val="20"/>
              </w:rPr>
              <w:t>Προπτυχιακό</w:t>
            </w:r>
          </w:p>
        </w:tc>
      </w:tr>
      <w:tr w:rsidR="00270A29" w:rsidRPr="00D12637" w14:paraId="28D952BA" w14:textId="77777777" w:rsidTr="00E40BC3">
        <w:tc>
          <w:tcPr>
            <w:tcW w:w="3205" w:type="dxa"/>
            <w:shd w:val="clear" w:color="auto" w:fill="DDD9C3"/>
          </w:tcPr>
          <w:p w14:paraId="64465982"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ΚΩΔΙΚΟΣ ΜΑΘΗΜΑΤΟΣ</w:t>
            </w:r>
          </w:p>
        </w:tc>
        <w:tc>
          <w:tcPr>
            <w:tcW w:w="1135" w:type="dxa"/>
          </w:tcPr>
          <w:p w14:paraId="79E4B4B4" w14:textId="77777777" w:rsidR="00270A29" w:rsidRPr="00D12637" w:rsidRDefault="00270A29" w:rsidP="00E40BC3">
            <w:pPr>
              <w:rPr>
                <w:rFonts w:asciiTheme="minorHAnsi" w:hAnsiTheme="minorHAnsi" w:cstheme="minorHAnsi"/>
                <w:bCs/>
                <w:color w:val="000000" w:themeColor="text1"/>
                <w:sz w:val="20"/>
                <w:szCs w:val="20"/>
                <w:lang w:val="de-DE"/>
              </w:rPr>
            </w:pPr>
            <w:r w:rsidRPr="00D12637">
              <w:rPr>
                <w:rFonts w:asciiTheme="minorHAnsi" w:hAnsiTheme="minorHAnsi" w:cstheme="minorHAnsi"/>
                <w:bCs/>
                <w:color w:val="000000" w:themeColor="text1"/>
                <w:sz w:val="20"/>
                <w:szCs w:val="20"/>
                <w:lang w:val="de-DE"/>
              </w:rPr>
              <w:t>PHS</w:t>
            </w:r>
            <w:r>
              <w:rPr>
                <w:rFonts w:asciiTheme="minorHAnsi" w:hAnsiTheme="minorHAnsi" w:cstheme="minorHAnsi"/>
                <w:bCs/>
                <w:color w:val="000000" w:themeColor="text1"/>
                <w:sz w:val="20"/>
                <w:szCs w:val="20"/>
                <w:lang w:val="el-GR"/>
              </w:rPr>
              <w:t>_</w:t>
            </w:r>
            <w:r w:rsidRPr="00D12637">
              <w:rPr>
                <w:rFonts w:asciiTheme="minorHAnsi" w:hAnsiTheme="minorHAnsi" w:cstheme="minorHAnsi"/>
                <w:bCs/>
                <w:color w:val="000000" w:themeColor="text1"/>
                <w:sz w:val="20"/>
                <w:szCs w:val="20"/>
                <w:lang w:val="de-DE"/>
              </w:rPr>
              <w:t>4001</w:t>
            </w:r>
          </w:p>
        </w:tc>
        <w:tc>
          <w:tcPr>
            <w:tcW w:w="2769" w:type="dxa"/>
            <w:gridSpan w:val="2"/>
            <w:shd w:val="clear" w:color="auto" w:fill="DDD9C3"/>
          </w:tcPr>
          <w:p w14:paraId="55F54D7B"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ΕΞΑΜΗΝΟ ΣΠΟΥΔΩΝ</w:t>
            </w:r>
          </w:p>
        </w:tc>
        <w:tc>
          <w:tcPr>
            <w:tcW w:w="1856" w:type="dxa"/>
            <w:gridSpan w:val="2"/>
          </w:tcPr>
          <w:p w14:paraId="3EAA5DB2" w14:textId="5EC60396" w:rsidR="00270A29" w:rsidRPr="00D12637" w:rsidRDefault="00270A29" w:rsidP="00E40BC3">
            <w:pPr>
              <w:rPr>
                <w:rFonts w:asciiTheme="minorHAnsi" w:hAnsiTheme="minorHAnsi" w:cstheme="minorHAnsi"/>
                <w:color w:val="000000" w:themeColor="text1"/>
                <w:sz w:val="20"/>
                <w:szCs w:val="20"/>
                <w:lang w:val="el-GR"/>
              </w:rPr>
            </w:pPr>
            <w:r w:rsidRPr="00D1263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lang w:val="el-GR"/>
              </w:rPr>
              <w:t>Η΄</w:t>
            </w:r>
          </w:p>
        </w:tc>
      </w:tr>
      <w:tr w:rsidR="00270A29" w:rsidRPr="00D12637" w14:paraId="09AD09D8" w14:textId="77777777" w:rsidTr="00E40BC3">
        <w:trPr>
          <w:trHeight w:val="375"/>
        </w:trPr>
        <w:tc>
          <w:tcPr>
            <w:tcW w:w="3205" w:type="dxa"/>
            <w:shd w:val="clear" w:color="auto" w:fill="DDD9C3"/>
            <w:vAlign w:val="center"/>
          </w:tcPr>
          <w:p w14:paraId="344773FA"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ΤΙΤΛΟΣ ΜΑΘΗΜΑΤΟΣ</w:t>
            </w:r>
          </w:p>
        </w:tc>
        <w:tc>
          <w:tcPr>
            <w:tcW w:w="5760" w:type="dxa"/>
            <w:gridSpan w:val="5"/>
            <w:vAlign w:val="center"/>
          </w:tcPr>
          <w:p w14:paraId="3438FF75" w14:textId="77777777" w:rsidR="00270A29" w:rsidRPr="00D12637" w:rsidRDefault="00270A29" w:rsidP="00E40BC3">
            <w:pPr>
              <w:rPr>
                <w:rFonts w:asciiTheme="minorHAnsi" w:hAnsiTheme="minorHAnsi" w:cstheme="minorHAnsi"/>
                <w:b/>
                <w:bCs/>
                <w:color w:val="000000" w:themeColor="text1"/>
                <w:sz w:val="20"/>
                <w:szCs w:val="20"/>
                <w:lang w:val="el-GR"/>
              </w:rPr>
            </w:pPr>
            <w:r w:rsidRPr="00D12637">
              <w:rPr>
                <w:rFonts w:asciiTheme="minorHAnsi" w:hAnsiTheme="minorHAnsi" w:cstheme="minorHAnsi"/>
                <w:b/>
                <w:bCs/>
                <w:color w:val="000000" w:themeColor="text1"/>
                <w:sz w:val="20"/>
                <w:szCs w:val="20"/>
                <w:lang w:val="el-GR"/>
              </w:rPr>
              <w:t>Αισθητική</w:t>
            </w:r>
          </w:p>
        </w:tc>
      </w:tr>
      <w:tr w:rsidR="00270A29" w:rsidRPr="00D12637" w14:paraId="486E8DAE" w14:textId="77777777" w:rsidTr="00E40BC3">
        <w:trPr>
          <w:trHeight w:val="196"/>
        </w:trPr>
        <w:tc>
          <w:tcPr>
            <w:tcW w:w="5637" w:type="dxa"/>
            <w:gridSpan w:val="3"/>
            <w:shd w:val="clear" w:color="auto" w:fill="DDD9C3"/>
            <w:vAlign w:val="center"/>
          </w:tcPr>
          <w:p w14:paraId="4E5F4AE1" w14:textId="77777777" w:rsidR="00270A29" w:rsidRPr="00D12637" w:rsidRDefault="00270A29" w:rsidP="00E40BC3">
            <w:pPr>
              <w:jc w:val="center"/>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 xml:space="preserve">ΑΥΤΟΤΕΛΕΙΣ ΔΙΔΑΚΤΙΚΕΣ ΔΡΑΣΤΗΡΙΟΤΗΤΕΣ </w:t>
            </w:r>
            <w:r w:rsidRPr="00D12637">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38C88868" w14:textId="77777777" w:rsidR="00270A29" w:rsidRPr="00D12637" w:rsidRDefault="00270A29" w:rsidP="00E40BC3">
            <w:pPr>
              <w:jc w:val="center"/>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ΕΒΔΟΜΑΔΙΑΙΕΣ</w:t>
            </w:r>
            <w:r w:rsidRPr="00D12637">
              <w:rPr>
                <w:rFonts w:asciiTheme="minorHAnsi" w:hAnsiTheme="minorHAnsi" w:cstheme="minorHAnsi"/>
                <w:b/>
                <w:color w:val="000000" w:themeColor="text1"/>
                <w:sz w:val="20"/>
                <w:szCs w:val="20"/>
              </w:rPr>
              <w:br/>
              <w:t>ΩΡΕΣ Δ</w:t>
            </w:r>
            <w:r w:rsidRPr="00D12637">
              <w:rPr>
                <w:rFonts w:asciiTheme="minorHAnsi" w:hAnsiTheme="minorHAnsi" w:cstheme="minorHAnsi"/>
                <w:b/>
                <w:color w:val="000000" w:themeColor="text1"/>
                <w:sz w:val="20"/>
                <w:szCs w:val="20"/>
                <w:shd w:val="clear" w:color="auto" w:fill="DDD9C3"/>
              </w:rPr>
              <w:t>ΙΔ</w:t>
            </w:r>
            <w:r w:rsidRPr="00D12637">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0025E27D" w14:textId="77777777" w:rsidR="00270A29" w:rsidRPr="00D12637" w:rsidRDefault="00270A29" w:rsidP="00E40BC3">
            <w:pPr>
              <w:jc w:val="center"/>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ΠΙΣΤΩΤΙΚΕΣ ΜΟΝΑΔΕΣ</w:t>
            </w:r>
          </w:p>
        </w:tc>
      </w:tr>
      <w:tr w:rsidR="00270A29" w:rsidRPr="00D12637" w14:paraId="6E8AA7A4" w14:textId="77777777" w:rsidTr="00E40BC3">
        <w:trPr>
          <w:trHeight w:val="194"/>
        </w:trPr>
        <w:tc>
          <w:tcPr>
            <w:tcW w:w="5637" w:type="dxa"/>
            <w:gridSpan w:val="3"/>
          </w:tcPr>
          <w:p w14:paraId="543E35DC" w14:textId="77777777" w:rsidR="00270A29" w:rsidRPr="008D20C1" w:rsidRDefault="00270A29" w:rsidP="00E40BC3">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Διαλέξεις</w:t>
            </w:r>
          </w:p>
        </w:tc>
        <w:tc>
          <w:tcPr>
            <w:tcW w:w="1823" w:type="dxa"/>
            <w:gridSpan w:val="2"/>
          </w:tcPr>
          <w:p w14:paraId="71A5257E" w14:textId="77777777" w:rsidR="00270A29" w:rsidRPr="00D12637" w:rsidRDefault="00270A29" w:rsidP="00E40BC3">
            <w:pPr>
              <w:jc w:val="center"/>
              <w:rPr>
                <w:rFonts w:asciiTheme="minorHAnsi" w:hAnsiTheme="minorHAnsi" w:cstheme="minorHAnsi"/>
                <w:color w:val="000000" w:themeColor="text1"/>
                <w:sz w:val="20"/>
                <w:szCs w:val="20"/>
                <w:lang w:val="el-GR"/>
              </w:rPr>
            </w:pPr>
            <w:r w:rsidRPr="00D12637">
              <w:rPr>
                <w:rFonts w:asciiTheme="minorHAnsi" w:hAnsiTheme="minorHAnsi" w:cstheme="minorHAnsi"/>
                <w:color w:val="000000" w:themeColor="text1"/>
                <w:sz w:val="20"/>
                <w:szCs w:val="20"/>
                <w:lang w:val="el-GR"/>
              </w:rPr>
              <w:t>3</w:t>
            </w:r>
          </w:p>
        </w:tc>
        <w:tc>
          <w:tcPr>
            <w:tcW w:w="1505" w:type="dxa"/>
          </w:tcPr>
          <w:p w14:paraId="679C342E" w14:textId="77777777" w:rsidR="00270A29" w:rsidRPr="00D12637" w:rsidRDefault="00270A29" w:rsidP="00E40BC3">
            <w:pPr>
              <w:jc w:val="center"/>
              <w:rPr>
                <w:rFonts w:asciiTheme="minorHAnsi" w:hAnsiTheme="minorHAnsi" w:cstheme="minorHAnsi"/>
                <w:color w:val="000000" w:themeColor="text1"/>
                <w:sz w:val="20"/>
                <w:szCs w:val="20"/>
                <w:lang w:val="el-GR"/>
              </w:rPr>
            </w:pPr>
            <w:r w:rsidRPr="00D12637">
              <w:rPr>
                <w:rFonts w:asciiTheme="minorHAnsi" w:hAnsiTheme="minorHAnsi" w:cstheme="minorHAnsi"/>
                <w:color w:val="000000" w:themeColor="text1"/>
                <w:sz w:val="20"/>
                <w:szCs w:val="20"/>
                <w:lang w:val="el-GR"/>
              </w:rPr>
              <w:t>5</w:t>
            </w:r>
          </w:p>
        </w:tc>
      </w:tr>
      <w:tr w:rsidR="00270A29" w:rsidRPr="00D12637" w14:paraId="44629DE2" w14:textId="77777777" w:rsidTr="00E40BC3">
        <w:trPr>
          <w:trHeight w:val="599"/>
        </w:trPr>
        <w:tc>
          <w:tcPr>
            <w:tcW w:w="3205" w:type="dxa"/>
            <w:shd w:val="clear" w:color="auto" w:fill="DDD9C3"/>
          </w:tcPr>
          <w:p w14:paraId="584E4419" w14:textId="77777777" w:rsidR="00270A29" w:rsidRPr="00D12637" w:rsidRDefault="00270A29" w:rsidP="00E40BC3">
            <w:pPr>
              <w:jc w:val="right"/>
              <w:rPr>
                <w:rFonts w:asciiTheme="minorHAnsi" w:hAnsiTheme="minorHAnsi" w:cstheme="minorHAnsi"/>
                <w:i/>
                <w:color w:val="000000" w:themeColor="text1"/>
                <w:sz w:val="20"/>
                <w:szCs w:val="20"/>
                <w:lang w:val="el-GR"/>
              </w:rPr>
            </w:pPr>
            <w:r w:rsidRPr="00D12637">
              <w:rPr>
                <w:rFonts w:asciiTheme="minorHAnsi" w:hAnsiTheme="minorHAnsi" w:cstheme="minorHAnsi"/>
                <w:b/>
                <w:color w:val="000000" w:themeColor="text1"/>
                <w:sz w:val="20"/>
                <w:szCs w:val="20"/>
                <w:lang w:val="el-GR"/>
              </w:rPr>
              <w:t>ΤΥΠΟΣ ΜΑΘΗΜΑΤΟΣ</w:t>
            </w:r>
            <w:r w:rsidRPr="00D12637">
              <w:rPr>
                <w:rFonts w:asciiTheme="minorHAnsi" w:hAnsiTheme="minorHAnsi" w:cstheme="minorHAnsi"/>
                <w:i/>
                <w:color w:val="000000" w:themeColor="text1"/>
                <w:sz w:val="20"/>
                <w:szCs w:val="20"/>
                <w:lang w:val="el-GR"/>
              </w:rPr>
              <w:t xml:space="preserve"> </w:t>
            </w:r>
          </w:p>
        </w:tc>
        <w:tc>
          <w:tcPr>
            <w:tcW w:w="5760" w:type="dxa"/>
            <w:gridSpan w:val="5"/>
          </w:tcPr>
          <w:p w14:paraId="4D97674C" w14:textId="77777777" w:rsidR="00270A29" w:rsidRPr="00D12637" w:rsidRDefault="00270A29" w:rsidP="00E40BC3">
            <w:pPr>
              <w:rPr>
                <w:rFonts w:asciiTheme="minorHAnsi" w:hAnsiTheme="minorHAnsi" w:cstheme="minorHAnsi"/>
                <w:color w:val="000000" w:themeColor="text1"/>
                <w:sz w:val="20"/>
                <w:szCs w:val="20"/>
                <w:lang w:val="el-GR"/>
              </w:rPr>
            </w:pPr>
            <w:r w:rsidRPr="00D12637">
              <w:rPr>
                <w:rFonts w:asciiTheme="minorHAnsi" w:hAnsiTheme="minorHAnsi" w:cstheme="minorHAnsi"/>
                <w:color w:val="000000" w:themeColor="text1"/>
                <w:sz w:val="20"/>
                <w:szCs w:val="20"/>
                <w:lang w:val="el-GR"/>
              </w:rPr>
              <w:t>Γενικών Γνώσεων</w:t>
            </w:r>
          </w:p>
        </w:tc>
      </w:tr>
      <w:tr w:rsidR="00270A29" w:rsidRPr="00D12637" w14:paraId="0FEF7A8F" w14:textId="77777777" w:rsidTr="00E40BC3">
        <w:tc>
          <w:tcPr>
            <w:tcW w:w="3205" w:type="dxa"/>
            <w:shd w:val="clear" w:color="auto" w:fill="DDD9C3"/>
          </w:tcPr>
          <w:p w14:paraId="164FC7B0"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ΠΡΟΑΠΑΙΤΟΥΜΕΝΑ ΜΑΘΗΜΑΤΑ:</w:t>
            </w:r>
          </w:p>
          <w:p w14:paraId="0DAC6396" w14:textId="77777777" w:rsidR="00270A29" w:rsidRPr="00D12637" w:rsidRDefault="00270A29" w:rsidP="00E40BC3">
            <w:pPr>
              <w:jc w:val="right"/>
              <w:rPr>
                <w:rFonts w:asciiTheme="minorHAnsi" w:hAnsiTheme="minorHAnsi" w:cstheme="minorHAnsi"/>
                <w:b/>
                <w:color w:val="000000" w:themeColor="text1"/>
                <w:sz w:val="20"/>
                <w:szCs w:val="20"/>
              </w:rPr>
            </w:pPr>
          </w:p>
        </w:tc>
        <w:tc>
          <w:tcPr>
            <w:tcW w:w="5760" w:type="dxa"/>
            <w:gridSpan w:val="5"/>
          </w:tcPr>
          <w:p w14:paraId="29753142" w14:textId="77777777" w:rsidR="00270A29" w:rsidRPr="00D12637" w:rsidRDefault="00270A29" w:rsidP="00E40BC3">
            <w:pP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w:t>
            </w:r>
          </w:p>
        </w:tc>
      </w:tr>
      <w:tr w:rsidR="00270A29" w:rsidRPr="00D12637" w14:paraId="34E13DAF" w14:textId="77777777" w:rsidTr="00E40BC3">
        <w:tc>
          <w:tcPr>
            <w:tcW w:w="3205" w:type="dxa"/>
            <w:shd w:val="clear" w:color="auto" w:fill="DDD9C3"/>
          </w:tcPr>
          <w:p w14:paraId="713D81A9" w14:textId="77777777" w:rsidR="00270A29" w:rsidRPr="00D12637" w:rsidRDefault="00270A29" w:rsidP="00E40BC3">
            <w:pPr>
              <w:jc w:val="right"/>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5FA415B2" w14:textId="77777777" w:rsidR="00270A29" w:rsidRPr="00D12637" w:rsidRDefault="00270A29" w:rsidP="00E40BC3">
            <w:pPr>
              <w:rPr>
                <w:rFonts w:asciiTheme="minorHAnsi" w:hAnsiTheme="minorHAnsi" w:cstheme="minorHAnsi"/>
                <w:color w:val="000000" w:themeColor="text1"/>
                <w:sz w:val="20"/>
                <w:szCs w:val="20"/>
                <w:lang w:val="el-GR"/>
              </w:rPr>
            </w:pPr>
            <w:r w:rsidRPr="00D12637">
              <w:rPr>
                <w:rFonts w:asciiTheme="minorHAnsi" w:hAnsiTheme="minorHAnsi" w:cstheme="minorHAnsi"/>
                <w:color w:val="000000" w:themeColor="text1"/>
                <w:sz w:val="20"/>
                <w:szCs w:val="20"/>
                <w:lang w:val="el-GR"/>
              </w:rPr>
              <w:t>Ελληνικά</w:t>
            </w:r>
          </w:p>
        </w:tc>
      </w:tr>
      <w:tr w:rsidR="00270A29" w:rsidRPr="00D12637" w14:paraId="30FF8524" w14:textId="77777777" w:rsidTr="00E40BC3">
        <w:tc>
          <w:tcPr>
            <w:tcW w:w="3205" w:type="dxa"/>
            <w:shd w:val="clear" w:color="auto" w:fill="DDD9C3"/>
          </w:tcPr>
          <w:p w14:paraId="40082B41" w14:textId="77777777" w:rsidR="00270A29" w:rsidRPr="00D12637" w:rsidRDefault="00270A29" w:rsidP="00E40BC3">
            <w:pPr>
              <w:jc w:val="right"/>
              <w:rPr>
                <w:rFonts w:asciiTheme="minorHAnsi" w:hAnsiTheme="minorHAnsi" w:cstheme="minorHAnsi"/>
                <w:b/>
                <w:color w:val="000000" w:themeColor="text1"/>
                <w:sz w:val="20"/>
                <w:szCs w:val="20"/>
                <w:lang w:val="el-GR"/>
              </w:rPr>
            </w:pPr>
            <w:r w:rsidRPr="00D12637">
              <w:rPr>
                <w:rFonts w:asciiTheme="minorHAnsi" w:hAnsiTheme="minorHAnsi" w:cstheme="minorHAnsi"/>
                <w:b/>
                <w:color w:val="000000" w:themeColor="text1"/>
                <w:sz w:val="20"/>
                <w:szCs w:val="20"/>
                <w:lang w:val="el-GR"/>
              </w:rPr>
              <w:t xml:space="preserve">ΤΟ ΜΑΘΗΜΑ ΠΡΟΣΦΕΡΕΤΑΙ ΣΕ ΦΟΙΤΗΤΕΣ </w:t>
            </w:r>
            <w:r w:rsidRPr="00D12637">
              <w:rPr>
                <w:rFonts w:asciiTheme="minorHAnsi" w:hAnsiTheme="minorHAnsi" w:cstheme="minorHAnsi"/>
                <w:b/>
                <w:color w:val="000000" w:themeColor="text1"/>
                <w:sz w:val="20"/>
                <w:szCs w:val="20"/>
                <w:lang w:val="en-GB"/>
              </w:rPr>
              <w:t>ERASMUS</w:t>
            </w:r>
            <w:r w:rsidRPr="00D12637">
              <w:rPr>
                <w:rFonts w:asciiTheme="minorHAnsi" w:hAnsiTheme="minorHAnsi" w:cstheme="minorHAnsi"/>
                <w:b/>
                <w:color w:val="000000" w:themeColor="text1"/>
                <w:sz w:val="20"/>
                <w:szCs w:val="20"/>
                <w:lang w:val="el-GR"/>
              </w:rPr>
              <w:t xml:space="preserve"> </w:t>
            </w:r>
          </w:p>
        </w:tc>
        <w:tc>
          <w:tcPr>
            <w:tcW w:w="5760" w:type="dxa"/>
            <w:gridSpan w:val="5"/>
          </w:tcPr>
          <w:p w14:paraId="14703DCC" w14:textId="77777777" w:rsidR="00270A29" w:rsidRPr="00D12637" w:rsidRDefault="00270A29" w:rsidP="00E40BC3">
            <w:pPr>
              <w:rPr>
                <w:rFonts w:asciiTheme="minorHAnsi" w:hAnsiTheme="minorHAnsi" w:cstheme="minorHAnsi"/>
                <w:color w:val="000000" w:themeColor="text1"/>
                <w:sz w:val="20"/>
                <w:szCs w:val="20"/>
                <w:lang w:val="el-GR"/>
              </w:rPr>
            </w:pPr>
            <w:r w:rsidRPr="00D12637">
              <w:rPr>
                <w:rFonts w:asciiTheme="minorHAnsi" w:hAnsiTheme="minorHAnsi" w:cstheme="minorHAnsi"/>
                <w:color w:val="000000" w:themeColor="text1"/>
                <w:sz w:val="20"/>
                <w:szCs w:val="20"/>
                <w:lang w:val="el-GR"/>
              </w:rPr>
              <w:t>ΟΧΙ</w:t>
            </w:r>
          </w:p>
        </w:tc>
      </w:tr>
      <w:tr w:rsidR="00270A29" w:rsidRPr="00D12637" w14:paraId="67EBE18F" w14:textId="77777777" w:rsidTr="00E40BC3">
        <w:tc>
          <w:tcPr>
            <w:tcW w:w="3205" w:type="dxa"/>
            <w:shd w:val="clear" w:color="auto" w:fill="DDD9C3"/>
          </w:tcPr>
          <w:p w14:paraId="55A37B3C" w14:textId="77777777" w:rsidR="00270A29" w:rsidRPr="00D12637" w:rsidRDefault="00270A29" w:rsidP="00E40BC3">
            <w:pPr>
              <w:jc w:val="right"/>
              <w:rPr>
                <w:rFonts w:asciiTheme="minorHAnsi" w:hAnsiTheme="minorHAnsi" w:cstheme="minorHAnsi"/>
                <w:b/>
                <w:color w:val="000000" w:themeColor="text1"/>
                <w:sz w:val="20"/>
                <w:szCs w:val="20"/>
                <w:lang w:val="en-GB"/>
              </w:rPr>
            </w:pPr>
            <w:r w:rsidRPr="00D12637">
              <w:rPr>
                <w:rFonts w:asciiTheme="minorHAnsi" w:hAnsiTheme="minorHAnsi" w:cstheme="minorHAnsi"/>
                <w:b/>
                <w:color w:val="000000" w:themeColor="text1"/>
                <w:sz w:val="20"/>
                <w:szCs w:val="20"/>
              </w:rPr>
              <w:t>ΗΛΕΚΤΡΟΝΙΚΗ ΣΕΛΙΔΑ ΜΑΘΗΜΑΤΟΣ (</w:t>
            </w:r>
            <w:r w:rsidRPr="00D12637">
              <w:rPr>
                <w:rFonts w:asciiTheme="minorHAnsi" w:hAnsiTheme="minorHAnsi" w:cstheme="minorHAnsi"/>
                <w:b/>
                <w:color w:val="000000" w:themeColor="text1"/>
                <w:sz w:val="20"/>
                <w:szCs w:val="20"/>
                <w:lang w:val="en-GB"/>
              </w:rPr>
              <w:t>URL)</w:t>
            </w:r>
          </w:p>
        </w:tc>
        <w:tc>
          <w:tcPr>
            <w:tcW w:w="5760" w:type="dxa"/>
            <w:gridSpan w:val="5"/>
          </w:tcPr>
          <w:p w14:paraId="7BBB9FBC" w14:textId="77777777" w:rsidR="00270A29" w:rsidRPr="00D12637" w:rsidRDefault="00270A29" w:rsidP="00E40BC3">
            <w:pPr>
              <w:rPr>
                <w:rFonts w:asciiTheme="minorHAnsi" w:hAnsiTheme="minorHAnsi" w:cstheme="minorHAnsi"/>
                <w:color w:val="000000" w:themeColor="text1"/>
                <w:sz w:val="20"/>
                <w:szCs w:val="20"/>
                <w:lang w:val="en-GB"/>
              </w:rPr>
            </w:pPr>
          </w:p>
        </w:tc>
      </w:tr>
    </w:tbl>
    <w:p w14:paraId="5F392B4D" w14:textId="77777777" w:rsidR="00270A29" w:rsidRPr="00D12637" w:rsidRDefault="00270A29" w:rsidP="00270A29">
      <w:pPr>
        <w:widowControl w:val="0"/>
        <w:autoSpaceDE w:val="0"/>
        <w:autoSpaceDN w:val="0"/>
        <w:adjustRightInd w:val="0"/>
        <w:spacing w:before="120"/>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70A29" w:rsidRPr="00D12637" w14:paraId="20390D47" w14:textId="77777777" w:rsidTr="00E40BC3">
        <w:tc>
          <w:tcPr>
            <w:tcW w:w="8926" w:type="dxa"/>
            <w:tcBorders>
              <w:bottom w:val="nil"/>
            </w:tcBorders>
            <w:shd w:val="clear" w:color="auto" w:fill="DDD9C3"/>
          </w:tcPr>
          <w:p w14:paraId="2F3F0895" w14:textId="77777777" w:rsidR="00270A29" w:rsidRPr="00D12637" w:rsidRDefault="00270A29" w:rsidP="00E40BC3">
            <w:pPr>
              <w:rPr>
                <w:rFonts w:asciiTheme="minorHAnsi" w:hAnsiTheme="minorHAnsi" w:cstheme="minorHAnsi"/>
                <w:i/>
                <w:color w:val="000000" w:themeColor="text1"/>
                <w:sz w:val="20"/>
                <w:szCs w:val="20"/>
              </w:rPr>
            </w:pPr>
            <w:r w:rsidRPr="00D12637">
              <w:rPr>
                <w:rFonts w:asciiTheme="minorHAnsi" w:hAnsiTheme="minorHAnsi" w:cstheme="minorHAnsi"/>
                <w:b/>
                <w:color w:val="000000" w:themeColor="text1"/>
                <w:sz w:val="20"/>
                <w:szCs w:val="20"/>
              </w:rPr>
              <w:t>Μαθησιακά Αποτελέσματα</w:t>
            </w:r>
          </w:p>
        </w:tc>
      </w:tr>
      <w:tr w:rsidR="00270A29" w:rsidRPr="00D12637" w14:paraId="0BFEE947" w14:textId="77777777" w:rsidTr="00E40BC3">
        <w:tc>
          <w:tcPr>
            <w:tcW w:w="8926" w:type="dxa"/>
            <w:tcBorders>
              <w:top w:val="nil"/>
            </w:tcBorders>
            <w:shd w:val="clear" w:color="auto" w:fill="DDD9C3"/>
          </w:tcPr>
          <w:p w14:paraId="47BF2BC4" w14:textId="77777777" w:rsidR="00270A29" w:rsidRPr="00D12637" w:rsidRDefault="00270A29" w:rsidP="00E40BC3">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270A29" w:rsidRPr="006B4988" w14:paraId="7D9AB4D7" w14:textId="77777777" w:rsidTr="00E40BC3">
        <w:tc>
          <w:tcPr>
            <w:tcW w:w="8926" w:type="dxa"/>
          </w:tcPr>
          <w:p w14:paraId="4D4811EC" w14:textId="77777777" w:rsidR="00270A29" w:rsidRPr="00D12637" w:rsidRDefault="00270A29" w:rsidP="00E40BC3">
            <w:pPr>
              <w:jc w:val="both"/>
              <w:rPr>
                <w:rFonts w:asciiTheme="minorHAnsi" w:hAnsiTheme="minorHAnsi" w:cstheme="minorHAnsi"/>
                <w:color w:val="000000" w:themeColor="text1"/>
                <w:sz w:val="20"/>
                <w:szCs w:val="20"/>
                <w:lang w:val="el-GR"/>
              </w:rPr>
            </w:pPr>
            <w:r w:rsidRPr="00D12637">
              <w:rPr>
                <w:rFonts w:asciiTheme="minorHAnsi" w:hAnsiTheme="minorHAnsi" w:cstheme="minorHAnsi"/>
                <w:color w:val="000000" w:themeColor="text1"/>
                <w:sz w:val="20"/>
                <w:szCs w:val="20"/>
                <w:lang w:val="el-GR"/>
              </w:rPr>
              <w:t>Με την επιτυχή ολοκλήρωση του μαθήματος, οι φοιτήτριες/-τητές:</w:t>
            </w:r>
          </w:p>
          <w:p w14:paraId="60E46F5D" w14:textId="77777777" w:rsidR="00270A29" w:rsidRPr="00270A29" w:rsidRDefault="00270A29" w:rsidP="00270A29">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Θα έχουν κατανοήσει την ανάδυση της αισθητικής και της φιλοσοφίας της τέχνης ως αποτέλεσμα της πολιτισμικής μετεαμόρφωσης που συντελέστηκε κατά τους νεότερους χρόνους στο κατώφλι της νεωτερικότητας.</w:t>
            </w:r>
          </w:p>
          <w:p w14:paraId="36911A74" w14:textId="77777777" w:rsidR="00270A29" w:rsidRPr="00270A29" w:rsidRDefault="00270A29" w:rsidP="00270A29">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Θα έχουν κατανοήσει το φιλοσοφικό διακύβευμα της έννοιας της τέχνης  και γιατί αποτέλεσε πρόκληση για τη φιλοσοφία</w:t>
            </w:r>
          </w:p>
          <w:p w14:paraId="77B09B8B" w14:textId="77777777" w:rsidR="00270A29" w:rsidRPr="00270A29" w:rsidRDefault="00270A29" w:rsidP="00270A29">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Θα έχουν κατανοήσει τις μεταμορφώσεις της έννοιας της τέχνης στην ιστορία της Αισθητικής και την ανήσυχη ιστορία των τεχνών κατά τους τελευταίους δύο αιώνες ως έκφραση της πρόκλησης που αποτελεί η έννοια της τέχνης.</w:t>
            </w:r>
          </w:p>
          <w:p w14:paraId="4D4C27AB" w14:textId="77777777" w:rsidR="00270A29" w:rsidRPr="00D12637" w:rsidRDefault="00270A29" w:rsidP="00E40BC3">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000000" w:themeColor="text1"/>
                <w:sz w:val="20"/>
                <w:szCs w:val="20"/>
                <w:lang w:val="el-GR"/>
              </w:rPr>
            </w:pPr>
          </w:p>
        </w:tc>
      </w:tr>
      <w:tr w:rsidR="00270A29" w:rsidRPr="00D12637" w14:paraId="53E360FE" w14:textId="77777777" w:rsidTr="00E40BC3">
        <w:tblPrEx>
          <w:tblLook w:val="0000" w:firstRow="0" w:lastRow="0" w:firstColumn="0" w:lastColumn="0" w:noHBand="0" w:noVBand="0"/>
        </w:tblPrEx>
        <w:tc>
          <w:tcPr>
            <w:tcW w:w="8908" w:type="dxa"/>
            <w:tcBorders>
              <w:bottom w:val="nil"/>
            </w:tcBorders>
            <w:shd w:val="clear" w:color="auto" w:fill="DDD9C3"/>
          </w:tcPr>
          <w:p w14:paraId="3318A7A0" w14:textId="77777777" w:rsidR="00270A29" w:rsidRPr="00D12637" w:rsidRDefault="00270A29" w:rsidP="00E40BC3">
            <w:pPr>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Γενικές Ικανότητες</w:t>
            </w:r>
          </w:p>
        </w:tc>
      </w:tr>
      <w:tr w:rsidR="00270A29" w:rsidRPr="006B4988" w14:paraId="6773238A" w14:textId="77777777" w:rsidTr="00E40BC3">
        <w:tc>
          <w:tcPr>
            <w:tcW w:w="8926" w:type="dxa"/>
          </w:tcPr>
          <w:p w14:paraId="550CCF22" w14:textId="77777777" w:rsidR="00270A29" w:rsidRPr="00270A29" w:rsidRDefault="00270A29" w:rsidP="00E40BC3">
            <w:pPr>
              <w:pStyle w:val="Default"/>
              <w:jc w:val="both"/>
              <w:rPr>
                <w:rFonts w:asciiTheme="minorHAnsi" w:hAnsiTheme="minorHAnsi" w:cstheme="minorHAnsi"/>
                <w:iCs/>
                <w:color w:val="000000" w:themeColor="text1"/>
                <w:sz w:val="20"/>
                <w:szCs w:val="20"/>
                <w:lang w:val="el-GR"/>
              </w:rPr>
            </w:pPr>
            <w:r w:rsidRPr="00270A29">
              <w:rPr>
                <w:rFonts w:asciiTheme="minorHAnsi" w:hAnsiTheme="minorHAnsi" w:cstheme="minorHAnsi"/>
                <w:sz w:val="20"/>
                <w:szCs w:val="20"/>
                <w:lang w:val="el-GR"/>
              </w:rPr>
              <w:t xml:space="preserve">Μελέτη πρωτότυπων φιλοσοφικών κειμένων, ανασύνθεση της πορείας θεμελιωδών εννοιών και προβλημάτων, κριτική σκέψη. </w:t>
            </w:r>
          </w:p>
        </w:tc>
      </w:tr>
    </w:tbl>
    <w:p w14:paraId="47275D51" w14:textId="77777777" w:rsidR="00270A29" w:rsidRPr="00D12637" w:rsidRDefault="00270A29" w:rsidP="00270A29">
      <w:pPr>
        <w:widowControl w:val="0"/>
        <w:autoSpaceDE w:val="0"/>
        <w:autoSpaceDN w:val="0"/>
        <w:adjustRightInd w:val="0"/>
        <w:spacing w:before="120"/>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70A29" w:rsidRPr="006B4988" w14:paraId="2E19E096" w14:textId="77777777" w:rsidTr="00E40BC3">
        <w:trPr>
          <w:trHeight w:val="655"/>
        </w:trPr>
        <w:tc>
          <w:tcPr>
            <w:tcW w:w="8926" w:type="dxa"/>
          </w:tcPr>
          <w:p w14:paraId="4C33D3C0"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Η φιλοσοφία ασχολείται με το ωραίο στη φύση και τις τέχνες ήδη από την αρχαιότητα. Ωστόσο ως αυτόνομη φιλοσοφική πειθαρχία η Αισθητική συγκροτείται μόλις στην Ευρώπη του 18</w:t>
            </w:r>
            <w:r w:rsidRPr="00270A29">
              <w:rPr>
                <w:rFonts w:asciiTheme="minorHAnsi" w:hAnsiTheme="minorHAnsi" w:cstheme="minorHAnsi"/>
                <w:sz w:val="20"/>
                <w:szCs w:val="20"/>
                <w:vertAlign w:val="superscript"/>
                <w:lang w:val="el-GR"/>
              </w:rPr>
              <w:t>ου</w:t>
            </w:r>
            <w:r w:rsidRPr="00270A29">
              <w:rPr>
                <w:rFonts w:asciiTheme="minorHAnsi" w:hAnsiTheme="minorHAnsi" w:cstheme="minorHAnsi"/>
                <w:sz w:val="20"/>
                <w:szCs w:val="20"/>
                <w:lang w:val="el-GR"/>
              </w:rPr>
              <w:t xml:space="preserve"> αιώνα, ενώ η έννοια της τέχνης όπως την εννοούμε σήμερα αναδύεται κατά τον 19</w:t>
            </w:r>
            <w:r w:rsidRPr="00270A29">
              <w:rPr>
                <w:rFonts w:asciiTheme="minorHAnsi" w:hAnsiTheme="minorHAnsi" w:cstheme="minorHAnsi"/>
                <w:sz w:val="20"/>
                <w:szCs w:val="20"/>
                <w:vertAlign w:val="superscript"/>
                <w:lang w:val="el-GR"/>
              </w:rPr>
              <w:t>ο</w:t>
            </w:r>
            <w:r w:rsidRPr="00270A29">
              <w:rPr>
                <w:rFonts w:asciiTheme="minorHAnsi" w:hAnsiTheme="minorHAnsi" w:cstheme="minorHAnsi"/>
                <w:sz w:val="20"/>
                <w:szCs w:val="20"/>
                <w:lang w:val="el-GR"/>
              </w:rPr>
              <w:t xml:space="preserve"> αιώνα. Τη θέση περιγραφικών ορισμών του ωραίου παίρνει καταρχήν η έννοια της αισθητικής κρίσης. Ταυτόχρονα, τα περιεχόμενα και οι μορφές των τεχνών αρχίζουν να μην προσδιορίζονται πλέον κανονιστικά. Ο ενικός „η τέχνη“ αντικαθιστά τον πληθυντικό των „καλών τεχνών“ και ενώνει την πολλαπλότητα των έργων και μορφών της τέχνης. Εμφανίζεται έτσι ένας καινούριος τρόπος να σκεφτόμαστε την τέχνη και τα έργα της: Η τέχνη δηλώνει κάτι καθολικό, το οποίο όμως νοείται μόνο στη  μοναδικότητα ενός έργου και της εμπειρίας του. Ως τέτοια, η έννοια της τέχνης αποτελεί πρόκληση για την φιλοσοφία. Θα συζητήσουμε το διακύβευμα αυτής της πρόκλησης με την οποία ξεκινούν οι περιπέτειες της Αισθητικής, και θα εξερευνήσουμε μερικές κομβικές στιγμές αυτής της ιστορίας, η οποία τελειώνει με μια ριζική αμφισβήτηση της έννοιας της τέχνης.</w:t>
            </w:r>
          </w:p>
          <w:p w14:paraId="7B4F5918" w14:textId="77777777" w:rsidR="00270A29" w:rsidRPr="00D12637" w:rsidRDefault="00270A29" w:rsidP="00E40BC3">
            <w:pPr>
              <w:ind w:left="454" w:hanging="454"/>
              <w:jc w:val="both"/>
              <w:rPr>
                <w:rFonts w:asciiTheme="minorHAnsi" w:hAnsiTheme="minorHAnsi" w:cstheme="minorHAnsi"/>
                <w:color w:val="000000" w:themeColor="text1"/>
                <w:sz w:val="20"/>
                <w:szCs w:val="20"/>
                <w:lang w:val="el-GR"/>
              </w:rPr>
            </w:pPr>
          </w:p>
        </w:tc>
      </w:tr>
    </w:tbl>
    <w:p w14:paraId="31C99F81" w14:textId="77777777" w:rsidR="00270A29" w:rsidRPr="00D12637" w:rsidRDefault="00270A29" w:rsidP="00270A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D12637">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270A29" w:rsidRPr="00D12637" w14:paraId="6D3010E4" w14:textId="77777777" w:rsidTr="00E40BC3">
        <w:trPr>
          <w:trHeight w:val="947"/>
        </w:trPr>
        <w:tc>
          <w:tcPr>
            <w:tcW w:w="3306" w:type="dxa"/>
            <w:shd w:val="clear" w:color="auto" w:fill="DDD9C3"/>
          </w:tcPr>
          <w:p w14:paraId="1EF8D681" w14:textId="77777777" w:rsidR="00270A29" w:rsidRPr="00D12637" w:rsidRDefault="00270A29" w:rsidP="00E40BC3">
            <w:pPr>
              <w:jc w:val="right"/>
              <w:rPr>
                <w:rFonts w:asciiTheme="minorHAnsi" w:hAnsiTheme="minorHAnsi" w:cstheme="minorHAnsi"/>
                <w:b/>
                <w:sz w:val="20"/>
                <w:szCs w:val="20"/>
              </w:rPr>
            </w:pPr>
            <w:r w:rsidRPr="00D12637">
              <w:rPr>
                <w:rFonts w:asciiTheme="minorHAnsi" w:hAnsiTheme="minorHAnsi" w:cstheme="minorHAnsi"/>
                <w:b/>
                <w:sz w:val="20"/>
                <w:szCs w:val="20"/>
              </w:rPr>
              <w:lastRenderedPageBreak/>
              <w:t>ΤΡΟΠΟΣ ΠΑΡΑΔΟΣΗΣ</w:t>
            </w:r>
            <w:r w:rsidRPr="00D12637">
              <w:rPr>
                <w:rFonts w:asciiTheme="minorHAnsi" w:hAnsiTheme="minorHAnsi" w:cstheme="minorHAnsi"/>
                <w:b/>
                <w:sz w:val="20"/>
                <w:szCs w:val="20"/>
              </w:rPr>
              <w:br/>
            </w:r>
          </w:p>
        </w:tc>
        <w:tc>
          <w:tcPr>
            <w:tcW w:w="5620" w:type="dxa"/>
          </w:tcPr>
          <w:p w14:paraId="4B49E702" w14:textId="77777777" w:rsidR="00270A29" w:rsidRPr="00D12637" w:rsidRDefault="00270A29"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D12637">
              <w:rPr>
                <w:rFonts w:asciiTheme="minorHAnsi" w:hAnsiTheme="minorHAnsi" w:cstheme="minorHAnsi"/>
                <w:iCs/>
                <w:sz w:val="20"/>
                <w:szCs w:val="20"/>
                <w:lang w:val="el-GR"/>
              </w:rPr>
              <w:t>Διαλέξεις στην τάξη</w:t>
            </w:r>
          </w:p>
        </w:tc>
      </w:tr>
      <w:tr w:rsidR="00270A29" w:rsidRPr="006B4988" w14:paraId="2EADE97B" w14:textId="77777777" w:rsidTr="00E40BC3">
        <w:tc>
          <w:tcPr>
            <w:tcW w:w="3306" w:type="dxa"/>
            <w:shd w:val="clear" w:color="auto" w:fill="DDD9C3"/>
          </w:tcPr>
          <w:p w14:paraId="6804DA82" w14:textId="77777777" w:rsidR="00270A29" w:rsidRPr="00D12637" w:rsidRDefault="00270A29" w:rsidP="00E40BC3">
            <w:pPr>
              <w:jc w:val="right"/>
              <w:rPr>
                <w:rFonts w:asciiTheme="minorHAnsi" w:hAnsiTheme="minorHAnsi" w:cstheme="minorHAnsi"/>
                <w:i/>
                <w:sz w:val="20"/>
                <w:szCs w:val="20"/>
                <w:lang w:val="el-GR"/>
              </w:rPr>
            </w:pPr>
            <w:r w:rsidRPr="00D12637">
              <w:rPr>
                <w:rFonts w:asciiTheme="minorHAnsi" w:hAnsiTheme="minorHAnsi" w:cstheme="minorHAnsi"/>
                <w:b/>
                <w:sz w:val="20"/>
                <w:szCs w:val="20"/>
                <w:lang w:val="el-GR"/>
              </w:rPr>
              <w:t>ΧΡΗΣΗ ΤΕΧΝΟΛΟΓΙΩΝ ΠΛΗΡΟΦΟΡΙΑΣ ΚΑΙ ΕΠΙΚΟΙΝΩΝΙΩΝ</w:t>
            </w:r>
          </w:p>
        </w:tc>
        <w:tc>
          <w:tcPr>
            <w:tcW w:w="5620" w:type="dxa"/>
          </w:tcPr>
          <w:p w14:paraId="1D3FABC8" w14:textId="77777777" w:rsidR="00270A29" w:rsidRPr="00D12637" w:rsidRDefault="00270A29"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D12637">
              <w:rPr>
                <w:rFonts w:asciiTheme="minorHAnsi" w:hAnsiTheme="minorHAnsi" w:cstheme="minorHAnsi"/>
                <w:sz w:val="20"/>
                <w:szCs w:val="20"/>
                <w:lang w:val="el-GR"/>
              </w:rPr>
              <w:t xml:space="preserve">Υποστήριξη Μαθησιακής διαδικασίας μέσω της ηλεκτρονικής πλατφόρμας </w:t>
            </w:r>
            <w:r w:rsidRPr="00D12637">
              <w:rPr>
                <w:rFonts w:asciiTheme="minorHAnsi" w:hAnsiTheme="minorHAnsi" w:cstheme="minorHAnsi"/>
                <w:sz w:val="20"/>
                <w:szCs w:val="20"/>
              </w:rPr>
              <w:t>e</w:t>
            </w:r>
            <w:r w:rsidRPr="00D12637">
              <w:rPr>
                <w:rFonts w:asciiTheme="minorHAnsi" w:hAnsiTheme="minorHAnsi" w:cstheme="minorHAnsi"/>
                <w:sz w:val="20"/>
                <w:szCs w:val="20"/>
                <w:lang w:val="el-GR"/>
              </w:rPr>
              <w:t>-</w:t>
            </w:r>
            <w:r w:rsidRPr="00D12637">
              <w:rPr>
                <w:rFonts w:asciiTheme="minorHAnsi" w:hAnsiTheme="minorHAnsi" w:cstheme="minorHAnsi"/>
                <w:sz w:val="20"/>
                <w:szCs w:val="20"/>
              </w:rPr>
              <w:t>class</w:t>
            </w:r>
            <w:r w:rsidRPr="00D12637">
              <w:rPr>
                <w:rFonts w:asciiTheme="minorHAnsi" w:hAnsiTheme="minorHAnsi" w:cstheme="minorHAnsi"/>
                <w:sz w:val="20"/>
                <w:szCs w:val="20"/>
                <w:lang w:val="el-GR"/>
              </w:rPr>
              <w:t xml:space="preserve">, </w:t>
            </w:r>
            <w:r w:rsidRPr="00D12637">
              <w:rPr>
                <w:rFonts w:asciiTheme="minorHAnsi" w:hAnsiTheme="minorHAnsi" w:cstheme="minorHAnsi"/>
                <w:sz w:val="20"/>
                <w:szCs w:val="20"/>
                <w:lang w:val="de-DE"/>
              </w:rPr>
              <w:t>powerpoint</w:t>
            </w:r>
          </w:p>
        </w:tc>
      </w:tr>
      <w:tr w:rsidR="00270A29" w:rsidRPr="00D12637" w14:paraId="77FF79C1" w14:textId="77777777" w:rsidTr="00E40BC3">
        <w:tc>
          <w:tcPr>
            <w:tcW w:w="3306" w:type="dxa"/>
            <w:shd w:val="clear" w:color="auto" w:fill="DDD9C3"/>
          </w:tcPr>
          <w:p w14:paraId="60E2D4A5" w14:textId="77777777" w:rsidR="00270A29" w:rsidRPr="00D12637" w:rsidRDefault="00270A29" w:rsidP="00E40BC3">
            <w:pPr>
              <w:jc w:val="right"/>
              <w:rPr>
                <w:rFonts w:asciiTheme="minorHAnsi" w:hAnsiTheme="minorHAnsi" w:cstheme="minorHAnsi"/>
                <w:b/>
                <w:sz w:val="20"/>
                <w:szCs w:val="20"/>
              </w:rPr>
            </w:pPr>
            <w:r w:rsidRPr="00D12637">
              <w:rPr>
                <w:rFonts w:asciiTheme="minorHAnsi" w:hAnsiTheme="minorHAnsi" w:cstheme="minorHAnsi"/>
                <w:b/>
                <w:sz w:val="20"/>
                <w:szCs w:val="20"/>
              </w:rPr>
              <w:t>ΟΡΓΑΝΩΣΗ ΔΙΔΑΣΚΑΛΙΑΣ</w:t>
            </w:r>
          </w:p>
          <w:p w14:paraId="7904AA49" w14:textId="77777777" w:rsidR="00270A29" w:rsidRPr="00D12637" w:rsidRDefault="00270A29"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270A29" w:rsidRPr="00D12637" w14:paraId="7254B475"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305A562" w14:textId="77777777" w:rsidR="00270A29" w:rsidRPr="00D12637" w:rsidRDefault="00270A29" w:rsidP="00E40BC3">
                  <w:pPr>
                    <w:jc w:val="center"/>
                    <w:rPr>
                      <w:rFonts w:asciiTheme="minorHAnsi" w:hAnsiTheme="minorHAnsi" w:cstheme="minorHAnsi"/>
                      <w:b/>
                      <w:i/>
                      <w:sz w:val="20"/>
                      <w:szCs w:val="20"/>
                    </w:rPr>
                  </w:pPr>
                  <w:r w:rsidRPr="00D12637">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4AA68BF9" w14:textId="77777777" w:rsidR="00270A29" w:rsidRPr="00D12637" w:rsidRDefault="00270A29" w:rsidP="00E40BC3">
                  <w:pPr>
                    <w:jc w:val="center"/>
                    <w:rPr>
                      <w:rFonts w:asciiTheme="minorHAnsi" w:hAnsiTheme="minorHAnsi" w:cstheme="minorHAnsi"/>
                      <w:b/>
                      <w:i/>
                      <w:sz w:val="20"/>
                      <w:szCs w:val="20"/>
                    </w:rPr>
                  </w:pPr>
                  <w:r w:rsidRPr="00D12637">
                    <w:rPr>
                      <w:rFonts w:asciiTheme="minorHAnsi" w:hAnsiTheme="minorHAnsi" w:cstheme="minorHAnsi"/>
                      <w:b/>
                      <w:i/>
                      <w:sz w:val="20"/>
                      <w:szCs w:val="20"/>
                    </w:rPr>
                    <w:t>Φόρτος Εργασίας</w:t>
                  </w:r>
                </w:p>
              </w:tc>
            </w:tr>
            <w:tr w:rsidR="00270A29" w:rsidRPr="00D12637" w14:paraId="3B29782B" w14:textId="77777777" w:rsidTr="00E40BC3">
              <w:tc>
                <w:tcPr>
                  <w:tcW w:w="3210" w:type="dxa"/>
                  <w:tcBorders>
                    <w:top w:val="single" w:sz="4" w:space="0" w:color="auto"/>
                    <w:left w:val="single" w:sz="4" w:space="0" w:color="auto"/>
                    <w:bottom w:val="single" w:sz="4" w:space="0" w:color="auto"/>
                    <w:right w:val="single" w:sz="4" w:space="0" w:color="auto"/>
                  </w:tcBorders>
                </w:tcPr>
                <w:p w14:paraId="369BE703" w14:textId="77777777" w:rsidR="00270A29" w:rsidRPr="00D12637" w:rsidRDefault="00270A29" w:rsidP="00E40BC3">
                  <w:pPr>
                    <w:rPr>
                      <w:rFonts w:asciiTheme="minorHAnsi" w:hAnsiTheme="minorHAnsi" w:cstheme="minorHAnsi"/>
                      <w:sz w:val="20"/>
                      <w:szCs w:val="20"/>
                      <w:lang w:val="el-GR"/>
                    </w:rPr>
                  </w:pPr>
                  <w:r w:rsidRPr="00D12637">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15FA3755" w14:textId="77777777" w:rsidR="00270A29" w:rsidRPr="00D12637" w:rsidRDefault="00270A29" w:rsidP="00E40BC3">
                  <w:pPr>
                    <w:jc w:val="center"/>
                    <w:rPr>
                      <w:rFonts w:asciiTheme="minorHAnsi" w:hAnsiTheme="minorHAnsi" w:cstheme="minorHAnsi"/>
                      <w:sz w:val="20"/>
                      <w:szCs w:val="20"/>
                      <w:lang w:val="el-GR"/>
                    </w:rPr>
                  </w:pPr>
                  <w:r w:rsidRPr="00D12637">
                    <w:rPr>
                      <w:rFonts w:asciiTheme="minorHAnsi" w:hAnsiTheme="minorHAnsi" w:cstheme="minorHAnsi"/>
                      <w:sz w:val="20"/>
                      <w:szCs w:val="20"/>
                      <w:lang w:val="el-GR"/>
                    </w:rPr>
                    <w:t>39</w:t>
                  </w:r>
                </w:p>
              </w:tc>
            </w:tr>
            <w:tr w:rsidR="00270A29" w:rsidRPr="00D12637" w14:paraId="4DD5FF0D" w14:textId="77777777" w:rsidTr="00E40BC3">
              <w:tc>
                <w:tcPr>
                  <w:tcW w:w="3210" w:type="dxa"/>
                  <w:tcBorders>
                    <w:top w:val="single" w:sz="4" w:space="0" w:color="auto"/>
                    <w:left w:val="single" w:sz="4" w:space="0" w:color="auto"/>
                    <w:bottom w:val="single" w:sz="4" w:space="0" w:color="auto"/>
                    <w:right w:val="single" w:sz="4" w:space="0" w:color="auto"/>
                  </w:tcBorders>
                </w:tcPr>
                <w:p w14:paraId="40F3DD9E" w14:textId="77777777" w:rsidR="00270A29" w:rsidRPr="00D12637" w:rsidRDefault="00270A29" w:rsidP="00E40BC3">
                  <w:pPr>
                    <w:rPr>
                      <w:rFonts w:asciiTheme="minorHAnsi" w:hAnsiTheme="minorHAnsi" w:cstheme="minorHAnsi"/>
                      <w:sz w:val="20"/>
                      <w:szCs w:val="20"/>
                      <w:lang w:val="el-GR"/>
                    </w:rPr>
                  </w:pPr>
                  <w:r w:rsidRPr="00D12637">
                    <w:rPr>
                      <w:rFonts w:asciiTheme="minorHAnsi" w:hAnsiTheme="minorHAnsi" w:cstheme="minorHAnsi"/>
                      <w:sz w:val="20"/>
                      <w:szCs w:val="20"/>
                      <w:lang w:val="el-GR"/>
                    </w:rPr>
                    <w:t xml:space="preserve">Παρουσιάσεις εργασιών </w:t>
                  </w:r>
                </w:p>
              </w:tc>
              <w:tc>
                <w:tcPr>
                  <w:tcW w:w="1725" w:type="dxa"/>
                  <w:tcBorders>
                    <w:top w:val="single" w:sz="4" w:space="0" w:color="auto"/>
                    <w:left w:val="single" w:sz="4" w:space="0" w:color="auto"/>
                    <w:bottom w:val="single" w:sz="4" w:space="0" w:color="auto"/>
                    <w:right w:val="single" w:sz="4" w:space="0" w:color="auto"/>
                  </w:tcBorders>
                </w:tcPr>
                <w:p w14:paraId="6689C1A0" w14:textId="77777777" w:rsidR="00270A29" w:rsidRPr="00D12637" w:rsidRDefault="00270A29" w:rsidP="00E40BC3">
                  <w:pPr>
                    <w:jc w:val="center"/>
                    <w:rPr>
                      <w:rFonts w:asciiTheme="minorHAnsi" w:hAnsiTheme="minorHAnsi" w:cstheme="minorHAnsi"/>
                      <w:sz w:val="20"/>
                      <w:szCs w:val="20"/>
                      <w:lang w:val="el-GR"/>
                    </w:rPr>
                  </w:pPr>
                  <w:r w:rsidRPr="00D12637">
                    <w:rPr>
                      <w:rFonts w:asciiTheme="minorHAnsi" w:hAnsiTheme="minorHAnsi" w:cstheme="minorHAnsi"/>
                      <w:sz w:val="20"/>
                      <w:szCs w:val="20"/>
                      <w:lang w:val="el-GR"/>
                    </w:rPr>
                    <w:t>21</w:t>
                  </w:r>
                </w:p>
              </w:tc>
            </w:tr>
            <w:tr w:rsidR="00270A29" w:rsidRPr="00D12637" w14:paraId="1B3BCE8C" w14:textId="77777777" w:rsidTr="00E40BC3">
              <w:tc>
                <w:tcPr>
                  <w:tcW w:w="3210" w:type="dxa"/>
                  <w:tcBorders>
                    <w:top w:val="single" w:sz="4" w:space="0" w:color="auto"/>
                    <w:left w:val="single" w:sz="4" w:space="0" w:color="auto"/>
                    <w:bottom w:val="single" w:sz="4" w:space="0" w:color="auto"/>
                    <w:right w:val="single" w:sz="4" w:space="0" w:color="auto"/>
                  </w:tcBorders>
                </w:tcPr>
                <w:p w14:paraId="25A66D17" w14:textId="77777777" w:rsidR="00270A29" w:rsidRPr="00D12637" w:rsidRDefault="00270A29" w:rsidP="00E40BC3">
                  <w:pPr>
                    <w:rPr>
                      <w:rFonts w:asciiTheme="minorHAnsi" w:hAnsiTheme="minorHAnsi" w:cstheme="minorHAnsi"/>
                      <w:sz w:val="20"/>
                      <w:szCs w:val="20"/>
                      <w:lang w:val="el-GR"/>
                    </w:rPr>
                  </w:pPr>
                  <w:r w:rsidRPr="00D12637">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7CB3DD40" w14:textId="77777777" w:rsidR="00270A29" w:rsidRPr="00D12637" w:rsidRDefault="00270A29" w:rsidP="00E40BC3">
                  <w:pPr>
                    <w:jc w:val="center"/>
                    <w:rPr>
                      <w:rFonts w:asciiTheme="minorHAnsi" w:hAnsiTheme="minorHAnsi" w:cstheme="minorHAnsi"/>
                      <w:sz w:val="20"/>
                      <w:szCs w:val="20"/>
                      <w:lang w:val="el-GR"/>
                    </w:rPr>
                  </w:pPr>
                  <w:r w:rsidRPr="00D12637">
                    <w:rPr>
                      <w:rFonts w:asciiTheme="minorHAnsi" w:hAnsiTheme="minorHAnsi" w:cstheme="minorHAnsi"/>
                      <w:sz w:val="20"/>
                      <w:szCs w:val="20"/>
                      <w:lang w:val="el-GR"/>
                    </w:rPr>
                    <w:t>65</w:t>
                  </w:r>
                </w:p>
              </w:tc>
            </w:tr>
            <w:tr w:rsidR="00270A29" w:rsidRPr="00D12637" w14:paraId="01105D69" w14:textId="77777777" w:rsidTr="00E40BC3">
              <w:tc>
                <w:tcPr>
                  <w:tcW w:w="3210" w:type="dxa"/>
                  <w:tcBorders>
                    <w:top w:val="single" w:sz="4" w:space="0" w:color="auto"/>
                    <w:left w:val="single" w:sz="4" w:space="0" w:color="auto"/>
                    <w:bottom w:val="single" w:sz="4" w:space="0" w:color="auto"/>
                    <w:right w:val="single" w:sz="4" w:space="0" w:color="auto"/>
                  </w:tcBorders>
                </w:tcPr>
                <w:p w14:paraId="606F92B8" w14:textId="77777777" w:rsidR="00270A29" w:rsidRPr="00D12637" w:rsidRDefault="00270A29" w:rsidP="00E40BC3">
                  <w:pPr>
                    <w:rPr>
                      <w:rFonts w:asciiTheme="minorHAnsi" w:hAnsiTheme="minorHAnsi" w:cstheme="minorHAnsi"/>
                      <w:b/>
                      <w:i/>
                      <w:sz w:val="20"/>
                      <w:szCs w:val="20"/>
                      <w:lang w:val="el-GR"/>
                    </w:rPr>
                  </w:pPr>
                  <w:r w:rsidRPr="00D12637">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335C9016" w14:textId="77777777" w:rsidR="00270A29" w:rsidRPr="00D12637" w:rsidRDefault="00270A29" w:rsidP="00E40BC3">
                  <w:pPr>
                    <w:jc w:val="center"/>
                    <w:rPr>
                      <w:rFonts w:asciiTheme="minorHAnsi" w:hAnsiTheme="minorHAnsi" w:cstheme="minorHAnsi"/>
                      <w:b/>
                      <w:iCs/>
                      <w:sz w:val="20"/>
                      <w:szCs w:val="20"/>
                      <w:lang w:val="el-GR"/>
                    </w:rPr>
                  </w:pPr>
                  <w:r w:rsidRPr="00D12637">
                    <w:rPr>
                      <w:rFonts w:asciiTheme="minorHAnsi" w:hAnsiTheme="minorHAnsi" w:cstheme="minorHAnsi"/>
                      <w:b/>
                      <w:iCs/>
                      <w:sz w:val="20"/>
                      <w:szCs w:val="20"/>
                      <w:lang w:val="el-GR"/>
                    </w:rPr>
                    <w:t>125</w:t>
                  </w:r>
                </w:p>
              </w:tc>
            </w:tr>
          </w:tbl>
          <w:p w14:paraId="6BDC2835" w14:textId="77777777" w:rsidR="00270A29" w:rsidRPr="00D12637" w:rsidRDefault="00270A29" w:rsidP="00E40BC3">
            <w:pPr>
              <w:rPr>
                <w:rFonts w:asciiTheme="minorHAnsi" w:hAnsiTheme="minorHAnsi" w:cstheme="minorHAnsi"/>
                <w:sz w:val="20"/>
                <w:szCs w:val="20"/>
              </w:rPr>
            </w:pPr>
          </w:p>
        </w:tc>
      </w:tr>
      <w:tr w:rsidR="00270A29" w:rsidRPr="006B4988" w14:paraId="4AE2E103" w14:textId="77777777" w:rsidTr="00E40BC3">
        <w:tc>
          <w:tcPr>
            <w:tcW w:w="3306" w:type="dxa"/>
          </w:tcPr>
          <w:p w14:paraId="1EEEDA46" w14:textId="77777777" w:rsidR="00270A29" w:rsidRPr="00D12637" w:rsidRDefault="00270A29" w:rsidP="00E40BC3">
            <w:pPr>
              <w:jc w:val="right"/>
              <w:rPr>
                <w:rFonts w:asciiTheme="minorHAnsi" w:hAnsiTheme="minorHAnsi" w:cstheme="minorHAnsi"/>
                <w:b/>
                <w:sz w:val="20"/>
                <w:szCs w:val="20"/>
              </w:rPr>
            </w:pPr>
            <w:r w:rsidRPr="00D12637">
              <w:rPr>
                <w:rFonts w:asciiTheme="minorHAnsi" w:hAnsiTheme="minorHAnsi" w:cstheme="minorHAnsi"/>
                <w:b/>
                <w:sz w:val="20"/>
                <w:szCs w:val="20"/>
              </w:rPr>
              <w:t xml:space="preserve">ΑΞΙΟΛΟΓΗΣΗ ΦΟΙΤΗΤΩΝ </w:t>
            </w:r>
          </w:p>
          <w:p w14:paraId="4C387E54" w14:textId="77777777" w:rsidR="00270A29" w:rsidRPr="00D12637" w:rsidRDefault="00270A29" w:rsidP="00E40BC3">
            <w:pPr>
              <w:jc w:val="both"/>
              <w:rPr>
                <w:rFonts w:asciiTheme="minorHAnsi" w:hAnsiTheme="minorHAnsi" w:cstheme="minorHAnsi"/>
                <w:i/>
                <w:sz w:val="20"/>
                <w:szCs w:val="20"/>
              </w:rPr>
            </w:pPr>
          </w:p>
        </w:tc>
        <w:tc>
          <w:tcPr>
            <w:tcW w:w="5620" w:type="dxa"/>
          </w:tcPr>
          <w:p w14:paraId="2E53409F" w14:textId="77777777" w:rsidR="00270A29" w:rsidRPr="00D12637" w:rsidRDefault="00270A29" w:rsidP="00E40BC3">
            <w:pPr>
              <w:rPr>
                <w:rFonts w:asciiTheme="minorHAnsi" w:hAnsiTheme="minorHAnsi" w:cstheme="minorHAnsi"/>
                <w:iCs/>
                <w:sz w:val="20"/>
                <w:szCs w:val="20"/>
                <w:lang w:val="el-GR"/>
              </w:rPr>
            </w:pPr>
            <w:r w:rsidRPr="00D12637">
              <w:rPr>
                <w:rFonts w:asciiTheme="minorHAnsi" w:hAnsiTheme="minorHAnsi" w:cstheme="minorHAnsi"/>
                <w:iCs/>
                <w:sz w:val="20"/>
                <w:szCs w:val="20"/>
                <w:lang w:val="el-GR"/>
              </w:rPr>
              <w:t>Προαιρετικές εργασίες και υποχρεωτική τελική γραπτή εξέταση</w:t>
            </w:r>
          </w:p>
        </w:tc>
      </w:tr>
    </w:tbl>
    <w:p w14:paraId="7CDF1457" w14:textId="77777777" w:rsidR="00270A29" w:rsidRPr="00D12637" w:rsidRDefault="00270A29" w:rsidP="00270A29">
      <w:pPr>
        <w:widowControl w:val="0"/>
        <w:autoSpaceDE w:val="0"/>
        <w:autoSpaceDN w:val="0"/>
        <w:adjustRightInd w:val="0"/>
        <w:spacing w:before="240"/>
        <w:rPr>
          <w:rFonts w:asciiTheme="minorHAnsi" w:hAnsiTheme="minorHAnsi" w:cstheme="minorHAnsi"/>
          <w:b/>
          <w:color w:val="000000" w:themeColor="text1"/>
          <w:sz w:val="20"/>
          <w:szCs w:val="20"/>
        </w:rPr>
      </w:pPr>
      <w:r w:rsidRPr="00D12637">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70A29" w:rsidRPr="006B4988" w14:paraId="0BB246CA" w14:textId="77777777" w:rsidTr="00E40BC3">
        <w:tc>
          <w:tcPr>
            <w:tcW w:w="8926" w:type="dxa"/>
          </w:tcPr>
          <w:p w14:paraId="151C4F29" w14:textId="77777777" w:rsidR="00270A29" w:rsidRPr="00270A29" w:rsidRDefault="00270A29" w:rsidP="00E40BC3">
            <w:pPr>
              <w:pStyle w:val="Default"/>
              <w:jc w:val="both"/>
              <w:rPr>
                <w:rFonts w:asciiTheme="minorHAnsi" w:hAnsiTheme="minorHAnsi" w:cstheme="minorHAnsi"/>
                <w:sz w:val="20"/>
                <w:szCs w:val="20"/>
                <w:u w:val="single"/>
                <w:lang w:val="el-GR"/>
              </w:rPr>
            </w:pPr>
            <w:r w:rsidRPr="00270A29">
              <w:rPr>
                <w:rFonts w:asciiTheme="minorHAnsi" w:hAnsiTheme="minorHAnsi" w:cstheme="minorHAnsi"/>
                <w:sz w:val="20"/>
                <w:szCs w:val="20"/>
                <w:u w:val="single"/>
                <w:lang w:val="el-GR"/>
              </w:rPr>
              <w:t>Σύγγραμμα</w:t>
            </w:r>
          </w:p>
          <w:p w14:paraId="7A158D9D"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Χέγκελ, </w:t>
            </w:r>
            <w:r w:rsidRPr="00270A29">
              <w:rPr>
                <w:rFonts w:asciiTheme="minorHAnsi" w:hAnsiTheme="minorHAnsi" w:cstheme="minorHAnsi"/>
                <w:i/>
                <w:iCs/>
                <w:sz w:val="20"/>
                <w:szCs w:val="20"/>
                <w:lang w:val="el-GR"/>
              </w:rPr>
              <w:t>Αισθητική</w:t>
            </w:r>
            <w:r w:rsidRPr="00270A29">
              <w:rPr>
                <w:rFonts w:asciiTheme="minorHAnsi" w:hAnsiTheme="minorHAnsi" w:cstheme="minorHAnsi"/>
                <w:sz w:val="20"/>
                <w:szCs w:val="20"/>
                <w:lang w:val="el-GR"/>
              </w:rPr>
              <w:t>, Νομική Βιβλιοθήκη 2009</w:t>
            </w:r>
          </w:p>
          <w:p w14:paraId="27E6C94E" w14:textId="77777777" w:rsidR="00270A29" w:rsidRPr="00270A29" w:rsidRDefault="00270A29" w:rsidP="00E40BC3">
            <w:pPr>
              <w:pStyle w:val="Default"/>
              <w:ind w:left="1440"/>
              <w:jc w:val="both"/>
              <w:rPr>
                <w:rFonts w:asciiTheme="minorHAnsi" w:hAnsiTheme="minorHAnsi" w:cstheme="minorHAnsi"/>
                <w:sz w:val="20"/>
                <w:szCs w:val="20"/>
                <w:lang w:val="el-GR"/>
              </w:rPr>
            </w:pPr>
          </w:p>
          <w:p w14:paraId="5BC5862F"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Φάκελος με σημειώσεις/ άρθρα</w:t>
            </w:r>
          </w:p>
          <w:p w14:paraId="43B9928A" w14:textId="77777777" w:rsidR="00270A29" w:rsidRPr="00270A29" w:rsidRDefault="00270A29" w:rsidP="00E40BC3">
            <w:pPr>
              <w:pStyle w:val="Default"/>
              <w:ind w:left="1440"/>
              <w:jc w:val="both"/>
              <w:rPr>
                <w:rFonts w:asciiTheme="minorHAnsi" w:hAnsiTheme="minorHAnsi" w:cstheme="minorHAnsi"/>
                <w:sz w:val="20"/>
                <w:szCs w:val="20"/>
                <w:u w:val="single"/>
                <w:lang w:val="el-GR"/>
              </w:rPr>
            </w:pPr>
          </w:p>
          <w:p w14:paraId="41378D54"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u w:val="single"/>
                <w:lang w:val="el-GR"/>
              </w:rPr>
              <w:t>Ενδεικτική βιβλιογραφία</w:t>
            </w:r>
          </w:p>
          <w:p w14:paraId="0B359727"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Καντ, </w:t>
            </w:r>
            <w:r w:rsidRPr="00270A29">
              <w:rPr>
                <w:rFonts w:asciiTheme="minorHAnsi" w:hAnsiTheme="minorHAnsi" w:cstheme="minorHAnsi"/>
                <w:i/>
                <w:iCs/>
                <w:sz w:val="20"/>
                <w:szCs w:val="20"/>
                <w:lang w:val="el-GR"/>
              </w:rPr>
              <w:t>Κριτική της κριτικής Δύναμης</w:t>
            </w:r>
            <w:r w:rsidRPr="00270A29">
              <w:rPr>
                <w:rFonts w:asciiTheme="minorHAnsi" w:hAnsiTheme="minorHAnsi" w:cstheme="minorHAnsi"/>
                <w:sz w:val="20"/>
                <w:szCs w:val="20"/>
                <w:lang w:val="el-GR"/>
              </w:rPr>
              <w:t>, Σμίλη 2013</w:t>
            </w:r>
          </w:p>
          <w:p w14:paraId="21F45929"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Σίλλερ, </w:t>
            </w:r>
            <w:r w:rsidRPr="00270A29">
              <w:rPr>
                <w:rFonts w:asciiTheme="minorHAnsi" w:hAnsiTheme="minorHAnsi" w:cstheme="minorHAnsi"/>
                <w:i/>
                <w:iCs/>
                <w:sz w:val="20"/>
                <w:szCs w:val="20"/>
                <w:lang w:val="el-GR"/>
              </w:rPr>
              <w:t>Περί της αισθητικής παιδείας του ανθρώπου</w:t>
            </w:r>
            <w:r w:rsidRPr="00270A29">
              <w:rPr>
                <w:rFonts w:asciiTheme="minorHAnsi" w:hAnsiTheme="minorHAnsi" w:cstheme="minorHAnsi"/>
                <w:sz w:val="20"/>
                <w:szCs w:val="20"/>
                <w:lang w:val="el-GR"/>
              </w:rPr>
              <w:t>, Ιδεόγραμμα 2006</w:t>
            </w:r>
          </w:p>
          <w:p w14:paraId="360D30E5"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Χέγκελ, </w:t>
            </w:r>
            <w:r w:rsidRPr="00270A29">
              <w:rPr>
                <w:rFonts w:asciiTheme="minorHAnsi" w:hAnsiTheme="minorHAnsi" w:cstheme="minorHAnsi"/>
                <w:i/>
                <w:iCs/>
                <w:sz w:val="20"/>
                <w:szCs w:val="20"/>
                <w:lang w:val="el-GR"/>
              </w:rPr>
              <w:t>Αισθητική</w:t>
            </w:r>
            <w:r w:rsidRPr="00270A29">
              <w:rPr>
                <w:rFonts w:asciiTheme="minorHAnsi" w:hAnsiTheme="minorHAnsi" w:cstheme="minorHAnsi"/>
                <w:sz w:val="20"/>
                <w:szCs w:val="20"/>
                <w:lang w:val="el-GR"/>
              </w:rPr>
              <w:t>, Νομική Βιβλιοθήκη 2009</w:t>
            </w:r>
          </w:p>
          <w:p w14:paraId="3319811B"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Νίτσε, </w:t>
            </w:r>
            <w:r w:rsidRPr="00270A29">
              <w:rPr>
                <w:rFonts w:asciiTheme="minorHAnsi" w:hAnsiTheme="minorHAnsi" w:cstheme="minorHAnsi"/>
                <w:i/>
                <w:iCs/>
                <w:sz w:val="20"/>
                <w:szCs w:val="20"/>
                <w:lang w:val="el-GR"/>
              </w:rPr>
              <w:t>Η Γέννηση της Τραγωδίας</w:t>
            </w:r>
            <w:r w:rsidRPr="00270A29">
              <w:rPr>
                <w:rFonts w:asciiTheme="minorHAnsi" w:hAnsiTheme="minorHAnsi" w:cstheme="minorHAnsi"/>
                <w:sz w:val="20"/>
                <w:szCs w:val="20"/>
                <w:lang w:val="el-GR"/>
              </w:rPr>
              <w:t>, Εστία 2009</w:t>
            </w:r>
          </w:p>
          <w:p w14:paraId="747AC052"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Χάιντεγκερ, </w:t>
            </w:r>
            <w:r w:rsidRPr="00270A29">
              <w:rPr>
                <w:rFonts w:asciiTheme="minorHAnsi" w:hAnsiTheme="minorHAnsi" w:cstheme="minorHAnsi"/>
                <w:i/>
                <w:iCs/>
                <w:sz w:val="20"/>
                <w:szCs w:val="20"/>
                <w:lang w:val="el-GR"/>
              </w:rPr>
              <w:t>Η προέλευση του έργου τέχνης</w:t>
            </w:r>
            <w:r w:rsidRPr="00270A29">
              <w:rPr>
                <w:rFonts w:asciiTheme="minorHAnsi" w:hAnsiTheme="minorHAnsi" w:cstheme="minorHAnsi"/>
                <w:sz w:val="20"/>
                <w:szCs w:val="20"/>
                <w:lang w:val="el-GR"/>
              </w:rPr>
              <w:t>, Δωδώνη 1986</w:t>
            </w:r>
          </w:p>
          <w:p w14:paraId="24310FFD"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Αντόρνο, </w:t>
            </w:r>
            <w:r w:rsidRPr="00270A29">
              <w:rPr>
                <w:rFonts w:asciiTheme="minorHAnsi" w:hAnsiTheme="minorHAnsi" w:cstheme="minorHAnsi"/>
                <w:i/>
                <w:iCs/>
                <w:sz w:val="20"/>
                <w:szCs w:val="20"/>
                <w:lang w:val="el-GR"/>
              </w:rPr>
              <w:t>Αισθητική θεωρία</w:t>
            </w:r>
            <w:r w:rsidRPr="00270A29">
              <w:rPr>
                <w:rFonts w:asciiTheme="minorHAnsi" w:hAnsiTheme="minorHAnsi" w:cstheme="minorHAnsi"/>
                <w:sz w:val="20"/>
                <w:szCs w:val="20"/>
                <w:lang w:val="el-GR"/>
              </w:rPr>
              <w:t>, Αλεξάνδρεια 2000</w:t>
            </w:r>
          </w:p>
          <w:p w14:paraId="093F1CAE"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Μερλώ-Ποντύ, </w:t>
            </w:r>
            <w:r w:rsidRPr="00270A29">
              <w:rPr>
                <w:rFonts w:asciiTheme="minorHAnsi" w:hAnsiTheme="minorHAnsi" w:cstheme="minorHAnsi"/>
                <w:i/>
                <w:iCs/>
                <w:sz w:val="20"/>
                <w:szCs w:val="20"/>
                <w:lang w:val="el-GR"/>
              </w:rPr>
              <w:t>Το μάτι και το πνεύμα</w:t>
            </w:r>
            <w:r w:rsidRPr="00270A29">
              <w:rPr>
                <w:rFonts w:asciiTheme="minorHAnsi" w:hAnsiTheme="minorHAnsi" w:cstheme="minorHAnsi"/>
                <w:sz w:val="20"/>
                <w:szCs w:val="20"/>
                <w:lang w:val="el-GR"/>
              </w:rPr>
              <w:t>, Νεφέλη 1991</w:t>
            </w:r>
          </w:p>
          <w:p w14:paraId="553BE26D" w14:textId="77777777" w:rsidR="00270A29" w:rsidRPr="00270A29" w:rsidRDefault="00270A29" w:rsidP="00E40BC3">
            <w:pPr>
              <w:pStyle w:val="Default"/>
              <w:jc w:val="both"/>
              <w:rPr>
                <w:rFonts w:asciiTheme="minorHAnsi" w:hAnsiTheme="minorHAnsi" w:cstheme="minorHAnsi"/>
                <w:sz w:val="20"/>
                <w:szCs w:val="20"/>
                <w:lang w:val="el-GR"/>
              </w:rPr>
            </w:pPr>
            <w:r w:rsidRPr="00270A29">
              <w:rPr>
                <w:rFonts w:asciiTheme="minorHAnsi" w:hAnsiTheme="minorHAnsi" w:cstheme="minorHAnsi"/>
                <w:sz w:val="20"/>
                <w:szCs w:val="20"/>
                <w:lang w:val="el-GR"/>
              </w:rPr>
              <w:t xml:space="preserve">Ρανσιέρ, </w:t>
            </w:r>
            <w:r w:rsidRPr="00270A29">
              <w:rPr>
                <w:rFonts w:asciiTheme="minorHAnsi" w:hAnsiTheme="minorHAnsi" w:cstheme="minorHAnsi"/>
                <w:i/>
                <w:iCs/>
                <w:sz w:val="20"/>
                <w:szCs w:val="20"/>
                <w:lang w:val="el-GR"/>
              </w:rPr>
              <w:t>Δυσφορία στην Αισθητική</w:t>
            </w:r>
            <w:r w:rsidRPr="00270A29">
              <w:rPr>
                <w:rFonts w:asciiTheme="minorHAnsi" w:hAnsiTheme="minorHAnsi" w:cstheme="minorHAnsi"/>
                <w:sz w:val="20"/>
                <w:szCs w:val="20"/>
                <w:lang w:val="el-GR"/>
              </w:rPr>
              <w:t>, Εκκρεμές 2018</w:t>
            </w:r>
          </w:p>
          <w:p w14:paraId="756A57AC" w14:textId="77777777" w:rsidR="00270A29" w:rsidRPr="00D12637" w:rsidRDefault="00270A29" w:rsidP="00E40BC3">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51527D09" w14:textId="77777777" w:rsidR="00270A29" w:rsidRPr="00D12637" w:rsidRDefault="00270A29" w:rsidP="00270A29">
      <w:pPr>
        <w:rPr>
          <w:rFonts w:asciiTheme="minorHAnsi" w:hAnsiTheme="minorHAnsi" w:cstheme="minorHAnsi"/>
          <w:sz w:val="20"/>
          <w:szCs w:val="20"/>
          <w:lang w:val="el-GR"/>
        </w:rPr>
      </w:pPr>
    </w:p>
    <w:p w14:paraId="6493B150" w14:textId="77777777" w:rsidR="00270A29" w:rsidRPr="00FB207D" w:rsidRDefault="00270A29" w:rsidP="00270A29">
      <w:pPr>
        <w:rPr>
          <w:rStyle w:val="None"/>
          <w:rFonts w:ascii="Calibri" w:eastAsia="Calibri" w:hAnsi="Calibri" w:cs="Calibri"/>
          <w:b/>
          <w:bCs/>
          <w:color w:val="000000"/>
          <w:sz w:val="44"/>
          <w:szCs w:val="44"/>
          <w:u w:color="000000"/>
          <w:lang w:val="el-GR"/>
        </w:rPr>
      </w:pPr>
    </w:p>
    <w:p w14:paraId="11062B3F" w14:textId="77777777" w:rsidR="00270A29" w:rsidRPr="007304FB" w:rsidRDefault="00270A29" w:rsidP="00270A2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el-GR"/>
        </w:rPr>
      </w:pPr>
      <w:r w:rsidRPr="007304FB">
        <w:rPr>
          <w:lang w:val="el-GR"/>
        </w:rPr>
        <w:br w:type="page"/>
      </w:r>
    </w:p>
    <w:p w14:paraId="3BB54273" w14:textId="6A56CEA5" w:rsidR="00004B83" w:rsidRPr="006B4988" w:rsidRDefault="00004B8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libri" w:eastAsia="Calibri" w:hAnsi="Calibri" w:cs="Calibri"/>
          <w:b/>
          <w:bCs/>
          <w:sz w:val="28"/>
          <w:szCs w:val="28"/>
          <w:lang w:val="el-GR"/>
        </w:rPr>
      </w:pPr>
    </w:p>
    <w:p w14:paraId="34B5D9EB" w14:textId="1BC04F77" w:rsidR="00270A29" w:rsidRDefault="00270A29" w:rsidP="00270A29">
      <w:pPr>
        <w:jc w:val="center"/>
        <w:rPr>
          <w:rStyle w:val="None"/>
          <w:rFonts w:ascii="Calibri" w:eastAsia="Calibri" w:hAnsi="Calibri" w:cs="Calibri"/>
          <w:b/>
          <w:bCs/>
          <w:sz w:val="36"/>
          <w:szCs w:val="36"/>
          <w:lang w:val="el-GR"/>
        </w:rPr>
      </w:pPr>
      <w:r>
        <w:rPr>
          <w:rStyle w:val="None"/>
          <w:rFonts w:ascii="Calibri" w:eastAsia="Calibri" w:hAnsi="Calibri" w:cs="Calibri"/>
          <w:b/>
          <w:bCs/>
          <w:sz w:val="36"/>
          <w:szCs w:val="36"/>
          <w:lang w:val="el-GR"/>
        </w:rPr>
        <w:t>Εαρινό</w:t>
      </w:r>
      <w:r w:rsidRPr="00AF24DB">
        <w:rPr>
          <w:rStyle w:val="None"/>
          <w:rFonts w:ascii="Calibri" w:eastAsia="Calibri" w:hAnsi="Calibri" w:cs="Calibri"/>
          <w:b/>
          <w:bCs/>
          <w:sz w:val="36"/>
          <w:szCs w:val="36"/>
          <w:lang w:val="el-GR"/>
        </w:rPr>
        <w:t xml:space="preserve"> Εξάμηνο</w:t>
      </w:r>
    </w:p>
    <w:p w14:paraId="3F75D188" w14:textId="77777777" w:rsidR="00270A29" w:rsidRDefault="00270A29" w:rsidP="00270A29">
      <w:pPr>
        <w:widowControl w:val="0"/>
        <w:autoSpaceDE w:val="0"/>
        <w:autoSpaceDN w:val="0"/>
        <w:adjustRightInd w:val="0"/>
        <w:spacing w:before="120"/>
        <w:jc w:val="center"/>
        <w:rPr>
          <w:rFonts w:asciiTheme="minorHAnsi" w:hAnsiTheme="minorHAnsi" w:cs="Arial"/>
          <w:b/>
          <w:bCs/>
          <w:color w:val="000000" w:themeColor="text1"/>
          <w:sz w:val="28"/>
          <w:szCs w:val="28"/>
          <w:lang w:val="el-GR"/>
        </w:rPr>
      </w:pPr>
    </w:p>
    <w:p w14:paraId="25F41AFC" w14:textId="77777777" w:rsidR="00270A29" w:rsidRPr="00BA4A2A" w:rsidRDefault="00270A29" w:rsidP="00270A29">
      <w:pPr>
        <w:widowControl w:val="0"/>
        <w:autoSpaceDE w:val="0"/>
        <w:autoSpaceDN w:val="0"/>
        <w:adjustRightInd w:val="0"/>
        <w:spacing w:before="120"/>
        <w:jc w:val="center"/>
        <w:rPr>
          <w:rFonts w:asciiTheme="minorHAnsi" w:hAnsiTheme="minorHAnsi" w:cs="Arial"/>
          <w:b/>
          <w:color w:val="000000" w:themeColor="text1"/>
          <w:sz w:val="28"/>
          <w:szCs w:val="28"/>
          <w:lang w:val="el-GR"/>
        </w:rPr>
      </w:pPr>
      <w:r w:rsidRPr="00190A0E">
        <w:rPr>
          <w:rFonts w:asciiTheme="minorHAnsi" w:hAnsiTheme="minorHAnsi" w:cs="Arial"/>
          <w:b/>
          <w:bCs/>
          <w:color w:val="000000" w:themeColor="text1"/>
          <w:sz w:val="28"/>
          <w:szCs w:val="28"/>
          <w:lang w:val="el-GR"/>
        </w:rPr>
        <w:t>Φιλοσοφία 19</w:t>
      </w:r>
      <w:r w:rsidRPr="00190A0E">
        <w:rPr>
          <w:rFonts w:asciiTheme="minorHAnsi" w:hAnsiTheme="minorHAnsi" w:cs="Arial"/>
          <w:b/>
          <w:bCs/>
          <w:color w:val="000000" w:themeColor="text1"/>
          <w:sz w:val="28"/>
          <w:szCs w:val="28"/>
          <w:vertAlign w:val="superscript"/>
          <w:lang w:val="el-GR"/>
        </w:rPr>
        <w:t>ου</w:t>
      </w:r>
      <w:r w:rsidRPr="00190A0E">
        <w:rPr>
          <w:rFonts w:asciiTheme="minorHAnsi" w:hAnsiTheme="minorHAnsi" w:cs="Arial"/>
          <w:b/>
          <w:bCs/>
          <w:color w:val="000000" w:themeColor="text1"/>
          <w:sz w:val="28"/>
          <w:szCs w:val="28"/>
          <w:lang w:val="el-GR"/>
        </w:rPr>
        <w:t xml:space="preserve"> – 20</w:t>
      </w:r>
      <w:r w:rsidRPr="00190A0E">
        <w:rPr>
          <w:rFonts w:asciiTheme="minorHAnsi" w:hAnsiTheme="minorHAnsi" w:cs="Arial"/>
          <w:b/>
          <w:bCs/>
          <w:color w:val="000000" w:themeColor="text1"/>
          <w:sz w:val="28"/>
          <w:szCs w:val="28"/>
          <w:vertAlign w:val="superscript"/>
          <w:lang w:val="el-GR"/>
        </w:rPr>
        <w:t>ου</w:t>
      </w:r>
      <w:r w:rsidRPr="00190A0E">
        <w:rPr>
          <w:rFonts w:asciiTheme="minorHAnsi" w:hAnsiTheme="minorHAnsi" w:cs="Arial"/>
          <w:b/>
          <w:bCs/>
          <w:color w:val="000000" w:themeColor="text1"/>
          <w:sz w:val="28"/>
          <w:szCs w:val="28"/>
          <w:lang w:val="el-GR"/>
        </w:rPr>
        <w:t xml:space="preserve"> αιώνα</w:t>
      </w:r>
    </w:p>
    <w:p w14:paraId="20BC0174" w14:textId="77777777" w:rsidR="00270A29" w:rsidRPr="004D4DF7" w:rsidRDefault="00270A29" w:rsidP="00270A29">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270A29" w:rsidRPr="004D4DF7" w14:paraId="53059AD1" w14:textId="77777777" w:rsidTr="00E40BC3">
        <w:tc>
          <w:tcPr>
            <w:tcW w:w="3205" w:type="dxa"/>
            <w:shd w:val="clear" w:color="auto" w:fill="DDD9C3"/>
          </w:tcPr>
          <w:p w14:paraId="679072B0"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ΣΧΟΛΗ</w:t>
            </w:r>
          </w:p>
        </w:tc>
        <w:tc>
          <w:tcPr>
            <w:tcW w:w="5760" w:type="dxa"/>
            <w:gridSpan w:val="5"/>
          </w:tcPr>
          <w:p w14:paraId="2B8CC8F1" w14:textId="77777777" w:rsidR="00270A29" w:rsidRPr="004D4DF7" w:rsidRDefault="00270A29" w:rsidP="00E40BC3">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ΑΝΘΡΩΠΙΣΤΙΚΩΝ ΚΑΙ ΚΟΙΝΩΝΙΚΩΝ ΕΠΙΣΤΗΜΩΝ</w:t>
            </w:r>
          </w:p>
        </w:tc>
      </w:tr>
      <w:tr w:rsidR="00270A29" w:rsidRPr="004D4DF7" w14:paraId="200C5C30" w14:textId="77777777" w:rsidTr="00E40BC3">
        <w:tc>
          <w:tcPr>
            <w:tcW w:w="3205" w:type="dxa"/>
            <w:shd w:val="clear" w:color="auto" w:fill="DDD9C3"/>
          </w:tcPr>
          <w:p w14:paraId="191138E4"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ΤΜΗΜΑ</w:t>
            </w:r>
          </w:p>
        </w:tc>
        <w:tc>
          <w:tcPr>
            <w:tcW w:w="5760" w:type="dxa"/>
            <w:gridSpan w:val="5"/>
          </w:tcPr>
          <w:p w14:paraId="44C04B0F" w14:textId="77777777" w:rsidR="00270A29" w:rsidRPr="004D4DF7" w:rsidRDefault="00270A29" w:rsidP="00E40BC3">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ΦΙΛΟΣΟΦΊΑΣ</w:t>
            </w:r>
          </w:p>
        </w:tc>
      </w:tr>
      <w:tr w:rsidR="00270A29" w:rsidRPr="004D4DF7" w14:paraId="03E30F98" w14:textId="77777777" w:rsidTr="00E40BC3">
        <w:tc>
          <w:tcPr>
            <w:tcW w:w="3205" w:type="dxa"/>
            <w:shd w:val="clear" w:color="auto" w:fill="DDD9C3"/>
          </w:tcPr>
          <w:p w14:paraId="153959D5"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 xml:space="preserve">ΕΠΙΠΕΔΟ ΣΠΟΥΔΩΝ </w:t>
            </w:r>
          </w:p>
        </w:tc>
        <w:tc>
          <w:tcPr>
            <w:tcW w:w="5760" w:type="dxa"/>
            <w:gridSpan w:val="5"/>
          </w:tcPr>
          <w:p w14:paraId="5438034A" w14:textId="77777777" w:rsidR="00270A29" w:rsidRPr="004D4DF7" w:rsidRDefault="00270A29" w:rsidP="00E40BC3">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Προπτυχιακό</w:t>
            </w:r>
          </w:p>
        </w:tc>
      </w:tr>
      <w:tr w:rsidR="00270A29" w:rsidRPr="004D4DF7" w14:paraId="1AE56874" w14:textId="77777777" w:rsidTr="00E40BC3">
        <w:tc>
          <w:tcPr>
            <w:tcW w:w="3205" w:type="dxa"/>
            <w:shd w:val="clear" w:color="auto" w:fill="DDD9C3"/>
          </w:tcPr>
          <w:p w14:paraId="38D9E84D"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ΚΩΔΙΚΟΣ ΜΑΘΗΜΑΤΟΣ</w:t>
            </w:r>
          </w:p>
        </w:tc>
        <w:tc>
          <w:tcPr>
            <w:tcW w:w="1135" w:type="dxa"/>
          </w:tcPr>
          <w:p w14:paraId="1AB1A0A6" w14:textId="77777777" w:rsidR="00270A29" w:rsidRPr="00047881" w:rsidRDefault="00270A29" w:rsidP="00E40BC3">
            <w:pPr>
              <w:rPr>
                <w:rFonts w:asciiTheme="minorHAnsi" w:hAnsiTheme="minorHAnsi" w:cs="Arial"/>
                <w:b/>
                <w:color w:val="000000" w:themeColor="text1"/>
                <w:sz w:val="20"/>
                <w:szCs w:val="20"/>
                <w:lang w:val="el-GR"/>
              </w:rPr>
            </w:pPr>
            <w:r w:rsidRPr="00047881">
              <w:rPr>
                <w:rFonts w:asciiTheme="minorHAnsi" w:hAnsiTheme="minorHAnsi" w:cs="Arial"/>
                <w:b/>
                <w:color w:val="000000" w:themeColor="text1"/>
                <w:sz w:val="20"/>
                <w:szCs w:val="20"/>
                <w:lang w:val="de-DE"/>
              </w:rPr>
              <w:t>PHS_</w:t>
            </w:r>
            <w:r w:rsidRPr="00047881">
              <w:rPr>
                <w:rFonts w:asciiTheme="minorHAnsi" w:hAnsiTheme="minorHAnsi" w:cs="Arial"/>
                <w:b/>
                <w:color w:val="000000" w:themeColor="text1"/>
                <w:sz w:val="20"/>
                <w:szCs w:val="20"/>
                <w:lang w:val="el-GR"/>
              </w:rPr>
              <w:t>4003</w:t>
            </w:r>
          </w:p>
        </w:tc>
        <w:tc>
          <w:tcPr>
            <w:tcW w:w="2769" w:type="dxa"/>
            <w:gridSpan w:val="2"/>
            <w:shd w:val="clear" w:color="auto" w:fill="DDD9C3"/>
          </w:tcPr>
          <w:p w14:paraId="2B6CCF81"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ΕΞΑΜΗΝΟ ΣΠΟΥΔΩΝ</w:t>
            </w:r>
          </w:p>
        </w:tc>
        <w:tc>
          <w:tcPr>
            <w:tcW w:w="1856" w:type="dxa"/>
            <w:gridSpan w:val="2"/>
          </w:tcPr>
          <w:p w14:paraId="0861617B" w14:textId="3229E819" w:rsidR="00270A29" w:rsidRPr="00B65DF9" w:rsidRDefault="00270A29" w:rsidP="00E40BC3">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Η΄</w:t>
            </w:r>
            <w:r>
              <w:rPr>
                <w:rFonts w:asciiTheme="minorHAnsi" w:hAnsiTheme="minorHAnsi" w:cs="Arial"/>
                <w:color w:val="000000" w:themeColor="text1"/>
                <w:sz w:val="20"/>
                <w:szCs w:val="20"/>
              </w:rPr>
              <w:t xml:space="preserve"> </w:t>
            </w:r>
          </w:p>
        </w:tc>
      </w:tr>
      <w:tr w:rsidR="00270A29" w:rsidRPr="006E77D1" w14:paraId="02C1F89F" w14:textId="77777777" w:rsidTr="00E40BC3">
        <w:trPr>
          <w:trHeight w:val="375"/>
        </w:trPr>
        <w:tc>
          <w:tcPr>
            <w:tcW w:w="3205" w:type="dxa"/>
            <w:shd w:val="clear" w:color="auto" w:fill="DDD9C3"/>
            <w:vAlign w:val="center"/>
          </w:tcPr>
          <w:p w14:paraId="6DE4E987"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ΤΙΤΛΟΣ ΜΑΘΗΜΑΤΟΣ</w:t>
            </w:r>
          </w:p>
        </w:tc>
        <w:tc>
          <w:tcPr>
            <w:tcW w:w="5760" w:type="dxa"/>
            <w:gridSpan w:val="5"/>
            <w:vAlign w:val="center"/>
          </w:tcPr>
          <w:p w14:paraId="01DFD383" w14:textId="77777777" w:rsidR="00270A29" w:rsidRPr="006E77D1" w:rsidRDefault="00270A29" w:rsidP="00E40BC3">
            <w:pPr>
              <w:rPr>
                <w:rFonts w:asciiTheme="minorHAnsi" w:hAnsiTheme="minorHAnsi" w:cs="Arial"/>
                <w:b/>
                <w:bCs/>
                <w:color w:val="000000" w:themeColor="text1"/>
                <w:sz w:val="20"/>
                <w:szCs w:val="20"/>
                <w:lang w:val="de-DE"/>
              </w:rPr>
            </w:pPr>
            <w:r>
              <w:rPr>
                <w:rFonts w:asciiTheme="minorHAnsi" w:hAnsiTheme="minorHAnsi" w:cs="Arial"/>
                <w:b/>
                <w:bCs/>
                <w:color w:val="000000" w:themeColor="text1"/>
                <w:sz w:val="20"/>
                <w:szCs w:val="20"/>
                <w:lang w:val="el-GR"/>
              </w:rPr>
              <w:t>Φιλοσοφία 19</w:t>
            </w:r>
            <w:r w:rsidRPr="006E77D1">
              <w:rPr>
                <w:rFonts w:asciiTheme="minorHAnsi" w:hAnsiTheme="minorHAnsi" w:cs="Arial"/>
                <w:b/>
                <w:bCs/>
                <w:color w:val="000000" w:themeColor="text1"/>
                <w:sz w:val="20"/>
                <w:szCs w:val="20"/>
                <w:vertAlign w:val="superscript"/>
                <w:lang w:val="el-GR"/>
              </w:rPr>
              <w:t>ου</w:t>
            </w:r>
            <w:r>
              <w:rPr>
                <w:rFonts w:asciiTheme="minorHAnsi" w:hAnsiTheme="minorHAnsi" w:cs="Arial"/>
                <w:b/>
                <w:bCs/>
                <w:color w:val="000000" w:themeColor="text1"/>
                <w:sz w:val="20"/>
                <w:szCs w:val="20"/>
                <w:lang w:val="el-GR"/>
              </w:rPr>
              <w:t xml:space="preserve"> – 20</w:t>
            </w:r>
            <w:r w:rsidRPr="006E77D1">
              <w:rPr>
                <w:rFonts w:asciiTheme="minorHAnsi" w:hAnsiTheme="minorHAnsi" w:cs="Arial"/>
                <w:b/>
                <w:bCs/>
                <w:color w:val="000000" w:themeColor="text1"/>
                <w:sz w:val="20"/>
                <w:szCs w:val="20"/>
                <w:vertAlign w:val="superscript"/>
                <w:lang w:val="el-GR"/>
              </w:rPr>
              <w:t>ου</w:t>
            </w:r>
            <w:r>
              <w:rPr>
                <w:rFonts w:asciiTheme="minorHAnsi" w:hAnsiTheme="minorHAnsi" w:cs="Arial"/>
                <w:b/>
                <w:bCs/>
                <w:color w:val="000000" w:themeColor="text1"/>
                <w:sz w:val="20"/>
                <w:szCs w:val="20"/>
                <w:lang w:val="el-GR"/>
              </w:rPr>
              <w:t xml:space="preserve"> αιώνα</w:t>
            </w:r>
          </w:p>
        </w:tc>
      </w:tr>
      <w:tr w:rsidR="00270A29" w:rsidRPr="004D4DF7" w14:paraId="16634872" w14:textId="77777777" w:rsidTr="00E40BC3">
        <w:trPr>
          <w:trHeight w:val="196"/>
        </w:trPr>
        <w:tc>
          <w:tcPr>
            <w:tcW w:w="5637" w:type="dxa"/>
            <w:gridSpan w:val="3"/>
            <w:shd w:val="clear" w:color="auto" w:fill="DDD9C3"/>
            <w:vAlign w:val="center"/>
          </w:tcPr>
          <w:p w14:paraId="666BAFCC" w14:textId="77777777" w:rsidR="00270A29" w:rsidRPr="004D4DF7" w:rsidRDefault="00270A29" w:rsidP="00E40BC3">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 xml:space="preserve">ΑΥΤΟΤΕΛΕΙΣ ΔΙΔΑΚΤΙΚΕΣ ΔΡΑΣΤΗΡΙΟΤΗΤΕΣ </w:t>
            </w:r>
            <w:r w:rsidRPr="004D4DF7">
              <w:rPr>
                <w:rFonts w:asciiTheme="minorHAnsi" w:hAnsiTheme="minorHAnsi" w:cs="Arial"/>
                <w:b/>
                <w:color w:val="000000" w:themeColor="text1"/>
                <w:sz w:val="20"/>
                <w:szCs w:val="20"/>
              </w:rPr>
              <w:br/>
            </w:r>
          </w:p>
        </w:tc>
        <w:tc>
          <w:tcPr>
            <w:tcW w:w="1823" w:type="dxa"/>
            <w:gridSpan w:val="2"/>
            <w:shd w:val="clear" w:color="auto" w:fill="DDD9C3"/>
            <w:vAlign w:val="center"/>
          </w:tcPr>
          <w:p w14:paraId="4C441340" w14:textId="77777777" w:rsidR="00270A29" w:rsidRPr="004D4DF7" w:rsidRDefault="00270A29" w:rsidP="00E40BC3">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ΕΒΔΟΜΑΔΙΑΙΕΣ</w:t>
            </w:r>
            <w:r w:rsidRPr="004D4DF7">
              <w:rPr>
                <w:rFonts w:asciiTheme="minorHAnsi" w:hAnsiTheme="minorHAnsi" w:cs="Arial"/>
                <w:b/>
                <w:color w:val="000000" w:themeColor="text1"/>
                <w:sz w:val="20"/>
                <w:szCs w:val="20"/>
              </w:rPr>
              <w:br/>
              <w:t>ΩΡΕΣ Δ</w:t>
            </w:r>
            <w:r w:rsidRPr="004D4DF7">
              <w:rPr>
                <w:rFonts w:asciiTheme="minorHAnsi" w:hAnsiTheme="minorHAnsi" w:cs="Arial"/>
                <w:b/>
                <w:color w:val="000000" w:themeColor="text1"/>
                <w:sz w:val="20"/>
                <w:szCs w:val="20"/>
                <w:shd w:val="clear" w:color="auto" w:fill="DDD9C3"/>
              </w:rPr>
              <w:t>ΙΔ</w:t>
            </w:r>
            <w:r w:rsidRPr="004D4DF7">
              <w:rPr>
                <w:rFonts w:asciiTheme="minorHAnsi" w:hAnsiTheme="minorHAnsi" w:cs="Arial"/>
                <w:b/>
                <w:color w:val="000000" w:themeColor="text1"/>
                <w:sz w:val="20"/>
                <w:szCs w:val="20"/>
              </w:rPr>
              <w:t>ΑΣΚΑΛΙΑΣ</w:t>
            </w:r>
          </w:p>
        </w:tc>
        <w:tc>
          <w:tcPr>
            <w:tcW w:w="1505" w:type="dxa"/>
            <w:shd w:val="clear" w:color="auto" w:fill="DDD9C3"/>
            <w:vAlign w:val="center"/>
          </w:tcPr>
          <w:p w14:paraId="6AA350E5" w14:textId="77777777" w:rsidR="00270A29" w:rsidRPr="004D4DF7" w:rsidRDefault="00270A29" w:rsidP="00E40BC3">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ΠΙΣΤΩΤΙΚΕΣ ΜΟΝΑΔΕΣ</w:t>
            </w:r>
          </w:p>
        </w:tc>
      </w:tr>
      <w:tr w:rsidR="00270A29" w:rsidRPr="004D4DF7" w14:paraId="1B8E4F5B" w14:textId="77777777" w:rsidTr="00E40BC3">
        <w:trPr>
          <w:trHeight w:val="194"/>
        </w:trPr>
        <w:tc>
          <w:tcPr>
            <w:tcW w:w="5637" w:type="dxa"/>
            <w:gridSpan w:val="3"/>
          </w:tcPr>
          <w:p w14:paraId="79DEFC6D" w14:textId="77777777" w:rsidR="00270A29" w:rsidRPr="00750664" w:rsidRDefault="00270A29" w:rsidP="00E40BC3">
            <w:pPr>
              <w:jc w:val="cente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Διαλέξεις</w:t>
            </w:r>
          </w:p>
        </w:tc>
        <w:tc>
          <w:tcPr>
            <w:tcW w:w="1823" w:type="dxa"/>
            <w:gridSpan w:val="2"/>
          </w:tcPr>
          <w:p w14:paraId="7A86D895" w14:textId="77777777" w:rsidR="00270A29" w:rsidRPr="00750664" w:rsidRDefault="00270A29" w:rsidP="00E40BC3">
            <w:pPr>
              <w:jc w:val="cente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3</w:t>
            </w:r>
          </w:p>
        </w:tc>
        <w:tc>
          <w:tcPr>
            <w:tcW w:w="1505" w:type="dxa"/>
          </w:tcPr>
          <w:p w14:paraId="222FB70E" w14:textId="77777777" w:rsidR="00270A29" w:rsidRPr="004B4247" w:rsidRDefault="00270A29" w:rsidP="00E40BC3">
            <w:pPr>
              <w:jc w:val="center"/>
              <w:rPr>
                <w:rFonts w:asciiTheme="minorHAnsi" w:hAnsiTheme="minorHAnsi" w:cs="Arial"/>
                <w:color w:val="000000" w:themeColor="text1"/>
                <w:sz w:val="20"/>
                <w:szCs w:val="20"/>
                <w:lang w:val="de-DE"/>
              </w:rPr>
            </w:pPr>
            <w:r>
              <w:rPr>
                <w:rFonts w:asciiTheme="minorHAnsi" w:hAnsiTheme="minorHAnsi" w:cs="Arial"/>
                <w:color w:val="000000" w:themeColor="text1"/>
                <w:sz w:val="20"/>
                <w:szCs w:val="20"/>
                <w:lang w:val="de-DE"/>
              </w:rPr>
              <w:t>5</w:t>
            </w:r>
          </w:p>
        </w:tc>
      </w:tr>
      <w:tr w:rsidR="00270A29" w:rsidRPr="002C0C35" w14:paraId="1A8DB681" w14:textId="77777777" w:rsidTr="00E40BC3">
        <w:trPr>
          <w:trHeight w:val="599"/>
        </w:trPr>
        <w:tc>
          <w:tcPr>
            <w:tcW w:w="3205" w:type="dxa"/>
            <w:shd w:val="clear" w:color="auto" w:fill="DDD9C3"/>
          </w:tcPr>
          <w:p w14:paraId="3D872389" w14:textId="77777777" w:rsidR="00270A29" w:rsidRPr="007E7634" w:rsidRDefault="00270A29" w:rsidP="00E40BC3">
            <w:pPr>
              <w:jc w:val="right"/>
              <w:rPr>
                <w:rFonts w:asciiTheme="minorHAnsi" w:hAnsiTheme="minorHAnsi" w:cs="Arial"/>
                <w:i/>
                <w:color w:val="000000" w:themeColor="text1"/>
                <w:sz w:val="20"/>
                <w:szCs w:val="20"/>
                <w:lang w:val="el-GR"/>
              </w:rPr>
            </w:pPr>
            <w:r w:rsidRPr="002C0C35">
              <w:rPr>
                <w:rFonts w:asciiTheme="minorHAnsi" w:hAnsiTheme="minorHAnsi" w:cs="Arial"/>
                <w:b/>
                <w:color w:val="000000" w:themeColor="text1"/>
                <w:sz w:val="20"/>
                <w:szCs w:val="20"/>
                <w:lang w:val="el-GR"/>
              </w:rPr>
              <w:t>ΤΥΠΟΣ ΜΑΘΗΜΑΤΟΣ</w:t>
            </w:r>
            <w:r w:rsidRPr="002C0C35">
              <w:rPr>
                <w:rFonts w:asciiTheme="minorHAnsi" w:hAnsiTheme="minorHAnsi" w:cs="Arial"/>
                <w:i/>
                <w:color w:val="000000" w:themeColor="text1"/>
                <w:sz w:val="20"/>
                <w:szCs w:val="20"/>
                <w:lang w:val="el-GR"/>
              </w:rPr>
              <w:t xml:space="preserve"> </w:t>
            </w:r>
          </w:p>
        </w:tc>
        <w:tc>
          <w:tcPr>
            <w:tcW w:w="5760" w:type="dxa"/>
            <w:gridSpan w:val="5"/>
          </w:tcPr>
          <w:p w14:paraId="046B1192" w14:textId="77777777" w:rsidR="00270A29" w:rsidRPr="002C0C35" w:rsidRDefault="00270A29" w:rsidP="00E40BC3">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Υποχρεωτικό/Υποβάθρου</w:t>
            </w:r>
          </w:p>
        </w:tc>
      </w:tr>
      <w:tr w:rsidR="00270A29" w:rsidRPr="004D4DF7" w14:paraId="5B0FBC4B" w14:textId="77777777" w:rsidTr="00E40BC3">
        <w:tc>
          <w:tcPr>
            <w:tcW w:w="3205" w:type="dxa"/>
            <w:shd w:val="clear" w:color="auto" w:fill="DDD9C3"/>
          </w:tcPr>
          <w:p w14:paraId="499F29A3"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ΠΡΟΑΠΑΙΤΟΥΜΕΝΑ ΜΑΘΗΜΑΤΑ:</w:t>
            </w:r>
          </w:p>
          <w:p w14:paraId="7A0D2395" w14:textId="77777777" w:rsidR="00270A29" w:rsidRPr="004D4DF7" w:rsidRDefault="00270A29" w:rsidP="00E40BC3">
            <w:pPr>
              <w:jc w:val="right"/>
              <w:rPr>
                <w:rFonts w:asciiTheme="minorHAnsi" w:hAnsiTheme="minorHAnsi" w:cs="Arial"/>
                <w:b/>
                <w:color w:val="000000" w:themeColor="text1"/>
                <w:sz w:val="20"/>
                <w:szCs w:val="20"/>
              </w:rPr>
            </w:pPr>
          </w:p>
        </w:tc>
        <w:tc>
          <w:tcPr>
            <w:tcW w:w="5760" w:type="dxa"/>
            <w:gridSpan w:val="5"/>
          </w:tcPr>
          <w:p w14:paraId="651B155F" w14:textId="77777777" w:rsidR="00270A29" w:rsidRPr="002C0C35" w:rsidRDefault="00270A29" w:rsidP="00E40BC3">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w:t>
            </w:r>
          </w:p>
        </w:tc>
      </w:tr>
      <w:tr w:rsidR="00270A29" w:rsidRPr="004D4DF7" w14:paraId="1594CDBE" w14:textId="77777777" w:rsidTr="00E40BC3">
        <w:tc>
          <w:tcPr>
            <w:tcW w:w="3205" w:type="dxa"/>
            <w:shd w:val="clear" w:color="auto" w:fill="DDD9C3"/>
          </w:tcPr>
          <w:p w14:paraId="05B780D6" w14:textId="77777777" w:rsidR="00270A29" w:rsidRPr="004D4DF7" w:rsidRDefault="00270A29" w:rsidP="00E40BC3">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ΓΛΩΣΣΑ ΔΙΔΑΣΚΑΛΙΑΣ και ΕΞΕΤΑΣΕΩΝ:</w:t>
            </w:r>
          </w:p>
        </w:tc>
        <w:tc>
          <w:tcPr>
            <w:tcW w:w="5760" w:type="dxa"/>
            <w:gridSpan w:val="5"/>
          </w:tcPr>
          <w:p w14:paraId="6BD64152" w14:textId="77777777" w:rsidR="00270A29" w:rsidRPr="00750664" w:rsidRDefault="00270A29" w:rsidP="00E40BC3">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Ελληνική</w:t>
            </w:r>
          </w:p>
        </w:tc>
      </w:tr>
      <w:tr w:rsidR="00270A29" w:rsidRPr="00750664" w14:paraId="66FD6E02" w14:textId="77777777" w:rsidTr="00E40BC3">
        <w:tc>
          <w:tcPr>
            <w:tcW w:w="3205" w:type="dxa"/>
            <w:shd w:val="clear" w:color="auto" w:fill="DDD9C3"/>
          </w:tcPr>
          <w:p w14:paraId="08A5BBAF" w14:textId="77777777" w:rsidR="00270A29" w:rsidRPr="002C0C35" w:rsidRDefault="00270A29" w:rsidP="00E40BC3">
            <w:pPr>
              <w:jc w:val="right"/>
              <w:rPr>
                <w:rFonts w:asciiTheme="minorHAnsi" w:hAnsiTheme="minorHAnsi" w:cs="Arial"/>
                <w:b/>
                <w:color w:val="000000" w:themeColor="text1"/>
                <w:sz w:val="20"/>
                <w:szCs w:val="20"/>
                <w:lang w:val="el-GR"/>
              </w:rPr>
            </w:pPr>
            <w:r w:rsidRPr="002C0C35">
              <w:rPr>
                <w:rFonts w:asciiTheme="minorHAnsi" w:hAnsiTheme="minorHAnsi" w:cs="Arial"/>
                <w:b/>
                <w:color w:val="000000" w:themeColor="text1"/>
                <w:sz w:val="20"/>
                <w:szCs w:val="20"/>
                <w:lang w:val="el-GR"/>
              </w:rPr>
              <w:t xml:space="preserve">ΤΟ ΜΑΘΗΜΑ ΠΡΟΣΦΕΡΕΤΑΙ ΣΕ ΦΟΙΤΗΤΕΣ </w:t>
            </w:r>
            <w:r w:rsidRPr="004D4DF7">
              <w:rPr>
                <w:rFonts w:asciiTheme="minorHAnsi" w:hAnsiTheme="minorHAnsi" w:cs="Arial"/>
                <w:b/>
                <w:color w:val="000000" w:themeColor="text1"/>
                <w:sz w:val="20"/>
                <w:szCs w:val="20"/>
                <w:lang w:val="en-GB"/>
              </w:rPr>
              <w:t>ERASMUS</w:t>
            </w:r>
            <w:r w:rsidRPr="002C0C35">
              <w:rPr>
                <w:rFonts w:asciiTheme="minorHAnsi" w:hAnsiTheme="minorHAnsi" w:cs="Arial"/>
                <w:b/>
                <w:color w:val="000000" w:themeColor="text1"/>
                <w:sz w:val="20"/>
                <w:szCs w:val="20"/>
                <w:lang w:val="el-GR"/>
              </w:rPr>
              <w:t xml:space="preserve"> </w:t>
            </w:r>
          </w:p>
        </w:tc>
        <w:tc>
          <w:tcPr>
            <w:tcW w:w="5760" w:type="dxa"/>
            <w:gridSpan w:val="5"/>
          </w:tcPr>
          <w:p w14:paraId="591DCAE4" w14:textId="77777777" w:rsidR="00270A29" w:rsidRPr="00750664" w:rsidRDefault="00270A29" w:rsidP="00E40BC3">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Ναι</w:t>
            </w:r>
          </w:p>
        </w:tc>
      </w:tr>
      <w:tr w:rsidR="00270A29" w:rsidRPr="004D4DF7" w14:paraId="377D88D0" w14:textId="77777777" w:rsidTr="00E40BC3">
        <w:tc>
          <w:tcPr>
            <w:tcW w:w="3205" w:type="dxa"/>
            <w:shd w:val="clear" w:color="auto" w:fill="DDD9C3"/>
          </w:tcPr>
          <w:p w14:paraId="2372331F" w14:textId="77777777" w:rsidR="00270A29" w:rsidRPr="004D4DF7" w:rsidRDefault="00270A29" w:rsidP="00E40BC3">
            <w:pPr>
              <w:jc w:val="right"/>
              <w:rPr>
                <w:rFonts w:asciiTheme="minorHAnsi" w:hAnsiTheme="minorHAnsi" w:cs="Arial"/>
                <w:b/>
                <w:color w:val="000000" w:themeColor="text1"/>
                <w:sz w:val="20"/>
                <w:szCs w:val="20"/>
                <w:lang w:val="en-GB"/>
              </w:rPr>
            </w:pPr>
            <w:r w:rsidRPr="004D4DF7">
              <w:rPr>
                <w:rFonts w:asciiTheme="minorHAnsi" w:hAnsiTheme="minorHAnsi" w:cs="Arial"/>
                <w:b/>
                <w:color w:val="000000" w:themeColor="text1"/>
                <w:sz w:val="20"/>
                <w:szCs w:val="20"/>
              </w:rPr>
              <w:t>ΗΛΕΚΤΡΟΝΙΚΗ ΣΕΛΙΔΑ ΜΑΘΗΜΑΤΟΣ (</w:t>
            </w:r>
            <w:r w:rsidRPr="004D4DF7">
              <w:rPr>
                <w:rFonts w:asciiTheme="minorHAnsi" w:hAnsiTheme="minorHAnsi" w:cs="Arial"/>
                <w:b/>
                <w:color w:val="000000" w:themeColor="text1"/>
                <w:sz w:val="20"/>
                <w:szCs w:val="20"/>
                <w:lang w:val="en-GB"/>
              </w:rPr>
              <w:t>URL)</w:t>
            </w:r>
          </w:p>
        </w:tc>
        <w:tc>
          <w:tcPr>
            <w:tcW w:w="5760" w:type="dxa"/>
            <w:gridSpan w:val="5"/>
          </w:tcPr>
          <w:p w14:paraId="6F1FF16B" w14:textId="77777777" w:rsidR="00270A29" w:rsidRPr="004D4DF7" w:rsidRDefault="00270A29" w:rsidP="00E40BC3">
            <w:pPr>
              <w:rPr>
                <w:rFonts w:asciiTheme="minorHAnsi" w:hAnsiTheme="minorHAnsi" w:cs="Arial"/>
                <w:color w:val="000000" w:themeColor="text1"/>
                <w:sz w:val="20"/>
                <w:szCs w:val="20"/>
                <w:lang w:val="en-GB"/>
              </w:rPr>
            </w:pPr>
            <w:r w:rsidRPr="00750664">
              <w:rPr>
                <w:rFonts w:ascii="Calibri" w:eastAsia="Times New Roman" w:hAnsi="Calibri" w:cs="Arial"/>
                <w:sz w:val="20"/>
                <w:szCs w:val="20"/>
                <w:bdr w:val="none" w:sz="0" w:space="0" w:color="auto"/>
                <w:lang w:val="en-GB"/>
              </w:rPr>
              <w:t>https://eclass.upatras.gr/courses/PHIL</w:t>
            </w:r>
          </w:p>
        </w:tc>
      </w:tr>
    </w:tbl>
    <w:p w14:paraId="65F65F9D" w14:textId="77777777" w:rsidR="00270A29" w:rsidRPr="004D4DF7" w:rsidRDefault="00270A29" w:rsidP="00270A29">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70A29" w:rsidRPr="004D4DF7" w14:paraId="335261DD" w14:textId="77777777" w:rsidTr="00E40BC3">
        <w:tc>
          <w:tcPr>
            <w:tcW w:w="8926" w:type="dxa"/>
            <w:tcBorders>
              <w:bottom w:val="nil"/>
            </w:tcBorders>
            <w:shd w:val="clear" w:color="auto" w:fill="DDD9C3"/>
          </w:tcPr>
          <w:p w14:paraId="37BEF1E3" w14:textId="77777777" w:rsidR="00270A29" w:rsidRPr="004D4DF7" w:rsidRDefault="00270A29" w:rsidP="00E40BC3">
            <w:pPr>
              <w:rPr>
                <w:rFonts w:asciiTheme="minorHAnsi" w:hAnsiTheme="minorHAnsi" w:cs="Arial"/>
                <w:i/>
                <w:color w:val="000000" w:themeColor="text1"/>
                <w:sz w:val="20"/>
                <w:szCs w:val="20"/>
              </w:rPr>
            </w:pPr>
            <w:r w:rsidRPr="004D4DF7">
              <w:rPr>
                <w:rFonts w:asciiTheme="minorHAnsi" w:hAnsiTheme="minorHAnsi" w:cs="Arial"/>
                <w:b/>
                <w:color w:val="000000" w:themeColor="text1"/>
                <w:sz w:val="20"/>
                <w:szCs w:val="20"/>
              </w:rPr>
              <w:t>Μαθησιακά Αποτελέσματα</w:t>
            </w:r>
          </w:p>
        </w:tc>
      </w:tr>
      <w:tr w:rsidR="00270A29" w:rsidRPr="004D4DF7" w14:paraId="494D44E4" w14:textId="77777777" w:rsidTr="00E40BC3">
        <w:tc>
          <w:tcPr>
            <w:tcW w:w="8926" w:type="dxa"/>
            <w:tcBorders>
              <w:top w:val="nil"/>
            </w:tcBorders>
            <w:shd w:val="clear" w:color="auto" w:fill="DDD9C3"/>
          </w:tcPr>
          <w:p w14:paraId="7A81314D" w14:textId="77777777" w:rsidR="00270A29" w:rsidRPr="004D4DF7" w:rsidRDefault="00270A29" w:rsidP="00E40BC3">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270A29" w:rsidRPr="006B4988" w14:paraId="0BAC9FDF" w14:textId="77777777" w:rsidTr="00E40BC3">
        <w:tc>
          <w:tcPr>
            <w:tcW w:w="8926" w:type="dxa"/>
          </w:tcPr>
          <w:p w14:paraId="3458CAA7" w14:textId="77777777" w:rsidR="00270A29" w:rsidRPr="003501E6" w:rsidRDefault="00270A29"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sz w:val="20"/>
                <w:szCs w:val="20"/>
                <w:bdr w:val="none" w:sz="0" w:space="0" w:color="auto"/>
                <w:lang w:val="el-GR"/>
              </w:rPr>
            </w:pPr>
            <w:r w:rsidRPr="003501E6">
              <w:rPr>
                <w:rFonts w:ascii="Calibri" w:eastAsia="Times New Roman" w:hAnsi="Calibri" w:cs="Arial"/>
                <w:sz w:val="20"/>
                <w:szCs w:val="20"/>
                <w:bdr w:val="none" w:sz="0" w:space="0" w:color="auto"/>
                <w:lang w:val="el-GR"/>
              </w:rPr>
              <w:t>Με την επιτυχή ολοκλήρωση του μαθήματος  η φοιτήτρια / ο φοιτητής θα είναι σε θέση</w:t>
            </w:r>
          </w:p>
          <w:p w14:paraId="4D632AC1" w14:textId="77777777" w:rsidR="00270A29" w:rsidRPr="003501E6" w:rsidRDefault="00270A29"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color w:val="002060"/>
                <w:sz w:val="20"/>
                <w:szCs w:val="20"/>
                <w:bdr w:val="none" w:sz="0" w:space="0" w:color="auto"/>
                <w:lang w:val="el-GR"/>
              </w:rPr>
            </w:pPr>
          </w:p>
          <w:p w14:paraId="706C0FE4" w14:textId="77777777" w:rsidR="00270A29" w:rsidRPr="003501E6" w:rsidRDefault="00270A29" w:rsidP="00E40BC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Calibri" w:eastAsia="Times New Roman" w:hAnsi="Calibri" w:cs="Cambria"/>
                <w:bCs/>
                <w:sz w:val="20"/>
                <w:szCs w:val="20"/>
                <w:bdr w:val="none" w:sz="0" w:space="0" w:color="auto"/>
                <w:lang w:val="el-GR"/>
              </w:rPr>
            </w:pPr>
            <w:r w:rsidRPr="003501E6">
              <w:rPr>
                <w:rFonts w:ascii="Calibri" w:eastAsia="Times New Roman" w:hAnsi="Calibri" w:cs="Cambria"/>
                <w:bCs/>
                <w:sz w:val="20"/>
                <w:szCs w:val="20"/>
                <w:bdr w:val="none" w:sz="0" w:space="0" w:color="auto"/>
                <w:lang w:val="el-GR"/>
              </w:rPr>
              <w:t xml:space="preserve">να </w:t>
            </w:r>
            <w:r>
              <w:rPr>
                <w:rFonts w:ascii="Calibri" w:eastAsia="Times New Roman" w:hAnsi="Calibri" w:cs="Cambria"/>
                <w:bCs/>
                <w:sz w:val="20"/>
                <w:szCs w:val="20"/>
                <w:bdr w:val="none" w:sz="0" w:space="0" w:color="auto"/>
                <w:lang w:val="el-GR"/>
              </w:rPr>
              <w:t>παρουσιάζει τις κεντρικές ιδέες της φιλοσοφίας του 19</w:t>
            </w:r>
            <w:r w:rsidRPr="001D08AC">
              <w:rPr>
                <w:rFonts w:ascii="Calibri" w:eastAsia="Times New Roman" w:hAnsi="Calibri" w:cs="Cambria"/>
                <w:bCs/>
                <w:sz w:val="20"/>
                <w:szCs w:val="20"/>
                <w:bdr w:val="none" w:sz="0" w:space="0" w:color="auto"/>
                <w:vertAlign w:val="superscript"/>
                <w:lang w:val="el-GR"/>
              </w:rPr>
              <w:t>ου</w:t>
            </w:r>
            <w:r>
              <w:rPr>
                <w:rFonts w:ascii="Calibri" w:eastAsia="Times New Roman" w:hAnsi="Calibri" w:cs="Cambria"/>
                <w:bCs/>
                <w:sz w:val="20"/>
                <w:szCs w:val="20"/>
                <w:bdr w:val="none" w:sz="0" w:space="0" w:color="auto"/>
                <w:lang w:val="el-GR"/>
              </w:rPr>
              <w:t xml:space="preserve"> και του 20</w:t>
            </w:r>
            <w:r w:rsidRPr="001D08AC">
              <w:rPr>
                <w:rFonts w:ascii="Calibri" w:eastAsia="Times New Roman" w:hAnsi="Calibri" w:cs="Cambria"/>
                <w:bCs/>
                <w:sz w:val="20"/>
                <w:szCs w:val="20"/>
                <w:bdr w:val="none" w:sz="0" w:space="0" w:color="auto"/>
                <w:vertAlign w:val="superscript"/>
                <w:lang w:val="el-GR"/>
              </w:rPr>
              <w:t>ου</w:t>
            </w:r>
            <w:r>
              <w:rPr>
                <w:rFonts w:ascii="Calibri" w:eastAsia="Times New Roman" w:hAnsi="Calibri" w:cs="Cambria"/>
                <w:bCs/>
                <w:sz w:val="20"/>
                <w:szCs w:val="20"/>
                <w:bdr w:val="none" w:sz="0" w:space="0" w:color="auto"/>
                <w:lang w:val="el-GR"/>
              </w:rPr>
              <w:t xml:space="preserve"> αιώνα, ειδικότερα της εποχής 1831-1933 στις γερμανόφωνες χώρες</w:t>
            </w:r>
          </w:p>
          <w:p w14:paraId="7CAA9F9A" w14:textId="77777777" w:rsidR="00270A29" w:rsidRDefault="00270A29" w:rsidP="00E40BC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Calibri" w:eastAsia="Times New Roman" w:hAnsi="Calibri" w:cs="Cambria"/>
                <w:bCs/>
                <w:sz w:val="20"/>
                <w:szCs w:val="20"/>
                <w:bdr w:val="none" w:sz="0" w:space="0" w:color="auto"/>
                <w:lang w:val="el-GR"/>
              </w:rPr>
            </w:pPr>
            <w:r>
              <w:rPr>
                <w:rFonts w:ascii="Calibri" w:eastAsia="Times New Roman" w:hAnsi="Calibri" w:cs="Cambria"/>
                <w:bCs/>
                <w:sz w:val="20"/>
                <w:szCs w:val="20"/>
                <w:bdr w:val="none" w:sz="0" w:space="0" w:color="auto"/>
                <w:lang w:val="el-GR"/>
              </w:rPr>
              <w:t>να εξηγεί φιλοσοφικούς όρους που έπαιζαν κεντρικό ρόλο στη φιλοσοφία της εν λόγω εποχής</w:t>
            </w:r>
          </w:p>
          <w:p w14:paraId="38B9C7DD" w14:textId="77777777" w:rsidR="00270A29" w:rsidRPr="003501E6" w:rsidRDefault="00270A29" w:rsidP="00E40BC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Calibri" w:eastAsia="Times New Roman" w:hAnsi="Calibri" w:cs="Cambria"/>
                <w:bCs/>
                <w:sz w:val="20"/>
                <w:szCs w:val="20"/>
                <w:bdr w:val="none" w:sz="0" w:space="0" w:color="auto"/>
                <w:lang w:val="el-GR"/>
              </w:rPr>
            </w:pPr>
            <w:r>
              <w:rPr>
                <w:rFonts w:ascii="Calibri" w:eastAsia="Times New Roman" w:hAnsi="Calibri" w:cs="Cambria"/>
                <w:bCs/>
                <w:sz w:val="20"/>
                <w:szCs w:val="20"/>
                <w:bdr w:val="none" w:sz="0" w:space="0" w:color="auto"/>
                <w:lang w:val="el-GR"/>
              </w:rPr>
              <w:t>να εμβαθύνει κάποιες ιδέες και έννοιες της εν λόγω εποχής με παράδειγμα κάποιους φιλοσόφους και κάποια έργα τους</w:t>
            </w:r>
          </w:p>
          <w:p w14:paraId="4A3538EF" w14:textId="77777777" w:rsidR="00270A29" w:rsidRPr="002C0C35" w:rsidRDefault="00270A29" w:rsidP="00E40BC3">
            <w:pPr>
              <w:jc w:val="both"/>
              <w:rPr>
                <w:rFonts w:asciiTheme="minorHAnsi" w:hAnsiTheme="minorHAnsi" w:cs="Cambria"/>
                <w:b/>
                <w:bCs/>
                <w:color w:val="000000" w:themeColor="text1"/>
                <w:sz w:val="20"/>
                <w:szCs w:val="20"/>
                <w:lang w:val="el-GR"/>
              </w:rPr>
            </w:pPr>
          </w:p>
          <w:p w14:paraId="76D605E2" w14:textId="77777777" w:rsidR="00270A29" w:rsidRPr="007E7634" w:rsidRDefault="00270A29" w:rsidP="00E40BC3">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Arial"/>
                <w:iCs/>
                <w:color w:val="000000" w:themeColor="text1"/>
                <w:sz w:val="20"/>
                <w:szCs w:val="20"/>
                <w:lang w:val="el-GR"/>
              </w:rPr>
            </w:pPr>
          </w:p>
        </w:tc>
      </w:tr>
      <w:tr w:rsidR="00270A29" w:rsidRPr="004D4DF7" w14:paraId="12627183" w14:textId="77777777" w:rsidTr="00E40BC3">
        <w:tblPrEx>
          <w:tblLook w:val="0000" w:firstRow="0" w:lastRow="0" w:firstColumn="0" w:lastColumn="0" w:noHBand="0" w:noVBand="0"/>
        </w:tblPrEx>
        <w:tc>
          <w:tcPr>
            <w:tcW w:w="8908" w:type="dxa"/>
            <w:tcBorders>
              <w:bottom w:val="nil"/>
            </w:tcBorders>
            <w:shd w:val="clear" w:color="auto" w:fill="DDD9C3"/>
          </w:tcPr>
          <w:p w14:paraId="787DEFB9" w14:textId="77777777" w:rsidR="00270A29" w:rsidRPr="001D08AC" w:rsidRDefault="00270A29" w:rsidP="00E40BC3">
            <w:pPr>
              <w:rPr>
                <w:rFonts w:asciiTheme="minorHAnsi" w:hAnsiTheme="minorHAnsi" w:cs="Arial"/>
                <w:b/>
                <w:color w:val="000000" w:themeColor="text1"/>
                <w:sz w:val="20"/>
                <w:szCs w:val="20"/>
                <w:lang w:val="el-GR"/>
              </w:rPr>
            </w:pPr>
            <w:r>
              <w:rPr>
                <w:rFonts w:asciiTheme="minorHAnsi" w:hAnsiTheme="minorHAnsi" w:cs="Arial"/>
                <w:b/>
                <w:color w:val="000000" w:themeColor="text1"/>
                <w:sz w:val="20"/>
                <w:szCs w:val="20"/>
                <w:lang w:val="el-GR"/>
              </w:rPr>
              <w:t>;</w:t>
            </w:r>
          </w:p>
        </w:tc>
      </w:tr>
      <w:tr w:rsidR="00270A29" w:rsidRPr="006B4988" w14:paraId="52AB3ACC" w14:textId="77777777" w:rsidTr="00E40BC3">
        <w:tc>
          <w:tcPr>
            <w:tcW w:w="8926" w:type="dxa"/>
          </w:tcPr>
          <w:p w14:paraId="65A9783E" w14:textId="77777777" w:rsidR="00270A29" w:rsidRPr="003501E6" w:rsidRDefault="00270A29" w:rsidP="00E40B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cs="Arial"/>
                <w:color w:val="002060"/>
                <w:sz w:val="20"/>
                <w:szCs w:val="20"/>
                <w:bdr w:val="none" w:sz="0" w:space="0" w:color="auto"/>
                <w:lang w:val="el-GR"/>
              </w:rPr>
            </w:pPr>
            <w:r w:rsidRPr="003501E6">
              <w:rPr>
                <w:rFonts w:ascii="Calibri" w:eastAsia="Times New Roman" w:hAnsi="Calibri" w:cs="Arial"/>
                <w:sz w:val="20"/>
                <w:szCs w:val="20"/>
                <w:bdr w:val="none" w:sz="0" w:space="0" w:color="auto"/>
                <w:lang w:val="el-GR"/>
              </w:rPr>
              <w:t>αναζήτηση, ανάλυση και σύνθεση επιχειρημάτων,</w:t>
            </w:r>
          </w:p>
          <w:p w14:paraId="3176D192" w14:textId="77777777" w:rsidR="00270A29" w:rsidRPr="003501E6" w:rsidRDefault="00270A29" w:rsidP="00E40B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cs="Arial"/>
                <w:color w:val="002060"/>
                <w:sz w:val="20"/>
                <w:szCs w:val="20"/>
                <w:bdr w:val="none" w:sz="0" w:space="0" w:color="auto"/>
                <w:lang w:val="el-GR"/>
              </w:rPr>
            </w:pPr>
            <w:r w:rsidRPr="003501E6">
              <w:rPr>
                <w:rFonts w:ascii="Calibri" w:eastAsia="Times New Roman" w:hAnsi="Calibri" w:cs="Arial"/>
                <w:sz w:val="20"/>
                <w:szCs w:val="20"/>
                <w:bdr w:val="none" w:sz="0" w:space="0" w:color="auto"/>
                <w:lang w:val="el-GR"/>
              </w:rPr>
              <w:t>άσκηση κριτικής,</w:t>
            </w:r>
          </w:p>
          <w:p w14:paraId="365288DC" w14:textId="77777777" w:rsidR="00270A29" w:rsidRPr="003501E6" w:rsidRDefault="00270A29" w:rsidP="00E40B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cs="Arial"/>
                <w:color w:val="002060"/>
                <w:sz w:val="20"/>
                <w:szCs w:val="20"/>
                <w:bdr w:val="none" w:sz="0" w:space="0" w:color="auto"/>
                <w:lang w:val="el-GR"/>
              </w:rPr>
            </w:pPr>
            <w:r w:rsidRPr="003501E6">
              <w:rPr>
                <w:rFonts w:ascii="Calibri" w:eastAsia="Times New Roman" w:hAnsi="Calibri" w:cs="Arial"/>
                <w:sz w:val="20"/>
                <w:szCs w:val="20"/>
                <w:bdr w:val="none" w:sz="0" w:space="0" w:color="auto"/>
                <w:lang w:val="el-GR"/>
              </w:rPr>
              <w:t>αυτόνομη εργασία,</w:t>
            </w:r>
          </w:p>
          <w:p w14:paraId="175929F4" w14:textId="77777777" w:rsidR="00270A29" w:rsidRPr="003501E6" w:rsidRDefault="00270A29" w:rsidP="00E40B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cs="Arial"/>
                <w:color w:val="002060"/>
                <w:sz w:val="20"/>
                <w:szCs w:val="20"/>
                <w:bdr w:val="none" w:sz="0" w:space="0" w:color="auto"/>
                <w:lang w:val="el-GR"/>
              </w:rPr>
            </w:pPr>
            <w:r w:rsidRPr="003501E6">
              <w:rPr>
                <w:rFonts w:eastAsia="Times New Roman" w:cs="Arial"/>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0DFB970E" w14:textId="77777777" w:rsidR="00270A29" w:rsidRPr="004D4DF7" w:rsidRDefault="00270A29" w:rsidP="00270A29">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70A29" w:rsidRPr="006B4988" w14:paraId="01B8690B" w14:textId="77777777" w:rsidTr="00E40BC3">
        <w:trPr>
          <w:trHeight w:val="655"/>
        </w:trPr>
        <w:tc>
          <w:tcPr>
            <w:tcW w:w="8926" w:type="dxa"/>
          </w:tcPr>
          <w:p w14:paraId="07DE99A1" w14:textId="77777777" w:rsidR="00270A29" w:rsidRPr="00E16E57" w:rsidRDefault="00270A29" w:rsidP="00E40BC3">
            <w:pPr>
              <w:rPr>
                <w:rFonts w:asciiTheme="minorHAnsi" w:hAnsiTheme="minorHAnsi"/>
                <w:iCs/>
                <w:color w:val="000000" w:themeColor="text1"/>
                <w:sz w:val="20"/>
                <w:szCs w:val="20"/>
                <w:lang w:val="el-GR"/>
              </w:rPr>
            </w:pPr>
            <w:r>
              <w:rPr>
                <w:rFonts w:asciiTheme="minorHAnsi" w:hAnsiTheme="minorHAnsi"/>
                <w:iCs/>
                <w:color w:val="000000" w:themeColor="text1"/>
                <w:sz w:val="20"/>
                <w:szCs w:val="20"/>
                <w:lang w:val="el-GR"/>
              </w:rPr>
              <w:t xml:space="preserve">Το περιεχόμενο του μαθήματος είναι η φιλοσοφία στις γερμανόφωνες χώρες στο χρονικό διάστημα 1831-1933, δηλαδή από το θάνατο του </w:t>
            </w:r>
            <w:r>
              <w:rPr>
                <w:rFonts w:asciiTheme="minorHAnsi" w:hAnsiTheme="minorHAnsi"/>
                <w:iCs/>
                <w:color w:val="000000" w:themeColor="text1"/>
                <w:sz w:val="20"/>
                <w:szCs w:val="20"/>
                <w:lang w:val="de-DE"/>
              </w:rPr>
              <w:t>Hegel</w:t>
            </w:r>
            <w:r>
              <w:rPr>
                <w:rFonts w:asciiTheme="minorHAnsi" w:hAnsiTheme="minorHAnsi"/>
                <w:iCs/>
                <w:color w:val="000000" w:themeColor="text1"/>
                <w:sz w:val="20"/>
                <w:szCs w:val="20"/>
                <w:lang w:val="el-GR"/>
              </w:rPr>
              <w:t xml:space="preserve"> έως την έναρξη της κυβέρνησης του </w:t>
            </w:r>
            <w:r>
              <w:rPr>
                <w:rFonts w:asciiTheme="minorHAnsi" w:hAnsiTheme="minorHAnsi"/>
                <w:iCs/>
                <w:color w:val="000000" w:themeColor="text1"/>
                <w:sz w:val="20"/>
                <w:szCs w:val="20"/>
                <w:lang w:val="de-DE"/>
              </w:rPr>
              <w:t>Hitler</w:t>
            </w:r>
            <w:r>
              <w:rPr>
                <w:rFonts w:asciiTheme="minorHAnsi" w:hAnsiTheme="minorHAnsi"/>
                <w:iCs/>
                <w:color w:val="000000" w:themeColor="text1"/>
                <w:sz w:val="20"/>
                <w:szCs w:val="20"/>
                <w:lang w:val="el-GR"/>
              </w:rPr>
              <w:t>. Μετά από μια γενικότερη παρουσίαση των ιστορικών και κοινωνικών συνθηκών, το μάθημα εστιάζει στα εξής μεγάλα θέματα της γερμανόφωνης φιλοσοφίας αυτής της εποχής: η ιστορία – η επιστήμη – η κατανόηση – η ζωή – οι αξίες – το Είναι. Κάθε φορά γίνεται εμβάθυνση στο συγκεκριμένο θέμα με παράδειγμα κάποιους φιλοσόφους και κάποια φιλοσοφικά έργα.</w:t>
            </w:r>
          </w:p>
        </w:tc>
      </w:tr>
    </w:tbl>
    <w:p w14:paraId="1AA27D47" w14:textId="77777777" w:rsidR="00270A29" w:rsidRPr="006C6DF7" w:rsidRDefault="00270A29" w:rsidP="00270A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Pr>
          <w:rFonts w:asciiTheme="minorHAnsi" w:hAnsiTheme="minorHAnsi"/>
          <w:b/>
          <w:sz w:val="20"/>
          <w:szCs w:val="20"/>
          <w:lang w:val="el-GR"/>
        </w:rPr>
        <w:t>4.</w:t>
      </w:r>
      <w:r w:rsidRPr="006C6DF7">
        <w:rPr>
          <w:rFonts w:asciiTheme="minorHAnsi" w:hAnsiTheme="minorHAnsi"/>
          <w:b/>
          <w:sz w:val="20"/>
          <w:szCs w:val="20"/>
          <w:lang w:val="el-GR"/>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270A29" w:rsidRPr="006B4988" w14:paraId="0690B105" w14:textId="77777777" w:rsidTr="00E40BC3">
        <w:trPr>
          <w:trHeight w:val="947"/>
        </w:trPr>
        <w:tc>
          <w:tcPr>
            <w:tcW w:w="3306" w:type="dxa"/>
            <w:shd w:val="clear" w:color="auto" w:fill="DDD9C3"/>
          </w:tcPr>
          <w:p w14:paraId="66ACBBB3" w14:textId="77777777" w:rsidR="00270A29" w:rsidRPr="00483238" w:rsidRDefault="00270A29" w:rsidP="00E40BC3">
            <w:pPr>
              <w:jc w:val="right"/>
              <w:rPr>
                <w:rFonts w:asciiTheme="minorHAnsi" w:hAnsiTheme="minorHAnsi"/>
                <w:b/>
                <w:sz w:val="20"/>
                <w:szCs w:val="20"/>
                <w:lang w:val="el-GR"/>
              </w:rPr>
            </w:pPr>
            <w:r w:rsidRPr="00483238">
              <w:rPr>
                <w:rFonts w:asciiTheme="minorHAnsi" w:hAnsiTheme="minorHAnsi"/>
                <w:b/>
                <w:sz w:val="20"/>
                <w:szCs w:val="20"/>
                <w:lang w:val="el-GR"/>
              </w:rPr>
              <w:lastRenderedPageBreak/>
              <w:t>ΤΡΟΠΟΣ ΠΑΡΑΔΟΣΗΣ</w:t>
            </w:r>
            <w:r w:rsidRPr="00483238">
              <w:rPr>
                <w:rFonts w:asciiTheme="minorHAnsi" w:hAnsiTheme="minorHAnsi"/>
                <w:b/>
                <w:sz w:val="20"/>
                <w:szCs w:val="20"/>
                <w:lang w:val="el-GR"/>
              </w:rPr>
              <w:br/>
            </w:r>
          </w:p>
        </w:tc>
        <w:tc>
          <w:tcPr>
            <w:tcW w:w="5620" w:type="dxa"/>
          </w:tcPr>
          <w:p w14:paraId="0BA9A7A2" w14:textId="77777777" w:rsidR="00270A29" w:rsidRPr="008F0744" w:rsidRDefault="00270A29"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r>
              <w:rPr>
                <w:rFonts w:ascii="Calibri" w:eastAsia="Times New Roman" w:hAnsi="Calibri"/>
                <w:iCs/>
                <w:sz w:val="20"/>
                <w:szCs w:val="20"/>
                <w:bdr w:val="none" w:sz="0" w:space="0" w:color="auto"/>
                <w:lang w:val="el-GR"/>
              </w:rPr>
              <w:t>Στην τάξη: διάλεξη και συζήτηση</w:t>
            </w:r>
          </w:p>
        </w:tc>
      </w:tr>
      <w:tr w:rsidR="00270A29" w:rsidRPr="00750664" w14:paraId="2EE6F5F3" w14:textId="77777777" w:rsidTr="00E40BC3">
        <w:tc>
          <w:tcPr>
            <w:tcW w:w="3306" w:type="dxa"/>
            <w:shd w:val="clear" w:color="auto" w:fill="DDD9C3"/>
          </w:tcPr>
          <w:p w14:paraId="77E3C502" w14:textId="77777777" w:rsidR="00270A29" w:rsidRPr="006C6DF7" w:rsidRDefault="00270A29" w:rsidP="00E40BC3">
            <w:pPr>
              <w:jc w:val="right"/>
              <w:rPr>
                <w:rFonts w:asciiTheme="minorHAnsi" w:hAnsiTheme="minorHAnsi"/>
                <w:i/>
                <w:sz w:val="20"/>
                <w:szCs w:val="20"/>
                <w:lang w:val="el-GR"/>
              </w:rPr>
            </w:pPr>
            <w:r w:rsidRPr="006C6DF7">
              <w:rPr>
                <w:rFonts w:asciiTheme="minorHAnsi" w:hAnsiTheme="minorHAnsi"/>
                <w:b/>
                <w:sz w:val="20"/>
                <w:szCs w:val="20"/>
                <w:lang w:val="el-GR"/>
              </w:rPr>
              <w:t>ΧΡΗΣΗ ΤΕΧΝΟΛΟΓΙΩΝ ΠΛΗΡΟΦΟΡΙΑΣ ΚΑΙ ΕΠΙΚΟΙΝΩΝΙΩΝ</w:t>
            </w:r>
          </w:p>
        </w:tc>
        <w:tc>
          <w:tcPr>
            <w:tcW w:w="5620" w:type="dxa"/>
          </w:tcPr>
          <w:p w14:paraId="7809E6C4" w14:textId="77777777" w:rsidR="00270A29" w:rsidRPr="00EC47FF" w:rsidRDefault="00270A29"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r w:rsidRPr="00D256D1">
              <w:rPr>
                <w:rFonts w:ascii="Calibri" w:eastAsia="Times New Roman" w:hAnsi="Calibri"/>
                <w:iCs/>
                <w:sz w:val="20"/>
                <w:szCs w:val="20"/>
                <w:bdr w:val="none" w:sz="0" w:space="0" w:color="auto"/>
                <w:lang w:val="el-GR"/>
              </w:rPr>
              <w:t xml:space="preserve">Ηλεκτρονική πλατφόρμα </w:t>
            </w:r>
            <w:r w:rsidRPr="00D256D1">
              <w:rPr>
                <w:rFonts w:ascii="Calibri" w:eastAsia="Times New Roman" w:hAnsi="Calibri"/>
                <w:iCs/>
                <w:sz w:val="20"/>
                <w:szCs w:val="20"/>
                <w:bdr w:val="none" w:sz="0" w:space="0" w:color="auto"/>
              </w:rPr>
              <w:t>e</w:t>
            </w:r>
            <w:r w:rsidRPr="00D256D1">
              <w:rPr>
                <w:rFonts w:ascii="Calibri" w:eastAsia="Times New Roman" w:hAnsi="Calibri"/>
                <w:iCs/>
                <w:sz w:val="20"/>
                <w:szCs w:val="20"/>
                <w:bdr w:val="none" w:sz="0" w:space="0" w:color="auto"/>
                <w:lang w:val="el-GR"/>
              </w:rPr>
              <w:t>-</w:t>
            </w:r>
            <w:r w:rsidRPr="00D256D1">
              <w:rPr>
                <w:rFonts w:ascii="Calibri" w:eastAsia="Times New Roman" w:hAnsi="Calibri"/>
                <w:iCs/>
                <w:sz w:val="20"/>
                <w:szCs w:val="20"/>
                <w:bdr w:val="none" w:sz="0" w:space="0" w:color="auto"/>
              </w:rPr>
              <w:t>class</w:t>
            </w:r>
          </w:p>
        </w:tc>
      </w:tr>
      <w:tr w:rsidR="00270A29" w:rsidRPr="006C6DF7" w14:paraId="6E387B5D" w14:textId="77777777" w:rsidTr="00E40BC3">
        <w:tc>
          <w:tcPr>
            <w:tcW w:w="3306" w:type="dxa"/>
            <w:shd w:val="clear" w:color="auto" w:fill="DDD9C3"/>
          </w:tcPr>
          <w:p w14:paraId="6D7631C8" w14:textId="77777777" w:rsidR="00270A29" w:rsidRPr="006C6DF7" w:rsidRDefault="00270A29" w:rsidP="00E40BC3">
            <w:pPr>
              <w:jc w:val="right"/>
              <w:rPr>
                <w:rFonts w:asciiTheme="minorHAnsi" w:hAnsiTheme="minorHAnsi"/>
                <w:b/>
                <w:sz w:val="20"/>
                <w:szCs w:val="20"/>
              </w:rPr>
            </w:pPr>
            <w:r w:rsidRPr="006C6DF7">
              <w:rPr>
                <w:rFonts w:asciiTheme="minorHAnsi" w:hAnsiTheme="minorHAnsi"/>
                <w:b/>
                <w:sz w:val="20"/>
                <w:szCs w:val="20"/>
              </w:rPr>
              <w:t>ΟΡΓΑΝΩΣΗ ΔΙΔΑΣΚΑΛΙΑΣ</w:t>
            </w:r>
          </w:p>
          <w:p w14:paraId="6A60C2EF" w14:textId="77777777" w:rsidR="00270A29" w:rsidRPr="006C6DF7" w:rsidRDefault="00270A29" w:rsidP="00E40BC3">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270A29" w:rsidRPr="006C6DF7" w14:paraId="6858C0FD"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D233FA4" w14:textId="77777777" w:rsidR="00270A29" w:rsidRPr="006C6DF7" w:rsidRDefault="00270A29" w:rsidP="00E40BC3">
                  <w:pPr>
                    <w:jc w:val="center"/>
                    <w:rPr>
                      <w:rFonts w:asciiTheme="minorHAnsi" w:hAnsiTheme="minorHAnsi"/>
                      <w:b/>
                      <w:i/>
                      <w:sz w:val="20"/>
                      <w:szCs w:val="20"/>
                    </w:rPr>
                  </w:pPr>
                  <w:r w:rsidRPr="006C6DF7">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6C4D30DF" w14:textId="77777777" w:rsidR="00270A29" w:rsidRPr="006C6DF7" w:rsidRDefault="00270A29" w:rsidP="00E40BC3">
                  <w:pPr>
                    <w:jc w:val="center"/>
                    <w:rPr>
                      <w:rFonts w:asciiTheme="minorHAnsi" w:hAnsiTheme="minorHAnsi"/>
                      <w:b/>
                      <w:i/>
                      <w:sz w:val="20"/>
                      <w:szCs w:val="20"/>
                    </w:rPr>
                  </w:pPr>
                  <w:r w:rsidRPr="006C6DF7">
                    <w:rPr>
                      <w:rFonts w:asciiTheme="minorHAnsi" w:hAnsiTheme="minorHAnsi"/>
                      <w:b/>
                      <w:i/>
                      <w:sz w:val="20"/>
                      <w:szCs w:val="20"/>
                    </w:rPr>
                    <w:t>Φόρτος Εργασίας</w:t>
                  </w:r>
                </w:p>
              </w:tc>
            </w:tr>
            <w:tr w:rsidR="00270A29" w:rsidRPr="006C6DF7" w14:paraId="79723E98" w14:textId="77777777" w:rsidTr="00E40BC3">
              <w:tc>
                <w:tcPr>
                  <w:tcW w:w="3210" w:type="dxa"/>
                  <w:tcBorders>
                    <w:top w:val="single" w:sz="4" w:space="0" w:color="auto"/>
                    <w:left w:val="single" w:sz="4" w:space="0" w:color="auto"/>
                    <w:bottom w:val="single" w:sz="4" w:space="0" w:color="auto"/>
                    <w:right w:val="single" w:sz="4" w:space="0" w:color="auto"/>
                  </w:tcBorders>
                </w:tcPr>
                <w:p w14:paraId="2FF08BFE" w14:textId="77777777" w:rsidR="00270A29" w:rsidRPr="006C6DF7" w:rsidRDefault="00270A29" w:rsidP="00E40BC3">
                  <w:pPr>
                    <w:rPr>
                      <w:rFonts w:asciiTheme="minorHAnsi" w:hAnsiTheme="minorHAnsi"/>
                      <w:sz w:val="20"/>
                      <w:szCs w:val="20"/>
                      <w:lang w:val="el-GR"/>
                    </w:rPr>
                  </w:pPr>
                  <w:r>
                    <w:rPr>
                      <w:rFonts w:asciiTheme="minorHAnsi" w:hAnsi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3A376032" w14:textId="77777777" w:rsidR="00270A29" w:rsidRPr="00D256D1" w:rsidRDefault="00270A29" w:rsidP="00E40BC3">
                  <w:pPr>
                    <w:jc w:val="center"/>
                    <w:rPr>
                      <w:rFonts w:asciiTheme="minorHAnsi" w:hAnsiTheme="minorHAnsi"/>
                      <w:sz w:val="20"/>
                      <w:szCs w:val="20"/>
                      <w:lang w:val="el-GR"/>
                    </w:rPr>
                  </w:pPr>
                  <w:r>
                    <w:rPr>
                      <w:rFonts w:asciiTheme="minorHAnsi" w:hAnsiTheme="minorHAnsi"/>
                      <w:sz w:val="20"/>
                      <w:szCs w:val="20"/>
                      <w:lang w:val="el-GR"/>
                    </w:rPr>
                    <w:t>39 ώρες</w:t>
                  </w:r>
                </w:p>
              </w:tc>
            </w:tr>
            <w:tr w:rsidR="00270A29" w:rsidRPr="006C6DF7" w14:paraId="483D6D34" w14:textId="77777777" w:rsidTr="00E40BC3">
              <w:tc>
                <w:tcPr>
                  <w:tcW w:w="3210" w:type="dxa"/>
                  <w:tcBorders>
                    <w:top w:val="single" w:sz="4" w:space="0" w:color="auto"/>
                    <w:left w:val="single" w:sz="4" w:space="0" w:color="auto"/>
                    <w:bottom w:val="single" w:sz="4" w:space="0" w:color="auto"/>
                    <w:right w:val="single" w:sz="4" w:space="0" w:color="auto"/>
                  </w:tcBorders>
                </w:tcPr>
                <w:p w14:paraId="2ED844A8" w14:textId="77777777" w:rsidR="00270A29" w:rsidRPr="006C6DF7" w:rsidRDefault="00270A29" w:rsidP="00E40BC3">
                  <w:pPr>
                    <w:rPr>
                      <w:rFonts w:asciiTheme="minorHAnsi" w:hAnsiTheme="minorHAnsi"/>
                      <w:sz w:val="20"/>
                      <w:szCs w:val="20"/>
                      <w:lang w:val="el-GR"/>
                    </w:rPr>
                  </w:pPr>
                  <w:r>
                    <w:rPr>
                      <w:rFonts w:asciiTheme="minorHAnsi" w:hAnsi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9CEA930" w14:textId="77777777" w:rsidR="00270A29" w:rsidRPr="00D256D1" w:rsidRDefault="00270A29" w:rsidP="00E40BC3">
                  <w:pPr>
                    <w:jc w:val="center"/>
                    <w:rPr>
                      <w:rFonts w:asciiTheme="minorHAnsi" w:hAnsiTheme="minorHAnsi"/>
                      <w:sz w:val="20"/>
                      <w:szCs w:val="20"/>
                      <w:lang w:val="el-GR"/>
                    </w:rPr>
                  </w:pPr>
                  <w:r>
                    <w:rPr>
                      <w:rFonts w:asciiTheme="minorHAnsi" w:hAnsiTheme="minorHAnsi"/>
                      <w:sz w:val="20"/>
                      <w:szCs w:val="20"/>
                      <w:lang w:val="el-GR"/>
                    </w:rPr>
                    <w:t>39 ώρες</w:t>
                  </w:r>
                </w:p>
              </w:tc>
            </w:tr>
            <w:tr w:rsidR="00270A29" w:rsidRPr="00D256D1" w14:paraId="16640CAD" w14:textId="77777777" w:rsidTr="00E40BC3">
              <w:tc>
                <w:tcPr>
                  <w:tcW w:w="3210" w:type="dxa"/>
                  <w:tcBorders>
                    <w:top w:val="single" w:sz="4" w:space="0" w:color="auto"/>
                    <w:left w:val="single" w:sz="4" w:space="0" w:color="auto"/>
                    <w:bottom w:val="single" w:sz="4" w:space="0" w:color="auto"/>
                    <w:right w:val="single" w:sz="4" w:space="0" w:color="auto"/>
                  </w:tcBorders>
                </w:tcPr>
                <w:p w14:paraId="77934AC4" w14:textId="77777777" w:rsidR="00270A29" w:rsidRPr="00D256D1" w:rsidRDefault="00270A29" w:rsidP="00E40BC3">
                  <w:pPr>
                    <w:rPr>
                      <w:rFonts w:asciiTheme="minorHAnsi" w:hAnsiTheme="minorHAnsi"/>
                      <w:sz w:val="20"/>
                      <w:szCs w:val="20"/>
                      <w:lang w:val="el-GR"/>
                    </w:rPr>
                  </w:pPr>
                  <w:r>
                    <w:rPr>
                      <w:rFonts w:asciiTheme="minorHAnsi" w:hAnsiTheme="minorHAnsi"/>
                      <w:sz w:val="20"/>
                      <w:szCs w:val="20"/>
                      <w:lang w:val="el-GR"/>
                    </w:rPr>
                    <w:t>Προετοιμασία για την τελική γραπτή εξέταση</w:t>
                  </w:r>
                </w:p>
              </w:tc>
              <w:tc>
                <w:tcPr>
                  <w:tcW w:w="1725" w:type="dxa"/>
                  <w:tcBorders>
                    <w:top w:val="single" w:sz="4" w:space="0" w:color="auto"/>
                    <w:left w:val="single" w:sz="4" w:space="0" w:color="auto"/>
                    <w:bottom w:val="single" w:sz="4" w:space="0" w:color="auto"/>
                    <w:right w:val="single" w:sz="4" w:space="0" w:color="auto"/>
                  </w:tcBorders>
                </w:tcPr>
                <w:p w14:paraId="68A82A1A" w14:textId="77777777" w:rsidR="00270A29" w:rsidRPr="00D256D1" w:rsidRDefault="00270A29" w:rsidP="00E40BC3">
                  <w:pPr>
                    <w:jc w:val="center"/>
                    <w:rPr>
                      <w:rFonts w:asciiTheme="minorHAnsi" w:hAnsiTheme="minorHAnsi"/>
                      <w:sz w:val="20"/>
                      <w:szCs w:val="20"/>
                      <w:lang w:val="el-GR"/>
                    </w:rPr>
                  </w:pPr>
                  <w:r>
                    <w:rPr>
                      <w:rFonts w:asciiTheme="minorHAnsi" w:hAnsiTheme="minorHAnsi"/>
                      <w:sz w:val="20"/>
                      <w:szCs w:val="20"/>
                      <w:lang w:val="el-GR"/>
                    </w:rPr>
                    <w:t>47 ώρες</w:t>
                  </w:r>
                </w:p>
              </w:tc>
            </w:tr>
            <w:tr w:rsidR="00270A29" w:rsidRPr="006C6DF7" w14:paraId="579CE8D8" w14:textId="77777777" w:rsidTr="00E40BC3">
              <w:tc>
                <w:tcPr>
                  <w:tcW w:w="3210" w:type="dxa"/>
                  <w:tcBorders>
                    <w:top w:val="single" w:sz="4" w:space="0" w:color="auto"/>
                    <w:left w:val="single" w:sz="4" w:space="0" w:color="auto"/>
                    <w:bottom w:val="single" w:sz="4" w:space="0" w:color="auto"/>
                    <w:right w:val="single" w:sz="4" w:space="0" w:color="auto"/>
                  </w:tcBorders>
                </w:tcPr>
                <w:p w14:paraId="17470B89" w14:textId="77777777" w:rsidR="00270A29" w:rsidRPr="006C6DF7" w:rsidRDefault="00270A29" w:rsidP="00E40BC3">
                  <w:pPr>
                    <w:rPr>
                      <w:rFonts w:asciiTheme="minorHAnsi" w:hAnsiTheme="minorHAnsi"/>
                      <w:b/>
                      <w:i/>
                      <w:sz w:val="20"/>
                      <w:szCs w:val="20"/>
                      <w:lang w:val="el-GR"/>
                    </w:rPr>
                  </w:pPr>
                  <w:r w:rsidRPr="006C6DF7">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1B925393" w14:textId="77777777" w:rsidR="00270A29" w:rsidRPr="00D256D1" w:rsidRDefault="00270A29" w:rsidP="00E40BC3">
                  <w:pPr>
                    <w:jc w:val="center"/>
                    <w:rPr>
                      <w:rFonts w:asciiTheme="minorHAnsi" w:hAnsiTheme="minorHAnsi"/>
                      <w:b/>
                      <w:iCs/>
                      <w:sz w:val="20"/>
                      <w:szCs w:val="20"/>
                      <w:lang w:val="el-GR"/>
                    </w:rPr>
                  </w:pPr>
                  <w:r>
                    <w:rPr>
                      <w:rFonts w:asciiTheme="minorHAnsi" w:hAnsiTheme="minorHAnsi"/>
                      <w:b/>
                      <w:iCs/>
                      <w:sz w:val="20"/>
                      <w:szCs w:val="20"/>
                      <w:lang w:val="el-GR"/>
                    </w:rPr>
                    <w:t>125 ώρες</w:t>
                  </w:r>
                </w:p>
              </w:tc>
            </w:tr>
          </w:tbl>
          <w:p w14:paraId="399D9A62" w14:textId="77777777" w:rsidR="00270A29" w:rsidRPr="006C6DF7" w:rsidRDefault="00270A29" w:rsidP="00E40BC3">
            <w:pPr>
              <w:rPr>
                <w:rFonts w:asciiTheme="minorHAnsi" w:hAnsiTheme="minorHAnsi"/>
                <w:sz w:val="20"/>
                <w:szCs w:val="20"/>
              </w:rPr>
            </w:pPr>
          </w:p>
        </w:tc>
      </w:tr>
      <w:tr w:rsidR="00270A29" w:rsidRPr="006E77D1" w14:paraId="7C611F78" w14:textId="77777777" w:rsidTr="00E40BC3">
        <w:tc>
          <w:tcPr>
            <w:tcW w:w="3306" w:type="dxa"/>
          </w:tcPr>
          <w:p w14:paraId="07E18FDB" w14:textId="77777777" w:rsidR="00270A29" w:rsidRPr="006C6DF7" w:rsidRDefault="00270A29" w:rsidP="00E40BC3">
            <w:pPr>
              <w:jc w:val="right"/>
              <w:rPr>
                <w:rFonts w:asciiTheme="minorHAnsi" w:hAnsiTheme="minorHAnsi"/>
                <w:b/>
                <w:sz w:val="20"/>
                <w:szCs w:val="20"/>
              </w:rPr>
            </w:pPr>
            <w:r w:rsidRPr="006C6DF7">
              <w:rPr>
                <w:rFonts w:asciiTheme="minorHAnsi" w:hAnsiTheme="minorHAnsi"/>
                <w:b/>
                <w:sz w:val="20"/>
                <w:szCs w:val="20"/>
              </w:rPr>
              <w:t xml:space="preserve">ΑΞΙΟΛΟΓΗΣΗ ΦΟΙΤΗΤΩΝ </w:t>
            </w:r>
          </w:p>
          <w:p w14:paraId="73587BC7" w14:textId="77777777" w:rsidR="00270A29" w:rsidRPr="006C6DF7" w:rsidRDefault="00270A29" w:rsidP="00E40BC3">
            <w:pPr>
              <w:jc w:val="both"/>
              <w:rPr>
                <w:rFonts w:asciiTheme="minorHAnsi" w:hAnsiTheme="minorHAnsi"/>
                <w:i/>
                <w:sz w:val="20"/>
                <w:szCs w:val="20"/>
              </w:rPr>
            </w:pPr>
          </w:p>
        </w:tc>
        <w:tc>
          <w:tcPr>
            <w:tcW w:w="5620" w:type="dxa"/>
          </w:tcPr>
          <w:p w14:paraId="24917C7A" w14:textId="77777777" w:rsidR="00270A29" w:rsidRPr="00E16E57" w:rsidRDefault="00270A29" w:rsidP="00E40B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Cs/>
                <w:sz w:val="20"/>
                <w:szCs w:val="20"/>
                <w:bdr w:val="none" w:sz="0" w:space="0" w:color="auto"/>
                <w:lang w:val="el-GR"/>
              </w:rPr>
            </w:pPr>
            <w:r>
              <w:rPr>
                <w:rFonts w:ascii="Calibri" w:eastAsia="Times New Roman" w:hAnsi="Calibri"/>
                <w:iCs/>
                <w:sz w:val="20"/>
                <w:szCs w:val="20"/>
                <w:bdr w:val="none" w:sz="0" w:space="0" w:color="auto"/>
                <w:lang w:val="el-GR"/>
              </w:rPr>
              <w:t>Τελική γραπτή εξέταση</w:t>
            </w:r>
          </w:p>
        </w:tc>
      </w:tr>
    </w:tbl>
    <w:p w14:paraId="350145EA" w14:textId="77777777" w:rsidR="00270A29" w:rsidRPr="008F1DC1" w:rsidRDefault="00270A29" w:rsidP="00270A29">
      <w:pPr>
        <w:widowControl w:val="0"/>
        <w:autoSpaceDE w:val="0"/>
        <w:autoSpaceDN w:val="0"/>
        <w:adjustRightInd w:val="0"/>
        <w:spacing w:before="240"/>
        <w:rPr>
          <w:rFonts w:asciiTheme="minorHAnsi" w:hAnsiTheme="minorHAnsi" w:cs="Arial"/>
          <w:b/>
          <w:color w:val="000000" w:themeColor="text1"/>
          <w:sz w:val="20"/>
          <w:szCs w:val="20"/>
        </w:rPr>
      </w:pPr>
      <w:r w:rsidRPr="008F1DC1">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70A29" w:rsidRPr="00E16E57" w14:paraId="21868267" w14:textId="77777777" w:rsidTr="00E40BC3">
        <w:tc>
          <w:tcPr>
            <w:tcW w:w="8926" w:type="dxa"/>
          </w:tcPr>
          <w:p w14:paraId="0CE3FDA6" w14:textId="77777777" w:rsidR="00270A29" w:rsidRPr="00E16E57" w:rsidRDefault="00270A29" w:rsidP="00E40BC3">
            <w:pPr>
              <w:tabs>
                <w:tab w:val="num" w:pos="284"/>
                <w:tab w:val="left" w:pos="426"/>
              </w:tabs>
              <w:snapToGrid w:val="0"/>
              <w:spacing w:before="4" w:after="4"/>
              <w:jc w:val="both"/>
              <w:rPr>
                <w:rFonts w:asciiTheme="minorHAnsi" w:hAnsiTheme="minorHAnsi" w:cs="Arial"/>
                <w:bCs/>
                <w:color w:val="000000" w:themeColor="text1"/>
                <w:sz w:val="20"/>
                <w:szCs w:val="20"/>
              </w:rPr>
            </w:pPr>
            <w:r>
              <w:rPr>
                <w:rFonts w:ascii="Calibri" w:eastAsia="Times New Roman" w:hAnsi="Calibri" w:cs="Cambria"/>
                <w:bCs/>
                <w:sz w:val="20"/>
                <w:szCs w:val="20"/>
                <w:bdr w:val="none" w:sz="0" w:space="0" w:color="auto"/>
                <w:lang w:val="de-DE"/>
              </w:rPr>
              <w:t xml:space="preserve">Herbert Schnädelbach: Philosophy in Germany 1831-1933. </w:t>
            </w:r>
            <w:r w:rsidRPr="00E16E57">
              <w:rPr>
                <w:rFonts w:ascii="Calibri" w:eastAsia="Times New Roman" w:hAnsi="Calibri" w:cs="Cambria"/>
                <w:bCs/>
                <w:sz w:val="20"/>
                <w:szCs w:val="20"/>
                <w:bdr w:val="none" w:sz="0" w:space="0" w:color="auto"/>
              </w:rPr>
              <w:t>Cambridge: Cambridge University Press, 1984, R</w:t>
            </w:r>
            <w:r>
              <w:rPr>
                <w:rFonts w:ascii="Calibri" w:eastAsia="Times New Roman" w:hAnsi="Calibri" w:cs="Cambria"/>
                <w:bCs/>
                <w:sz w:val="20"/>
                <w:szCs w:val="20"/>
                <w:bdr w:val="none" w:sz="0" w:space="0" w:color="auto"/>
              </w:rPr>
              <w:t>eprint 2009.</w:t>
            </w:r>
          </w:p>
        </w:tc>
      </w:tr>
    </w:tbl>
    <w:p w14:paraId="40456CA1" w14:textId="77777777" w:rsidR="00270A29" w:rsidRPr="00E16E57" w:rsidRDefault="00270A29" w:rsidP="00270A29"/>
    <w:p w14:paraId="426533B4" w14:textId="4CA0D565" w:rsidR="00F06063" w:rsidRDefault="00F060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libri" w:eastAsia="Calibri" w:hAnsi="Calibri" w:cs="Calibri"/>
          <w:b/>
          <w:bCs/>
          <w:color w:val="000000"/>
          <w:sz w:val="44"/>
          <w:szCs w:val="44"/>
          <w:u w:color="000000"/>
        </w:rPr>
      </w:pPr>
      <w:r>
        <w:rPr>
          <w:rStyle w:val="None"/>
          <w:rFonts w:ascii="Calibri" w:eastAsia="Calibri" w:hAnsi="Calibri" w:cs="Calibri"/>
          <w:b/>
          <w:bCs/>
          <w:color w:val="000000"/>
          <w:sz w:val="44"/>
          <w:szCs w:val="44"/>
          <w:u w:color="000000"/>
        </w:rPr>
        <w:br w:type="page"/>
      </w:r>
    </w:p>
    <w:p w14:paraId="5127628D" w14:textId="77777777" w:rsidR="00270A29" w:rsidRPr="00C24E53" w:rsidRDefault="00270A29" w:rsidP="00270A29">
      <w:pPr>
        <w:rPr>
          <w:rStyle w:val="None"/>
          <w:rFonts w:ascii="Calibri" w:eastAsia="Calibri" w:hAnsi="Calibri" w:cs="Calibri"/>
          <w:b/>
          <w:bCs/>
          <w:color w:val="000000"/>
          <w:sz w:val="44"/>
          <w:szCs w:val="44"/>
          <w:u w:color="000000"/>
        </w:rPr>
      </w:pPr>
    </w:p>
    <w:p w14:paraId="3F7D6AB7" w14:textId="77777777" w:rsidR="00270A29" w:rsidRDefault="00270A29" w:rsidP="00270A29"/>
    <w:p w14:paraId="0164355B" w14:textId="77777777" w:rsidR="00F06063" w:rsidRDefault="00F06063" w:rsidP="00F06063">
      <w:pPr>
        <w:jc w:val="center"/>
        <w:rPr>
          <w:rStyle w:val="None"/>
          <w:rFonts w:ascii="Calibri" w:eastAsia="Calibri" w:hAnsi="Calibri" w:cs="Calibri"/>
          <w:b/>
          <w:bCs/>
          <w:sz w:val="28"/>
          <w:szCs w:val="28"/>
          <w:lang w:val="el-GR"/>
        </w:rPr>
      </w:pPr>
      <w:r>
        <w:rPr>
          <w:rStyle w:val="None"/>
          <w:rFonts w:ascii="Calibri" w:eastAsia="Calibri" w:hAnsi="Calibri" w:cs="Calibri"/>
          <w:b/>
          <w:bCs/>
          <w:sz w:val="36"/>
          <w:szCs w:val="36"/>
          <w:lang w:val="el-GR"/>
        </w:rPr>
        <w:t>Υποχρεωτικά μαθήματα άλλου επιστημονικού πεδίου</w:t>
      </w:r>
      <w:r w:rsidRPr="004D77FD">
        <w:rPr>
          <w:rStyle w:val="None"/>
          <w:rFonts w:ascii="Calibri" w:eastAsia="Calibri" w:hAnsi="Calibri" w:cs="Calibri"/>
          <w:b/>
          <w:bCs/>
          <w:sz w:val="28"/>
          <w:szCs w:val="28"/>
          <w:lang w:val="el-GR"/>
        </w:rPr>
        <w:t xml:space="preserve"> </w:t>
      </w:r>
    </w:p>
    <w:p w14:paraId="7C5F86F9" w14:textId="77777777" w:rsidR="00F06063" w:rsidRDefault="00F06063" w:rsidP="00F060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libri" w:eastAsia="Calibri" w:hAnsi="Calibri" w:cs="Calibri"/>
          <w:b/>
          <w:bCs/>
          <w:sz w:val="28"/>
          <w:szCs w:val="28"/>
          <w:lang w:val="el-GR"/>
        </w:rPr>
      </w:pPr>
      <w:r>
        <w:rPr>
          <w:rStyle w:val="None"/>
          <w:rFonts w:ascii="Calibri" w:eastAsia="Calibri" w:hAnsi="Calibri" w:cs="Calibri"/>
          <w:b/>
          <w:bCs/>
          <w:sz w:val="28"/>
          <w:szCs w:val="28"/>
          <w:lang w:val="el-GR"/>
        </w:rPr>
        <w:br w:type="page"/>
      </w:r>
    </w:p>
    <w:p w14:paraId="77C9F105" w14:textId="77777777" w:rsidR="00F06063" w:rsidRDefault="00F06063" w:rsidP="00F06063">
      <w:pPr>
        <w:jc w:val="center"/>
        <w:rPr>
          <w:rStyle w:val="None"/>
          <w:rFonts w:ascii="Calibri" w:eastAsia="Calibri" w:hAnsi="Calibri" w:cs="Calibri"/>
          <w:b/>
          <w:bCs/>
          <w:sz w:val="36"/>
          <w:szCs w:val="36"/>
          <w:lang w:val="el-GR"/>
        </w:rPr>
      </w:pPr>
      <w:r w:rsidRPr="009F3316">
        <w:rPr>
          <w:rStyle w:val="None"/>
          <w:rFonts w:ascii="Calibri" w:eastAsia="Calibri" w:hAnsi="Calibri" w:cs="Calibri"/>
          <w:b/>
          <w:bCs/>
          <w:sz w:val="28"/>
          <w:szCs w:val="28"/>
          <w:lang w:val="el-GR"/>
        </w:rPr>
        <w:lastRenderedPageBreak/>
        <w:t>Αρχαία ελληνική λογοτεχνία</w:t>
      </w:r>
    </w:p>
    <w:p w14:paraId="19304E38" w14:textId="77777777" w:rsidR="00F06063" w:rsidRPr="009F3316" w:rsidRDefault="00F06063" w:rsidP="00F06063">
      <w:pPr>
        <w:widowControl w:val="0"/>
        <w:autoSpaceDE w:val="0"/>
        <w:autoSpaceDN w:val="0"/>
        <w:adjustRightInd w:val="0"/>
        <w:spacing w:before="120"/>
        <w:rPr>
          <w:rFonts w:asciiTheme="minorHAnsi" w:hAnsiTheme="minorHAnsi" w:cs="Arial"/>
          <w:b/>
          <w:color w:val="000000" w:themeColor="text1"/>
          <w:sz w:val="20"/>
          <w:szCs w:val="20"/>
          <w:lang w:val="el-GR"/>
        </w:rPr>
      </w:pPr>
      <w:r w:rsidRPr="009F3316">
        <w:rPr>
          <w:rFonts w:asciiTheme="minorHAnsi" w:hAnsiTheme="minorHAnsi" w:cs="Arial"/>
          <w:b/>
          <w:color w:val="000000" w:themeColor="text1"/>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6063" w:rsidRPr="004D4DF7" w14:paraId="6A7511FB" w14:textId="77777777" w:rsidTr="00123508">
        <w:tc>
          <w:tcPr>
            <w:tcW w:w="3205" w:type="dxa"/>
            <w:shd w:val="clear" w:color="auto" w:fill="DDD9C3"/>
          </w:tcPr>
          <w:p w14:paraId="6D35887E"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ΣΧΟΛΗ</w:t>
            </w:r>
          </w:p>
        </w:tc>
        <w:tc>
          <w:tcPr>
            <w:tcW w:w="5760" w:type="dxa"/>
            <w:gridSpan w:val="5"/>
          </w:tcPr>
          <w:p w14:paraId="39C234EC" w14:textId="77777777" w:rsidR="00F06063" w:rsidRPr="004D4DF7" w:rsidRDefault="00F06063" w:rsidP="00123508">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ΑΝΘΡΩΠΙΣΤΙΚΩΝ ΚΑΙ ΚΟΙΝΩΝΙΚΩΝ ΕΠΙΣΤΗΜΩΝ</w:t>
            </w:r>
          </w:p>
        </w:tc>
      </w:tr>
      <w:tr w:rsidR="00F06063" w:rsidRPr="004D4DF7" w14:paraId="60028384" w14:textId="77777777" w:rsidTr="00123508">
        <w:tc>
          <w:tcPr>
            <w:tcW w:w="3205" w:type="dxa"/>
            <w:shd w:val="clear" w:color="auto" w:fill="DDD9C3"/>
          </w:tcPr>
          <w:p w14:paraId="283FB8A1"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ΤΜΗΜΑ</w:t>
            </w:r>
          </w:p>
        </w:tc>
        <w:tc>
          <w:tcPr>
            <w:tcW w:w="5760" w:type="dxa"/>
            <w:gridSpan w:val="5"/>
          </w:tcPr>
          <w:p w14:paraId="2F9AC84A" w14:textId="77777777" w:rsidR="00F06063" w:rsidRPr="004D4DF7" w:rsidRDefault="00F06063" w:rsidP="00123508">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ΦΙΛΟΣΟΦΊΑΣ</w:t>
            </w:r>
          </w:p>
        </w:tc>
      </w:tr>
      <w:tr w:rsidR="00F06063" w:rsidRPr="004D4DF7" w14:paraId="24A915D5" w14:textId="77777777" w:rsidTr="00123508">
        <w:tc>
          <w:tcPr>
            <w:tcW w:w="3205" w:type="dxa"/>
            <w:shd w:val="clear" w:color="auto" w:fill="DDD9C3"/>
          </w:tcPr>
          <w:p w14:paraId="5B7C477A"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 xml:space="preserve">ΕΠΙΠΕΔΟ ΣΠΟΥΔΩΝ </w:t>
            </w:r>
          </w:p>
        </w:tc>
        <w:tc>
          <w:tcPr>
            <w:tcW w:w="5760" w:type="dxa"/>
            <w:gridSpan w:val="5"/>
          </w:tcPr>
          <w:p w14:paraId="49CEFC12" w14:textId="77777777" w:rsidR="00F06063" w:rsidRPr="004D4DF7" w:rsidRDefault="00F06063" w:rsidP="00123508">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Προπτυχιακό</w:t>
            </w:r>
          </w:p>
        </w:tc>
      </w:tr>
      <w:tr w:rsidR="00F06063" w:rsidRPr="004D4DF7" w14:paraId="1127DFFD" w14:textId="77777777" w:rsidTr="00123508">
        <w:tc>
          <w:tcPr>
            <w:tcW w:w="3205" w:type="dxa"/>
            <w:shd w:val="clear" w:color="auto" w:fill="DDD9C3"/>
          </w:tcPr>
          <w:p w14:paraId="05B75750"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ΚΩΔΙΚΟΣ ΜΑΘΗΜΑΤΟΣ</w:t>
            </w:r>
          </w:p>
        </w:tc>
        <w:tc>
          <w:tcPr>
            <w:tcW w:w="1135" w:type="dxa"/>
          </w:tcPr>
          <w:p w14:paraId="659D3DC0" w14:textId="77777777" w:rsidR="00F06063" w:rsidRPr="007F7C4D" w:rsidRDefault="00F06063" w:rsidP="00123508">
            <w:pPr>
              <w:rPr>
                <w:rFonts w:asciiTheme="minorHAnsi" w:hAnsiTheme="minorHAnsi" w:cs="Arial"/>
                <w:b/>
                <w:color w:val="000000" w:themeColor="text1"/>
                <w:sz w:val="20"/>
                <w:szCs w:val="20"/>
                <w:lang w:val="el-GR"/>
              </w:rPr>
            </w:pPr>
            <w:r w:rsidRPr="00FB046C">
              <w:rPr>
                <w:rFonts w:asciiTheme="minorHAnsi" w:hAnsiTheme="minorHAnsi" w:cs="Arial"/>
                <w:b/>
                <w:color w:val="000000" w:themeColor="text1"/>
                <w:sz w:val="20"/>
                <w:szCs w:val="20"/>
              </w:rPr>
              <w:t>PHS_</w:t>
            </w:r>
            <w:r>
              <w:rPr>
                <w:rFonts w:asciiTheme="minorHAnsi" w:hAnsiTheme="minorHAnsi" w:cs="Arial"/>
                <w:b/>
                <w:color w:val="000000" w:themeColor="text1"/>
                <w:sz w:val="20"/>
                <w:szCs w:val="20"/>
                <w:lang w:val="el-GR"/>
              </w:rPr>
              <w:t>4002</w:t>
            </w:r>
          </w:p>
        </w:tc>
        <w:tc>
          <w:tcPr>
            <w:tcW w:w="2769" w:type="dxa"/>
            <w:gridSpan w:val="2"/>
            <w:shd w:val="clear" w:color="auto" w:fill="DDD9C3"/>
          </w:tcPr>
          <w:p w14:paraId="5C56D699"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ΕΞΑΜΗΝΟ ΣΠΟΥΔΩΝ</w:t>
            </w:r>
          </w:p>
        </w:tc>
        <w:tc>
          <w:tcPr>
            <w:tcW w:w="1856" w:type="dxa"/>
            <w:gridSpan w:val="2"/>
          </w:tcPr>
          <w:p w14:paraId="0A73A259" w14:textId="77777777" w:rsidR="00F06063" w:rsidRPr="00270A29" w:rsidRDefault="00F06063" w:rsidP="00123508">
            <w:pPr>
              <w:rPr>
                <w:rFonts w:asciiTheme="minorHAnsi" w:hAnsiTheme="minorHAnsi" w:cs="Arial"/>
                <w:color w:val="000000" w:themeColor="text1"/>
                <w:sz w:val="20"/>
                <w:szCs w:val="20"/>
                <w:lang w:val="el-GR"/>
              </w:rPr>
            </w:pPr>
            <w:r w:rsidRPr="004D4DF7">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lang w:val="el-GR"/>
              </w:rPr>
              <w:t>Η΄</w:t>
            </w:r>
          </w:p>
        </w:tc>
      </w:tr>
      <w:tr w:rsidR="00F06063" w:rsidRPr="00004B83" w14:paraId="25576C4E" w14:textId="77777777" w:rsidTr="00123508">
        <w:trPr>
          <w:trHeight w:val="375"/>
        </w:trPr>
        <w:tc>
          <w:tcPr>
            <w:tcW w:w="3205" w:type="dxa"/>
            <w:shd w:val="clear" w:color="auto" w:fill="DDD9C3"/>
            <w:vAlign w:val="center"/>
          </w:tcPr>
          <w:p w14:paraId="41C8B478"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ΤΙΤΛΟΣ ΜΑΘΗΜΑΤΟΣ</w:t>
            </w:r>
          </w:p>
        </w:tc>
        <w:tc>
          <w:tcPr>
            <w:tcW w:w="5760" w:type="dxa"/>
            <w:gridSpan w:val="5"/>
            <w:vAlign w:val="center"/>
          </w:tcPr>
          <w:p w14:paraId="4BC024FA" w14:textId="77777777" w:rsidR="00F06063" w:rsidRPr="005F0AE1" w:rsidRDefault="00F06063" w:rsidP="00123508">
            <w:pPr>
              <w:rPr>
                <w:rFonts w:asciiTheme="minorHAnsi" w:hAnsiTheme="minorHAnsi" w:cs="Arial"/>
                <w:b/>
                <w:bCs/>
                <w:color w:val="000000" w:themeColor="text1"/>
                <w:sz w:val="20"/>
                <w:szCs w:val="20"/>
                <w:lang w:val="el-GR"/>
              </w:rPr>
            </w:pPr>
            <w:r>
              <w:rPr>
                <w:rFonts w:asciiTheme="minorHAnsi" w:hAnsiTheme="minorHAnsi" w:cs="Arial"/>
                <w:b/>
                <w:bCs/>
                <w:color w:val="000000" w:themeColor="text1"/>
                <w:sz w:val="20"/>
                <w:szCs w:val="20"/>
                <w:lang w:val="el-GR"/>
              </w:rPr>
              <w:t>Αρχαία ελληνική λογοτεχνία</w:t>
            </w:r>
          </w:p>
        </w:tc>
      </w:tr>
      <w:tr w:rsidR="00F06063" w:rsidRPr="004D4DF7" w14:paraId="2BE34B4F" w14:textId="77777777" w:rsidTr="00123508">
        <w:trPr>
          <w:trHeight w:val="196"/>
        </w:trPr>
        <w:tc>
          <w:tcPr>
            <w:tcW w:w="5637" w:type="dxa"/>
            <w:gridSpan w:val="3"/>
            <w:shd w:val="clear" w:color="auto" w:fill="DDD9C3"/>
            <w:vAlign w:val="center"/>
          </w:tcPr>
          <w:p w14:paraId="25E2ABE1" w14:textId="77777777" w:rsidR="00F06063" w:rsidRPr="004D4DF7" w:rsidRDefault="00F06063" w:rsidP="00123508">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 xml:space="preserve">ΑΥΤΟΤΕΛΕΙΣ ΔΙΔΑΚΤΙΚΕΣ ΔΡΑΣΤΗΡΙΟΤΗΤΕΣ </w:t>
            </w:r>
            <w:r w:rsidRPr="004D4DF7">
              <w:rPr>
                <w:rFonts w:asciiTheme="minorHAnsi" w:hAnsiTheme="minorHAnsi" w:cs="Arial"/>
                <w:b/>
                <w:color w:val="000000" w:themeColor="text1"/>
                <w:sz w:val="20"/>
                <w:szCs w:val="20"/>
              </w:rPr>
              <w:br/>
            </w:r>
          </w:p>
        </w:tc>
        <w:tc>
          <w:tcPr>
            <w:tcW w:w="1823" w:type="dxa"/>
            <w:gridSpan w:val="2"/>
            <w:shd w:val="clear" w:color="auto" w:fill="DDD9C3"/>
            <w:vAlign w:val="center"/>
          </w:tcPr>
          <w:p w14:paraId="03E88B6B" w14:textId="77777777" w:rsidR="00F06063" w:rsidRPr="004D4DF7" w:rsidRDefault="00F06063" w:rsidP="00123508">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ΕΒΔΟΜΑΔΙΑΙΕΣ</w:t>
            </w:r>
            <w:r w:rsidRPr="004D4DF7">
              <w:rPr>
                <w:rFonts w:asciiTheme="minorHAnsi" w:hAnsiTheme="minorHAnsi" w:cs="Arial"/>
                <w:b/>
                <w:color w:val="000000" w:themeColor="text1"/>
                <w:sz w:val="20"/>
                <w:szCs w:val="20"/>
              </w:rPr>
              <w:br/>
              <w:t>ΩΡΕΣ Δ</w:t>
            </w:r>
            <w:r w:rsidRPr="004D4DF7">
              <w:rPr>
                <w:rFonts w:asciiTheme="minorHAnsi" w:hAnsiTheme="minorHAnsi" w:cs="Arial"/>
                <w:b/>
                <w:color w:val="000000" w:themeColor="text1"/>
                <w:sz w:val="20"/>
                <w:szCs w:val="20"/>
                <w:shd w:val="clear" w:color="auto" w:fill="DDD9C3"/>
              </w:rPr>
              <w:t>ΙΔ</w:t>
            </w:r>
            <w:r w:rsidRPr="004D4DF7">
              <w:rPr>
                <w:rFonts w:asciiTheme="minorHAnsi" w:hAnsiTheme="minorHAnsi" w:cs="Arial"/>
                <w:b/>
                <w:color w:val="000000" w:themeColor="text1"/>
                <w:sz w:val="20"/>
                <w:szCs w:val="20"/>
              </w:rPr>
              <w:t>ΑΣΚΑΛΙΑΣ</w:t>
            </w:r>
          </w:p>
        </w:tc>
        <w:tc>
          <w:tcPr>
            <w:tcW w:w="1505" w:type="dxa"/>
            <w:shd w:val="clear" w:color="auto" w:fill="DDD9C3"/>
            <w:vAlign w:val="center"/>
          </w:tcPr>
          <w:p w14:paraId="0B392F96" w14:textId="77777777" w:rsidR="00F06063" w:rsidRPr="004D4DF7" w:rsidRDefault="00F06063" w:rsidP="00123508">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ΠΙΣΤΩΤΙΚΕΣ ΜΟΝΑΔΕΣ</w:t>
            </w:r>
          </w:p>
        </w:tc>
      </w:tr>
      <w:tr w:rsidR="00F06063" w:rsidRPr="004D4DF7" w14:paraId="51B43A16" w14:textId="77777777" w:rsidTr="00123508">
        <w:trPr>
          <w:trHeight w:val="194"/>
        </w:trPr>
        <w:tc>
          <w:tcPr>
            <w:tcW w:w="5637" w:type="dxa"/>
            <w:gridSpan w:val="3"/>
          </w:tcPr>
          <w:p w14:paraId="49CCE9EB" w14:textId="77777777" w:rsidR="00F06063" w:rsidRPr="007F7C4D" w:rsidRDefault="00F06063" w:rsidP="00123508">
            <w:pPr>
              <w:jc w:val="cente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Διαλέξεις και ασκήσεις παραδειγμάτων</w:t>
            </w:r>
          </w:p>
        </w:tc>
        <w:tc>
          <w:tcPr>
            <w:tcW w:w="1823" w:type="dxa"/>
            <w:gridSpan w:val="2"/>
          </w:tcPr>
          <w:p w14:paraId="5536BC81" w14:textId="77777777" w:rsidR="00F06063" w:rsidRPr="007F7C4D" w:rsidRDefault="00F06063" w:rsidP="00123508">
            <w:pPr>
              <w:jc w:val="cente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3</w:t>
            </w:r>
          </w:p>
        </w:tc>
        <w:tc>
          <w:tcPr>
            <w:tcW w:w="1505" w:type="dxa"/>
          </w:tcPr>
          <w:p w14:paraId="2FEA7C6D" w14:textId="77777777" w:rsidR="00F06063" w:rsidRPr="007F7C4D" w:rsidRDefault="00F06063" w:rsidP="00123508">
            <w:pPr>
              <w:jc w:val="cente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5</w:t>
            </w:r>
          </w:p>
        </w:tc>
      </w:tr>
      <w:tr w:rsidR="00F06063" w:rsidRPr="002C0C35" w14:paraId="3F144123" w14:textId="77777777" w:rsidTr="00123508">
        <w:trPr>
          <w:trHeight w:val="599"/>
        </w:trPr>
        <w:tc>
          <w:tcPr>
            <w:tcW w:w="3205" w:type="dxa"/>
            <w:shd w:val="clear" w:color="auto" w:fill="DDD9C3"/>
          </w:tcPr>
          <w:p w14:paraId="0A254BB1" w14:textId="77777777" w:rsidR="00F06063" w:rsidRPr="007E7634" w:rsidRDefault="00F06063" w:rsidP="00123508">
            <w:pPr>
              <w:jc w:val="right"/>
              <w:rPr>
                <w:rFonts w:asciiTheme="minorHAnsi" w:hAnsiTheme="minorHAnsi" w:cs="Arial"/>
                <w:i/>
                <w:color w:val="000000" w:themeColor="text1"/>
                <w:sz w:val="20"/>
                <w:szCs w:val="20"/>
                <w:lang w:val="el-GR"/>
              </w:rPr>
            </w:pPr>
            <w:r w:rsidRPr="002C0C35">
              <w:rPr>
                <w:rFonts w:asciiTheme="minorHAnsi" w:hAnsiTheme="minorHAnsi" w:cs="Arial"/>
                <w:b/>
                <w:color w:val="000000" w:themeColor="text1"/>
                <w:sz w:val="20"/>
                <w:szCs w:val="20"/>
                <w:lang w:val="el-GR"/>
              </w:rPr>
              <w:t>ΤΥΠΟΣ ΜΑΘΗΜΑΤΟΣ</w:t>
            </w:r>
            <w:r w:rsidRPr="002C0C35">
              <w:rPr>
                <w:rFonts w:asciiTheme="minorHAnsi" w:hAnsiTheme="minorHAnsi" w:cs="Arial"/>
                <w:i/>
                <w:color w:val="000000" w:themeColor="text1"/>
                <w:sz w:val="20"/>
                <w:szCs w:val="20"/>
                <w:lang w:val="el-GR"/>
              </w:rPr>
              <w:t xml:space="preserve"> </w:t>
            </w:r>
          </w:p>
        </w:tc>
        <w:tc>
          <w:tcPr>
            <w:tcW w:w="5760" w:type="dxa"/>
            <w:gridSpan w:val="5"/>
          </w:tcPr>
          <w:p w14:paraId="53D575C7" w14:textId="77777777" w:rsidR="00F06063" w:rsidRPr="002C0C35" w:rsidRDefault="00F06063" w:rsidP="00123508">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Επιστημονικής περιοχής κλασικών σπουδών</w:t>
            </w:r>
          </w:p>
        </w:tc>
      </w:tr>
      <w:tr w:rsidR="00F06063" w:rsidRPr="004D4DF7" w14:paraId="0CF674FB" w14:textId="77777777" w:rsidTr="00123508">
        <w:tc>
          <w:tcPr>
            <w:tcW w:w="3205" w:type="dxa"/>
            <w:shd w:val="clear" w:color="auto" w:fill="DDD9C3"/>
          </w:tcPr>
          <w:p w14:paraId="0713C07F"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ΠΡΟΑΠΑΙΤΟΥΜΕΝΑ ΜΑΘΗΜΑΤΑ:</w:t>
            </w:r>
          </w:p>
          <w:p w14:paraId="1BCC8761" w14:textId="77777777" w:rsidR="00F06063" w:rsidRPr="004D4DF7" w:rsidRDefault="00F06063" w:rsidP="00123508">
            <w:pPr>
              <w:jc w:val="right"/>
              <w:rPr>
                <w:rFonts w:asciiTheme="minorHAnsi" w:hAnsiTheme="minorHAnsi" w:cs="Arial"/>
                <w:b/>
                <w:color w:val="000000" w:themeColor="text1"/>
                <w:sz w:val="20"/>
                <w:szCs w:val="20"/>
              </w:rPr>
            </w:pPr>
          </w:p>
        </w:tc>
        <w:tc>
          <w:tcPr>
            <w:tcW w:w="5760" w:type="dxa"/>
            <w:gridSpan w:val="5"/>
          </w:tcPr>
          <w:p w14:paraId="10725368" w14:textId="77777777" w:rsidR="00F06063" w:rsidRPr="002C0C35" w:rsidRDefault="00F06063" w:rsidP="00123508">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w:t>
            </w:r>
          </w:p>
        </w:tc>
      </w:tr>
      <w:tr w:rsidR="00F06063" w:rsidRPr="004D4DF7" w14:paraId="0CDEB9AB" w14:textId="77777777" w:rsidTr="00123508">
        <w:tc>
          <w:tcPr>
            <w:tcW w:w="3205" w:type="dxa"/>
            <w:shd w:val="clear" w:color="auto" w:fill="DDD9C3"/>
          </w:tcPr>
          <w:p w14:paraId="65F27D80" w14:textId="77777777" w:rsidR="00F06063" w:rsidRPr="004D4DF7" w:rsidRDefault="00F06063"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ΓΛΩΣΣΑ ΔΙΔΑΣΚΑΛΙΑΣ και ΕΞΕΤΑΣΕΩΝ:</w:t>
            </w:r>
          </w:p>
        </w:tc>
        <w:tc>
          <w:tcPr>
            <w:tcW w:w="5760" w:type="dxa"/>
            <w:gridSpan w:val="5"/>
          </w:tcPr>
          <w:p w14:paraId="22C579CF" w14:textId="77777777" w:rsidR="00F06063" w:rsidRPr="006E0B7B" w:rsidRDefault="00F06063" w:rsidP="00123508">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Ελληνική</w:t>
            </w:r>
          </w:p>
        </w:tc>
      </w:tr>
      <w:tr w:rsidR="00F06063" w:rsidRPr="00004B83" w14:paraId="5F7EE86C" w14:textId="77777777" w:rsidTr="00123508">
        <w:tc>
          <w:tcPr>
            <w:tcW w:w="3205" w:type="dxa"/>
            <w:shd w:val="clear" w:color="auto" w:fill="DDD9C3"/>
          </w:tcPr>
          <w:p w14:paraId="578582D4" w14:textId="77777777" w:rsidR="00F06063" w:rsidRPr="002C0C35" w:rsidRDefault="00F06063" w:rsidP="00123508">
            <w:pPr>
              <w:jc w:val="right"/>
              <w:rPr>
                <w:rFonts w:asciiTheme="minorHAnsi" w:hAnsiTheme="minorHAnsi" w:cs="Arial"/>
                <w:b/>
                <w:color w:val="000000" w:themeColor="text1"/>
                <w:sz w:val="20"/>
                <w:szCs w:val="20"/>
                <w:lang w:val="el-GR"/>
              </w:rPr>
            </w:pPr>
            <w:r w:rsidRPr="002C0C35">
              <w:rPr>
                <w:rFonts w:asciiTheme="minorHAnsi" w:hAnsiTheme="minorHAnsi" w:cs="Arial"/>
                <w:b/>
                <w:color w:val="000000" w:themeColor="text1"/>
                <w:sz w:val="20"/>
                <w:szCs w:val="20"/>
                <w:lang w:val="el-GR"/>
              </w:rPr>
              <w:t xml:space="preserve">ΤΟ ΜΑΘΗΜΑ ΠΡΟΣΦΕΡΕΤΑΙ ΣΕ ΦΟΙΤΗΤΕΣ </w:t>
            </w:r>
            <w:r w:rsidRPr="004D4DF7">
              <w:rPr>
                <w:rFonts w:asciiTheme="minorHAnsi" w:hAnsiTheme="minorHAnsi" w:cs="Arial"/>
                <w:b/>
                <w:color w:val="000000" w:themeColor="text1"/>
                <w:sz w:val="20"/>
                <w:szCs w:val="20"/>
                <w:lang w:val="en-GB"/>
              </w:rPr>
              <w:t>ERASMUS</w:t>
            </w:r>
            <w:r w:rsidRPr="002C0C35">
              <w:rPr>
                <w:rFonts w:asciiTheme="minorHAnsi" w:hAnsiTheme="minorHAnsi" w:cs="Arial"/>
                <w:b/>
                <w:color w:val="000000" w:themeColor="text1"/>
                <w:sz w:val="20"/>
                <w:szCs w:val="20"/>
                <w:lang w:val="el-GR"/>
              </w:rPr>
              <w:t xml:space="preserve"> </w:t>
            </w:r>
          </w:p>
        </w:tc>
        <w:tc>
          <w:tcPr>
            <w:tcW w:w="5760" w:type="dxa"/>
            <w:gridSpan w:val="5"/>
          </w:tcPr>
          <w:p w14:paraId="37F8D136" w14:textId="77777777" w:rsidR="00F06063" w:rsidRPr="00B53255" w:rsidRDefault="00F06063" w:rsidP="00123508">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Όχι</w:t>
            </w:r>
          </w:p>
        </w:tc>
      </w:tr>
      <w:tr w:rsidR="00F06063" w:rsidRPr="004D4DF7" w14:paraId="5E87A6DA" w14:textId="77777777" w:rsidTr="00123508">
        <w:tc>
          <w:tcPr>
            <w:tcW w:w="3205" w:type="dxa"/>
            <w:shd w:val="clear" w:color="auto" w:fill="DDD9C3"/>
          </w:tcPr>
          <w:p w14:paraId="22A74EFA" w14:textId="77777777" w:rsidR="00F06063" w:rsidRPr="004D4DF7" w:rsidRDefault="00F06063" w:rsidP="00123508">
            <w:pPr>
              <w:jc w:val="right"/>
              <w:rPr>
                <w:rFonts w:asciiTheme="minorHAnsi" w:hAnsiTheme="minorHAnsi" w:cs="Arial"/>
                <w:b/>
                <w:color w:val="000000" w:themeColor="text1"/>
                <w:sz w:val="20"/>
                <w:szCs w:val="20"/>
                <w:lang w:val="en-GB"/>
              </w:rPr>
            </w:pPr>
            <w:r w:rsidRPr="004D4DF7">
              <w:rPr>
                <w:rFonts w:asciiTheme="minorHAnsi" w:hAnsiTheme="minorHAnsi" w:cs="Arial"/>
                <w:b/>
                <w:color w:val="000000" w:themeColor="text1"/>
                <w:sz w:val="20"/>
                <w:szCs w:val="20"/>
              </w:rPr>
              <w:t>ΗΛΕΚΤΡΟΝΙΚΗ ΣΕΛΙΔΑ ΜΑΘΗΜΑΤΟΣ (</w:t>
            </w:r>
            <w:r w:rsidRPr="004D4DF7">
              <w:rPr>
                <w:rFonts w:asciiTheme="minorHAnsi" w:hAnsiTheme="minorHAnsi" w:cs="Arial"/>
                <w:b/>
                <w:color w:val="000000" w:themeColor="text1"/>
                <w:sz w:val="20"/>
                <w:szCs w:val="20"/>
                <w:lang w:val="en-GB"/>
              </w:rPr>
              <w:t>URL)</w:t>
            </w:r>
          </w:p>
        </w:tc>
        <w:tc>
          <w:tcPr>
            <w:tcW w:w="5760" w:type="dxa"/>
            <w:gridSpan w:val="5"/>
          </w:tcPr>
          <w:p w14:paraId="078D9B33" w14:textId="77777777" w:rsidR="00F06063" w:rsidRPr="003603F2" w:rsidRDefault="006C34B4" w:rsidP="00123508">
            <w:pPr>
              <w:rPr>
                <w:rFonts w:asciiTheme="minorHAnsi" w:hAnsiTheme="minorHAnsi" w:cs="Arial"/>
                <w:sz w:val="20"/>
                <w:szCs w:val="20"/>
                <w:lang w:val="en-GB"/>
              </w:rPr>
            </w:pPr>
            <w:hyperlink r:id="rId9" w:history="1">
              <w:r w:rsidR="00F06063" w:rsidRPr="003603F2">
                <w:rPr>
                  <w:rStyle w:val="-"/>
                  <w:rFonts w:asciiTheme="minorHAnsi" w:hAnsiTheme="minorHAnsi" w:cs="Arial"/>
                  <w:color w:val="auto"/>
                  <w:sz w:val="20"/>
                  <w:szCs w:val="20"/>
                </w:rPr>
                <w:t>https://eclass.upatras.gr/courses/PHIL2166/</w:t>
              </w:r>
            </w:hyperlink>
          </w:p>
        </w:tc>
      </w:tr>
    </w:tbl>
    <w:p w14:paraId="1518E34C" w14:textId="77777777" w:rsidR="00F06063" w:rsidRPr="004D4DF7" w:rsidRDefault="00F06063" w:rsidP="00F06063">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6063" w:rsidRPr="004D4DF7" w14:paraId="5486A637" w14:textId="77777777" w:rsidTr="00123508">
        <w:tc>
          <w:tcPr>
            <w:tcW w:w="8926" w:type="dxa"/>
            <w:tcBorders>
              <w:bottom w:val="nil"/>
            </w:tcBorders>
            <w:shd w:val="clear" w:color="auto" w:fill="DDD9C3"/>
          </w:tcPr>
          <w:p w14:paraId="76D495E0" w14:textId="77777777" w:rsidR="00F06063" w:rsidRPr="004D4DF7" w:rsidRDefault="00F06063" w:rsidP="00123508">
            <w:pPr>
              <w:rPr>
                <w:rFonts w:asciiTheme="minorHAnsi" w:hAnsiTheme="minorHAnsi" w:cs="Arial"/>
                <w:i/>
                <w:color w:val="000000" w:themeColor="text1"/>
                <w:sz w:val="20"/>
                <w:szCs w:val="20"/>
              </w:rPr>
            </w:pPr>
            <w:r w:rsidRPr="004D4DF7">
              <w:rPr>
                <w:rFonts w:asciiTheme="minorHAnsi" w:hAnsiTheme="minorHAnsi" w:cs="Arial"/>
                <w:b/>
                <w:color w:val="000000" w:themeColor="text1"/>
                <w:sz w:val="20"/>
                <w:szCs w:val="20"/>
              </w:rPr>
              <w:t>Μαθησιακά Αποτελέσματα</w:t>
            </w:r>
          </w:p>
        </w:tc>
      </w:tr>
      <w:tr w:rsidR="00F06063" w:rsidRPr="004D4DF7" w14:paraId="327D86DC" w14:textId="77777777" w:rsidTr="00123508">
        <w:tc>
          <w:tcPr>
            <w:tcW w:w="8926" w:type="dxa"/>
            <w:tcBorders>
              <w:top w:val="nil"/>
            </w:tcBorders>
            <w:shd w:val="clear" w:color="auto" w:fill="DDD9C3"/>
          </w:tcPr>
          <w:p w14:paraId="4CA35EED" w14:textId="77777777" w:rsidR="00F06063" w:rsidRPr="004D4DF7" w:rsidRDefault="00F06063" w:rsidP="00123508">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F06063" w:rsidRPr="006B4988" w14:paraId="46CBD869" w14:textId="77777777" w:rsidTr="00123508">
        <w:tc>
          <w:tcPr>
            <w:tcW w:w="8926" w:type="dxa"/>
          </w:tcPr>
          <w:p w14:paraId="14AB7AD2" w14:textId="77777777" w:rsidR="00F06063" w:rsidRPr="00EA708B" w:rsidRDefault="00F06063" w:rsidP="00123508">
            <w:pPr>
              <w:jc w:val="both"/>
              <w:rPr>
                <w:rFonts w:asciiTheme="minorHAnsi" w:hAnsiTheme="minorHAnsi" w:cs="Cambria"/>
                <w:color w:val="000000" w:themeColor="text1"/>
                <w:sz w:val="20"/>
                <w:szCs w:val="20"/>
                <w:lang w:val="el-GR"/>
              </w:rPr>
            </w:pPr>
            <w:r w:rsidRPr="00EA708B">
              <w:rPr>
                <w:rFonts w:asciiTheme="minorHAnsi" w:hAnsiTheme="minorHAnsi" w:cs="Cambria"/>
                <w:color w:val="000000" w:themeColor="text1"/>
                <w:sz w:val="20"/>
                <w:szCs w:val="20"/>
                <w:lang w:val="el-GR"/>
              </w:rPr>
              <w:t>Το συγκεκριμένο μάθημα σχεδιάστηκε έτσι ώστε να παράσχει γενική εποπτεία της ιστορικής εξέλιξης των μορφών του ποιητικού λόγου στον αρχαίο ελληνικό πολιτισμό κατά την αρχαϊκή και την κλασική περίοδο. Εκκινώντας από την ομηρική ποίηση, η διδασκαλία θα διατρέξει το διδακτικό έπος, τη λυρική και ελεγειακή ποίηση, τις θεολογικές ποιητικές εκφράσεις και τους σίλλους, φτάνοντας μέχρι τα δραματικά έργα της κλασικής περιόδου. Στοχεύει έτσι αφενός στην ανάδειξη της πολυμορφίας και της δημιουργικότητας του αρχαίου ελληνικού πολιτισμού στο πεδίο του ποιητικού λόγου, αφετέρου δε στην ανάδειξη της σύνδεσης των ποιητικών εκφράσεων με τον φιλοσοφικό στοχασμό. Γι’ αυτόν τον σκοπό επιλέγονται ενδεικτικά κείμενα που χαρακτηρίζονται από στοχαστικό περιεχόμενο και δεν παραλείπεται η μελέτη της λογοτεχνικής κριτικής, όπως αναπτύσσεται κυρίως από τον Πλάτωνα.</w:t>
            </w:r>
          </w:p>
          <w:p w14:paraId="1193760D" w14:textId="77777777" w:rsidR="00F06063" w:rsidRPr="00EA708B" w:rsidRDefault="00F06063" w:rsidP="00123508">
            <w:pPr>
              <w:jc w:val="both"/>
              <w:rPr>
                <w:rFonts w:asciiTheme="minorHAnsi" w:hAnsiTheme="minorHAnsi" w:cs="Cambria"/>
                <w:color w:val="000000" w:themeColor="text1"/>
                <w:sz w:val="20"/>
                <w:szCs w:val="20"/>
                <w:lang w:val="el-GR"/>
              </w:rPr>
            </w:pPr>
            <w:r w:rsidRPr="00EA708B">
              <w:rPr>
                <w:rFonts w:asciiTheme="minorHAnsi" w:hAnsiTheme="minorHAnsi" w:cs="Cambria"/>
                <w:color w:val="000000" w:themeColor="text1"/>
                <w:sz w:val="20"/>
                <w:szCs w:val="20"/>
                <w:lang w:val="el-GR"/>
              </w:rPr>
              <w:t>Το μάθημα προϋποθέτει και αξιοποιεί τις βασικές γνώσεις αρχαιοελληνικής γλώσσας, λογοτεχνίας και ιστορίας από τη δευτεροβάθμια εκπαίδευση, ενώ, αφ’ ετέρου, συνδέεται με άλλα μαθήματα νεότερης λογοτεχνίας και πολιτισμού, αρχαιοελληνικής γραμματείας και φιλοσοφίας.</w:t>
            </w:r>
          </w:p>
          <w:p w14:paraId="61248732" w14:textId="77777777" w:rsidR="00F06063" w:rsidRPr="00EA708B" w:rsidRDefault="00F06063" w:rsidP="00123508">
            <w:pPr>
              <w:jc w:val="both"/>
              <w:rPr>
                <w:rFonts w:asciiTheme="minorHAnsi" w:hAnsiTheme="minorHAnsi" w:cs="Cambria"/>
                <w:color w:val="000000" w:themeColor="text1"/>
                <w:sz w:val="20"/>
                <w:szCs w:val="20"/>
                <w:lang w:val="el-GR"/>
              </w:rPr>
            </w:pPr>
            <w:r w:rsidRPr="00EA708B">
              <w:rPr>
                <w:rFonts w:asciiTheme="minorHAnsi" w:hAnsiTheme="minorHAnsi" w:cs="Cambria"/>
                <w:color w:val="000000" w:themeColor="text1"/>
                <w:sz w:val="20"/>
                <w:szCs w:val="20"/>
                <w:lang w:val="el-GR"/>
              </w:rPr>
              <w:t>Προσφέρει πληρέστερη κατάρτιση σε σύγχρονους τρόπους ερμηνευτικής προσέγγισης, διδασκαλίας και έρευνας αντιπροσωπευτικών κειμένων της αρχαιοελληνικής λογοτεχνίας και υπογραμμίζει τη σημασία της λογοτεχνίας, και ιδιαίτερα του ποιητικού λόγου, για τις ανθρωπιστικές σπουδές.</w:t>
            </w:r>
          </w:p>
          <w:p w14:paraId="51636507" w14:textId="77777777" w:rsidR="00F06063" w:rsidRPr="00EA708B" w:rsidRDefault="00F06063" w:rsidP="00123508">
            <w:pPr>
              <w:jc w:val="both"/>
              <w:rPr>
                <w:rFonts w:asciiTheme="minorHAnsi" w:hAnsiTheme="minorHAnsi" w:cs="Cambria"/>
                <w:color w:val="000000" w:themeColor="text1"/>
                <w:sz w:val="20"/>
                <w:szCs w:val="20"/>
                <w:lang w:val="el-GR"/>
              </w:rPr>
            </w:pPr>
            <w:r w:rsidRPr="00EA708B">
              <w:rPr>
                <w:rFonts w:asciiTheme="minorHAnsi" w:hAnsiTheme="minorHAnsi" w:cs="Cambria"/>
                <w:color w:val="000000" w:themeColor="text1"/>
                <w:sz w:val="20"/>
                <w:szCs w:val="20"/>
                <w:lang w:val="el-GR"/>
              </w:rPr>
              <w:t>Όσον αφορά τις αποκτώμενες γνώσεις και δεξιότητες, με την επιτυχή ολοκλήρωση του μαθήματος οι φοιτητές θα πρέπει να είναι σε θέση:</w:t>
            </w:r>
          </w:p>
          <w:p w14:paraId="6D278B8A" w14:textId="77777777" w:rsidR="00F06063" w:rsidRPr="00EA708B" w:rsidRDefault="00F06063" w:rsidP="00123508">
            <w:pPr>
              <w:jc w:val="both"/>
              <w:rPr>
                <w:rFonts w:asciiTheme="minorHAnsi" w:hAnsiTheme="minorHAnsi" w:cs="Cambria"/>
                <w:color w:val="000000" w:themeColor="text1"/>
                <w:sz w:val="20"/>
                <w:szCs w:val="20"/>
                <w:lang w:val="el-GR"/>
              </w:rPr>
            </w:pPr>
            <w:r w:rsidRPr="00EA708B">
              <w:rPr>
                <w:rFonts w:asciiTheme="minorHAnsi" w:hAnsiTheme="minorHAnsi" w:cs="Cambria"/>
                <w:color w:val="000000" w:themeColor="text1"/>
                <w:sz w:val="20"/>
                <w:szCs w:val="20"/>
                <w:lang w:val="el-GR"/>
              </w:rPr>
              <w:t>Να γνωρίζουν και να αναπτύσσουν επιχειρήματα για βασικά ερμηνευτικά και ειδολογικά ζητήματα της κλασικής αρχαιοελληνικής λογοτεχνίας, για το ιστορικό της πλαίσιο, καθώς και για θέματα της πρόσληψής της στη νεότερη Ευρώπη και στην εκπαίδευση.</w:t>
            </w:r>
          </w:p>
          <w:p w14:paraId="212130B6" w14:textId="77777777" w:rsidR="00F06063" w:rsidRPr="00EA708B" w:rsidRDefault="00F06063" w:rsidP="00123508">
            <w:pPr>
              <w:jc w:val="both"/>
              <w:rPr>
                <w:rFonts w:asciiTheme="minorHAnsi" w:hAnsiTheme="minorHAnsi" w:cs="Cambria"/>
                <w:color w:val="000000" w:themeColor="text1"/>
                <w:sz w:val="20"/>
                <w:szCs w:val="20"/>
                <w:lang w:val="el-GR"/>
              </w:rPr>
            </w:pPr>
            <w:r w:rsidRPr="00EA708B">
              <w:rPr>
                <w:rFonts w:asciiTheme="minorHAnsi" w:hAnsiTheme="minorHAnsi" w:cs="Cambria"/>
                <w:color w:val="000000" w:themeColor="text1"/>
                <w:sz w:val="20"/>
                <w:szCs w:val="20"/>
                <w:lang w:val="el-GR"/>
              </w:rPr>
              <w:t>Να γνωρίζουν βασικά ιστορικά και πραγματολογικά στοιχεία για την αρχική, κοινή προέλευση του ποιητικού και του φιλοσοφικού λόγου αλλά και να διακρίνουν ομοιότητες και διαφορές ανάμεσα στον λόγο της ποίησης και τον λόγο της φιλοσοφίας.</w:t>
            </w:r>
          </w:p>
          <w:p w14:paraId="11566819" w14:textId="77777777" w:rsidR="00F06063" w:rsidRDefault="00F06063" w:rsidP="00123508">
            <w:pPr>
              <w:jc w:val="both"/>
              <w:rPr>
                <w:rFonts w:asciiTheme="minorHAnsi" w:hAnsiTheme="minorHAnsi" w:cs="Cambria"/>
                <w:color w:val="000000" w:themeColor="text1"/>
                <w:sz w:val="20"/>
                <w:szCs w:val="20"/>
                <w:lang w:val="el-GR"/>
              </w:rPr>
            </w:pPr>
            <w:r w:rsidRPr="00EA708B">
              <w:rPr>
                <w:rFonts w:asciiTheme="minorHAnsi" w:hAnsiTheme="minorHAnsi" w:cs="Cambria"/>
                <w:color w:val="000000" w:themeColor="text1"/>
                <w:sz w:val="20"/>
                <w:szCs w:val="20"/>
                <w:lang w:val="el-GR"/>
              </w:rPr>
              <w:t>Να έχουν επεξεργαστεί και γνωρίσει βασικές θεωρίες και προβληματισμούς των φιλοσόφων της κλασικής περιόδου για τη διαδικασία, τα κριτήρια και τη σκοπιμότητα της λογοτεχνίας.</w:t>
            </w:r>
          </w:p>
          <w:p w14:paraId="3AE4407A" w14:textId="77777777" w:rsidR="00F06063" w:rsidRPr="007A4031" w:rsidRDefault="00F06063" w:rsidP="00123508">
            <w:pPr>
              <w:jc w:val="both"/>
              <w:rPr>
                <w:rFonts w:asciiTheme="minorHAnsi" w:hAnsiTheme="minorHAnsi" w:cs="Cambria"/>
                <w:color w:val="000000" w:themeColor="text1"/>
                <w:sz w:val="20"/>
                <w:szCs w:val="20"/>
                <w:lang w:val="el-GR"/>
              </w:rPr>
            </w:pPr>
            <w:r w:rsidRPr="007A4031">
              <w:rPr>
                <w:rFonts w:asciiTheme="minorHAnsi" w:hAnsiTheme="minorHAnsi" w:cs="Cambria"/>
                <w:color w:val="000000" w:themeColor="text1"/>
                <w:sz w:val="20"/>
                <w:szCs w:val="20"/>
                <w:lang w:val="el-GR"/>
              </w:rPr>
              <w:t>Να έχουν αναπτύξει τις ιδέες τους όσον αφορά τη διαδικασία παραγωγής της ποίησης και τα αισθητικά κριτήρια που μπορούν να εφαρμοστούν στα λοχοτεχνικά έργα.</w:t>
            </w:r>
          </w:p>
          <w:p w14:paraId="618A6767" w14:textId="77777777" w:rsidR="00F06063" w:rsidRPr="00EA708B" w:rsidRDefault="00F06063" w:rsidP="00123508">
            <w:pPr>
              <w:jc w:val="both"/>
              <w:rPr>
                <w:rFonts w:asciiTheme="minorHAnsi" w:hAnsiTheme="minorHAnsi" w:cs="Cambria"/>
                <w:color w:val="000000" w:themeColor="text1"/>
                <w:sz w:val="20"/>
                <w:szCs w:val="20"/>
                <w:lang w:val="el-GR"/>
              </w:rPr>
            </w:pPr>
            <w:r w:rsidRPr="007A4031">
              <w:rPr>
                <w:rFonts w:asciiTheme="minorHAnsi" w:hAnsiTheme="minorHAnsi" w:cs="Cambria"/>
                <w:color w:val="000000" w:themeColor="text1"/>
                <w:sz w:val="20"/>
                <w:szCs w:val="20"/>
                <w:lang w:val="el-GR"/>
              </w:rPr>
              <w:t>Να έχουν γνωρίσει τα κείμενα αναφοράς και τη βασική ερμηνευτική βιβλιογραφία για την ποιητική της αρχαιότητας, ώστε να αναλάβουν έρευνα ή διδασκαλία αρχαιοελληνικών λογοτεχνικών κειμένων από το πρωτότυπο ή από μετάφραση, με περαιτέρω προσωπική μελέτη από τη σύγχρονη βιβλιογραφία και διαδικτυακές πηγές.</w:t>
            </w:r>
          </w:p>
          <w:p w14:paraId="15ADC784" w14:textId="77777777" w:rsidR="00F06063" w:rsidRPr="00EA708B" w:rsidRDefault="00F06063" w:rsidP="00123508">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Arial"/>
                <w:iCs/>
                <w:color w:val="000000" w:themeColor="text1"/>
                <w:sz w:val="20"/>
                <w:szCs w:val="20"/>
                <w:lang w:val="el-GR"/>
              </w:rPr>
            </w:pPr>
          </w:p>
        </w:tc>
      </w:tr>
      <w:tr w:rsidR="00F06063" w:rsidRPr="004D4DF7" w14:paraId="7167D4FF" w14:textId="77777777" w:rsidTr="00123508">
        <w:tblPrEx>
          <w:tblLook w:val="0000" w:firstRow="0" w:lastRow="0" w:firstColumn="0" w:lastColumn="0" w:noHBand="0" w:noVBand="0"/>
        </w:tblPrEx>
        <w:tc>
          <w:tcPr>
            <w:tcW w:w="8908" w:type="dxa"/>
            <w:tcBorders>
              <w:bottom w:val="nil"/>
            </w:tcBorders>
            <w:shd w:val="clear" w:color="auto" w:fill="DDD9C3"/>
          </w:tcPr>
          <w:p w14:paraId="153A1C99" w14:textId="77777777" w:rsidR="00F06063" w:rsidRPr="004D4DF7" w:rsidRDefault="00F06063" w:rsidP="00123508">
            <w:pP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lastRenderedPageBreak/>
              <w:t>Γενικές Ικανότητες</w:t>
            </w:r>
          </w:p>
        </w:tc>
      </w:tr>
      <w:tr w:rsidR="00F06063" w:rsidRPr="004D4DF7" w14:paraId="1447382B" w14:textId="77777777" w:rsidTr="00123508">
        <w:tc>
          <w:tcPr>
            <w:tcW w:w="8926" w:type="dxa"/>
          </w:tcPr>
          <w:p w14:paraId="37633C6A" w14:textId="77777777" w:rsidR="00F06063" w:rsidRPr="00CA4B8A" w:rsidRDefault="00F06063" w:rsidP="00123508">
            <w:pPr>
              <w:ind w:left="454" w:hanging="454"/>
              <w:jc w:val="both"/>
              <w:rPr>
                <w:rFonts w:asciiTheme="minorHAnsi" w:hAnsiTheme="minorHAnsi" w:cs="Arial"/>
                <w:color w:val="000000" w:themeColor="text1"/>
                <w:sz w:val="20"/>
                <w:szCs w:val="20"/>
                <w:lang w:val="el-GR"/>
              </w:rPr>
            </w:pPr>
            <w:r w:rsidRPr="00CA4B8A">
              <w:rPr>
                <w:rFonts w:ascii="Cambria Math" w:hAnsi="Cambria Math" w:cs="Cambria Math"/>
                <w:color w:val="000000" w:themeColor="text1"/>
                <w:sz w:val="20"/>
                <w:szCs w:val="20"/>
                <w:lang w:val="el-GR"/>
              </w:rPr>
              <w:t>◆</w:t>
            </w:r>
            <w:r w:rsidRPr="00CA4B8A">
              <w:rPr>
                <w:rFonts w:asciiTheme="minorHAnsi" w:hAnsiTheme="minorHAnsi" w:cs="Arial"/>
                <w:color w:val="000000" w:themeColor="text1"/>
                <w:sz w:val="20"/>
                <w:szCs w:val="20"/>
                <w:lang w:val="el-GR"/>
              </w:rPr>
              <w:tab/>
            </w:r>
            <w:r w:rsidRPr="00CA4B8A">
              <w:rPr>
                <w:rFonts w:ascii="Calibri" w:hAnsi="Calibri" w:cs="Calibri"/>
                <w:color w:val="000000" w:themeColor="text1"/>
                <w:sz w:val="20"/>
                <w:szCs w:val="20"/>
                <w:lang w:val="el-GR"/>
              </w:rPr>
              <w:t>Αυτόνομη</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Εργασία</w:t>
            </w:r>
            <w:r w:rsidRPr="00CA4B8A">
              <w:rPr>
                <w:rFonts w:asciiTheme="minorHAnsi" w:hAnsiTheme="minorHAnsi" w:cs="Arial"/>
                <w:color w:val="000000" w:themeColor="text1"/>
                <w:sz w:val="20"/>
                <w:szCs w:val="20"/>
                <w:lang w:val="el-GR"/>
              </w:rPr>
              <w:t>.</w:t>
            </w:r>
          </w:p>
          <w:p w14:paraId="7511790F" w14:textId="77777777" w:rsidR="00F06063" w:rsidRPr="00CA4B8A" w:rsidRDefault="00F06063" w:rsidP="00123508">
            <w:pPr>
              <w:ind w:left="454" w:hanging="454"/>
              <w:jc w:val="both"/>
              <w:rPr>
                <w:rFonts w:asciiTheme="minorHAnsi" w:hAnsiTheme="minorHAnsi" w:cs="Arial"/>
                <w:color w:val="000000" w:themeColor="text1"/>
                <w:sz w:val="20"/>
                <w:szCs w:val="20"/>
                <w:lang w:val="el-GR"/>
              </w:rPr>
            </w:pPr>
            <w:r w:rsidRPr="00CA4B8A">
              <w:rPr>
                <w:rFonts w:ascii="Cambria Math" w:hAnsi="Cambria Math" w:cs="Cambria Math"/>
                <w:color w:val="000000" w:themeColor="text1"/>
                <w:sz w:val="20"/>
                <w:szCs w:val="20"/>
                <w:lang w:val="el-GR"/>
              </w:rPr>
              <w:t>◆</w:t>
            </w:r>
            <w:r w:rsidRPr="00CA4B8A">
              <w:rPr>
                <w:rFonts w:asciiTheme="minorHAnsi" w:hAnsiTheme="minorHAnsi" w:cs="Arial"/>
                <w:color w:val="000000" w:themeColor="text1"/>
                <w:sz w:val="20"/>
                <w:szCs w:val="20"/>
                <w:lang w:val="el-GR"/>
              </w:rPr>
              <w:tab/>
            </w:r>
            <w:r w:rsidRPr="00CA4B8A">
              <w:rPr>
                <w:rFonts w:ascii="Calibri" w:hAnsi="Calibri" w:cs="Calibri"/>
                <w:color w:val="000000" w:themeColor="text1"/>
                <w:sz w:val="20"/>
                <w:szCs w:val="20"/>
                <w:lang w:val="el-GR"/>
              </w:rPr>
              <w:t>Αναζήτηση</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ανάλυση</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και</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κριτική</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επιχειρημά</w:t>
            </w:r>
            <w:r w:rsidRPr="00CA4B8A">
              <w:rPr>
                <w:rFonts w:asciiTheme="minorHAnsi" w:hAnsiTheme="minorHAnsi" w:cs="Arial"/>
                <w:color w:val="000000" w:themeColor="text1"/>
                <w:sz w:val="20"/>
                <w:szCs w:val="20"/>
                <w:lang w:val="el-GR"/>
              </w:rPr>
              <w:t>των.</w:t>
            </w:r>
          </w:p>
          <w:p w14:paraId="3A5E2A63" w14:textId="77777777" w:rsidR="00F06063" w:rsidRPr="00CA4B8A" w:rsidRDefault="00F06063" w:rsidP="00123508">
            <w:pPr>
              <w:ind w:left="454" w:hanging="454"/>
              <w:jc w:val="both"/>
              <w:rPr>
                <w:rFonts w:asciiTheme="minorHAnsi" w:hAnsiTheme="minorHAnsi" w:cs="Arial"/>
                <w:color w:val="000000" w:themeColor="text1"/>
                <w:sz w:val="20"/>
                <w:szCs w:val="20"/>
                <w:lang w:val="el-GR"/>
              </w:rPr>
            </w:pPr>
            <w:r w:rsidRPr="00CA4B8A">
              <w:rPr>
                <w:rFonts w:ascii="Cambria Math" w:hAnsi="Cambria Math" w:cs="Cambria Math"/>
                <w:color w:val="000000" w:themeColor="text1"/>
                <w:sz w:val="20"/>
                <w:szCs w:val="20"/>
                <w:lang w:val="el-GR"/>
              </w:rPr>
              <w:t>◆</w:t>
            </w:r>
            <w:r w:rsidRPr="00CA4B8A">
              <w:rPr>
                <w:rFonts w:asciiTheme="minorHAnsi" w:hAnsiTheme="minorHAnsi" w:cs="Arial"/>
                <w:color w:val="000000" w:themeColor="text1"/>
                <w:sz w:val="20"/>
                <w:szCs w:val="20"/>
                <w:lang w:val="el-GR"/>
              </w:rPr>
              <w:tab/>
            </w:r>
            <w:r w:rsidRPr="00CA4B8A">
              <w:rPr>
                <w:rFonts w:ascii="Calibri" w:hAnsi="Calibri" w:cs="Calibri"/>
                <w:color w:val="000000" w:themeColor="text1"/>
                <w:sz w:val="20"/>
                <w:szCs w:val="20"/>
                <w:lang w:val="el-GR"/>
              </w:rPr>
              <w:t>Εξοικείωση</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με</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τη</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στάση</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της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ερμηνευτικής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προσέγγισης</w:t>
            </w:r>
            <w:r w:rsidRPr="00CA4B8A">
              <w:rPr>
                <w:rFonts w:asciiTheme="minorHAnsi" w:hAnsiTheme="minorHAnsi" w:cs="Arial"/>
                <w:color w:val="000000" w:themeColor="text1"/>
                <w:sz w:val="20"/>
                <w:szCs w:val="20"/>
                <w:lang w:val="el-GR"/>
              </w:rPr>
              <w:t>.</w:t>
            </w:r>
          </w:p>
          <w:p w14:paraId="498CEE35" w14:textId="77777777" w:rsidR="00F06063" w:rsidRPr="00CA4B8A" w:rsidRDefault="00F06063" w:rsidP="00123508">
            <w:pPr>
              <w:ind w:left="454" w:hanging="454"/>
              <w:jc w:val="both"/>
              <w:rPr>
                <w:rFonts w:asciiTheme="minorHAnsi" w:hAnsiTheme="minorHAnsi" w:cs="Arial"/>
                <w:color w:val="000000" w:themeColor="text1"/>
                <w:sz w:val="20"/>
                <w:szCs w:val="20"/>
                <w:lang w:val="el-GR"/>
              </w:rPr>
            </w:pPr>
            <w:r w:rsidRPr="00CA4B8A">
              <w:rPr>
                <w:rFonts w:ascii="Cambria Math" w:hAnsi="Cambria Math" w:cs="Cambria Math"/>
                <w:color w:val="000000" w:themeColor="text1"/>
                <w:sz w:val="20"/>
                <w:szCs w:val="20"/>
                <w:lang w:val="el-GR"/>
              </w:rPr>
              <w:t>◆</w:t>
            </w:r>
            <w:r w:rsidRPr="00CA4B8A">
              <w:rPr>
                <w:rFonts w:asciiTheme="minorHAnsi" w:hAnsiTheme="minorHAnsi" w:cs="Arial"/>
                <w:color w:val="000000" w:themeColor="text1"/>
                <w:sz w:val="20"/>
                <w:szCs w:val="20"/>
                <w:lang w:val="el-GR"/>
              </w:rPr>
              <w:tab/>
            </w:r>
            <w:r w:rsidRPr="00CA4B8A">
              <w:rPr>
                <w:rFonts w:ascii="Calibri" w:hAnsi="Calibri" w:cs="Calibri"/>
                <w:color w:val="000000" w:themeColor="text1"/>
                <w:sz w:val="20"/>
                <w:szCs w:val="20"/>
                <w:lang w:val="el-GR"/>
              </w:rPr>
              <w:t>Προαγωγή</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της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ελεύθερης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δημιουργικής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και</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επαγωγικής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σκέψης</w:t>
            </w:r>
            <w:r w:rsidRPr="00CA4B8A">
              <w:rPr>
                <w:rFonts w:asciiTheme="minorHAnsi" w:hAnsiTheme="minorHAnsi" w:cs="Arial"/>
                <w:color w:val="000000" w:themeColor="text1"/>
                <w:sz w:val="20"/>
                <w:szCs w:val="20"/>
                <w:lang w:val="el-GR"/>
              </w:rPr>
              <w:t>.</w:t>
            </w:r>
          </w:p>
          <w:p w14:paraId="3E9B43B7" w14:textId="77777777" w:rsidR="00F06063" w:rsidRPr="00CA4B8A" w:rsidRDefault="00F06063" w:rsidP="00123508">
            <w:pPr>
              <w:ind w:left="454" w:hanging="454"/>
              <w:jc w:val="both"/>
              <w:rPr>
                <w:rFonts w:asciiTheme="minorHAnsi" w:hAnsiTheme="minorHAnsi" w:cs="Arial"/>
                <w:color w:val="000000" w:themeColor="text1"/>
                <w:sz w:val="20"/>
                <w:szCs w:val="20"/>
                <w:lang w:val="el-GR"/>
              </w:rPr>
            </w:pPr>
            <w:r w:rsidRPr="00CA4B8A">
              <w:rPr>
                <w:rFonts w:ascii="Cambria Math" w:hAnsi="Cambria Math" w:cs="Cambria Math"/>
                <w:color w:val="000000" w:themeColor="text1"/>
                <w:sz w:val="20"/>
                <w:szCs w:val="20"/>
                <w:lang w:val="el-GR"/>
              </w:rPr>
              <w:t>◆</w:t>
            </w:r>
            <w:r w:rsidRPr="00CA4B8A">
              <w:rPr>
                <w:rFonts w:asciiTheme="minorHAnsi" w:hAnsiTheme="minorHAnsi" w:cs="Arial"/>
                <w:color w:val="000000" w:themeColor="text1"/>
                <w:sz w:val="20"/>
                <w:szCs w:val="20"/>
                <w:lang w:val="el-GR"/>
              </w:rPr>
              <w:tab/>
            </w:r>
            <w:r w:rsidRPr="00CA4B8A">
              <w:rPr>
                <w:rFonts w:ascii="Calibri" w:hAnsi="Calibri" w:cs="Calibri"/>
                <w:color w:val="000000" w:themeColor="text1"/>
                <w:sz w:val="20"/>
                <w:szCs w:val="20"/>
                <w:lang w:val="el-GR"/>
              </w:rPr>
              <w:t>Δυνατότητα</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καλλιέργειας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της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συνεργατικής</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μελέτης</w:t>
            </w:r>
            <w:r w:rsidRPr="00CA4B8A">
              <w:rPr>
                <w:rFonts w:asciiTheme="minorHAnsi" w:hAnsiTheme="minorHAnsi" w:cs="Arial"/>
                <w:color w:val="000000" w:themeColor="text1"/>
                <w:sz w:val="20"/>
                <w:szCs w:val="20"/>
                <w:lang w:val="el-GR"/>
              </w:rPr>
              <w:t>.</w:t>
            </w:r>
          </w:p>
          <w:p w14:paraId="6581A2DD" w14:textId="77777777" w:rsidR="00F06063" w:rsidRPr="00CA4B8A" w:rsidRDefault="00F06063" w:rsidP="00123508">
            <w:pPr>
              <w:ind w:left="454" w:hanging="454"/>
              <w:jc w:val="both"/>
              <w:rPr>
                <w:rFonts w:asciiTheme="minorHAnsi" w:hAnsiTheme="minorHAnsi" w:cs="Arial"/>
                <w:color w:val="000000" w:themeColor="text1"/>
                <w:sz w:val="20"/>
                <w:szCs w:val="20"/>
                <w:lang w:val="el-GR"/>
              </w:rPr>
            </w:pPr>
            <w:r w:rsidRPr="00CA4B8A">
              <w:rPr>
                <w:rFonts w:ascii="Cambria Math" w:hAnsi="Cambria Math" w:cs="Cambria Math"/>
                <w:color w:val="000000" w:themeColor="text1"/>
                <w:sz w:val="20"/>
                <w:szCs w:val="20"/>
                <w:lang w:val="el-GR"/>
              </w:rPr>
              <w:t>◆</w:t>
            </w:r>
            <w:r w:rsidRPr="00CA4B8A">
              <w:rPr>
                <w:rFonts w:asciiTheme="minorHAnsi" w:hAnsiTheme="minorHAnsi" w:cs="Arial"/>
                <w:color w:val="000000" w:themeColor="text1"/>
                <w:sz w:val="20"/>
                <w:szCs w:val="20"/>
                <w:lang w:val="el-GR"/>
              </w:rPr>
              <w:tab/>
            </w:r>
            <w:r w:rsidRPr="00CA4B8A">
              <w:rPr>
                <w:rFonts w:ascii="Calibri" w:hAnsi="Calibri" w:cs="Calibri"/>
                <w:color w:val="000000" w:themeColor="text1"/>
                <w:sz w:val="20"/>
                <w:szCs w:val="20"/>
                <w:lang w:val="el-GR"/>
              </w:rPr>
              <w:t>Καλλιέργεια</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του</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αισθητικού</w:t>
            </w:r>
            <w:r w:rsidRPr="00CA4B8A">
              <w:rPr>
                <w:rFonts w:asciiTheme="minorHAnsi" w:hAnsiTheme="minorHAnsi" w:cs="Arial"/>
                <w:color w:val="000000" w:themeColor="text1"/>
                <w:sz w:val="20"/>
                <w:szCs w:val="20"/>
                <w:lang w:val="el-GR"/>
              </w:rPr>
              <w:t xml:space="preserve"> </w:t>
            </w:r>
            <w:r w:rsidRPr="00CA4B8A">
              <w:rPr>
                <w:rFonts w:ascii="Calibri" w:hAnsi="Calibri" w:cs="Calibri"/>
                <w:color w:val="000000" w:themeColor="text1"/>
                <w:sz w:val="20"/>
                <w:szCs w:val="20"/>
                <w:lang w:val="el-GR"/>
              </w:rPr>
              <w:t>κριτηρίου</w:t>
            </w:r>
            <w:r w:rsidRPr="00CA4B8A">
              <w:rPr>
                <w:rFonts w:asciiTheme="minorHAnsi" w:hAnsiTheme="minorHAnsi" w:cs="Arial"/>
                <w:color w:val="000000" w:themeColor="text1"/>
                <w:sz w:val="20"/>
                <w:szCs w:val="20"/>
                <w:lang w:val="el-GR"/>
              </w:rPr>
              <w:t>.</w:t>
            </w:r>
          </w:p>
          <w:p w14:paraId="3951DAE4" w14:textId="77777777" w:rsidR="00F06063" w:rsidRPr="007E7634" w:rsidRDefault="00F06063" w:rsidP="00123508">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rPr>
            </w:pPr>
          </w:p>
        </w:tc>
      </w:tr>
    </w:tbl>
    <w:p w14:paraId="0B428D36" w14:textId="77777777" w:rsidR="00F06063" w:rsidRPr="004D4DF7" w:rsidRDefault="00F06063" w:rsidP="00F06063">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6063" w:rsidRPr="006B4988" w14:paraId="1B8F687C" w14:textId="77777777" w:rsidTr="00123508">
        <w:trPr>
          <w:trHeight w:val="655"/>
        </w:trPr>
        <w:tc>
          <w:tcPr>
            <w:tcW w:w="8926" w:type="dxa"/>
          </w:tcPr>
          <w:p w14:paraId="132FFDF4" w14:textId="77777777" w:rsidR="00F06063" w:rsidRPr="002C0C35" w:rsidRDefault="00F06063" w:rsidP="00123508">
            <w:pPr>
              <w:rPr>
                <w:rFonts w:asciiTheme="minorHAnsi" w:hAnsiTheme="minorHAnsi"/>
                <w:iCs/>
                <w:color w:val="000000" w:themeColor="text1"/>
                <w:sz w:val="20"/>
                <w:szCs w:val="20"/>
                <w:lang w:val="el-GR"/>
              </w:rPr>
            </w:pPr>
          </w:p>
          <w:p w14:paraId="332E28FF"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Το μάθημα μελετά την εμφάνιση και την εξέλιξη του ελληνικού ποιητικού λόγου, από τα πρώτα σωζόμενα έργα μέχρι την εποχή της διάρρηξης των σχέσεών του με τον φιλοσοφικό λόγο. Ξεκινά ανιχνεύοντας την κοινή καταγωγή ποίησης και φιλοσοφίας, η οποία διαπιστώνεται στην προφορική ποίηση και δη στην επική παράδοση, όπως τη βλέπουμε να κατασταλάζει στα Ομηρικά έπη και να μετασχηματίζεται στη διδακτική ποίηση του Ησιόδου. Επισημαίνεται η ιδεολογική διαφοροποίηση που συντελείται με τους μεταγενέστερους λυρικούς ποιητές (όπως ο Αρχίλοχος και ο Σιμωνίδης) και στοχαστές (όπως ο Σόλων και ο Ξενοφάνης). Με την τραγική και την κωμική ποίηση επινοούνται νέες μορφές έκφρασης του ανθρώπινου δράματος και ξεκινά ένα νέο κεφάλαιο στην πορεία του πολιτισμού.</w:t>
            </w:r>
          </w:p>
          <w:p w14:paraId="0CE790B0"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Ιδιαίτερα θα απασχολήσει η θεώρηση της ποιητικής τέχνης και της θέσης του ποιητή από τους φιλοσόφους της κλασικής εποχής. Ο διάλογος Ἴων του Πλάτωνος αποτελεί την πρώτη συστηματική κριτική στην τέχνη και δη στην ποιητική, ενώ στην Πολιτεία εξετάζεται εκ νέου το ζήτημα της ποίησης στο πλαίσιο του γενικότερου προβληματισμού για την ορθή παιδεία. Η πραγματεία περί Ποιητικής του Αριστοτέλη φαίνεται να αποκαθιστά τη λειτουργία της τέχνης εντός του πλαισίου της πόλεως και σε συνάρτηση με την ανθρωπολογική διάσταση.</w:t>
            </w:r>
          </w:p>
          <w:p w14:paraId="2AA65F72"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Δομή του μαθήματος κατά διδακτικές ενότητες:</w:t>
            </w:r>
          </w:p>
          <w:p w14:paraId="4BA85209"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p>
          <w:p w14:paraId="135FF0E6"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1.</w:t>
            </w:r>
            <w:r w:rsidRPr="000F2C23">
              <w:rPr>
                <w:rFonts w:asciiTheme="minorHAnsi" w:hAnsiTheme="minorHAnsi" w:cs="Arial"/>
                <w:color w:val="000000" w:themeColor="text1"/>
                <w:sz w:val="20"/>
                <w:szCs w:val="20"/>
                <w:lang w:val="el-GR"/>
              </w:rPr>
              <w:tab/>
              <w:t>Εισαγωγή: Ο αρχαϊκός λόγος και ο θεόπνευστος ποιητής.</w:t>
            </w:r>
          </w:p>
          <w:p w14:paraId="62A961EC"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2.</w:t>
            </w:r>
            <w:r w:rsidRPr="000F2C23">
              <w:rPr>
                <w:rFonts w:asciiTheme="minorHAnsi" w:hAnsiTheme="minorHAnsi" w:cs="Arial"/>
                <w:color w:val="000000" w:themeColor="text1"/>
                <w:sz w:val="20"/>
                <w:szCs w:val="20"/>
                <w:lang w:val="el-GR"/>
              </w:rPr>
              <w:tab/>
              <w:t>Το ηρωικό έπος: όροι, θέματα και προβλήματα της ομηρικής ποίησης.</w:t>
            </w:r>
          </w:p>
          <w:p w14:paraId="171E87AF"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3.</w:t>
            </w:r>
            <w:r w:rsidRPr="000F2C23">
              <w:rPr>
                <w:rFonts w:asciiTheme="minorHAnsi" w:hAnsiTheme="minorHAnsi" w:cs="Arial"/>
                <w:color w:val="000000" w:themeColor="text1"/>
                <w:sz w:val="20"/>
                <w:szCs w:val="20"/>
                <w:lang w:val="el-GR"/>
              </w:rPr>
              <w:tab/>
              <w:t>Το διδακτικό έπος: τα έπη του Ησιόδου.</w:t>
            </w:r>
          </w:p>
          <w:p w14:paraId="0947FC1A"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4.</w:t>
            </w:r>
            <w:r w:rsidRPr="000F2C23">
              <w:rPr>
                <w:rFonts w:asciiTheme="minorHAnsi" w:hAnsiTheme="minorHAnsi" w:cs="Arial"/>
                <w:color w:val="000000" w:themeColor="text1"/>
                <w:sz w:val="20"/>
                <w:szCs w:val="20"/>
                <w:lang w:val="el-GR"/>
              </w:rPr>
              <w:tab/>
              <w:t>Η λυρική ποίηση: επιφάνεια του προσωπικού στοιχείου (Φερεκύδης, Σόλων, Αρχίλοχος και Ξενοφάνης).</w:t>
            </w:r>
          </w:p>
          <w:p w14:paraId="299F156A"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5.</w:t>
            </w:r>
            <w:r w:rsidRPr="000F2C23">
              <w:rPr>
                <w:rFonts w:asciiTheme="minorHAnsi" w:hAnsiTheme="minorHAnsi" w:cs="Arial"/>
                <w:color w:val="000000" w:themeColor="text1"/>
                <w:sz w:val="20"/>
                <w:szCs w:val="20"/>
                <w:lang w:val="el-GR"/>
              </w:rPr>
              <w:tab/>
              <w:t>Οι ιδεολογικές συγκρούσεις: παραδοσιακοί και νεωτεριστές ποιητές (Πίνδαρος και Σιμωνίδης).</w:t>
            </w:r>
          </w:p>
          <w:p w14:paraId="57053E2D"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6.</w:t>
            </w:r>
            <w:r w:rsidRPr="000F2C23">
              <w:rPr>
                <w:rFonts w:asciiTheme="minorHAnsi" w:hAnsiTheme="minorHAnsi" w:cs="Arial"/>
                <w:color w:val="000000" w:themeColor="text1"/>
                <w:sz w:val="20"/>
                <w:szCs w:val="20"/>
                <w:lang w:val="el-GR"/>
              </w:rPr>
              <w:tab/>
              <w:t>Η εμφάνιση της ερμηνευτικής: αλληγορίες και σοφιστική.</w:t>
            </w:r>
          </w:p>
          <w:p w14:paraId="7F2F26CD"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7.</w:t>
            </w:r>
            <w:r w:rsidRPr="000F2C23">
              <w:rPr>
                <w:rFonts w:asciiTheme="minorHAnsi" w:hAnsiTheme="minorHAnsi" w:cs="Arial"/>
                <w:color w:val="000000" w:themeColor="text1"/>
                <w:sz w:val="20"/>
                <w:szCs w:val="20"/>
                <w:lang w:val="el-GR"/>
              </w:rPr>
              <w:tab/>
              <w:t>Πλάτωνος Ἴων : όροι και συνθήκες του ποιητικού λόγου.</w:t>
            </w:r>
          </w:p>
          <w:p w14:paraId="4EF07A3C"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8.</w:t>
            </w:r>
            <w:r w:rsidRPr="000F2C23">
              <w:rPr>
                <w:rFonts w:asciiTheme="minorHAnsi" w:hAnsiTheme="minorHAnsi" w:cs="Arial"/>
                <w:color w:val="000000" w:themeColor="text1"/>
                <w:sz w:val="20"/>
                <w:szCs w:val="20"/>
                <w:lang w:val="el-GR"/>
              </w:rPr>
              <w:tab/>
              <w:t>Η πλατωνική κριτική στους ποιητές: Πολιτεία, Β΄ 376e-398b9.</w:t>
            </w:r>
          </w:p>
          <w:p w14:paraId="7A8E420F"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9.</w:t>
            </w:r>
            <w:r w:rsidRPr="000F2C23">
              <w:rPr>
                <w:rFonts w:asciiTheme="minorHAnsi" w:hAnsiTheme="minorHAnsi" w:cs="Arial"/>
                <w:color w:val="000000" w:themeColor="text1"/>
                <w:sz w:val="20"/>
                <w:szCs w:val="20"/>
                <w:lang w:val="el-GR"/>
              </w:rPr>
              <w:tab/>
              <w:t>Η πλατωνική κριτική στην ποίηση: Πολιτεία, Ι΄ 595-608b10</w:t>
            </w:r>
          </w:p>
          <w:p w14:paraId="3E8939BA"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10.</w:t>
            </w:r>
            <w:r w:rsidRPr="000F2C23">
              <w:rPr>
                <w:rFonts w:asciiTheme="minorHAnsi" w:hAnsiTheme="minorHAnsi" w:cs="Arial"/>
                <w:color w:val="000000" w:themeColor="text1"/>
                <w:sz w:val="20"/>
                <w:szCs w:val="20"/>
                <w:lang w:val="el-GR"/>
              </w:rPr>
              <w:tab/>
              <w:t>Αρχαία τραγωδία: γέννηση και καθιέρωση του είδους.</w:t>
            </w:r>
          </w:p>
          <w:p w14:paraId="31786D36"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11.</w:t>
            </w:r>
            <w:r w:rsidRPr="000F2C23">
              <w:rPr>
                <w:rFonts w:asciiTheme="minorHAnsi" w:hAnsiTheme="minorHAnsi" w:cs="Arial"/>
                <w:color w:val="000000" w:themeColor="text1"/>
                <w:sz w:val="20"/>
                <w:szCs w:val="20"/>
                <w:lang w:val="el-GR"/>
              </w:rPr>
              <w:tab/>
              <w:t>Αρχαία τραγωδία: ερμηνευτικά ζητήματα.</w:t>
            </w:r>
          </w:p>
          <w:p w14:paraId="740285E2" w14:textId="77777777" w:rsidR="00F06063" w:rsidRPr="000F2C23"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12.</w:t>
            </w:r>
            <w:r w:rsidRPr="000F2C23">
              <w:rPr>
                <w:rFonts w:asciiTheme="minorHAnsi" w:hAnsiTheme="minorHAnsi" w:cs="Arial"/>
                <w:color w:val="000000" w:themeColor="text1"/>
                <w:sz w:val="20"/>
                <w:szCs w:val="20"/>
                <w:lang w:val="el-GR"/>
              </w:rPr>
              <w:tab/>
              <w:t>Η αριστοτελική θεωρία για την ποίηση και η ανάλυση της τραγωδίας.</w:t>
            </w:r>
          </w:p>
          <w:p w14:paraId="1FD72411" w14:textId="77777777" w:rsidR="00F06063" w:rsidRPr="002C0C35" w:rsidRDefault="00F06063" w:rsidP="00123508">
            <w:pPr>
              <w:ind w:left="454" w:hanging="454"/>
              <w:jc w:val="both"/>
              <w:rPr>
                <w:rFonts w:asciiTheme="minorHAnsi" w:hAnsiTheme="minorHAnsi" w:cs="Arial"/>
                <w:color w:val="000000" w:themeColor="text1"/>
                <w:sz w:val="20"/>
                <w:szCs w:val="20"/>
                <w:lang w:val="el-GR"/>
              </w:rPr>
            </w:pPr>
            <w:r w:rsidRPr="000F2C23">
              <w:rPr>
                <w:rFonts w:asciiTheme="minorHAnsi" w:hAnsiTheme="minorHAnsi" w:cs="Arial"/>
                <w:color w:val="000000" w:themeColor="text1"/>
                <w:sz w:val="20"/>
                <w:szCs w:val="20"/>
                <w:lang w:val="el-GR"/>
              </w:rPr>
              <w:t>13.</w:t>
            </w:r>
            <w:r w:rsidRPr="000F2C23">
              <w:rPr>
                <w:rFonts w:asciiTheme="minorHAnsi" w:hAnsiTheme="minorHAnsi" w:cs="Arial"/>
                <w:color w:val="000000" w:themeColor="text1"/>
                <w:sz w:val="20"/>
                <w:szCs w:val="20"/>
                <w:lang w:val="el-GR"/>
              </w:rPr>
              <w:tab/>
              <w:t>Αρχαία αττική κωμωδία: Ἀριστοφάνους Νεφέλαι.</w:t>
            </w:r>
          </w:p>
        </w:tc>
      </w:tr>
    </w:tbl>
    <w:p w14:paraId="67A81B63" w14:textId="77777777" w:rsidR="00F06063" w:rsidRPr="006C6DF7" w:rsidRDefault="00F06063" w:rsidP="00F060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Pr>
          <w:rFonts w:asciiTheme="minorHAnsi" w:hAnsiTheme="minorHAnsi"/>
          <w:b/>
          <w:sz w:val="20"/>
          <w:szCs w:val="20"/>
          <w:lang w:val="el-GR"/>
        </w:rPr>
        <w:t>4.</w:t>
      </w:r>
      <w:r w:rsidRPr="006C6DF7">
        <w:rPr>
          <w:rFonts w:asciiTheme="minorHAnsi" w:hAnsiTheme="minorHAnsi"/>
          <w:b/>
          <w:sz w:val="20"/>
          <w:szCs w:val="20"/>
          <w:lang w:val="el-GR"/>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6063" w:rsidRPr="006B4988" w14:paraId="6E09AB9E" w14:textId="77777777" w:rsidTr="00123508">
        <w:trPr>
          <w:trHeight w:val="947"/>
        </w:trPr>
        <w:tc>
          <w:tcPr>
            <w:tcW w:w="3306" w:type="dxa"/>
            <w:shd w:val="clear" w:color="auto" w:fill="DDD9C3"/>
          </w:tcPr>
          <w:p w14:paraId="372F839A" w14:textId="77777777" w:rsidR="00F06063" w:rsidRPr="006C6DF7" w:rsidRDefault="00F06063" w:rsidP="00123508">
            <w:pPr>
              <w:jc w:val="right"/>
              <w:rPr>
                <w:rFonts w:asciiTheme="minorHAnsi" w:hAnsiTheme="minorHAnsi"/>
                <w:b/>
                <w:sz w:val="20"/>
                <w:szCs w:val="20"/>
              </w:rPr>
            </w:pPr>
            <w:r w:rsidRPr="006C6DF7">
              <w:rPr>
                <w:rFonts w:asciiTheme="minorHAnsi" w:hAnsiTheme="minorHAnsi"/>
                <w:b/>
                <w:sz w:val="20"/>
                <w:szCs w:val="20"/>
              </w:rPr>
              <w:t>ΤΡΟΠΟΣ ΠΑΡΑΔΟΣΗΣ</w:t>
            </w:r>
            <w:r w:rsidRPr="006C6DF7">
              <w:rPr>
                <w:rFonts w:asciiTheme="minorHAnsi" w:hAnsiTheme="minorHAnsi"/>
                <w:b/>
                <w:sz w:val="20"/>
                <w:szCs w:val="20"/>
              </w:rPr>
              <w:br/>
            </w:r>
          </w:p>
        </w:tc>
        <w:tc>
          <w:tcPr>
            <w:tcW w:w="5620" w:type="dxa"/>
          </w:tcPr>
          <w:p w14:paraId="34D86E3B" w14:textId="77777777" w:rsidR="00F06063" w:rsidRPr="001E67CA" w:rsidRDefault="00F06063" w:rsidP="0012350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1E67CA">
              <w:rPr>
                <w:rFonts w:asciiTheme="minorHAnsi" w:hAnsiTheme="minorHAnsi" w:cstheme="minorHAnsi"/>
                <w:sz w:val="20"/>
                <w:szCs w:val="20"/>
                <w:lang w:val="el-GR"/>
              </w:rPr>
              <w:t>Βασικός τρόπος διδασκαλίας είναι η εισήγηση, η μελέτη και ο κριτικός ο σχολιασμός κειμένων. Προβλέπεται επίσης η διάθεση ψηφιοποιημένων κειμένων στους φοιτητές και η παροχή υποστηρικτικού υλικού ανά ενότητα. Εφόσον απαιτηθεί, θα αξιοποιηθεί το διαδίκτυο για τη διδασκαλία, τη συνεργασία και την αξιολόγηση του μαθήματος.</w:t>
            </w:r>
          </w:p>
        </w:tc>
      </w:tr>
      <w:tr w:rsidR="00F06063" w:rsidRPr="00004B83" w14:paraId="74B3D43F" w14:textId="77777777" w:rsidTr="00123508">
        <w:tc>
          <w:tcPr>
            <w:tcW w:w="3306" w:type="dxa"/>
            <w:shd w:val="clear" w:color="auto" w:fill="DDD9C3"/>
          </w:tcPr>
          <w:p w14:paraId="0409B29B" w14:textId="77777777" w:rsidR="00F06063" w:rsidRPr="006C6DF7" w:rsidRDefault="00F06063" w:rsidP="00123508">
            <w:pPr>
              <w:jc w:val="right"/>
              <w:rPr>
                <w:rFonts w:asciiTheme="minorHAnsi" w:hAnsiTheme="minorHAnsi"/>
                <w:i/>
                <w:sz w:val="20"/>
                <w:szCs w:val="20"/>
                <w:lang w:val="el-GR"/>
              </w:rPr>
            </w:pPr>
            <w:r w:rsidRPr="006C6DF7">
              <w:rPr>
                <w:rFonts w:asciiTheme="minorHAnsi" w:hAnsiTheme="minorHAnsi"/>
                <w:b/>
                <w:sz w:val="20"/>
                <w:szCs w:val="20"/>
                <w:lang w:val="el-GR"/>
              </w:rPr>
              <w:t>ΧΡΗΣΗ ΤΕΧΝΟΛΟΓΙΩΝ ΠΛΗΡΟΦΟΡΙΑΣ ΚΑΙ ΕΠΙΚΟΙΝΩΝΙΩΝ</w:t>
            </w:r>
          </w:p>
        </w:tc>
        <w:tc>
          <w:tcPr>
            <w:tcW w:w="5620" w:type="dxa"/>
          </w:tcPr>
          <w:p w14:paraId="03158E7F" w14:textId="77777777" w:rsidR="00F06063" w:rsidRPr="009123A9" w:rsidRDefault="00F06063" w:rsidP="00123508">
            <w:pPr>
              <w:pStyle w:val="2"/>
              <w:spacing w:line="312" w:lineRule="auto"/>
              <w:rPr>
                <w:rFonts w:asciiTheme="minorHAnsi" w:hAnsiTheme="minorHAnsi" w:cstheme="minorHAnsi"/>
              </w:rPr>
            </w:pPr>
            <w:r w:rsidRPr="009123A9">
              <w:rPr>
                <w:rFonts w:asciiTheme="minorHAnsi" w:hAnsiTheme="minorHAnsi" w:cstheme="minorHAnsi"/>
                <w:lang w:val="el-GR"/>
              </w:rPr>
              <w:t xml:space="preserve">Υποστήριξη της μαθησιακής διαδικασίας μέσω της ηλεκτρονικής ιστοσελίδας του μαθήματος στο σύστημα </w:t>
            </w:r>
            <w:r w:rsidRPr="009123A9">
              <w:rPr>
                <w:rFonts w:asciiTheme="minorHAnsi" w:hAnsiTheme="minorHAnsi" w:cstheme="minorHAnsi"/>
              </w:rPr>
              <w:t>e</w:t>
            </w:r>
            <w:r w:rsidRPr="009123A9">
              <w:rPr>
                <w:rFonts w:asciiTheme="minorHAnsi" w:hAnsiTheme="minorHAnsi" w:cstheme="minorHAnsi"/>
                <w:lang w:val="el-GR"/>
              </w:rPr>
              <w:t>-</w:t>
            </w:r>
            <w:r w:rsidRPr="009123A9">
              <w:rPr>
                <w:rFonts w:asciiTheme="minorHAnsi" w:hAnsiTheme="minorHAnsi" w:cstheme="minorHAnsi"/>
              </w:rPr>
              <w:t>class</w:t>
            </w:r>
            <w:r w:rsidRPr="009123A9">
              <w:rPr>
                <w:rFonts w:asciiTheme="minorHAnsi" w:hAnsiTheme="minorHAnsi" w:cstheme="minorHAnsi"/>
                <w:lang w:val="el-GR"/>
              </w:rPr>
              <w:t xml:space="preserve"> του Πανεπιστημίου Πατρών. </w:t>
            </w:r>
            <w:r w:rsidRPr="009123A9">
              <w:rPr>
                <w:rFonts w:asciiTheme="minorHAnsi" w:hAnsiTheme="minorHAnsi" w:cstheme="minorHAnsi"/>
              </w:rPr>
              <w:t>Προβολή επιλεγμένων δειγμάτων αρχαίας ποιητικής και δράματος μέσω βιντεοπροβολέα.</w:t>
            </w:r>
          </w:p>
          <w:p w14:paraId="6D085BBA" w14:textId="77777777" w:rsidR="00F06063" w:rsidRPr="00EC47FF" w:rsidRDefault="00F06063" w:rsidP="0012350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p>
        </w:tc>
      </w:tr>
      <w:tr w:rsidR="00F06063" w:rsidRPr="006C6DF7" w14:paraId="109BCB40" w14:textId="77777777" w:rsidTr="00123508">
        <w:tc>
          <w:tcPr>
            <w:tcW w:w="3306" w:type="dxa"/>
            <w:shd w:val="clear" w:color="auto" w:fill="DDD9C3"/>
          </w:tcPr>
          <w:p w14:paraId="31E27863" w14:textId="77777777" w:rsidR="00F06063" w:rsidRPr="006C6DF7" w:rsidRDefault="00F06063" w:rsidP="00123508">
            <w:pPr>
              <w:jc w:val="right"/>
              <w:rPr>
                <w:rFonts w:asciiTheme="minorHAnsi" w:hAnsiTheme="minorHAnsi"/>
                <w:b/>
                <w:sz w:val="20"/>
                <w:szCs w:val="20"/>
              </w:rPr>
            </w:pPr>
            <w:r w:rsidRPr="006C6DF7">
              <w:rPr>
                <w:rFonts w:asciiTheme="minorHAnsi" w:hAnsiTheme="minorHAnsi"/>
                <w:b/>
                <w:sz w:val="20"/>
                <w:szCs w:val="20"/>
              </w:rPr>
              <w:t>ΟΡΓΑΝΩΣΗ ΔΙΔΑΣΚΑΛΙΑΣ</w:t>
            </w:r>
          </w:p>
          <w:p w14:paraId="58313F69" w14:textId="77777777" w:rsidR="00F06063" w:rsidRPr="006C6DF7" w:rsidRDefault="00F06063" w:rsidP="00123508">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6063" w:rsidRPr="006C6DF7" w14:paraId="74A37BFC" w14:textId="77777777" w:rsidTr="0012350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45A89FD" w14:textId="77777777" w:rsidR="00F06063" w:rsidRPr="006C6DF7" w:rsidRDefault="00F06063" w:rsidP="00123508">
                  <w:pPr>
                    <w:jc w:val="center"/>
                    <w:rPr>
                      <w:rFonts w:asciiTheme="minorHAnsi" w:hAnsiTheme="minorHAnsi"/>
                      <w:b/>
                      <w:i/>
                      <w:sz w:val="20"/>
                      <w:szCs w:val="20"/>
                    </w:rPr>
                  </w:pPr>
                  <w:r w:rsidRPr="006C6DF7">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506CAFDC" w14:textId="77777777" w:rsidR="00F06063" w:rsidRPr="006C6DF7" w:rsidRDefault="00F06063" w:rsidP="00123508">
                  <w:pPr>
                    <w:jc w:val="center"/>
                    <w:rPr>
                      <w:rFonts w:asciiTheme="minorHAnsi" w:hAnsiTheme="minorHAnsi"/>
                      <w:b/>
                      <w:i/>
                      <w:sz w:val="20"/>
                      <w:szCs w:val="20"/>
                    </w:rPr>
                  </w:pPr>
                  <w:r w:rsidRPr="006C6DF7">
                    <w:rPr>
                      <w:rFonts w:asciiTheme="minorHAnsi" w:hAnsiTheme="minorHAnsi"/>
                      <w:b/>
                      <w:i/>
                      <w:sz w:val="20"/>
                      <w:szCs w:val="20"/>
                    </w:rPr>
                    <w:t>Φόρτος Εργασίας</w:t>
                  </w:r>
                </w:p>
              </w:tc>
            </w:tr>
            <w:tr w:rsidR="00F06063" w:rsidRPr="006C6DF7" w14:paraId="7338AA43" w14:textId="77777777" w:rsidTr="00123508">
              <w:tc>
                <w:tcPr>
                  <w:tcW w:w="3210" w:type="dxa"/>
                  <w:tcBorders>
                    <w:top w:val="single" w:sz="4" w:space="0" w:color="auto"/>
                    <w:left w:val="single" w:sz="4" w:space="0" w:color="auto"/>
                    <w:bottom w:val="single" w:sz="4" w:space="0" w:color="auto"/>
                    <w:right w:val="single" w:sz="4" w:space="0" w:color="auto"/>
                  </w:tcBorders>
                </w:tcPr>
                <w:p w14:paraId="3ED8766C" w14:textId="77777777" w:rsidR="00F06063" w:rsidRPr="006C6DF7" w:rsidRDefault="00F06063" w:rsidP="00123508">
                  <w:pPr>
                    <w:rPr>
                      <w:rFonts w:asciiTheme="minorHAnsi" w:hAnsiTheme="minorHAnsi"/>
                      <w:sz w:val="20"/>
                      <w:szCs w:val="20"/>
                      <w:lang w:val="el-GR"/>
                    </w:rPr>
                  </w:pPr>
                  <w:r>
                    <w:rPr>
                      <w:rFonts w:asciiTheme="minorHAnsi" w:hAnsi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1143DB17" w14:textId="77777777" w:rsidR="00F06063" w:rsidRPr="001E67CA" w:rsidRDefault="00F06063" w:rsidP="00123508">
                  <w:pPr>
                    <w:jc w:val="center"/>
                    <w:rPr>
                      <w:rFonts w:asciiTheme="minorHAnsi" w:hAnsiTheme="minorHAnsi"/>
                      <w:sz w:val="20"/>
                      <w:szCs w:val="20"/>
                      <w:lang w:val="el-GR"/>
                    </w:rPr>
                  </w:pPr>
                  <w:r>
                    <w:rPr>
                      <w:rFonts w:asciiTheme="minorHAnsi" w:hAnsiTheme="minorHAnsi"/>
                      <w:sz w:val="20"/>
                      <w:szCs w:val="20"/>
                      <w:lang w:val="el-GR"/>
                    </w:rPr>
                    <w:t>34</w:t>
                  </w:r>
                </w:p>
              </w:tc>
            </w:tr>
            <w:tr w:rsidR="00F06063" w:rsidRPr="006C6DF7" w14:paraId="1A18DF0B" w14:textId="77777777" w:rsidTr="00123508">
              <w:tc>
                <w:tcPr>
                  <w:tcW w:w="3210" w:type="dxa"/>
                  <w:tcBorders>
                    <w:top w:val="single" w:sz="4" w:space="0" w:color="auto"/>
                    <w:left w:val="single" w:sz="4" w:space="0" w:color="auto"/>
                    <w:bottom w:val="single" w:sz="4" w:space="0" w:color="auto"/>
                    <w:right w:val="single" w:sz="4" w:space="0" w:color="auto"/>
                  </w:tcBorders>
                </w:tcPr>
                <w:p w14:paraId="5FE8D349" w14:textId="77777777" w:rsidR="00F06063" w:rsidRPr="006C6DF7" w:rsidRDefault="00F06063" w:rsidP="00123508">
                  <w:pPr>
                    <w:rPr>
                      <w:rFonts w:asciiTheme="minorHAnsi" w:hAnsiTheme="minorHAnsi"/>
                      <w:sz w:val="20"/>
                      <w:szCs w:val="20"/>
                      <w:lang w:val="el-GR"/>
                    </w:rPr>
                  </w:pPr>
                  <w:r>
                    <w:rPr>
                      <w:rFonts w:asciiTheme="minorHAnsi" w:hAnsiTheme="minorHAnsi"/>
                      <w:sz w:val="20"/>
                      <w:szCs w:val="20"/>
                      <w:lang w:val="el-GR"/>
                    </w:rPr>
                    <w:lastRenderedPageBreak/>
                    <w:t>Παρουσίαση και μελέτη παραδειγμάτων</w:t>
                  </w:r>
                </w:p>
              </w:tc>
              <w:tc>
                <w:tcPr>
                  <w:tcW w:w="1725" w:type="dxa"/>
                  <w:tcBorders>
                    <w:top w:val="single" w:sz="4" w:space="0" w:color="auto"/>
                    <w:left w:val="single" w:sz="4" w:space="0" w:color="auto"/>
                    <w:bottom w:val="single" w:sz="4" w:space="0" w:color="auto"/>
                    <w:right w:val="single" w:sz="4" w:space="0" w:color="auto"/>
                  </w:tcBorders>
                </w:tcPr>
                <w:p w14:paraId="01FE769C" w14:textId="77777777" w:rsidR="00F06063" w:rsidRPr="001E67CA" w:rsidRDefault="00F06063" w:rsidP="00123508">
                  <w:pPr>
                    <w:jc w:val="center"/>
                    <w:rPr>
                      <w:rFonts w:asciiTheme="minorHAnsi" w:hAnsiTheme="minorHAnsi"/>
                      <w:sz w:val="20"/>
                      <w:szCs w:val="20"/>
                      <w:lang w:val="el-GR"/>
                    </w:rPr>
                  </w:pPr>
                  <w:r>
                    <w:rPr>
                      <w:rFonts w:asciiTheme="minorHAnsi" w:hAnsiTheme="minorHAnsi"/>
                      <w:sz w:val="20"/>
                      <w:szCs w:val="20"/>
                      <w:lang w:val="el-GR"/>
                    </w:rPr>
                    <w:t>5</w:t>
                  </w:r>
                </w:p>
              </w:tc>
            </w:tr>
            <w:tr w:rsidR="00F06063" w:rsidRPr="006C6DF7" w14:paraId="6D983AEE" w14:textId="77777777" w:rsidTr="00123508">
              <w:tc>
                <w:tcPr>
                  <w:tcW w:w="3210" w:type="dxa"/>
                  <w:tcBorders>
                    <w:top w:val="single" w:sz="4" w:space="0" w:color="auto"/>
                    <w:left w:val="single" w:sz="4" w:space="0" w:color="auto"/>
                    <w:bottom w:val="single" w:sz="4" w:space="0" w:color="auto"/>
                    <w:right w:val="single" w:sz="4" w:space="0" w:color="auto"/>
                  </w:tcBorders>
                </w:tcPr>
                <w:p w14:paraId="47316E75" w14:textId="77777777" w:rsidR="00F06063" w:rsidRPr="001E67CA" w:rsidRDefault="00F06063" w:rsidP="00123508">
                  <w:pPr>
                    <w:rPr>
                      <w:rFonts w:asciiTheme="minorHAnsi" w:hAnsiTheme="minorHAnsi"/>
                      <w:sz w:val="20"/>
                      <w:szCs w:val="20"/>
                      <w:lang w:val="el-GR"/>
                    </w:rPr>
                  </w:pPr>
                  <w:r>
                    <w:rPr>
                      <w:rFonts w:asciiTheme="minorHAnsi" w:hAnsiTheme="minorHAnsi"/>
                      <w:sz w:val="20"/>
                      <w:szCs w:val="20"/>
                      <w:lang w:val="el-GR"/>
                    </w:rPr>
                    <w:t>Αυτόνομη μελέτη</w:t>
                  </w:r>
                </w:p>
              </w:tc>
              <w:tc>
                <w:tcPr>
                  <w:tcW w:w="1725" w:type="dxa"/>
                  <w:tcBorders>
                    <w:top w:val="single" w:sz="4" w:space="0" w:color="auto"/>
                    <w:left w:val="single" w:sz="4" w:space="0" w:color="auto"/>
                    <w:bottom w:val="single" w:sz="4" w:space="0" w:color="auto"/>
                    <w:right w:val="single" w:sz="4" w:space="0" w:color="auto"/>
                  </w:tcBorders>
                </w:tcPr>
                <w:p w14:paraId="4E675798" w14:textId="77777777" w:rsidR="00F06063" w:rsidRPr="001E67CA" w:rsidRDefault="00F06063" w:rsidP="00123508">
                  <w:pPr>
                    <w:jc w:val="center"/>
                    <w:rPr>
                      <w:rFonts w:asciiTheme="minorHAnsi" w:hAnsiTheme="minorHAnsi"/>
                      <w:sz w:val="20"/>
                      <w:szCs w:val="20"/>
                      <w:lang w:val="el-GR"/>
                    </w:rPr>
                  </w:pPr>
                  <w:r>
                    <w:rPr>
                      <w:rFonts w:asciiTheme="minorHAnsi" w:hAnsiTheme="minorHAnsi"/>
                      <w:sz w:val="20"/>
                      <w:szCs w:val="20"/>
                      <w:lang w:val="el-GR"/>
                    </w:rPr>
                    <w:t>60</w:t>
                  </w:r>
                </w:p>
              </w:tc>
            </w:tr>
            <w:tr w:rsidR="00F06063" w:rsidRPr="006C6DF7" w14:paraId="6BF94CB8" w14:textId="77777777" w:rsidTr="00123508">
              <w:tc>
                <w:tcPr>
                  <w:tcW w:w="3210" w:type="dxa"/>
                  <w:tcBorders>
                    <w:top w:val="single" w:sz="4" w:space="0" w:color="auto"/>
                    <w:left w:val="single" w:sz="4" w:space="0" w:color="auto"/>
                    <w:bottom w:val="single" w:sz="4" w:space="0" w:color="auto"/>
                    <w:right w:val="single" w:sz="4" w:space="0" w:color="auto"/>
                  </w:tcBorders>
                </w:tcPr>
                <w:p w14:paraId="0419BF11" w14:textId="77777777" w:rsidR="00F06063" w:rsidRDefault="00F06063" w:rsidP="00123508">
                  <w:pPr>
                    <w:rPr>
                      <w:rFonts w:asciiTheme="minorHAnsi" w:hAnsiTheme="minorHAnsi"/>
                      <w:sz w:val="20"/>
                      <w:szCs w:val="20"/>
                      <w:lang w:val="el-GR"/>
                    </w:rPr>
                  </w:pPr>
                  <w:r>
                    <w:rPr>
                      <w:rFonts w:asciiTheme="minorHAnsi" w:hAnsiTheme="minorHAnsi"/>
                      <w:sz w:val="20"/>
                      <w:szCs w:val="20"/>
                      <w:lang w:val="el-GR"/>
                    </w:rPr>
                    <w:t>Ατομικές εργασίες εξάσκησης</w:t>
                  </w:r>
                </w:p>
              </w:tc>
              <w:tc>
                <w:tcPr>
                  <w:tcW w:w="1725" w:type="dxa"/>
                  <w:tcBorders>
                    <w:top w:val="single" w:sz="4" w:space="0" w:color="auto"/>
                    <w:left w:val="single" w:sz="4" w:space="0" w:color="auto"/>
                    <w:bottom w:val="single" w:sz="4" w:space="0" w:color="auto"/>
                    <w:right w:val="single" w:sz="4" w:space="0" w:color="auto"/>
                  </w:tcBorders>
                </w:tcPr>
                <w:p w14:paraId="6AC3935D" w14:textId="77777777" w:rsidR="00F06063" w:rsidRDefault="00F06063" w:rsidP="00123508">
                  <w:pPr>
                    <w:jc w:val="center"/>
                    <w:rPr>
                      <w:rFonts w:asciiTheme="minorHAnsi" w:hAnsiTheme="minorHAnsi"/>
                      <w:sz w:val="20"/>
                      <w:szCs w:val="20"/>
                      <w:lang w:val="el-GR"/>
                    </w:rPr>
                  </w:pPr>
                  <w:r>
                    <w:rPr>
                      <w:rFonts w:asciiTheme="minorHAnsi" w:hAnsiTheme="minorHAnsi"/>
                      <w:sz w:val="20"/>
                      <w:szCs w:val="20"/>
                      <w:lang w:val="el-GR"/>
                    </w:rPr>
                    <w:t>26</w:t>
                  </w:r>
                </w:p>
              </w:tc>
            </w:tr>
            <w:tr w:rsidR="00F06063" w:rsidRPr="006C6DF7" w14:paraId="08B48AA3" w14:textId="77777777" w:rsidTr="00123508">
              <w:tc>
                <w:tcPr>
                  <w:tcW w:w="3210" w:type="dxa"/>
                  <w:tcBorders>
                    <w:top w:val="single" w:sz="4" w:space="0" w:color="auto"/>
                    <w:left w:val="single" w:sz="4" w:space="0" w:color="auto"/>
                    <w:bottom w:val="single" w:sz="4" w:space="0" w:color="auto"/>
                    <w:right w:val="single" w:sz="4" w:space="0" w:color="auto"/>
                  </w:tcBorders>
                </w:tcPr>
                <w:p w14:paraId="56012B4C" w14:textId="77777777" w:rsidR="00F06063" w:rsidRPr="006C6DF7" w:rsidRDefault="00F06063" w:rsidP="00123508">
                  <w:pPr>
                    <w:rPr>
                      <w:rFonts w:asciiTheme="minorHAnsi" w:hAnsiTheme="minorHAnsi"/>
                      <w:b/>
                      <w:i/>
                      <w:sz w:val="20"/>
                      <w:szCs w:val="20"/>
                      <w:lang w:val="el-GR"/>
                    </w:rPr>
                  </w:pPr>
                  <w:r w:rsidRPr="006C6DF7">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05E6F794" w14:textId="77777777" w:rsidR="00F06063" w:rsidRPr="001E67CA" w:rsidRDefault="00F06063" w:rsidP="00123508">
                  <w:pPr>
                    <w:jc w:val="center"/>
                    <w:rPr>
                      <w:rFonts w:asciiTheme="minorHAnsi" w:hAnsiTheme="minorHAnsi"/>
                      <w:b/>
                      <w:iCs/>
                      <w:sz w:val="20"/>
                      <w:szCs w:val="20"/>
                      <w:lang w:val="el-GR"/>
                    </w:rPr>
                  </w:pPr>
                  <w:r>
                    <w:rPr>
                      <w:rFonts w:asciiTheme="minorHAnsi" w:hAnsiTheme="minorHAnsi"/>
                      <w:b/>
                      <w:iCs/>
                      <w:sz w:val="20"/>
                      <w:szCs w:val="20"/>
                      <w:lang w:val="el-GR"/>
                    </w:rPr>
                    <w:t>125</w:t>
                  </w:r>
                </w:p>
              </w:tc>
            </w:tr>
          </w:tbl>
          <w:p w14:paraId="11374697" w14:textId="77777777" w:rsidR="00F06063" w:rsidRPr="006C6DF7" w:rsidRDefault="00F06063" w:rsidP="00123508">
            <w:pPr>
              <w:rPr>
                <w:rFonts w:asciiTheme="minorHAnsi" w:hAnsiTheme="minorHAnsi"/>
                <w:sz w:val="20"/>
                <w:szCs w:val="20"/>
              </w:rPr>
            </w:pPr>
          </w:p>
        </w:tc>
      </w:tr>
      <w:tr w:rsidR="00F06063" w:rsidRPr="006B4988" w14:paraId="7B151ECB" w14:textId="77777777" w:rsidTr="00123508">
        <w:tc>
          <w:tcPr>
            <w:tcW w:w="3306" w:type="dxa"/>
          </w:tcPr>
          <w:p w14:paraId="43D11929" w14:textId="77777777" w:rsidR="00F06063" w:rsidRPr="006C6DF7" w:rsidRDefault="00F06063" w:rsidP="00123508">
            <w:pPr>
              <w:jc w:val="right"/>
              <w:rPr>
                <w:rFonts w:asciiTheme="minorHAnsi" w:hAnsiTheme="minorHAnsi"/>
                <w:b/>
                <w:sz w:val="20"/>
                <w:szCs w:val="20"/>
              </w:rPr>
            </w:pPr>
            <w:r w:rsidRPr="006C6DF7">
              <w:rPr>
                <w:rFonts w:asciiTheme="minorHAnsi" w:hAnsiTheme="minorHAnsi"/>
                <w:b/>
                <w:sz w:val="20"/>
                <w:szCs w:val="20"/>
              </w:rPr>
              <w:lastRenderedPageBreak/>
              <w:t xml:space="preserve">ΑΞΙΟΛΟΓΗΣΗ ΦΟΙΤΗΤΩΝ </w:t>
            </w:r>
          </w:p>
          <w:p w14:paraId="47BF1B9A" w14:textId="77777777" w:rsidR="00F06063" w:rsidRPr="006C6DF7" w:rsidRDefault="00F06063" w:rsidP="00123508">
            <w:pPr>
              <w:jc w:val="both"/>
              <w:rPr>
                <w:rFonts w:asciiTheme="minorHAnsi" w:hAnsiTheme="minorHAnsi"/>
                <w:i/>
                <w:sz w:val="20"/>
                <w:szCs w:val="20"/>
              </w:rPr>
            </w:pPr>
          </w:p>
        </w:tc>
        <w:tc>
          <w:tcPr>
            <w:tcW w:w="5620" w:type="dxa"/>
          </w:tcPr>
          <w:p w14:paraId="0992B765"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Cs/>
                <w:sz w:val="20"/>
                <w:szCs w:val="20"/>
                <w:lang w:val="el-GR"/>
              </w:rPr>
              <w:t>Γραπτή τελική εξέταση στην ελληνική γλώσσα, με παρατηρήσεις για ερμηνευτικά και συγκριτικά θέματα ποιητικού λόγου (από το αρχαιοελληνικό πρωτότυπο με μετάφραση), και εναλλακτική δυνατότητα προφορικής εξέτασης για ειδικούς λόγους (λχ. ασθένεια, αδυναμία συμμετοχής στη γραπτή εξέταση, πρόβλημα στη γραφή).</w:t>
            </w:r>
          </w:p>
          <w:p w14:paraId="5C924600"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Cs/>
                <w:sz w:val="20"/>
                <w:szCs w:val="20"/>
                <w:lang w:val="el-GR"/>
              </w:rPr>
              <w:t xml:space="preserve">Κριτήρια αξιολόγησης: α) η επαρκής γνώση και προετοιμασία ― βάσει των παραδόσεων, καθώς και με τη μελέτη ενοτήτων επιστημονικών εγχειριδίων (των διδακτικών συγγραμμάτων, μεταξύ άλλων) – β) </w:t>
            </w:r>
            <w:r w:rsidRPr="00F145FD">
              <w:rPr>
                <w:rFonts w:asciiTheme="minorHAnsi" w:hAnsiTheme="minorHAnsi"/>
                <w:iCs/>
                <w:sz w:val="20"/>
                <w:szCs w:val="20"/>
                <w:lang w:val="de-DE"/>
              </w:rPr>
              <w:t>o</w:t>
            </w:r>
            <w:r w:rsidRPr="00F145FD">
              <w:rPr>
                <w:rFonts w:asciiTheme="minorHAnsi" w:hAnsiTheme="minorHAnsi"/>
                <w:iCs/>
                <w:sz w:val="20"/>
                <w:szCs w:val="20"/>
                <w:lang w:val="el-GR"/>
              </w:rPr>
              <w:t xml:space="preserve"> γραπτός τρόπος ανάπτυξης με επιχειρήματα και προσωπική κρίση (ή πρωτοτυπία σκέψης).</w:t>
            </w:r>
          </w:p>
          <w:p w14:paraId="7294638F" w14:textId="77777777" w:rsidR="00F06063" w:rsidRPr="00F145FD" w:rsidRDefault="00F06063" w:rsidP="00123508">
            <w:pPr>
              <w:rPr>
                <w:rFonts w:asciiTheme="minorHAnsi" w:hAnsiTheme="minorHAnsi"/>
                <w:iCs/>
                <w:sz w:val="20"/>
                <w:szCs w:val="20"/>
                <w:lang w:val="el-GR"/>
              </w:rPr>
            </w:pPr>
          </w:p>
          <w:p w14:paraId="41BC64ED"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Cs/>
                <w:sz w:val="20"/>
                <w:szCs w:val="20"/>
                <w:lang w:val="el-GR"/>
              </w:rPr>
              <w:t>Μέθοδος αξιολόγησης:</w:t>
            </w:r>
          </w:p>
          <w:p w14:paraId="7378BB3A"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Cs/>
                <w:sz w:val="20"/>
                <w:szCs w:val="20"/>
                <w:lang w:val="el-GR"/>
              </w:rPr>
              <w:t xml:space="preserve">Ι. </w:t>
            </w:r>
            <w:r w:rsidRPr="00F145FD">
              <w:rPr>
                <w:rFonts w:asciiTheme="minorHAnsi" w:hAnsiTheme="minorHAnsi"/>
                <w:iCs/>
                <w:sz w:val="20"/>
                <w:szCs w:val="20"/>
                <w:lang w:val="el-GR"/>
              </w:rPr>
              <w:tab/>
              <w:t>Ασκήσεις πάνω σε κείμενα (20%). Κατά τη διάρκεια των παραδόσεων θα ζητηθούν δύο ασκήσεις ερμηνευτικού και κριτικού τύπου, πάνω σε αποσπάσματα αρχαίων ποιητικών έργων.</w:t>
            </w:r>
          </w:p>
          <w:p w14:paraId="79B385D2"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Cs/>
                <w:sz w:val="20"/>
                <w:szCs w:val="20"/>
                <w:lang w:val="el-GR"/>
              </w:rPr>
              <w:t>ΙΙ.</w:t>
            </w:r>
            <w:r w:rsidRPr="00F145FD">
              <w:rPr>
                <w:rFonts w:asciiTheme="minorHAnsi" w:hAnsiTheme="minorHAnsi"/>
                <w:iCs/>
                <w:sz w:val="20"/>
                <w:szCs w:val="20"/>
                <w:lang w:val="el-GR"/>
              </w:rPr>
              <w:tab/>
              <w:t>Τελική διαδικασία εξέτασης (80%) που θα περιλαμβάνει τέσσερα διαφορετικού είδους ζητήματα:</w:t>
            </w:r>
          </w:p>
          <w:p w14:paraId="7721BCE6"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
                <w:iCs/>
                <w:sz w:val="20"/>
                <w:szCs w:val="20"/>
                <w:lang w:val="el-GR"/>
              </w:rPr>
              <w:t>α)</w:t>
            </w:r>
            <w:r w:rsidRPr="00F145FD">
              <w:rPr>
                <w:rFonts w:asciiTheme="minorHAnsi" w:hAnsiTheme="minorHAnsi"/>
                <w:iCs/>
                <w:sz w:val="20"/>
                <w:szCs w:val="20"/>
                <w:lang w:val="el-GR"/>
              </w:rPr>
              <w:tab/>
              <w:t>Ερωτήσεις σύντομης απάντησης εφ’ όλης της ύλης.</w:t>
            </w:r>
          </w:p>
          <w:p w14:paraId="6458CE3F"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
                <w:iCs/>
                <w:sz w:val="20"/>
                <w:szCs w:val="20"/>
                <w:lang w:val="el-GR"/>
              </w:rPr>
              <w:t>β)</w:t>
            </w:r>
            <w:r w:rsidRPr="00F145FD">
              <w:rPr>
                <w:rFonts w:asciiTheme="minorHAnsi" w:hAnsiTheme="minorHAnsi"/>
                <w:iCs/>
                <w:sz w:val="20"/>
                <w:szCs w:val="20"/>
                <w:lang w:val="el-GR"/>
              </w:rPr>
              <w:tab/>
              <w:t>Ερώτηση επισταμένης γνώσης επί συγκεκριμένου έργου.</w:t>
            </w:r>
          </w:p>
          <w:p w14:paraId="3DED291E"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
                <w:iCs/>
                <w:sz w:val="20"/>
                <w:szCs w:val="20"/>
                <w:lang w:val="el-GR"/>
              </w:rPr>
              <w:t>γ)</w:t>
            </w:r>
            <w:r w:rsidRPr="00F145FD">
              <w:rPr>
                <w:rFonts w:asciiTheme="minorHAnsi" w:hAnsiTheme="minorHAnsi"/>
                <w:i/>
                <w:iCs/>
                <w:sz w:val="20"/>
                <w:szCs w:val="20"/>
                <w:lang w:val="el-GR"/>
              </w:rPr>
              <w:tab/>
            </w:r>
            <w:r w:rsidRPr="00F145FD">
              <w:rPr>
                <w:rFonts w:asciiTheme="minorHAnsi" w:hAnsiTheme="minorHAnsi"/>
                <w:iCs/>
                <w:sz w:val="20"/>
                <w:szCs w:val="20"/>
                <w:lang w:val="el-GR"/>
              </w:rPr>
              <w:t>Ερώτηση κριτικού προβληματισμού.</w:t>
            </w:r>
          </w:p>
          <w:p w14:paraId="4E4F42C2" w14:textId="77777777" w:rsidR="00F06063" w:rsidRPr="00F145FD" w:rsidRDefault="00F06063" w:rsidP="00123508">
            <w:pPr>
              <w:rPr>
                <w:rFonts w:asciiTheme="minorHAnsi" w:hAnsiTheme="minorHAnsi"/>
                <w:i/>
                <w:iCs/>
                <w:sz w:val="20"/>
                <w:szCs w:val="20"/>
                <w:lang w:val="el-GR"/>
              </w:rPr>
            </w:pPr>
            <w:r w:rsidRPr="00F145FD">
              <w:rPr>
                <w:rFonts w:asciiTheme="minorHAnsi" w:hAnsiTheme="minorHAnsi"/>
                <w:i/>
                <w:iCs/>
                <w:sz w:val="20"/>
                <w:szCs w:val="20"/>
                <w:lang w:val="el-GR"/>
              </w:rPr>
              <w:t>δ)</w:t>
            </w:r>
            <w:r w:rsidRPr="00F145FD">
              <w:rPr>
                <w:rFonts w:asciiTheme="minorHAnsi" w:hAnsiTheme="minorHAnsi"/>
                <w:iCs/>
                <w:sz w:val="20"/>
                <w:szCs w:val="20"/>
                <w:lang w:val="el-GR"/>
              </w:rPr>
              <w:tab/>
              <w:t>Ερώτηση φιλοσοφικού σχολιασμού σε δοσμένο ποιητικό απόσπασμα.</w:t>
            </w:r>
          </w:p>
          <w:p w14:paraId="51C0E4AB"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Cs/>
                <w:sz w:val="20"/>
                <w:szCs w:val="20"/>
                <w:lang w:val="el-GR"/>
              </w:rPr>
              <w:t>ΙΙΙ.</w:t>
            </w:r>
            <w:r w:rsidRPr="00F145FD">
              <w:rPr>
                <w:rFonts w:asciiTheme="minorHAnsi" w:hAnsiTheme="minorHAnsi"/>
                <w:iCs/>
                <w:sz w:val="20"/>
                <w:szCs w:val="20"/>
                <w:lang w:val="el-GR"/>
              </w:rPr>
              <w:tab/>
              <w:t>Ανάληψη ερευνητικής εργασίας (προαιρετική). Σε συνεννόηση με τον διδάσκοντα, μπορούν να ανατεθούν θέματα για ατομικές ή ομαδικές εργασίες, η επίδοση στις οποίες θα προσμετρηθεί κατά 20% εις βάρος της γραπτής εξέτασης.</w:t>
            </w:r>
          </w:p>
          <w:p w14:paraId="701145F1" w14:textId="77777777" w:rsidR="00F06063" w:rsidRPr="00F145FD" w:rsidRDefault="00F06063" w:rsidP="00123508">
            <w:pPr>
              <w:rPr>
                <w:rFonts w:asciiTheme="minorHAnsi" w:hAnsiTheme="minorHAnsi"/>
                <w:iCs/>
                <w:sz w:val="20"/>
                <w:szCs w:val="20"/>
                <w:lang w:val="el-GR"/>
              </w:rPr>
            </w:pPr>
            <w:r w:rsidRPr="00F145FD">
              <w:rPr>
                <w:rFonts w:asciiTheme="minorHAnsi" w:hAnsiTheme="minorHAnsi"/>
                <w:iCs/>
                <w:sz w:val="20"/>
                <w:szCs w:val="20"/>
              </w:rPr>
              <w:t>IV</w:t>
            </w:r>
            <w:r w:rsidRPr="00F145FD">
              <w:rPr>
                <w:rFonts w:asciiTheme="minorHAnsi" w:hAnsiTheme="minorHAnsi"/>
                <w:iCs/>
                <w:sz w:val="20"/>
                <w:szCs w:val="20"/>
                <w:lang w:val="el-GR"/>
              </w:rPr>
              <w:t>.</w:t>
            </w:r>
            <w:r w:rsidRPr="00F145FD">
              <w:rPr>
                <w:rFonts w:asciiTheme="minorHAnsi" w:hAnsiTheme="minorHAnsi"/>
                <w:iCs/>
                <w:sz w:val="20"/>
                <w:szCs w:val="20"/>
                <w:lang w:val="el-GR"/>
              </w:rPr>
              <w:tab/>
              <w:t>Κατά την επαναληπτική περίοδο εξέτασης του μαθήματος ισχύουν οι ασκήσεις και οι εργασίες που έχουν παραδοθεί. Αν κάποιος ή κάποια δεν έχει παραδώσει ασκήσεις, θα πρέπει να γνωρίζει ότι η τελική του / της βαθμολογία θα υποχωρήσει κατά -20%.</w:t>
            </w:r>
          </w:p>
          <w:p w14:paraId="61B515E0" w14:textId="77777777" w:rsidR="00F06063" w:rsidRPr="006C6DF7" w:rsidRDefault="00F06063" w:rsidP="00123508">
            <w:pPr>
              <w:rPr>
                <w:rFonts w:asciiTheme="minorHAnsi" w:hAnsiTheme="minorHAnsi"/>
                <w:iCs/>
                <w:sz w:val="20"/>
                <w:szCs w:val="20"/>
                <w:lang w:val="el-GR"/>
              </w:rPr>
            </w:pPr>
          </w:p>
        </w:tc>
      </w:tr>
    </w:tbl>
    <w:p w14:paraId="744B4B94" w14:textId="77777777" w:rsidR="00F06063" w:rsidRPr="008F1DC1" w:rsidRDefault="00F06063" w:rsidP="00F06063">
      <w:pPr>
        <w:widowControl w:val="0"/>
        <w:autoSpaceDE w:val="0"/>
        <w:autoSpaceDN w:val="0"/>
        <w:adjustRightInd w:val="0"/>
        <w:spacing w:before="240"/>
        <w:rPr>
          <w:rFonts w:asciiTheme="minorHAnsi" w:hAnsiTheme="minorHAnsi" w:cs="Arial"/>
          <w:b/>
          <w:color w:val="000000" w:themeColor="text1"/>
          <w:sz w:val="20"/>
          <w:szCs w:val="20"/>
        </w:rPr>
      </w:pPr>
      <w:r w:rsidRPr="008F1DC1">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6063" w:rsidRPr="007E7634" w14:paraId="629CE655" w14:textId="77777777" w:rsidTr="00123508">
        <w:tc>
          <w:tcPr>
            <w:tcW w:w="8926" w:type="dxa"/>
          </w:tcPr>
          <w:p w14:paraId="079F5418"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57" w:line="360"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i/>
                <w:iCs/>
                <w:color w:val="auto"/>
                <w:sz w:val="20"/>
                <w:szCs w:val="20"/>
                <w:lang w:val="el-GR"/>
              </w:rPr>
              <w:t xml:space="preserve">α) </w:t>
            </w:r>
            <w:r w:rsidRPr="004D77FD">
              <w:rPr>
                <w:rFonts w:asciiTheme="minorHAnsi" w:hAnsiTheme="minorHAnsi" w:cstheme="minorHAnsi"/>
                <w:color w:val="auto"/>
                <w:sz w:val="20"/>
                <w:szCs w:val="20"/>
                <w:lang w:val="el-GR"/>
              </w:rPr>
              <w:t>Βασική βιβλιογραφία για τους φοιτητές</w:t>
            </w:r>
          </w:p>
          <w:p w14:paraId="0669E2C8"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l-GR"/>
              </w:rPr>
              <w:t>ΛΥΠΟΥΡΛΗΣ,</w:t>
            </w:r>
            <w:r w:rsidRPr="004D77FD">
              <w:rPr>
                <w:rFonts w:asciiTheme="minorHAnsi" w:hAnsiTheme="minorHAnsi" w:cstheme="minorHAnsi"/>
                <w:color w:val="auto"/>
                <w:sz w:val="20"/>
                <w:szCs w:val="20"/>
                <w:lang w:val="el-GR"/>
              </w:rPr>
              <w:t xml:space="preserve"> Δημήτριος</w:t>
            </w:r>
          </w:p>
          <w:p w14:paraId="272DBFC4"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el-GR"/>
              </w:rPr>
              <w:t>[2008]*</w:t>
            </w:r>
            <w:r w:rsidRPr="004D77FD">
              <w:rPr>
                <w:rFonts w:asciiTheme="minorHAnsi" w:hAnsiTheme="minorHAnsi" w:cstheme="minorHAnsi"/>
                <w:color w:val="auto"/>
                <w:sz w:val="20"/>
                <w:szCs w:val="20"/>
                <w:lang w:val="el-GR"/>
              </w:rPr>
              <w:tab/>
              <w:t>Ἀριστοτέλης,</w:t>
            </w:r>
            <w:r w:rsidRPr="004D77FD">
              <w:rPr>
                <w:rFonts w:asciiTheme="minorHAnsi" w:hAnsiTheme="minorHAnsi" w:cstheme="minorHAnsi"/>
                <w:i/>
                <w:iCs/>
                <w:color w:val="auto"/>
                <w:spacing w:val="16"/>
                <w:sz w:val="20"/>
                <w:szCs w:val="20"/>
                <w:lang w:val="el-GR"/>
              </w:rPr>
              <w:t xml:space="preserve"> Ποιητική.</w:t>
            </w:r>
            <w:r w:rsidRPr="004D77FD">
              <w:rPr>
                <w:rFonts w:asciiTheme="minorHAnsi" w:hAnsiTheme="minorHAnsi" w:cstheme="minorHAnsi"/>
                <w:color w:val="auto"/>
                <w:spacing w:val="16"/>
                <w:sz w:val="20"/>
                <w:szCs w:val="20"/>
                <w:lang w:val="el-GR"/>
              </w:rPr>
              <w:t xml:space="preserve"> </w:t>
            </w:r>
            <w:r w:rsidRPr="004D77FD">
              <w:rPr>
                <w:rFonts w:asciiTheme="minorHAnsi" w:hAnsiTheme="minorHAnsi" w:cstheme="minorHAnsi"/>
                <w:color w:val="auto"/>
                <w:sz w:val="20"/>
                <w:szCs w:val="20"/>
                <w:lang w:val="el-GR"/>
              </w:rPr>
              <w:t xml:space="preserve">Εισαγωγή, μετάφραση και σχόλια Δ. Λυπουρλή. Επιμέλεια: Μαρίνα Λυπουρλή-Τατσίδη. Θεσσαλονίκη: </w:t>
            </w:r>
            <w:r w:rsidRPr="004D77FD">
              <w:rPr>
                <w:rFonts w:asciiTheme="minorHAnsi" w:hAnsiTheme="minorHAnsi" w:cstheme="minorHAnsi"/>
                <w:color w:val="auto"/>
                <w:sz w:val="20"/>
                <w:szCs w:val="20"/>
              </w:rPr>
              <w:t>E</w:t>
            </w:r>
            <w:r w:rsidRPr="004D77FD">
              <w:rPr>
                <w:rFonts w:asciiTheme="minorHAnsi" w:hAnsiTheme="minorHAnsi" w:cstheme="minorHAnsi"/>
                <w:color w:val="auto"/>
                <w:sz w:val="20"/>
                <w:szCs w:val="20"/>
                <w:lang w:val="el-GR"/>
              </w:rPr>
              <w:t>κδόσεις Ζήτρος / Αρχαίοι συγγραφείς, 112 (σελίδες 394· σε 19 εκ.).</w:t>
            </w:r>
          </w:p>
          <w:p w14:paraId="21228305"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l-GR"/>
              </w:rPr>
              <w:t>ΣΚΟΥΤΕΡΟΠΟΥΛΟΣ,</w:t>
            </w:r>
            <w:r w:rsidRPr="004D77FD">
              <w:rPr>
                <w:rFonts w:asciiTheme="minorHAnsi" w:hAnsiTheme="minorHAnsi" w:cstheme="minorHAnsi"/>
                <w:color w:val="auto"/>
                <w:sz w:val="20"/>
                <w:szCs w:val="20"/>
                <w:lang w:val="el-GR"/>
              </w:rPr>
              <w:t xml:space="preserve"> Νίκος Μ.</w:t>
            </w:r>
          </w:p>
          <w:p w14:paraId="44090EDD"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el-GR"/>
              </w:rPr>
              <w:t>[2002]*</w:t>
            </w:r>
            <w:r w:rsidRPr="004D77FD">
              <w:rPr>
                <w:rFonts w:asciiTheme="minorHAnsi" w:hAnsiTheme="minorHAnsi" w:cstheme="minorHAnsi"/>
                <w:color w:val="auto"/>
                <w:sz w:val="20"/>
                <w:szCs w:val="20"/>
                <w:lang w:val="el-GR"/>
              </w:rPr>
              <w:tab/>
              <w:t>Πλάτωνος</w:t>
            </w:r>
            <w:r w:rsidRPr="004D77FD">
              <w:rPr>
                <w:rFonts w:asciiTheme="minorHAnsi" w:hAnsiTheme="minorHAnsi" w:cstheme="minorHAnsi"/>
                <w:i/>
                <w:iCs/>
                <w:color w:val="auto"/>
                <w:spacing w:val="16"/>
                <w:sz w:val="20"/>
                <w:szCs w:val="20"/>
                <w:lang w:val="el-GR"/>
              </w:rPr>
              <w:t xml:space="preserve"> Ἴων.</w:t>
            </w:r>
            <w:r w:rsidRPr="004D77FD">
              <w:rPr>
                <w:rFonts w:asciiTheme="minorHAnsi" w:hAnsiTheme="minorHAnsi" w:cstheme="minorHAnsi"/>
                <w:color w:val="auto"/>
                <w:spacing w:val="16"/>
                <w:sz w:val="20"/>
                <w:szCs w:val="20"/>
                <w:lang w:val="el-GR"/>
              </w:rPr>
              <w:t xml:space="preserve"> </w:t>
            </w:r>
            <w:r w:rsidRPr="004D77FD">
              <w:rPr>
                <w:rFonts w:asciiTheme="minorHAnsi" w:hAnsiTheme="minorHAnsi" w:cstheme="minorHAnsi"/>
                <w:color w:val="auto"/>
                <w:sz w:val="20"/>
                <w:szCs w:val="20"/>
                <w:lang w:val="el-GR"/>
              </w:rPr>
              <w:t xml:space="preserve">Πρόλογος Παύλου Καλλιγά. Μετάφραση Ν. Μ. Σκουτερόπουλου. </w:t>
            </w:r>
            <w:r w:rsidRPr="004D77FD">
              <w:rPr>
                <w:rFonts w:asciiTheme="minorHAnsi" w:hAnsiTheme="minorHAnsi" w:cstheme="minorHAnsi"/>
                <w:color w:val="auto"/>
                <w:sz w:val="20"/>
                <w:szCs w:val="20"/>
              </w:rPr>
              <w:t>A</w:t>
            </w:r>
            <w:r w:rsidRPr="004D77FD">
              <w:rPr>
                <w:rFonts w:asciiTheme="minorHAnsi" w:hAnsiTheme="minorHAnsi" w:cstheme="minorHAnsi"/>
                <w:color w:val="auto"/>
                <w:sz w:val="20"/>
                <w:szCs w:val="20"/>
                <w:lang w:val="el-GR"/>
              </w:rPr>
              <w:t xml:space="preserve">θήνα: </w:t>
            </w:r>
            <w:r w:rsidRPr="004D77FD">
              <w:rPr>
                <w:rFonts w:asciiTheme="minorHAnsi" w:hAnsiTheme="minorHAnsi" w:cstheme="minorHAnsi"/>
                <w:color w:val="auto"/>
                <w:sz w:val="20"/>
                <w:szCs w:val="20"/>
              </w:rPr>
              <w:t>E</w:t>
            </w:r>
            <w:r w:rsidRPr="004D77FD">
              <w:rPr>
                <w:rFonts w:asciiTheme="minorHAnsi" w:hAnsiTheme="minorHAnsi" w:cstheme="minorHAnsi"/>
                <w:color w:val="auto"/>
                <w:sz w:val="20"/>
                <w:szCs w:val="20"/>
                <w:lang w:val="el-GR"/>
              </w:rPr>
              <w:t>κδόσεις Εκκρεμές / Ευμενείς έλεγχοι (σελίδες 104· σε 20 εκ.).</w:t>
            </w:r>
          </w:p>
          <w:p w14:paraId="2A8C0908"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n-US"/>
              </w:rPr>
              <w:t>MONTANARI</w:t>
            </w:r>
            <w:r w:rsidRPr="004D77FD">
              <w:rPr>
                <w:rFonts w:asciiTheme="minorHAnsi" w:hAnsiTheme="minorHAnsi" w:cstheme="minorHAnsi"/>
                <w:b/>
                <w:bCs/>
                <w:color w:val="auto"/>
                <w:sz w:val="20"/>
                <w:szCs w:val="20"/>
                <w:lang w:val="el-GR"/>
              </w:rPr>
              <w:t>,</w:t>
            </w:r>
            <w:r w:rsidRPr="004D77FD">
              <w:rPr>
                <w:rFonts w:asciiTheme="minorHAnsi" w:hAnsiTheme="minorHAnsi" w:cstheme="minorHAnsi"/>
                <w:color w:val="auto"/>
                <w:sz w:val="20"/>
                <w:szCs w:val="20"/>
                <w:lang w:val="el-GR"/>
              </w:rPr>
              <w:t xml:space="preserve"> </w:t>
            </w:r>
            <w:r w:rsidRPr="004D77FD">
              <w:rPr>
                <w:rFonts w:asciiTheme="minorHAnsi" w:hAnsiTheme="minorHAnsi" w:cstheme="minorHAnsi"/>
                <w:color w:val="auto"/>
                <w:sz w:val="20"/>
                <w:szCs w:val="20"/>
                <w:lang w:val="en-US"/>
              </w:rPr>
              <w:t>Franco</w:t>
            </w:r>
          </w:p>
          <w:p w14:paraId="59433C17"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el-GR"/>
              </w:rPr>
              <w:lastRenderedPageBreak/>
              <w:t>[2010]</w:t>
            </w:r>
            <w:r w:rsidRPr="004D77FD">
              <w:rPr>
                <w:rFonts w:asciiTheme="minorHAnsi" w:eastAsia="Arial" w:hAnsiTheme="minorHAnsi" w:cstheme="minorHAnsi"/>
                <w:color w:val="auto"/>
                <w:sz w:val="20"/>
                <w:szCs w:val="20"/>
                <w:lang w:val="el-GR"/>
              </w:rPr>
              <w:tab/>
              <w:t xml:space="preserve">&amp; </w:t>
            </w:r>
            <w:r w:rsidRPr="004D77FD">
              <w:rPr>
                <w:rFonts w:asciiTheme="minorHAnsi" w:hAnsiTheme="minorHAnsi" w:cstheme="minorHAnsi"/>
                <w:b/>
                <w:bCs/>
                <w:color w:val="auto"/>
                <w:sz w:val="20"/>
                <w:szCs w:val="20"/>
                <w:lang w:val="en-US"/>
              </w:rPr>
              <w:t>MONTANA</w:t>
            </w:r>
            <w:r w:rsidRPr="004D77FD">
              <w:rPr>
                <w:rFonts w:asciiTheme="minorHAnsi" w:hAnsiTheme="minorHAnsi" w:cstheme="minorHAnsi"/>
                <w:b/>
                <w:bCs/>
                <w:color w:val="auto"/>
                <w:sz w:val="20"/>
                <w:szCs w:val="20"/>
                <w:lang w:val="el-GR"/>
              </w:rPr>
              <w:t xml:space="preserve">, </w:t>
            </w:r>
            <w:r w:rsidRPr="004D77FD">
              <w:rPr>
                <w:rFonts w:asciiTheme="minorHAnsi" w:hAnsiTheme="minorHAnsi" w:cstheme="minorHAnsi"/>
                <w:color w:val="auto"/>
                <w:sz w:val="20"/>
                <w:szCs w:val="20"/>
                <w:lang w:val="en-US"/>
              </w:rPr>
              <w:t>Fausto</w:t>
            </w:r>
            <w:r w:rsidRPr="004D77FD">
              <w:rPr>
                <w:rFonts w:asciiTheme="minorHAnsi" w:eastAsia="Arial" w:hAnsiTheme="minorHAnsi" w:cstheme="minorHAnsi"/>
                <w:color w:val="auto"/>
                <w:sz w:val="20"/>
                <w:szCs w:val="20"/>
                <w:lang w:val="el-GR"/>
              </w:rPr>
              <w:br/>
            </w:r>
            <w:r w:rsidRPr="004D77FD">
              <w:rPr>
                <w:rFonts w:asciiTheme="minorHAnsi" w:hAnsiTheme="minorHAnsi" w:cstheme="minorHAnsi"/>
                <w:i/>
                <w:iCs/>
                <w:color w:val="auto"/>
                <w:spacing w:val="16"/>
                <w:sz w:val="20"/>
                <w:szCs w:val="20"/>
                <w:lang w:val="el-GR"/>
              </w:rPr>
              <w:t xml:space="preserve">Ιστορία της αρχαίας ελληνικής λογοτεχνίας. </w:t>
            </w:r>
            <w:r w:rsidRPr="004D77FD">
              <w:rPr>
                <w:rFonts w:asciiTheme="minorHAnsi" w:hAnsiTheme="minorHAnsi" w:cstheme="minorHAnsi"/>
                <w:color w:val="auto"/>
                <w:sz w:val="20"/>
                <w:szCs w:val="20"/>
                <w:lang w:val="el-GR"/>
              </w:rPr>
              <w:t>Από τον 8ο αι. π.Χ. έως τον 6ο αι. μ.Χ.. Μετάφραση Σ. Κουτράκης, Δ. Κουκουζίκα, Κ. Σιββά. Επιστημονική επιμέλεια Α. Ρεγκάκος και Α. Μαυρουδής. Θεσσαλονίκη</w:t>
            </w:r>
            <w:r w:rsidRPr="004D77FD">
              <w:rPr>
                <w:rFonts w:asciiTheme="minorHAnsi" w:hAnsiTheme="minorHAnsi" w:cstheme="minorHAnsi"/>
                <w:color w:val="auto"/>
                <w:sz w:val="20"/>
                <w:szCs w:val="20"/>
                <w:lang w:val="it-IT"/>
              </w:rPr>
              <w:t>: University Studio Press</w:t>
            </w:r>
            <w:r w:rsidRPr="004D77FD">
              <w:rPr>
                <w:rFonts w:asciiTheme="minorHAnsi" w:hAnsiTheme="minorHAnsi" w:cstheme="minorHAnsi"/>
                <w:color w:val="auto"/>
                <w:sz w:val="20"/>
                <w:szCs w:val="20"/>
                <w:lang w:val="el-GR"/>
              </w:rPr>
              <w:t xml:space="preserve"> (2017²).</w:t>
            </w:r>
          </w:p>
          <w:p w14:paraId="03652370"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ind w:left="567" w:hanging="567"/>
              <w:rPr>
                <w:rFonts w:asciiTheme="minorHAnsi" w:eastAsia="Arial" w:hAnsiTheme="minorHAnsi" w:cstheme="minorHAnsi"/>
                <w:color w:val="auto"/>
                <w:sz w:val="20"/>
                <w:szCs w:val="20"/>
                <w:lang w:val="el-GR"/>
              </w:rPr>
            </w:pPr>
          </w:p>
          <w:p w14:paraId="5A0D3470"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57" w:line="360"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i/>
                <w:iCs/>
                <w:color w:val="auto"/>
                <w:sz w:val="20"/>
                <w:szCs w:val="20"/>
                <w:lang w:val="el-GR"/>
              </w:rPr>
              <w:t>β)</w:t>
            </w:r>
            <w:r w:rsidRPr="004D77FD">
              <w:rPr>
                <w:rFonts w:asciiTheme="minorHAnsi" w:hAnsiTheme="minorHAnsi" w:cstheme="minorHAnsi"/>
                <w:color w:val="auto"/>
                <w:sz w:val="20"/>
                <w:szCs w:val="20"/>
                <w:lang w:val="el-GR"/>
              </w:rPr>
              <w:t xml:space="preserve"> Άλλη βιβλιογραφία</w:t>
            </w:r>
          </w:p>
          <w:p w14:paraId="47A181BB"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88" w:lineRule="auto"/>
              <w:ind w:left="1134" w:hanging="851"/>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l-GR"/>
              </w:rPr>
              <w:t>ΚΟΠΙΔΑΚΗΣ,</w:t>
            </w:r>
            <w:r w:rsidRPr="004D77FD">
              <w:rPr>
                <w:rFonts w:asciiTheme="minorHAnsi" w:hAnsiTheme="minorHAnsi" w:cstheme="minorHAnsi"/>
                <w:color w:val="auto"/>
                <w:sz w:val="20"/>
                <w:szCs w:val="20"/>
                <w:lang w:val="el-GR"/>
              </w:rPr>
              <w:t xml:space="preserve"> Μιχάλης Ζ.</w:t>
            </w:r>
          </w:p>
          <w:p w14:paraId="19FAC2FF"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851"/>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pt-PT"/>
              </w:rPr>
              <w:t>[</w:t>
            </w:r>
            <w:r w:rsidRPr="004D77FD">
              <w:rPr>
                <w:rFonts w:asciiTheme="minorHAnsi" w:hAnsiTheme="minorHAnsi" w:cstheme="minorHAnsi"/>
                <w:color w:val="auto"/>
                <w:sz w:val="20"/>
                <w:szCs w:val="20"/>
                <w:lang w:val="el-GR"/>
              </w:rPr>
              <w:t>1990]*</w:t>
            </w:r>
            <w:r w:rsidRPr="004D77FD">
              <w:rPr>
                <w:rFonts w:asciiTheme="minorHAnsi" w:hAnsiTheme="minorHAnsi" w:cstheme="minorHAnsi"/>
                <w:color w:val="auto"/>
                <w:sz w:val="20"/>
                <w:szCs w:val="20"/>
                <w:lang w:val="el-GR"/>
              </w:rPr>
              <w:tab/>
            </w:r>
            <w:r w:rsidRPr="004D77FD">
              <w:rPr>
                <w:rFonts w:asciiTheme="minorHAnsi" w:hAnsiTheme="minorHAnsi" w:cstheme="minorHAnsi"/>
                <w:color w:val="auto"/>
                <w:spacing w:val="16"/>
                <w:sz w:val="20"/>
                <w:szCs w:val="20"/>
                <w:lang w:val="el-GR"/>
              </w:rPr>
              <w:t xml:space="preserve">[Διονυσίου Λογγίνου] </w:t>
            </w:r>
            <w:r w:rsidRPr="004D77FD">
              <w:rPr>
                <w:rFonts w:asciiTheme="minorHAnsi" w:hAnsiTheme="minorHAnsi" w:cstheme="minorHAnsi"/>
                <w:i/>
                <w:iCs/>
                <w:color w:val="auto"/>
                <w:spacing w:val="16"/>
                <w:sz w:val="20"/>
                <w:szCs w:val="20"/>
                <w:lang w:val="el-GR"/>
              </w:rPr>
              <w:t xml:space="preserve">Περὶ ὕψους. </w:t>
            </w:r>
            <w:r w:rsidRPr="004D77FD">
              <w:rPr>
                <w:rFonts w:asciiTheme="minorHAnsi" w:hAnsiTheme="minorHAnsi" w:cstheme="minorHAnsi"/>
                <w:color w:val="auto"/>
                <w:sz w:val="20"/>
                <w:szCs w:val="20"/>
                <w:lang w:val="el-GR"/>
              </w:rPr>
              <w:t>Ερμηνευτική έκδοση και μετάφραση Μ. Ζ. Κοπιδάκη. Ηράκλειο: Εκδόσεις Βικελαίας Βιβλιοθήκης / Κείμενα Ελληνικά, 1 (σελίδες 288· σε 24 εκ.).</w:t>
            </w:r>
          </w:p>
          <w:p w14:paraId="44175EDE"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88" w:lineRule="auto"/>
              <w:ind w:left="1134" w:hanging="851"/>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l-GR"/>
              </w:rPr>
              <w:t>ΝΑΣΑΙΝΑ,</w:t>
            </w:r>
            <w:r w:rsidRPr="004D77FD">
              <w:rPr>
                <w:rFonts w:asciiTheme="minorHAnsi" w:hAnsiTheme="minorHAnsi" w:cstheme="minorHAnsi"/>
                <w:color w:val="auto"/>
                <w:sz w:val="20"/>
                <w:szCs w:val="20"/>
                <w:lang w:val="el-GR"/>
              </w:rPr>
              <w:t xml:space="preserve"> Μαρίνα Αθ.</w:t>
            </w:r>
          </w:p>
          <w:p w14:paraId="4F9F4742"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851"/>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pt-PT"/>
              </w:rPr>
              <w:t>[2</w:t>
            </w:r>
            <w:r w:rsidRPr="004D77FD">
              <w:rPr>
                <w:rFonts w:asciiTheme="minorHAnsi" w:hAnsiTheme="minorHAnsi" w:cstheme="minorHAnsi"/>
                <w:color w:val="auto"/>
                <w:sz w:val="20"/>
                <w:szCs w:val="20"/>
                <w:lang w:val="el-GR"/>
              </w:rPr>
              <w:t>017</w:t>
            </w:r>
            <w:r w:rsidRPr="004D77FD">
              <w:rPr>
                <w:rFonts w:asciiTheme="minorHAnsi" w:hAnsiTheme="minorHAnsi" w:cstheme="minorHAnsi"/>
                <w:color w:val="auto"/>
                <w:sz w:val="20"/>
                <w:szCs w:val="20"/>
                <w:lang w:val="pt-PT"/>
              </w:rPr>
              <w:t>]</w:t>
            </w:r>
            <w:r w:rsidRPr="004D77FD">
              <w:rPr>
                <w:rFonts w:asciiTheme="minorHAnsi" w:hAnsiTheme="minorHAnsi" w:cstheme="minorHAnsi"/>
                <w:color w:val="auto"/>
                <w:sz w:val="20"/>
                <w:szCs w:val="20"/>
                <w:lang w:val="pt-PT"/>
              </w:rPr>
              <w:tab/>
            </w:r>
            <w:r w:rsidRPr="004D77FD">
              <w:rPr>
                <w:rFonts w:asciiTheme="minorHAnsi" w:hAnsiTheme="minorHAnsi" w:cstheme="minorHAnsi"/>
                <w:color w:val="auto"/>
                <w:sz w:val="20"/>
                <w:szCs w:val="20"/>
                <w:lang w:val="el-GR"/>
              </w:rPr>
              <w:t>Πλάτωνος</w:t>
            </w:r>
            <w:r w:rsidRPr="004D77FD">
              <w:rPr>
                <w:rFonts w:asciiTheme="minorHAnsi" w:hAnsiTheme="minorHAnsi" w:cstheme="minorHAnsi"/>
                <w:i/>
                <w:iCs/>
                <w:color w:val="auto"/>
                <w:spacing w:val="13"/>
                <w:sz w:val="20"/>
                <w:szCs w:val="20"/>
                <w:lang w:val="el-GR"/>
              </w:rPr>
              <w:t xml:space="preserve"> Ἴων </w:t>
            </w:r>
            <w:r w:rsidRPr="004D77FD">
              <w:rPr>
                <w:rFonts w:asciiTheme="minorHAnsi" w:hAnsiTheme="minorHAnsi" w:cstheme="minorHAnsi"/>
                <w:color w:val="auto"/>
                <w:spacing w:val="13"/>
                <w:sz w:val="20"/>
                <w:szCs w:val="20"/>
                <w:lang w:val="el-GR"/>
              </w:rPr>
              <w:t xml:space="preserve">ἢ </w:t>
            </w:r>
            <w:r w:rsidRPr="004D77FD">
              <w:rPr>
                <w:rFonts w:asciiTheme="minorHAnsi" w:hAnsiTheme="minorHAnsi" w:cstheme="minorHAnsi"/>
                <w:i/>
                <w:iCs/>
                <w:color w:val="auto"/>
                <w:spacing w:val="13"/>
                <w:sz w:val="20"/>
                <w:szCs w:val="20"/>
                <w:lang w:val="el-GR"/>
              </w:rPr>
              <w:t>Περὶ Ἰλιάδος.</w:t>
            </w:r>
            <w:r w:rsidRPr="004D77FD">
              <w:rPr>
                <w:rFonts w:asciiTheme="minorHAnsi" w:hAnsiTheme="minorHAnsi" w:cstheme="minorHAnsi"/>
                <w:color w:val="auto"/>
                <w:sz w:val="20"/>
                <w:szCs w:val="20"/>
                <w:lang w:val="el-GR"/>
              </w:rPr>
              <w:t xml:space="preserve"> Κριτική θεώρηση και ερμηνεία του. </w:t>
            </w:r>
            <w:r w:rsidRPr="004D77FD">
              <w:rPr>
                <w:rFonts w:asciiTheme="minorHAnsi" w:hAnsiTheme="minorHAnsi" w:cstheme="minorHAnsi"/>
                <w:color w:val="auto"/>
                <w:sz w:val="20"/>
                <w:szCs w:val="20"/>
              </w:rPr>
              <w:t>A</w:t>
            </w:r>
            <w:r w:rsidRPr="004D77FD">
              <w:rPr>
                <w:rFonts w:asciiTheme="minorHAnsi" w:hAnsiTheme="minorHAnsi" w:cstheme="minorHAnsi"/>
                <w:color w:val="auto"/>
                <w:sz w:val="20"/>
                <w:szCs w:val="20"/>
                <w:lang w:val="el-GR"/>
              </w:rPr>
              <w:t>θήνα: Εκδόσεις Ρώμη / φιλοσοφικά κείμενα (σελίδες 360· σε 21 εκ.).</w:t>
            </w:r>
          </w:p>
          <w:p w14:paraId="2C7D9C4C"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l-GR"/>
              </w:rPr>
              <w:t>ΣΥΚΟΥΤΡΗΣ,</w:t>
            </w:r>
            <w:r w:rsidRPr="004D77FD">
              <w:rPr>
                <w:rFonts w:asciiTheme="minorHAnsi" w:hAnsiTheme="minorHAnsi" w:cstheme="minorHAnsi"/>
                <w:color w:val="auto"/>
                <w:sz w:val="20"/>
                <w:szCs w:val="20"/>
                <w:lang w:val="el-GR"/>
              </w:rPr>
              <w:t xml:space="preserve"> Ιωάννης (1901-1937)</w:t>
            </w:r>
          </w:p>
          <w:p w14:paraId="69E1E9F8"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pt-PT"/>
              </w:rPr>
              <w:t>[</w:t>
            </w:r>
            <w:r w:rsidRPr="004D77FD">
              <w:rPr>
                <w:rFonts w:asciiTheme="minorHAnsi" w:hAnsiTheme="minorHAnsi" w:cstheme="minorHAnsi"/>
                <w:color w:val="auto"/>
                <w:sz w:val="20"/>
                <w:szCs w:val="20"/>
                <w:lang w:val="el-GR"/>
              </w:rPr>
              <w:t>1937]*</w:t>
            </w:r>
            <w:r w:rsidRPr="004D77FD">
              <w:rPr>
                <w:rFonts w:asciiTheme="minorHAnsi" w:hAnsiTheme="minorHAnsi" w:cstheme="minorHAnsi"/>
                <w:color w:val="auto"/>
                <w:sz w:val="20"/>
                <w:szCs w:val="20"/>
                <w:lang w:val="el-GR"/>
              </w:rPr>
              <w:tab/>
              <w:t xml:space="preserve">&amp; </w:t>
            </w:r>
            <w:r w:rsidRPr="004D77FD">
              <w:rPr>
                <w:rFonts w:asciiTheme="minorHAnsi" w:hAnsiTheme="minorHAnsi" w:cstheme="minorHAnsi"/>
                <w:b/>
                <w:bCs/>
                <w:color w:val="auto"/>
                <w:sz w:val="20"/>
                <w:szCs w:val="20"/>
                <w:lang w:val="el-GR"/>
              </w:rPr>
              <w:t>ΜΕΝΑΡΔΟΣ,</w:t>
            </w:r>
            <w:r w:rsidRPr="004D77FD">
              <w:rPr>
                <w:rFonts w:asciiTheme="minorHAnsi" w:hAnsiTheme="minorHAnsi" w:cstheme="minorHAnsi"/>
                <w:color w:val="auto"/>
                <w:sz w:val="20"/>
                <w:szCs w:val="20"/>
                <w:lang w:val="el-GR"/>
              </w:rPr>
              <w:t xml:space="preserve"> Σίμος</w:t>
            </w:r>
            <w:r w:rsidRPr="004D77FD">
              <w:rPr>
                <w:rFonts w:asciiTheme="minorHAnsi" w:hAnsiTheme="minorHAnsi" w:cstheme="minorHAnsi"/>
                <w:color w:val="auto"/>
                <w:sz w:val="20"/>
                <w:szCs w:val="20"/>
                <w:lang w:val="el-GR"/>
              </w:rPr>
              <w:br/>
              <w:t>Ἀριστοτέλους</w:t>
            </w:r>
            <w:r w:rsidRPr="004D77FD">
              <w:rPr>
                <w:rFonts w:asciiTheme="minorHAnsi" w:hAnsiTheme="minorHAnsi" w:cstheme="minorHAnsi"/>
                <w:i/>
                <w:iCs/>
                <w:color w:val="auto"/>
                <w:spacing w:val="16"/>
                <w:sz w:val="20"/>
                <w:szCs w:val="20"/>
                <w:lang w:val="el-GR"/>
              </w:rPr>
              <w:t xml:space="preserve"> Περὶ ποιητικῆς.</w:t>
            </w:r>
            <w:r w:rsidRPr="004D77FD">
              <w:rPr>
                <w:rFonts w:asciiTheme="minorHAnsi" w:hAnsiTheme="minorHAnsi" w:cstheme="minorHAnsi"/>
                <w:color w:val="auto"/>
                <w:spacing w:val="16"/>
                <w:sz w:val="20"/>
                <w:szCs w:val="20"/>
                <w:lang w:val="el-GR"/>
              </w:rPr>
              <w:t xml:space="preserve"> </w:t>
            </w:r>
            <w:r w:rsidRPr="004D77FD">
              <w:rPr>
                <w:rFonts w:asciiTheme="minorHAnsi" w:hAnsiTheme="minorHAnsi" w:cstheme="minorHAnsi"/>
                <w:color w:val="auto"/>
                <w:sz w:val="20"/>
                <w:szCs w:val="20"/>
                <w:lang w:val="el-GR"/>
              </w:rPr>
              <w:t xml:space="preserve">Εισαγωγή, κείμενο και ερμηνεία Ι. Συκουτρή. Μετάφραση Σ. Μενάρδου. </w:t>
            </w:r>
            <w:r w:rsidRPr="004D77FD">
              <w:rPr>
                <w:rFonts w:asciiTheme="minorHAnsi" w:hAnsiTheme="minorHAnsi" w:cstheme="minorHAnsi"/>
                <w:color w:val="auto"/>
                <w:sz w:val="20"/>
                <w:szCs w:val="20"/>
              </w:rPr>
              <w:t>A</w:t>
            </w:r>
            <w:r w:rsidRPr="004D77FD">
              <w:rPr>
                <w:rFonts w:asciiTheme="minorHAnsi" w:hAnsiTheme="minorHAnsi" w:cstheme="minorHAnsi"/>
                <w:color w:val="auto"/>
                <w:sz w:val="20"/>
                <w:szCs w:val="20"/>
                <w:lang w:val="el-GR"/>
              </w:rPr>
              <w:t>θήνα: Ακαδημία Αθηνών / Ελληνική Βιβλιοθήκη, 2 / Βιβλιοπωλείον της «Εστίας», Ι. Δ. Κολλάρου &amp; Σίας Α. Ε. (1990, σελίδες 148 + 282 + 3 ευρετήριο· σε 20,5 εκ.).</w:t>
            </w:r>
          </w:p>
          <w:p w14:paraId="1AD9D18C"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n-US"/>
              </w:rPr>
              <w:t>EASTERLING</w:t>
            </w:r>
            <w:r w:rsidRPr="004D77FD">
              <w:rPr>
                <w:rFonts w:asciiTheme="minorHAnsi" w:hAnsiTheme="minorHAnsi" w:cstheme="minorHAnsi"/>
                <w:b/>
                <w:bCs/>
                <w:color w:val="auto"/>
                <w:sz w:val="20"/>
                <w:szCs w:val="20"/>
                <w:lang w:val="el-GR"/>
              </w:rPr>
              <w:t>,</w:t>
            </w:r>
            <w:r w:rsidRPr="004D77FD">
              <w:rPr>
                <w:rFonts w:asciiTheme="minorHAnsi" w:hAnsiTheme="minorHAnsi" w:cstheme="minorHAnsi"/>
                <w:color w:val="auto"/>
                <w:sz w:val="20"/>
                <w:szCs w:val="20"/>
                <w:lang w:val="el-GR"/>
              </w:rPr>
              <w:t xml:space="preserve"> </w:t>
            </w:r>
            <w:r w:rsidRPr="004D77FD">
              <w:rPr>
                <w:rFonts w:asciiTheme="minorHAnsi" w:hAnsiTheme="minorHAnsi" w:cstheme="minorHAnsi"/>
                <w:color w:val="auto"/>
                <w:sz w:val="20"/>
                <w:szCs w:val="20"/>
              </w:rPr>
              <w:t>P</w:t>
            </w:r>
            <w:r w:rsidRPr="004D77FD">
              <w:rPr>
                <w:rFonts w:asciiTheme="minorHAnsi" w:hAnsiTheme="minorHAnsi" w:cstheme="minorHAnsi"/>
                <w:color w:val="auto"/>
                <w:sz w:val="20"/>
                <w:szCs w:val="20"/>
                <w:lang w:val="el-GR"/>
              </w:rPr>
              <w:t xml:space="preserve">. </w:t>
            </w:r>
            <w:r w:rsidRPr="004D77FD">
              <w:rPr>
                <w:rFonts w:asciiTheme="minorHAnsi" w:hAnsiTheme="minorHAnsi" w:cstheme="minorHAnsi"/>
                <w:color w:val="auto"/>
                <w:sz w:val="20"/>
                <w:szCs w:val="20"/>
              </w:rPr>
              <w:t>E</w:t>
            </w:r>
            <w:r w:rsidRPr="004D77FD">
              <w:rPr>
                <w:rFonts w:asciiTheme="minorHAnsi" w:hAnsiTheme="minorHAnsi" w:cstheme="minorHAnsi"/>
                <w:color w:val="auto"/>
                <w:sz w:val="20"/>
                <w:szCs w:val="20"/>
                <w:lang w:val="el-GR"/>
              </w:rPr>
              <w:t>.</w:t>
            </w:r>
          </w:p>
          <w:p w14:paraId="3148A467"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el-GR"/>
              </w:rPr>
              <w:t>[1997]</w:t>
            </w:r>
            <w:r w:rsidRPr="004D77FD">
              <w:rPr>
                <w:rFonts w:asciiTheme="minorHAnsi" w:hAnsiTheme="minorHAnsi" w:cstheme="minorHAnsi"/>
                <w:color w:val="auto"/>
                <w:sz w:val="20"/>
                <w:szCs w:val="20"/>
                <w:lang w:val="el-GR"/>
              </w:rPr>
              <w:tab/>
            </w:r>
            <w:r w:rsidRPr="004D77FD">
              <w:rPr>
                <w:rFonts w:asciiTheme="minorHAnsi" w:hAnsiTheme="minorHAnsi" w:cstheme="minorHAnsi"/>
                <w:i/>
                <w:iCs/>
                <w:color w:val="auto"/>
                <w:spacing w:val="16"/>
                <w:sz w:val="20"/>
                <w:szCs w:val="20"/>
                <w:lang w:val="el-GR"/>
              </w:rPr>
              <w:t xml:space="preserve">Οδηγός για την αρχαία ελληνική τραγωδία. </w:t>
            </w:r>
            <w:r w:rsidRPr="004D77FD">
              <w:rPr>
                <w:rFonts w:asciiTheme="minorHAnsi" w:hAnsiTheme="minorHAnsi" w:cstheme="minorHAnsi"/>
                <w:color w:val="auto"/>
                <w:sz w:val="20"/>
                <w:szCs w:val="20"/>
                <w:lang w:val="el-GR"/>
              </w:rPr>
              <w:t>Μετάφραση Λ. Ρόζη και Κ. Βαλάκας. Ηράκλειο: Πανεπιστημιακές Εκδόσεις Κρήτης (2007).</w:t>
            </w:r>
          </w:p>
          <w:p w14:paraId="4AD7D444"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b/>
                <w:bCs/>
                <w:color w:val="auto"/>
                <w:sz w:val="20"/>
                <w:szCs w:val="20"/>
                <w:lang w:val="en-US"/>
              </w:rPr>
              <w:t>LESKY</w:t>
            </w:r>
            <w:r w:rsidRPr="004D77FD">
              <w:rPr>
                <w:rFonts w:asciiTheme="minorHAnsi" w:hAnsiTheme="minorHAnsi" w:cstheme="minorHAnsi"/>
                <w:b/>
                <w:bCs/>
                <w:color w:val="auto"/>
                <w:sz w:val="20"/>
                <w:szCs w:val="20"/>
                <w:lang w:val="el-GR"/>
              </w:rPr>
              <w:t>,</w:t>
            </w:r>
            <w:r w:rsidRPr="004D77FD">
              <w:rPr>
                <w:rFonts w:asciiTheme="minorHAnsi" w:hAnsiTheme="minorHAnsi" w:cstheme="minorHAnsi"/>
                <w:color w:val="auto"/>
                <w:sz w:val="20"/>
                <w:szCs w:val="20"/>
                <w:lang w:val="el-GR"/>
              </w:rPr>
              <w:t xml:space="preserve"> </w:t>
            </w:r>
            <w:r w:rsidRPr="004D77FD">
              <w:rPr>
                <w:rFonts w:asciiTheme="minorHAnsi" w:hAnsiTheme="minorHAnsi" w:cstheme="minorHAnsi"/>
                <w:color w:val="auto"/>
                <w:sz w:val="20"/>
                <w:szCs w:val="20"/>
              </w:rPr>
              <w:t>Albin</w:t>
            </w:r>
            <w:r w:rsidRPr="004D77FD">
              <w:rPr>
                <w:rFonts w:asciiTheme="minorHAnsi" w:hAnsiTheme="minorHAnsi" w:cstheme="minorHAnsi"/>
                <w:color w:val="auto"/>
                <w:sz w:val="20"/>
                <w:szCs w:val="20"/>
                <w:lang w:val="el-GR"/>
              </w:rPr>
              <w:t xml:space="preserve"> (Άλμπιν Λέσκυ)</w:t>
            </w:r>
          </w:p>
          <w:p w14:paraId="54F70E2B"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76" w:lineRule="auto"/>
              <w:ind w:left="1134" w:hanging="850"/>
              <w:rPr>
                <w:rFonts w:asciiTheme="minorHAnsi" w:eastAsia="Arial" w:hAnsiTheme="minorHAnsi" w:cstheme="minorHAnsi"/>
                <w:color w:val="auto"/>
                <w:sz w:val="20"/>
                <w:szCs w:val="20"/>
                <w:lang w:val="el-GR"/>
              </w:rPr>
            </w:pPr>
            <w:r w:rsidRPr="004D77FD">
              <w:rPr>
                <w:rFonts w:asciiTheme="minorHAnsi" w:hAnsiTheme="minorHAnsi" w:cstheme="minorHAnsi"/>
                <w:color w:val="auto"/>
                <w:sz w:val="20"/>
                <w:szCs w:val="20"/>
                <w:lang w:val="pt-PT"/>
              </w:rPr>
              <w:t>[1957]</w:t>
            </w:r>
            <w:r w:rsidRPr="004D77FD">
              <w:rPr>
                <w:rFonts w:asciiTheme="minorHAnsi" w:eastAsia="Arial" w:hAnsiTheme="minorHAnsi" w:cstheme="minorHAnsi"/>
                <w:color w:val="auto"/>
                <w:sz w:val="20"/>
                <w:szCs w:val="20"/>
                <w:lang w:val="el-GR"/>
              </w:rPr>
              <w:tab/>
            </w:r>
            <w:r w:rsidRPr="004D77FD">
              <w:rPr>
                <w:rFonts w:asciiTheme="minorHAnsi" w:hAnsiTheme="minorHAnsi" w:cstheme="minorHAnsi"/>
                <w:i/>
                <w:iCs/>
                <w:color w:val="auto"/>
                <w:spacing w:val="16"/>
                <w:sz w:val="20"/>
                <w:szCs w:val="20"/>
              </w:rPr>
              <w:t>Geschichte</w:t>
            </w:r>
            <w:r w:rsidRPr="004D77FD">
              <w:rPr>
                <w:rFonts w:asciiTheme="minorHAnsi" w:hAnsiTheme="minorHAnsi" w:cstheme="minorHAnsi"/>
                <w:i/>
                <w:iCs/>
                <w:color w:val="auto"/>
                <w:spacing w:val="16"/>
                <w:sz w:val="20"/>
                <w:szCs w:val="20"/>
                <w:lang w:val="el-GR"/>
              </w:rPr>
              <w:t xml:space="preserve"> </w:t>
            </w:r>
            <w:r w:rsidRPr="004D77FD">
              <w:rPr>
                <w:rFonts w:asciiTheme="minorHAnsi" w:hAnsiTheme="minorHAnsi" w:cstheme="minorHAnsi"/>
                <w:i/>
                <w:iCs/>
                <w:color w:val="auto"/>
                <w:spacing w:val="16"/>
                <w:sz w:val="20"/>
                <w:szCs w:val="20"/>
              </w:rPr>
              <w:t>der</w:t>
            </w:r>
            <w:r w:rsidRPr="004D77FD">
              <w:rPr>
                <w:rFonts w:asciiTheme="minorHAnsi" w:hAnsiTheme="minorHAnsi" w:cstheme="minorHAnsi"/>
                <w:i/>
                <w:iCs/>
                <w:color w:val="auto"/>
                <w:spacing w:val="16"/>
                <w:sz w:val="20"/>
                <w:szCs w:val="20"/>
                <w:lang w:val="el-GR"/>
              </w:rPr>
              <w:t xml:space="preserve"> </w:t>
            </w:r>
            <w:r w:rsidRPr="004D77FD">
              <w:rPr>
                <w:rFonts w:asciiTheme="minorHAnsi" w:hAnsiTheme="minorHAnsi" w:cstheme="minorHAnsi"/>
                <w:i/>
                <w:iCs/>
                <w:color w:val="auto"/>
                <w:spacing w:val="16"/>
                <w:sz w:val="20"/>
                <w:szCs w:val="20"/>
              </w:rPr>
              <w:t>griechischen</w:t>
            </w:r>
            <w:r w:rsidRPr="004D77FD">
              <w:rPr>
                <w:rFonts w:asciiTheme="minorHAnsi" w:hAnsiTheme="minorHAnsi" w:cstheme="minorHAnsi"/>
                <w:i/>
                <w:iCs/>
                <w:color w:val="auto"/>
                <w:spacing w:val="16"/>
                <w:sz w:val="20"/>
                <w:szCs w:val="20"/>
                <w:lang w:val="el-GR"/>
              </w:rPr>
              <w:t xml:space="preserve"> </w:t>
            </w:r>
            <w:r w:rsidRPr="004D77FD">
              <w:rPr>
                <w:rFonts w:asciiTheme="minorHAnsi" w:hAnsiTheme="minorHAnsi" w:cstheme="minorHAnsi"/>
                <w:i/>
                <w:iCs/>
                <w:color w:val="auto"/>
                <w:spacing w:val="16"/>
                <w:sz w:val="20"/>
                <w:szCs w:val="20"/>
              </w:rPr>
              <w:t>Literatur</w:t>
            </w:r>
            <w:r w:rsidRPr="004D77FD">
              <w:rPr>
                <w:rFonts w:asciiTheme="minorHAnsi" w:hAnsiTheme="minorHAnsi" w:cstheme="minorHAnsi"/>
                <w:i/>
                <w:iCs/>
                <w:color w:val="auto"/>
                <w:spacing w:val="16"/>
                <w:sz w:val="20"/>
                <w:szCs w:val="20"/>
                <w:lang w:val="el-GR"/>
              </w:rPr>
              <w:t xml:space="preserve"> </w:t>
            </w:r>
            <w:r w:rsidRPr="004D77FD">
              <w:rPr>
                <w:rFonts w:asciiTheme="minorHAnsi" w:hAnsiTheme="minorHAnsi" w:cstheme="minorHAnsi"/>
                <w:color w:val="auto"/>
                <w:spacing w:val="16"/>
                <w:sz w:val="20"/>
                <w:szCs w:val="20"/>
                <w:lang w:val="pt-PT"/>
              </w:rPr>
              <w:t xml:space="preserve">[= </w:t>
            </w:r>
            <w:r w:rsidRPr="004D77FD">
              <w:rPr>
                <w:rFonts w:asciiTheme="minorHAnsi" w:hAnsiTheme="minorHAnsi" w:cstheme="minorHAnsi"/>
                <w:i/>
                <w:iCs/>
                <w:color w:val="auto"/>
                <w:spacing w:val="16"/>
                <w:sz w:val="20"/>
                <w:szCs w:val="20"/>
                <w:lang w:val="el-GR"/>
              </w:rPr>
              <w:t>Ιστορία της Αρχαίας Ελληνικής Λογοτεχνίας</w:t>
            </w:r>
            <w:r w:rsidRPr="004D77FD">
              <w:rPr>
                <w:rFonts w:asciiTheme="minorHAnsi" w:hAnsiTheme="minorHAnsi" w:cstheme="minorHAnsi"/>
                <w:color w:val="auto"/>
                <w:spacing w:val="16"/>
                <w:sz w:val="20"/>
                <w:szCs w:val="20"/>
                <w:lang w:val="pt-PT"/>
              </w:rPr>
              <w:t>].</w:t>
            </w:r>
            <w:r w:rsidRPr="004D77FD">
              <w:rPr>
                <w:rFonts w:asciiTheme="minorHAnsi" w:hAnsiTheme="minorHAnsi" w:cstheme="minorHAnsi"/>
                <w:i/>
                <w:iCs/>
                <w:color w:val="auto"/>
                <w:spacing w:val="16"/>
                <w:sz w:val="20"/>
                <w:szCs w:val="20"/>
                <w:lang w:val="pt-PT"/>
              </w:rPr>
              <w:t xml:space="preserve"> </w:t>
            </w:r>
            <w:r w:rsidRPr="004D77FD">
              <w:rPr>
                <w:rFonts w:asciiTheme="minorHAnsi" w:hAnsiTheme="minorHAnsi" w:cstheme="minorHAnsi"/>
                <w:color w:val="auto"/>
                <w:sz w:val="20"/>
                <w:szCs w:val="20"/>
              </w:rPr>
              <w:t xml:space="preserve">Dritte, neu Bearbeitete und Erweiterte Auflage. Βέρνη και Μόναχο (Bern und München): Francke Verlag (1971³). </w:t>
            </w:r>
            <w:r w:rsidRPr="004D77FD">
              <w:rPr>
                <w:rFonts w:asciiTheme="minorHAnsi" w:hAnsiTheme="minorHAnsi" w:cstheme="minorHAnsi"/>
                <w:color w:val="auto"/>
                <w:sz w:val="20"/>
                <w:szCs w:val="20"/>
                <w:lang w:val="el-GR"/>
              </w:rPr>
              <w:t>Μετάφραση στα νέα ελληνικά του Α. Γ. Τσοπανάκη. Θεσσαλονίκη: Αριστοτέλειο Πανεπιστήμιο Θεσσαλονίκης και Εκδόσεις Κυριακίδη (1985</w:t>
            </w:r>
            <w:r w:rsidRPr="004D77FD">
              <w:rPr>
                <w:rFonts w:asciiTheme="minorHAnsi" w:hAnsiTheme="minorHAnsi" w:cstheme="minorHAnsi"/>
                <w:color w:val="auto"/>
                <w:sz w:val="20"/>
                <w:szCs w:val="20"/>
                <w:vertAlign w:val="superscript"/>
                <w:lang w:val="el-GR"/>
              </w:rPr>
              <w:t>5</w:t>
            </w:r>
            <w:r w:rsidRPr="004D77FD">
              <w:rPr>
                <w:rFonts w:asciiTheme="minorHAnsi" w:hAnsiTheme="minorHAnsi" w:cstheme="minorHAnsi"/>
                <w:color w:val="auto"/>
                <w:sz w:val="20"/>
                <w:szCs w:val="20"/>
                <w:lang w:val="el-GR"/>
              </w:rPr>
              <w:t>, σελίδες 1256· σε 25 εκ.).</w:t>
            </w:r>
          </w:p>
          <w:p w14:paraId="24E75CD1"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after="60" w:line="288" w:lineRule="auto"/>
              <w:ind w:left="1701" w:hanging="1418"/>
              <w:rPr>
                <w:rFonts w:asciiTheme="minorHAnsi" w:eastAsia="Arial" w:hAnsiTheme="minorHAnsi" w:cstheme="minorHAnsi"/>
                <w:color w:val="auto"/>
                <w:sz w:val="20"/>
                <w:szCs w:val="20"/>
                <w:lang w:val="en-US"/>
              </w:rPr>
            </w:pPr>
            <w:r w:rsidRPr="004D77FD">
              <w:rPr>
                <w:rFonts w:asciiTheme="minorHAnsi" w:hAnsiTheme="minorHAnsi" w:cstheme="minorHAnsi"/>
                <w:b/>
                <w:bCs/>
                <w:color w:val="auto"/>
                <w:sz w:val="20"/>
                <w:szCs w:val="20"/>
                <w:lang w:val="en-US"/>
              </w:rPr>
              <w:t>MURRAY,</w:t>
            </w:r>
            <w:r w:rsidRPr="004D77FD">
              <w:rPr>
                <w:rFonts w:asciiTheme="minorHAnsi" w:hAnsiTheme="minorHAnsi" w:cstheme="minorHAnsi"/>
                <w:color w:val="auto"/>
                <w:sz w:val="20"/>
                <w:szCs w:val="20"/>
                <w:lang w:val="en-US"/>
              </w:rPr>
              <w:t xml:space="preserve"> Penelope (</w:t>
            </w:r>
            <w:r w:rsidRPr="004D77FD">
              <w:rPr>
                <w:rFonts w:asciiTheme="minorHAnsi" w:hAnsiTheme="minorHAnsi" w:cstheme="minorHAnsi"/>
                <w:color w:val="auto"/>
                <w:sz w:val="20"/>
                <w:szCs w:val="20"/>
              </w:rPr>
              <w:t>Πηνελόπη</w:t>
            </w:r>
            <w:r w:rsidRPr="004D77FD">
              <w:rPr>
                <w:rFonts w:asciiTheme="minorHAnsi" w:hAnsiTheme="minorHAnsi" w:cstheme="minorHAnsi"/>
                <w:color w:val="auto"/>
                <w:sz w:val="20"/>
                <w:szCs w:val="20"/>
                <w:lang w:val="en-US"/>
              </w:rPr>
              <w:t xml:space="preserve"> </w:t>
            </w:r>
            <w:r w:rsidRPr="004D77FD">
              <w:rPr>
                <w:rFonts w:asciiTheme="minorHAnsi" w:hAnsiTheme="minorHAnsi" w:cstheme="minorHAnsi"/>
                <w:color w:val="auto"/>
                <w:sz w:val="20"/>
                <w:szCs w:val="20"/>
              </w:rPr>
              <w:t>Μάρρεϋ</w:t>
            </w:r>
            <w:r w:rsidRPr="004D77FD">
              <w:rPr>
                <w:rFonts w:asciiTheme="minorHAnsi" w:hAnsiTheme="minorHAnsi" w:cstheme="minorHAnsi"/>
                <w:color w:val="auto"/>
                <w:sz w:val="20"/>
                <w:szCs w:val="20"/>
                <w:lang w:val="en-US"/>
              </w:rPr>
              <w:t>, 1948-…)</w:t>
            </w:r>
          </w:p>
          <w:p w14:paraId="5AE0858E" w14:textId="77777777" w:rsidR="00F06063" w:rsidRPr="004D77FD" w:rsidRDefault="00F06063" w:rsidP="00123508">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851"/>
              <w:rPr>
                <w:rFonts w:asciiTheme="minorHAnsi" w:eastAsia="Arial" w:hAnsiTheme="minorHAnsi" w:cstheme="minorHAnsi"/>
                <w:color w:val="auto"/>
                <w:sz w:val="20"/>
                <w:szCs w:val="20"/>
                <w:lang w:val="en-US"/>
              </w:rPr>
            </w:pPr>
            <w:r w:rsidRPr="004D77FD">
              <w:rPr>
                <w:rFonts w:asciiTheme="minorHAnsi" w:hAnsiTheme="minorHAnsi" w:cstheme="minorHAnsi"/>
                <w:color w:val="auto"/>
                <w:sz w:val="20"/>
                <w:szCs w:val="20"/>
                <w:lang w:val="pt-PT"/>
              </w:rPr>
              <w:t>[19</w:t>
            </w:r>
            <w:r w:rsidRPr="004D77FD">
              <w:rPr>
                <w:rFonts w:asciiTheme="minorHAnsi" w:hAnsiTheme="minorHAnsi" w:cstheme="minorHAnsi"/>
                <w:color w:val="auto"/>
                <w:sz w:val="20"/>
                <w:szCs w:val="20"/>
                <w:lang w:val="en-US"/>
              </w:rPr>
              <w:t>97]*</w:t>
            </w:r>
            <w:r w:rsidRPr="004D77FD">
              <w:rPr>
                <w:rFonts w:asciiTheme="minorHAnsi" w:hAnsiTheme="minorHAnsi" w:cstheme="minorHAnsi"/>
                <w:color w:val="auto"/>
                <w:sz w:val="20"/>
                <w:szCs w:val="20"/>
                <w:lang w:val="en-US"/>
              </w:rPr>
              <w:tab/>
            </w:r>
            <w:r w:rsidRPr="004D77FD">
              <w:rPr>
                <w:rFonts w:asciiTheme="minorHAnsi" w:hAnsiTheme="minorHAnsi" w:cstheme="minorHAnsi"/>
                <w:i/>
                <w:iCs/>
                <w:color w:val="auto"/>
                <w:spacing w:val="20"/>
                <w:sz w:val="20"/>
                <w:szCs w:val="20"/>
                <w:lang w:val="it-IT"/>
              </w:rPr>
              <w:t>Plato on poetry</w:t>
            </w:r>
            <w:r w:rsidRPr="004D77FD">
              <w:rPr>
                <w:rFonts w:asciiTheme="minorHAnsi" w:hAnsiTheme="minorHAnsi" w:cstheme="minorHAnsi"/>
                <w:i/>
                <w:iCs/>
                <w:color w:val="auto"/>
                <w:spacing w:val="20"/>
                <w:sz w:val="20"/>
                <w:szCs w:val="20"/>
                <w:lang w:val="en-US"/>
              </w:rPr>
              <w:t xml:space="preserve">. </w:t>
            </w:r>
            <w:r w:rsidRPr="004D77FD">
              <w:rPr>
                <w:rFonts w:asciiTheme="minorHAnsi" w:hAnsiTheme="minorHAnsi" w:cstheme="minorHAnsi"/>
                <w:i/>
                <w:iCs/>
                <w:color w:val="auto"/>
                <w:sz w:val="20"/>
                <w:szCs w:val="20"/>
                <w:lang w:val="en-US"/>
              </w:rPr>
              <w:t>Ion,</w:t>
            </w:r>
            <w:r w:rsidRPr="004D77FD">
              <w:rPr>
                <w:rFonts w:asciiTheme="minorHAnsi" w:hAnsiTheme="minorHAnsi" w:cstheme="minorHAnsi"/>
                <w:color w:val="auto"/>
                <w:sz w:val="20"/>
                <w:szCs w:val="20"/>
                <w:lang w:val="en-US"/>
              </w:rPr>
              <w:t xml:space="preserve"> </w:t>
            </w:r>
            <w:r w:rsidRPr="004D77FD">
              <w:rPr>
                <w:rFonts w:asciiTheme="minorHAnsi" w:hAnsiTheme="minorHAnsi" w:cstheme="minorHAnsi"/>
                <w:i/>
                <w:iCs/>
                <w:color w:val="auto"/>
                <w:sz w:val="20"/>
                <w:szCs w:val="20"/>
                <w:lang w:val="en-US"/>
              </w:rPr>
              <w:t>Republic</w:t>
            </w:r>
            <w:r w:rsidRPr="004D77FD">
              <w:rPr>
                <w:rFonts w:asciiTheme="minorHAnsi" w:hAnsiTheme="minorHAnsi" w:cstheme="minorHAnsi"/>
                <w:color w:val="auto"/>
                <w:sz w:val="20"/>
                <w:szCs w:val="20"/>
                <w:lang w:val="en-US"/>
              </w:rPr>
              <w:t xml:space="preserve"> 376e-398b9, </w:t>
            </w:r>
            <w:r w:rsidRPr="004D77FD">
              <w:rPr>
                <w:rFonts w:asciiTheme="minorHAnsi" w:hAnsiTheme="minorHAnsi" w:cstheme="minorHAnsi"/>
                <w:i/>
                <w:iCs/>
                <w:color w:val="auto"/>
                <w:sz w:val="20"/>
                <w:szCs w:val="20"/>
                <w:lang w:val="en-US"/>
              </w:rPr>
              <w:t>Republic</w:t>
            </w:r>
            <w:r w:rsidRPr="004D77FD">
              <w:rPr>
                <w:rFonts w:asciiTheme="minorHAnsi" w:hAnsiTheme="minorHAnsi" w:cstheme="minorHAnsi"/>
                <w:color w:val="auto"/>
                <w:sz w:val="20"/>
                <w:szCs w:val="20"/>
                <w:lang w:val="en-US"/>
              </w:rPr>
              <w:t xml:space="preserve"> 595-608b10.</w:t>
            </w:r>
            <w:r w:rsidRPr="004D77FD">
              <w:rPr>
                <w:rFonts w:asciiTheme="minorHAnsi" w:hAnsiTheme="minorHAnsi" w:cstheme="minorHAnsi"/>
                <w:i/>
                <w:iCs/>
                <w:color w:val="auto"/>
                <w:sz w:val="20"/>
                <w:szCs w:val="20"/>
                <w:lang w:val="en-US"/>
              </w:rPr>
              <w:t xml:space="preserve"> </w:t>
            </w:r>
            <w:r w:rsidRPr="004D77FD">
              <w:rPr>
                <w:rFonts w:asciiTheme="minorHAnsi" w:hAnsiTheme="minorHAnsi" w:cstheme="minorHAnsi"/>
                <w:color w:val="auto"/>
                <w:sz w:val="20"/>
                <w:szCs w:val="20"/>
                <w:lang w:val="en-US"/>
              </w:rPr>
              <w:t xml:space="preserve">Edited by P. Murray. </w:t>
            </w:r>
            <w:r w:rsidRPr="004D77FD">
              <w:rPr>
                <w:rFonts w:asciiTheme="minorHAnsi" w:hAnsiTheme="minorHAnsi" w:cstheme="minorHAnsi"/>
                <w:color w:val="auto"/>
                <w:sz w:val="20"/>
                <w:szCs w:val="20"/>
              </w:rPr>
              <w:t>Κάμβριο</w:t>
            </w:r>
            <w:r w:rsidRPr="004D77FD">
              <w:rPr>
                <w:rFonts w:asciiTheme="minorHAnsi" w:hAnsiTheme="minorHAnsi" w:cstheme="minorHAnsi"/>
                <w:color w:val="auto"/>
                <w:sz w:val="20"/>
                <w:szCs w:val="20"/>
                <w:lang w:val="en-US"/>
              </w:rPr>
              <w:t xml:space="preserve">, </w:t>
            </w:r>
            <w:r w:rsidRPr="004D77FD">
              <w:rPr>
                <w:rFonts w:asciiTheme="minorHAnsi" w:hAnsiTheme="minorHAnsi" w:cstheme="minorHAnsi"/>
                <w:color w:val="auto"/>
                <w:sz w:val="20"/>
                <w:szCs w:val="20"/>
              </w:rPr>
              <w:t>Νέα</w:t>
            </w:r>
            <w:r w:rsidRPr="004D77FD">
              <w:rPr>
                <w:rFonts w:asciiTheme="minorHAnsi" w:hAnsiTheme="minorHAnsi" w:cstheme="minorHAnsi"/>
                <w:color w:val="auto"/>
                <w:sz w:val="20"/>
                <w:szCs w:val="20"/>
                <w:lang w:val="en-US"/>
              </w:rPr>
              <w:t xml:space="preserve"> </w:t>
            </w:r>
            <w:r w:rsidRPr="004D77FD">
              <w:rPr>
                <w:rFonts w:asciiTheme="minorHAnsi" w:hAnsiTheme="minorHAnsi" w:cstheme="minorHAnsi"/>
                <w:color w:val="auto"/>
                <w:sz w:val="20"/>
                <w:szCs w:val="20"/>
              </w:rPr>
              <w:t>Υόρκη</w:t>
            </w:r>
            <w:r w:rsidRPr="004D77FD">
              <w:rPr>
                <w:rFonts w:asciiTheme="minorHAnsi" w:hAnsiTheme="minorHAnsi" w:cstheme="minorHAnsi"/>
                <w:color w:val="auto"/>
                <w:sz w:val="20"/>
                <w:szCs w:val="20"/>
                <w:lang w:val="en-US"/>
              </w:rPr>
              <w:t xml:space="preserve"> (Cambridge; New York): Cambridge University Press / Cambridge Greek and Latin classics (</w:t>
            </w:r>
            <w:r w:rsidRPr="004D77FD">
              <w:rPr>
                <w:rFonts w:asciiTheme="minorHAnsi" w:hAnsiTheme="minorHAnsi" w:cstheme="minorHAnsi"/>
                <w:color w:val="auto"/>
                <w:sz w:val="20"/>
                <w:szCs w:val="20"/>
              </w:rPr>
              <w:t>σελίδες</w:t>
            </w:r>
            <w:r w:rsidRPr="004D77FD">
              <w:rPr>
                <w:rFonts w:asciiTheme="minorHAnsi" w:hAnsiTheme="minorHAnsi" w:cstheme="minorHAnsi"/>
                <w:color w:val="auto"/>
                <w:sz w:val="20"/>
                <w:szCs w:val="20"/>
                <w:lang w:val="en-US"/>
              </w:rPr>
              <w:t xml:space="preserve"> ix + 250· </w:t>
            </w:r>
            <w:r w:rsidRPr="004D77FD">
              <w:rPr>
                <w:rFonts w:asciiTheme="minorHAnsi" w:hAnsiTheme="minorHAnsi" w:cstheme="minorHAnsi"/>
                <w:color w:val="auto"/>
                <w:sz w:val="20"/>
                <w:szCs w:val="20"/>
              </w:rPr>
              <w:t>σε</w:t>
            </w:r>
            <w:r w:rsidRPr="004D77FD">
              <w:rPr>
                <w:rFonts w:asciiTheme="minorHAnsi" w:hAnsiTheme="minorHAnsi" w:cstheme="minorHAnsi"/>
                <w:color w:val="auto"/>
                <w:sz w:val="20"/>
                <w:szCs w:val="20"/>
                <w:lang w:val="en-US"/>
              </w:rPr>
              <w:t xml:space="preserve"> 19 </w:t>
            </w:r>
            <w:r w:rsidRPr="004D77FD">
              <w:rPr>
                <w:rFonts w:asciiTheme="minorHAnsi" w:hAnsiTheme="minorHAnsi" w:cstheme="minorHAnsi"/>
                <w:color w:val="auto"/>
                <w:sz w:val="20"/>
                <w:szCs w:val="20"/>
              </w:rPr>
              <w:t>εκ</w:t>
            </w:r>
            <w:r w:rsidRPr="004D77FD">
              <w:rPr>
                <w:rFonts w:asciiTheme="minorHAnsi" w:hAnsiTheme="minorHAnsi" w:cstheme="minorHAnsi"/>
                <w:color w:val="auto"/>
                <w:sz w:val="20"/>
                <w:szCs w:val="20"/>
                <w:lang w:val="en-US"/>
              </w:rPr>
              <w:t>.).</w:t>
            </w:r>
          </w:p>
          <w:p w14:paraId="72708B4C" w14:textId="77777777" w:rsidR="00F06063" w:rsidRPr="004D77FD" w:rsidRDefault="00F06063" w:rsidP="00123508">
            <w:pPr>
              <w:tabs>
                <w:tab w:val="num" w:pos="284"/>
                <w:tab w:val="left" w:pos="426"/>
              </w:tabs>
              <w:snapToGrid w:val="0"/>
              <w:spacing w:before="4" w:after="4"/>
              <w:jc w:val="both"/>
              <w:rPr>
                <w:rFonts w:asciiTheme="minorHAnsi" w:hAnsiTheme="minorHAnsi" w:cs="Arial"/>
                <w:bCs/>
                <w:color w:val="000000" w:themeColor="text1"/>
                <w:sz w:val="20"/>
                <w:szCs w:val="20"/>
              </w:rPr>
            </w:pPr>
          </w:p>
        </w:tc>
      </w:tr>
    </w:tbl>
    <w:p w14:paraId="383D314F" w14:textId="77777777" w:rsidR="00F06063" w:rsidRPr="004D77FD" w:rsidRDefault="00F06063" w:rsidP="00F060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libri" w:eastAsia="Calibri" w:hAnsi="Calibri" w:cs="Calibri"/>
          <w:b/>
          <w:bCs/>
          <w:sz w:val="36"/>
          <w:szCs w:val="36"/>
        </w:rPr>
      </w:pPr>
      <w:r w:rsidRPr="004D77FD">
        <w:rPr>
          <w:rStyle w:val="None"/>
          <w:rFonts w:ascii="Calibri" w:eastAsia="Calibri" w:hAnsi="Calibri" w:cs="Calibri"/>
          <w:b/>
          <w:bCs/>
          <w:sz w:val="36"/>
          <w:szCs w:val="36"/>
        </w:rPr>
        <w:lastRenderedPageBreak/>
        <w:br w:type="page"/>
      </w:r>
    </w:p>
    <w:p w14:paraId="7F1BE4C8" w14:textId="77777777" w:rsidR="00270A29" w:rsidRPr="00F523D3" w:rsidRDefault="00270A2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b/>
          <w:bCs/>
          <w:smallCaps/>
          <w:color w:val="000000"/>
          <w:spacing w:val="80"/>
          <w:kern w:val="1"/>
          <w:sz w:val="28"/>
          <w:szCs w:val="28"/>
          <w:u w:color="000000"/>
        </w:rPr>
      </w:pPr>
      <w:r w:rsidRPr="00F523D3">
        <w:rPr>
          <w:rFonts w:asciiTheme="minorHAnsi" w:eastAsia="Cambria" w:hAnsiTheme="minorHAnsi" w:cstheme="minorHAnsi"/>
          <w:b/>
          <w:bCs/>
          <w:smallCaps/>
          <w:spacing w:val="80"/>
          <w:kern w:val="1"/>
          <w:sz w:val="28"/>
          <w:szCs w:val="28"/>
        </w:rPr>
        <w:lastRenderedPageBreak/>
        <w:br w:type="page"/>
      </w:r>
    </w:p>
    <w:p w14:paraId="20DEBED3" w14:textId="2DC1CE81" w:rsidR="00270A29" w:rsidRPr="00A35A7A" w:rsidRDefault="00270A29" w:rsidP="00270A29">
      <w:pPr>
        <w:pStyle w:val="11"/>
        <w:spacing w:line="360" w:lineRule="auto"/>
        <w:ind w:left="360"/>
        <w:jc w:val="center"/>
        <w:rPr>
          <w:rFonts w:asciiTheme="minorHAnsi" w:eastAsia="Cambria" w:hAnsiTheme="minorHAnsi" w:cstheme="minorHAnsi"/>
          <w:b/>
          <w:bCs/>
          <w:sz w:val="28"/>
          <w:szCs w:val="28"/>
          <w:lang w:val="el-GR"/>
        </w:rPr>
      </w:pPr>
      <w:r w:rsidRPr="00A35A7A">
        <w:rPr>
          <w:rFonts w:asciiTheme="minorHAnsi" w:eastAsia="Cambria" w:hAnsiTheme="minorHAnsi" w:cstheme="minorHAnsi"/>
          <w:b/>
          <w:bCs/>
          <w:smallCaps/>
          <w:spacing w:val="80"/>
          <w:kern w:val="1"/>
          <w:sz w:val="28"/>
          <w:szCs w:val="28"/>
          <w:lang w:val="el-GR"/>
        </w:rPr>
        <w:lastRenderedPageBreak/>
        <w:t xml:space="preserve">ΠΕΡΙΓΡΑΦΗ </w:t>
      </w:r>
      <w:r>
        <w:rPr>
          <w:rFonts w:asciiTheme="minorHAnsi" w:eastAsia="Cambria" w:hAnsiTheme="minorHAnsi" w:cstheme="minorHAnsi"/>
          <w:b/>
          <w:bCs/>
          <w:smallCaps/>
          <w:spacing w:val="80"/>
          <w:kern w:val="1"/>
          <w:sz w:val="28"/>
          <w:szCs w:val="28"/>
          <w:lang w:val="el-GR"/>
        </w:rPr>
        <w:t>ΦΙΛΟΣΟΦΙΚΩΝ</w:t>
      </w:r>
      <w:r w:rsidRPr="00A35A7A">
        <w:rPr>
          <w:rFonts w:asciiTheme="minorHAnsi" w:eastAsia="Cambria" w:hAnsiTheme="minorHAnsi" w:cstheme="minorHAnsi"/>
          <w:b/>
          <w:bCs/>
          <w:smallCaps/>
          <w:spacing w:val="80"/>
          <w:kern w:val="1"/>
          <w:sz w:val="28"/>
          <w:szCs w:val="28"/>
          <w:lang w:val="el-GR"/>
        </w:rPr>
        <w:t xml:space="preserve"> ΜΑΘΗΜΑΤΩΝ</w:t>
      </w:r>
      <w:r>
        <w:rPr>
          <w:rFonts w:asciiTheme="minorHAnsi" w:eastAsia="Cambria" w:hAnsiTheme="minorHAnsi" w:cstheme="minorHAnsi"/>
          <w:b/>
          <w:bCs/>
          <w:smallCaps/>
          <w:spacing w:val="80"/>
          <w:kern w:val="1"/>
          <w:sz w:val="28"/>
          <w:szCs w:val="28"/>
          <w:lang w:val="el-GR"/>
        </w:rPr>
        <w:t xml:space="preserve"> ΕΠΙΛΟΓΗΣ</w:t>
      </w:r>
    </w:p>
    <w:p w14:paraId="1C4B7906" w14:textId="77777777" w:rsidR="00270A29" w:rsidRPr="00A35A7A" w:rsidRDefault="00270A29" w:rsidP="00270A29">
      <w:pPr>
        <w:pStyle w:val="11"/>
        <w:tabs>
          <w:tab w:val="left" w:pos="180"/>
        </w:tabs>
        <w:spacing w:line="360" w:lineRule="auto"/>
        <w:ind w:left="360"/>
        <w:jc w:val="center"/>
        <w:rPr>
          <w:rFonts w:asciiTheme="minorHAnsi" w:eastAsia="Cambria" w:hAnsiTheme="minorHAnsi" w:cstheme="minorHAnsi"/>
          <w:b/>
          <w:bCs/>
          <w:smallCaps/>
          <w:spacing w:val="80"/>
          <w:kern w:val="1"/>
          <w:sz w:val="28"/>
          <w:szCs w:val="28"/>
          <w:lang w:val="el-GR"/>
        </w:rPr>
      </w:pPr>
      <w:r w:rsidRPr="00A35A7A">
        <w:rPr>
          <w:rFonts w:asciiTheme="minorHAnsi" w:eastAsia="Cambria" w:hAnsiTheme="minorHAnsi" w:cstheme="minorHAnsi"/>
          <w:b/>
          <w:bCs/>
          <w:smallCaps/>
          <w:spacing w:val="80"/>
          <w:kern w:val="1"/>
          <w:sz w:val="28"/>
          <w:szCs w:val="28"/>
          <w:lang w:val="el-GR"/>
        </w:rPr>
        <w:t>ΤΩΝ ΔΙΔΑΣΚΟΝΤΩΝ ΚΑΙ ΔΙΔΑΣΚΟΥΣΩΝ</w:t>
      </w:r>
    </w:p>
    <w:p w14:paraId="166EA2E4" w14:textId="77777777" w:rsidR="00270A29" w:rsidRDefault="00270A29" w:rsidP="00270A29">
      <w:pPr>
        <w:pStyle w:val="11"/>
        <w:tabs>
          <w:tab w:val="left" w:pos="180"/>
        </w:tabs>
        <w:spacing w:line="360" w:lineRule="auto"/>
        <w:ind w:left="360"/>
        <w:jc w:val="center"/>
        <w:rPr>
          <w:rFonts w:asciiTheme="minorHAnsi" w:eastAsia="Cambria" w:hAnsiTheme="minorHAnsi" w:cstheme="minorHAnsi"/>
          <w:b/>
          <w:bCs/>
          <w:smallCaps/>
          <w:spacing w:val="80"/>
          <w:kern w:val="1"/>
          <w:sz w:val="28"/>
          <w:szCs w:val="28"/>
          <w:lang w:val="el-GR"/>
        </w:rPr>
      </w:pPr>
      <w:r w:rsidRPr="00A35A7A">
        <w:rPr>
          <w:rFonts w:asciiTheme="minorHAnsi" w:eastAsia="Cambria" w:hAnsiTheme="minorHAnsi" w:cstheme="minorHAnsi"/>
          <w:b/>
          <w:bCs/>
          <w:smallCaps/>
          <w:spacing w:val="80"/>
          <w:kern w:val="1"/>
          <w:sz w:val="28"/>
          <w:szCs w:val="28"/>
          <w:lang w:val="el-GR"/>
        </w:rPr>
        <w:t xml:space="preserve">ΤΟΥ ΤΜΗΜΑΤΟΣ ΦΙΛΟΣΟΦΙΑΣ </w:t>
      </w:r>
    </w:p>
    <w:p w14:paraId="576CECC7" w14:textId="4667565A" w:rsidR="00270A29" w:rsidRPr="00A35A7A" w:rsidRDefault="00270A29" w:rsidP="00270A29">
      <w:pPr>
        <w:pStyle w:val="11"/>
        <w:tabs>
          <w:tab w:val="left" w:pos="180"/>
        </w:tabs>
        <w:spacing w:line="360" w:lineRule="auto"/>
        <w:ind w:left="360"/>
        <w:jc w:val="center"/>
        <w:rPr>
          <w:rFonts w:asciiTheme="minorHAnsi" w:hAnsiTheme="minorHAnsi" w:cstheme="minorHAnsi"/>
          <w:sz w:val="28"/>
          <w:szCs w:val="28"/>
          <w:lang w:val="el-GR"/>
        </w:rPr>
      </w:pPr>
      <w:r>
        <w:rPr>
          <w:rFonts w:asciiTheme="minorHAnsi" w:eastAsia="Cambria" w:hAnsiTheme="minorHAnsi" w:cstheme="minorHAnsi"/>
          <w:b/>
          <w:bCs/>
          <w:smallCaps/>
          <w:spacing w:val="80"/>
          <w:kern w:val="1"/>
          <w:sz w:val="28"/>
          <w:szCs w:val="28"/>
          <w:lang w:val="el-GR"/>
        </w:rPr>
        <w:t>4</w:t>
      </w:r>
      <w:r w:rsidRPr="00270A29">
        <w:rPr>
          <w:rFonts w:asciiTheme="minorHAnsi" w:eastAsia="Cambria" w:hAnsiTheme="minorHAnsi" w:cstheme="minorHAnsi"/>
          <w:b/>
          <w:bCs/>
          <w:smallCaps/>
          <w:spacing w:val="80"/>
          <w:kern w:val="1"/>
          <w:sz w:val="28"/>
          <w:szCs w:val="28"/>
          <w:vertAlign w:val="superscript"/>
          <w:lang w:val="el-GR"/>
        </w:rPr>
        <w:t>ο</w:t>
      </w:r>
      <w:r>
        <w:rPr>
          <w:rFonts w:asciiTheme="minorHAnsi" w:eastAsia="Cambria" w:hAnsiTheme="minorHAnsi" w:cstheme="minorHAnsi"/>
          <w:b/>
          <w:bCs/>
          <w:smallCaps/>
          <w:spacing w:val="80"/>
          <w:kern w:val="1"/>
          <w:sz w:val="28"/>
          <w:szCs w:val="28"/>
          <w:lang w:val="el-GR"/>
        </w:rPr>
        <w:t xml:space="preserve"> ΕΤΟΣ</w:t>
      </w:r>
    </w:p>
    <w:p w14:paraId="2D6BB1C9" w14:textId="77777777" w:rsidR="00270A29" w:rsidRPr="00A35A7A" w:rsidRDefault="00270A29" w:rsidP="00270A29">
      <w:pPr>
        <w:pStyle w:val="11"/>
        <w:spacing w:line="28" w:lineRule="atLeast"/>
        <w:jc w:val="center"/>
        <w:rPr>
          <w:rFonts w:asciiTheme="minorHAnsi" w:eastAsia="Cambria" w:hAnsiTheme="minorHAnsi" w:cstheme="minorHAnsi"/>
          <w:sz w:val="18"/>
          <w:szCs w:val="18"/>
          <w:lang w:val="el-GR"/>
        </w:rPr>
      </w:pPr>
    </w:p>
    <w:p w14:paraId="17904543" w14:textId="77777777" w:rsidR="00270A29" w:rsidRPr="00A35A7A" w:rsidRDefault="00270A29" w:rsidP="00270A29">
      <w:pPr>
        <w:pStyle w:val="11"/>
        <w:spacing w:line="28" w:lineRule="atLeast"/>
        <w:jc w:val="center"/>
        <w:rPr>
          <w:rFonts w:asciiTheme="minorHAnsi" w:eastAsia="Cambria" w:hAnsiTheme="minorHAnsi" w:cstheme="minorHAnsi"/>
          <w:sz w:val="18"/>
          <w:szCs w:val="18"/>
          <w:lang w:val="el-GR"/>
        </w:rPr>
      </w:pPr>
    </w:p>
    <w:p w14:paraId="14BDDBA2" w14:textId="77777777" w:rsidR="00270A29" w:rsidRPr="00A35A7A" w:rsidRDefault="00270A29" w:rsidP="00270A29">
      <w:pPr>
        <w:pStyle w:val="11"/>
        <w:spacing w:line="28" w:lineRule="atLeast"/>
        <w:ind w:right="424"/>
        <w:jc w:val="center"/>
        <w:rPr>
          <w:rFonts w:asciiTheme="minorHAnsi" w:eastAsia="Cambria" w:hAnsiTheme="minorHAnsi" w:cstheme="minorHAnsi"/>
          <w:b/>
          <w:bCs/>
          <w:sz w:val="26"/>
          <w:szCs w:val="26"/>
        </w:rPr>
      </w:pPr>
      <w:r w:rsidRPr="00A35A7A">
        <w:rPr>
          <w:rFonts w:asciiTheme="minorHAnsi" w:eastAsia="Cambria" w:hAnsiTheme="minorHAnsi" w:cstheme="minorHAnsi"/>
          <w:noProof/>
          <w:sz w:val="18"/>
          <w:szCs w:val="18"/>
          <w:lang w:val="el-GR" w:eastAsia="el-GR"/>
        </w:rPr>
        <w:drawing>
          <wp:inline distT="0" distB="0" distL="0" distR="0" wp14:anchorId="529F837B" wp14:editId="4C83F746">
            <wp:extent cx="3392786" cy="4425697"/>
            <wp:effectExtent l="0" t="0" r="0" b="0"/>
            <wp:docPr id="2" name="Grafik 2" descr="1379013_10202078399782246_663517340_n.jpeg"/>
            <wp:cNvGraphicFramePr/>
            <a:graphic xmlns:a="http://schemas.openxmlformats.org/drawingml/2006/main">
              <a:graphicData uri="http://schemas.openxmlformats.org/drawingml/2006/picture">
                <pic:pic xmlns:pic="http://schemas.openxmlformats.org/drawingml/2006/picture">
                  <pic:nvPicPr>
                    <pic:cNvPr id="1073741826" name="1379013_10202078399782246_663517340_n.jpeg" descr="1379013_10202078399782246_663517340_n.jpeg"/>
                    <pic:cNvPicPr>
                      <a:picLocks noChangeAspect="1"/>
                    </pic:cNvPicPr>
                  </pic:nvPicPr>
                  <pic:blipFill>
                    <a:blip r:embed="rId8"/>
                    <a:stretch>
                      <a:fillRect/>
                    </a:stretch>
                  </pic:blipFill>
                  <pic:spPr>
                    <a:xfrm>
                      <a:off x="0" y="0"/>
                      <a:ext cx="3392786" cy="4425697"/>
                    </a:xfrm>
                    <a:prstGeom prst="rect">
                      <a:avLst/>
                    </a:prstGeom>
                    <a:ln w="12700" cap="flat">
                      <a:noFill/>
                      <a:miter lim="400000"/>
                    </a:ln>
                    <a:effectLst/>
                  </pic:spPr>
                </pic:pic>
              </a:graphicData>
            </a:graphic>
          </wp:inline>
        </w:drawing>
      </w:r>
    </w:p>
    <w:p w14:paraId="3B3F60E8" w14:textId="056894EA" w:rsidR="00CA0250" w:rsidRPr="00CF7412" w:rsidRDefault="00CA0250" w:rsidP="00CA0250">
      <w:pPr>
        <w:pStyle w:val="1"/>
        <w:keepNext/>
        <w:pageBreakBefore/>
        <w:tabs>
          <w:tab w:val="left" w:pos="180"/>
        </w:tabs>
        <w:spacing w:line="28" w:lineRule="atLeast"/>
        <w:jc w:val="center"/>
        <w:rPr>
          <w:rStyle w:val="None"/>
          <w:rFonts w:asciiTheme="minorHAnsi" w:eastAsia="Calibri" w:hAnsiTheme="minorHAnsi" w:cstheme="minorHAnsi"/>
          <w:color w:val="auto"/>
          <w:sz w:val="28"/>
          <w:szCs w:val="28"/>
          <w:lang w:val="el-GR"/>
        </w:rPr>
      </w:pPr>
      <w:r w:rsidRPr="00CF7412">
        <w:rPr>
          <w:rStyle w:val="None"/>
          <w:rFonts w:asciiTheme="minorHAnsi" w:eastAsia="Calibri" w:hAnsiTheme="minorHAnsi" w:cstheme="minorHAnsi"/>
          <w:b/>
          <w:bCs/>
          <w:color w:val="auto"/>
          <w:sz w:val="28"/>
          <w:szCs w:val="28"/>
          <w:lang w:val="el-GR"/>
        </w:rPr>
        <w:lastRenderedPageBreak/>
        <w:t>7</w:t>
      </w:r>
      <w:r w:rsidRPr="00CF7412">
        <w:rPr>
          <w:rStyle w:val="None"/>
          <w:rFonts w:asciiTheme="minorHAnsi" w:eastAsia="Calibri" w:hAnsiTheme="minorHAnsi" w:cstheme="minorHAnsi"/>
          <w:b/>
          <w:bCs/>
          <w:color w:val="auto"/>
          <w:sz w:val="28"/>
          <w:szCs w:val="28"/>
          <w:vertAlign w:val="superscript"/>
          <w:lang w:val="el-GR"/>
        </w:rPr>
        <w:t>ο</w:t>
      </w:r>
      <w:r w:rsidRPr="00CF7412">
        <w:rPr>
          <w:rStyle w:val="None"/>
          <w:rFonts w:asciiTheme="minorHAnsi" w:eastAsia="Calibri" w:hAnsiTheme="minorHAnsi" w:cstheme="minorHAnsi"/>
          <w:b/>
          <w:bCs/>
          <w:color w:val="auto"/>
          <w:sz w:val="28"/>
          <w:szCs w:val="28"/>
          <w:lang w:val="el-GR"/>
        </w:rPr>
        <w:t xml:space="preserve"> ΕΞΑΜΗΝΟ</w:t>
      </w:r>
    </w:p>
    <w:p w14:paraId="0975798E" w14:textId="617EA6B7" w:rsidR="00CF7412" w:rsidRDefault="00CF74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theme="minorHAnsi"/>
          <w:b/>
          <w:bCs/>
          <w:sz w:val="20"/>
          <w:szCs w:val="20"/>
          <w:u w:color="000000"/>
          <w:lang w:val="el-GR"/>
        </w:rPr>
      </w:pPr>
      <w:r>
        <w:rPr>
          <w:rFonts w:asciiTheme="minorHAnsi" w:eastAsia="Calibri" w:hAnsiTheme="minorHAnsi" w:cstheme="minorHAnsi"/>
          <w:b/>
          <w:bCs/>
          <w:sz w:val="20"/>
          <w:szCs w:val="20"/>
          <w:lang w:val="el-GR"/>
        </w:rPr>
        <w:br w:type="page"/>
      </w:r>
    </w:p>
    <w:p w14:paraId="52CEAF4B" w14:textId="77777777" w:rsidR="00CA0250" w:rsidRPr="009B3D28" w:rsidRDefault="00CA0250" w:rsidP="00CA0250">
      <w:pPr>
        <w:pStyle w:val="1"/>
        <w:rPr>
          <w:rFonts w:asciiTheme="minorHAnsi" w:eastAsia="Calibri" w:hAnsiTheme="minorHAnsi" w:cstheme="minorHAnsi"/>
          <w:b/>
          <w:bCs/>
          <w:color w:val="auto"/>
          <w:sz w:val="20"/>
          <w:szCs w:val="20"/>
          <w:lang w:val="el-GR"/>
        </w:rPr>
      </w:pPr>
    </w:p>
    <w:p w14:paraId="7AC4E4D2" w14:textId="77777777" w:rsidR="00CA0250" w:rsidRPr="009B3D28" w:rsidRDefault="00CA0250" w:rsidP="00CA0250">
      <w:pPr>
        <w:pStyle w:val="1"/>
        <w:tabs>
          <w:tab w:val="left" w:pos="180"/>
          <w:tab w:val="left" w:pos="3854"/>
          <w:tab w:val="center" w:pos="4819"/>
        </w:tabs>
        <w:spacing w:line="28" w:lineRule="atLeast"/>
        <w:jc w:val="center"/>
        <w:rPr>
          <w:rFonts w:asciiTheme="minorHAnsi" w:eastAsia="Calibri" w:hAnsiTheme="minorHAnsi" w:cstheme="minorHAnsi"/>
          <w:b/>
          <w:bCs/>
          <w:color w:val="auto"/>
          <w:sz w:val="20"/>
          <w:szCs w:val="20"/>
          <w:lang w:val="el-GR"/>
        </w:rPr>
      </w:pPr>
    </w:p>
    <w:p w14:paraId="6E8B3AE1" w14:textId="77777777" w:rsidR="00CA0250" w:rsidRPr="00CF7412" w:rsidRDefault="00CA0250" w:rsidP="00CA0250">
      <w:pPr>
        <w:pStyle w:val="1"/>
        <w:tabs>
          <w:tab w:val="left" w:pos="180"/>
          <w:tab w:val="left" w:pos="3854"/>
          <w:tab w:val="center" w:pos="4819"/>
        </w:tabs>
        <w:spacing w:line="28" w:lineRule="atLeast"/>
        <w:jc w:val="center"/>
        <w:rPr>
          <w:rFonts w:asciiTheme="minorHAnsi" w:eastAsia="Calibri" w:hAnsiTheme="minorHAnsi" w:cstheme="minorHAnsi"/>
          <w:b/>
          <w:bCs/>
          <w:color w:val="auto"/>
          <w:sz w:val="28"/>
          <w:szCs w:val="28"/>
          <w:lang w:val="el-GR"/>
        </w:rPr>
      </w:pPr>
      <w:r w:rsidRPr="00CF7412">
        <w:rPr>
          <w:rFonts w:asciiTheme="minorHAnsi" w:eastAsia="Calibri" w:hAnsiTheme="minorHAnsi" w:cstheme="minorHAnsi"/>
          <w:b/>
          <w:bCs/>
          <w:color w:val="auto"/>
          <w:sz w:val="28"/>
          <w:szCs w:val="28"/>
          <w:lang w:val="el-GR"/>
        </w:rPr>
        <w:t>Εφαρμοσμένη Ηθική</w:t>
      </w:r>
    </w:p>
    <w:p w14:paraId="6CBF5872" w14:textId="77777777" w:rsidR="00CA0250" w:rsidRPr="009B3D28" w:rsidRDefault="00CA0250">
      <w:pPr>
        <w:rPr>
          <w:rFonts w:asciiTheme="minorHAnsi" w:hAnsiTheme="minorHAnsi" w:cstheme="minorHAnsi"/>
          <w:sz w:val="20"/>
          <w:szCs w:val="20"/>
          <w:lang w:val="el-GR"/>
        </w:rPr>
      </w:pPr>
    </w:p>
    <w:p w14:paraId="5160FFB1" w14:textId="77777777" w:rsidR="00CA0250" w:rsidRPr="009B3D28" w:rsidRDefault="00CA0250" w:rsidP="00CA0250">
      <w:pPr>
        <w:rPr>
          <w:rFonts w:asciiTheme="minorHAnsi" w:hAnsiTheme="minorHAnsi" w:cstheme="minorHAnsi"/>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25"/>
        <w:gridCol w:w="1259"/>
        <w:gridCol w:w="1476"/>
        <w:gridCol w:w="348"/>
        <w:gridCol w:w="1505"/>
      </w:tblGrid>
      <w:tr w:rsidR="00705F4F" w:rsidRPr="009B3D28" w14:paraId="52FAA4E9" w14:textId="77777777" w:rsidTr="006E75D4">
        <w:tc>
          <w:tcPr>
            <w:tcW w:w="3120" w:type="dxa"/>
            <w:shd w:val="clear" w:color="auto" w:fill="DDD9C3"/>
          </w:tcPr>
          <w:p w14:paraId="113E0C36"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13" w:type="dxa"/>
            <w:gridSpan w:val="5"/>
          </w:tcPr>
          <w:p w14:paraId="14671E1B"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lang w:val="de-DE"/>
              </w:rPr>
              <w:t>AN</w:t>
            </w:r>
            <w:r w:rsidRPr="009B3D28">
              <w:rPr>
                <w:rFonts w:asciiTheme="minorHAnsi" w:hAnsiTheme="minorHAnsi" w:cstheme="minorHAnsi"/>
                <w:sz w:val="20"/>
                <w:szCs w:val="20"/>
              </w:rPr>
              <w:t xml:space="preserve">ΘΡΩΠΙΣΤΙΚΩΝ ΚΑΙ ΚΟΙΝΩΝΙΚΩΝ ΕΠΙΣΤΗΜΩΝ </w:t>
            </w:r>
          </w:p>
        </w:tc>
      </w:tr>
      <w:tr w:rsidR="00705F4F" w:rsidRPr="009B3D28" w14:paraId="5CE0ED03" w14:textId="77777777" w:rsidTr="006E75D4">
        <w:tc>
          <w:tcPr>
            <w:tcW w:w="3120" w:type="dxa"/>
            <w:shd w:val="clear" w:color="auto" w:fill="DDD9C3"/>
          </w:tcPr>
          <w:p w14:paraId="749553D6"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13" w:type="dxa"/>
            <w:gridSpan w:val="5"/>
          </w:tcPr>
          <w:p w14:paraId="1FBE26BD"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705F4F" w:rsidRPr="009B3D28" w14:paraId="101DBB9B" w14:textId="77777777" w:rsidTr="006E75D4">
        <w:tc>
          <w:tcPr>
            <w:tcW w:w="3120" w:type="dxa"/>
            <w:shd w:val="clear" w:color="auto" w:fill="DDD9C3"/>
          </w:tcPr>
          <w:p w14:paraId="3BF16973"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13" w:type="dxa"/>
            <w:gridSpan w:val="5"/>
          </w:tcPr>
          <w:p w14:paraId="3767470E"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705F4F" w:rsidRPr="009B3D28" w14:paraId="20159B30" w14:textId="77777777" w:rsidTr="006E75D4">
        <w:tc>
          <w:tcPr>
            <w:tcW w:w="3120" w:type="dxa"/>
            <w:shd w:val="clear" w:color="auto" w:fill="DDD9C3"/>
          </w:tcPr>
          <w:p w14:paraId="5FB2E2C7"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25" w:type="dxa"/>
          </w:tcPr>
          <w:p w14:paraId="6CB2D258" w14:textId="77777777" w:rsidR="00CA0250" w:rsidRPr="009B3D28" w:rsidRDefault="00CA0250" w:rsidP="006E75D4">
            <w:pPr>
              <w:rPr>
                <w:rFonts w:asciiTheme="minorHAnsi" w:hAnsiTheme="minorHAnsi" w:cstheme="minorHAnsi"/>
                <w:b/>
                <w:sz w:val="20"/>
                <w:szCs w:val="20"/>
              </w:rPr>
            </w:pPr>
            <w:r w:rsidRPr="009B3D28">
              <w:rPr>
                <w:rFonts w:asciiTheme="minorHAnsi" w:hAnsiTheme="minorHAnsi" w:cstheme="minorHAnsi"/>
                <w:b/>
                <w:sz w:val="20"/>
                <w:szCs w:val="20"/>
              </w:rPr>
              <w:t>PHS_5007</w:t>
            </w:r>
          </w:p>
        </w:tc>
        <w:tc>
          <w:tcPr>
            <w:tcW w:w="2735" w:type="dxa"/>
            <w:gridSpan w:val="2"/>
            <w:shd w:val="clear" w:color="auto" w:fill="DDD9C3"/>
          </w:tcPr>
          <w:p w14:paraId="233C62F2"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3" w:type="dxa"/>
            <w:gridSpan w:val="2"/>
          </w:tcPr>
          <w:p w14:paraId="5EACA3D2" w14:textId="0EABBB4B"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Z΄</w:t>
            </w:r>
          </w:p>
        </w:tc>
      </w:tr>
      <w:tr w:rsidR="00705F4F" w:rsidRPr="009B3D28" w14:paraId="76C53242" w14:textId="77777777" w:rsidTr="006E75D4">
        <w:trPr>
          <w:trHeight w:val="375"/>
        </w:trPr>
        <w:tc>
          <w:tcPr>
            <w:tcW w:w="3120" w:type="dxa"/>
            <w:shd w:val="clear" w:color="auto" w:fill="DDD9C3"/>
            <w:vAlign w:val="center"/>
          </w:tcPr>
          <w:p w14:paraId="77EF497D"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13" w:type="dxa"/>
            <w:gridSpan w:val="5"/>
            <w:vAlign w:val="center"/>
          </w:tcPr>
          <w:p w14:paraId="31E3446F" w14:textId="77777777" w:rsidR="00CA0250" w:rsidRPr="009B3D28" w:rsidRDefault="00CA0250"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Εφαρμοσμένη ηθική</w:t>
            </w:r>
          </w:p>
        </w:tc>
      </w:tr>
      <w:tr w:rsidR="00705F4F" w:rsidRPr="009B3D28" w14:paraId="0E15E941" w14:textId="77777777" w:rsidTr="006E75D4">
        <w:trPr>
          <w:trHeight w:val="196"/>
        </w:trPr>
        <w:tc>
          <w:tcPr>
            <w:tcW w:w="5504" w:type="dxa"/>
            <w:gridSpan w:val="3"/>
            <w:shd w:val="clear" w:color="auto" w:fill="DDD9C3"/>
            <w:vAlign w:val="center"/>
          </w:tcPr>
          <w:p w14:paraId="06260950" w14:textId="77777777" w:rsidR="00CA0250" w:rsidRPr="009B3D28" w:rsidRDefault="00CA0250" w:rsidP="006E75D4">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ΑΥΤΟΤΕΛΕΙΣ ΔΙΔΑΚΤΙΚΕΣ ΔΡΑΣΤΗΡΙΟΤΗΤΕΣ </w:t>
            </w:r>
            <w:r w:rsidRPr="009B3D28">
              <w:rPr>
                <w:rFonts w:asciiTheme="minorHAnsi" w:hAnsiTheme="minorHAnsi" w:cstheme="minorHAnsi"/>
                <w:b/>
                <w:sz w:val="20"/>
                <w:szCs w:val="20"/>
                <w:lang w:val="el-GR"/>
              </w:rPr>
              <w:br/>
            </w:r>
          </w:p>
        </w:tc>
        <w:tc>
          <w:tcPr>
            <w:tcW w:w="1824" w:type="dxa"/>
            <w:gridSpan w:val="2"/>
            <w:shd w:val="clear" w:color="auto" w:fill="DDD9C3"/>
            <w:vAlign w:val="center"/>
          </w:tcPr>
          <w:p w14:paraId="7C3FF4EF"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3CA481D7"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02E2B019" w14:textId="77777777" w:rsidTr="006E75D4">
        <w:trPr>
          <w:trHeight w:val="194"/>
        </w:trPr>
        <w:tc>
          <w:tcPr>
            <w:tcW w:w="5504" w:type="dxa"/>
            <w:gridSpan w:val="3"/>
          </w:tcPr>
          <w:p w14:paraId="79A21569" w14:textId="77777777" w:rsidR="00CA0250" w:rsidRPr="009B3D28" w:rsidRDefault="00CA0250" w:rsidP="006E75D4">
            <w:pPr>
              <w:jc w:val="right"/>
              <w:rPr>
                <w:rFonts w:asciiTheme="minorHAnsi" w:hAnsiTheme="minorHAnsi" w:cstheme="minorHAnsi"/>
                <w:sz w:val="20"/>
                <w:szCs w:val="20"/>
              </w:rPr>
            </w:pPr>
            <w:r w:rsidRPr="009B3D28">
              <w:rPr>
                <w:rFonts w:asciiTheme="minorHAnsi" w:hAnsiTheme="minorHAnsi" w:cstheme="minorHAnsi"/>
                <w:sz w:val="20"/>
                <w:szCs w:val="20"/>
              </w:rPr>
              <w:t xml:space="preserve">Παραδόσεις και διαλέξεις </w:t>
            </w:r>
          </w:p>
        </w:tc>
        <w:tc>
          <w:tcPr>
            <w:tcW w:w="1824" w:type="dxa"/>
            <w:gridSpan w:val="2"/>
          </w:tcPr>
          <w:p w14:paraId="5A1C6331" w14:textId="77777777" w:rsidR="00CA0250" w:rsidRPr="009B3D28" w:rsidRDefault="00CA0250" w:rsidP="006E75D4">
            <w:pPr>
              <w:jc w:val="center"/>
              <w:rPr>
                <w:rFonts w:asciiTheme="minorHAnsi" w:hAnsiTheme="minorHAnsi" w:cstheme="minorHAnsi"/>
                <w:sz w:val="20"/>
                <w:szCs w:val="20"/>
                <w:lang w:val="de-DE"/>
              </w:rPr>
            </w:pPr>
            <w:r w:rsidRPr="009B3D28">
              <w:rPr>
                <w:rFonts w:asciiTheme="minorHAnsi" w:hAnsiTheme="minorHAnsi" w:cstheme="minorHAnsi"/>
                <w:sz w:val="20"/>
                <w:szCs w:val="20"/>
                <w:lang w:val="de-DE"/>
              </w:rPr>
              <w:t>3</w:t>
            </w:r>
          </w:p>
        </w:tc>
        <w:tc>
          <w:tcPr>
            <w:tcW w:w="1505" w:type="dxa"/>
          </w:tcPr>
          <w:p w14:paraId="0E1626FF" w14:textId="77777777" w:rsidR="00CA0250" w:rsidRPr="009B3D28" w:rsidRDefault="00CA0250" w:rsidP="006E75D4">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705F4F" w:rsidRPr="009B3D28" w14:paraId="3BD8BD30" w14:textId="77777777" w:rsidTr="006E75D4">
        <w:trPr>
          <w:trHeight w:val="599"/>
        </w:trPr>
        <w:tc>
          <w:tcPr>
            <w:tcW w:w="3120" w:type="dxa"/>
            <w:shd w:val="clear" w:color="auto" w:fill="DDD9C3"/>
          </w:tcPr>
          <w:p w14:paraId="4D8A700B"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p w14:paraId="52F94258" w14:textId="2A0BFCFB" w:rsidR="00CA0250" w:rsidRPr="009B3D28" w:rsidRDefault="00CA0250" w:rsidP="006E75D4">
            <w:pPr>
              <w:jc w:val="right"/>
              <w:rPr>
                <w:rFonts w:asciiTheme="minorHAnsi" w:hAnsiTheme="minorHAnsi" w:cstheme="minorHAnsi"/>
                <w:b/>
                <w:sz w:val="20"/>
                <w:szCs w:val="20"/>
                <w:lang w:val="el-GR"/>
              </w:rPr>
            </w:pPr>
          </w:p>
        </w:tc>
        <w:tc>
          <w:tcPr>
            <w:tcW w:w="5713" w:type="dxa"/>
            <w:gridSpan w:val="5"/>
          </w:tcPr>
          <w:p w14:paraId="3F730D79"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Επιστημονικής περιοχής. Ανάπτυξης δεξιοτήτων</w:t>
            </w:r>
          </w:p>
        </w:tc>
      </w:tr>
      <w:tr w:rsidR="00705F4F" w:rsidRPr="009B3D28" w14:paraId="32DC3693" w14:textId="77777777" w:rsidTr="006E75D4">
        <w:tc>
          <w:tcPr>
            <w:tcW w:w="3120" w:type="dxa"/>
            <w:shd w:val="clear" w:color="auto" w:fill="DDD9C3"/>
          </w:tcPr>
          <w:p w14:paraId="04DEB94D"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6F7770CC" w14:textId="77777777" w:rsidR="00CA0250" w:rsidRPr="009B3D28" w:rsidRDefault="00CA0250" w:rsidP="006E75D4">
            <w:pPr>
              <w:jc w:val="right"/>
              <w:rPr>
                <w:rFonts w:asciiTheme="minorHAnsi" w:hAnsiTheme="minorHAnsi" w:cstheme="minorHAnsi"/>
                <w:b/>
                <w:sz w:val="20"/>
                <w:szCs w:val="20"/>
              </w:rPr>
            </w:pPr>
          </w:p>
        </w:tc>
        <w:tc>
          <w:tcPr>
            <w:tcW w:w="5713" w:type="dxa"/>
            <w:gridSpan w:val="5"/>
          </w:tcPr>
          <w:p w14:paraId="542F3A4B" w14:textId="6A1A788D" w:rsidR="00CA0250" w:rsidRPr="009B3D28" w:rsidRDefault="00BE51FF"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0B5D9D88" w14:textId="77777777" w:rsidTr="006E75D4">
        <w:tc>
          <w:tcPr>
            <w:tcW w:w="3120" w:type="dxa"/>
            <w:shd w:val="clear" w:color="auto" w:fill="DDD9C3"/>
          </w:tcPr>
          <w:p w14:paraId="45266B63"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13" w:type="dxa"/>
            <w:gridSpan w:val="5"/>
          </w:tcPr>
          <w:p w14:paraId="6DF28177"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705F4F" w:rsidRPr="006B4988" w14:paraId="6FBA0732" w14:textId="77777777" w:rsidTr="006E75D4">
        <w:tc>
          <w:tcPr>
            <w:tcW w:w="3120" w:type="dxa"/>
            <w:shd w:val="clear" w:color="auto" w:fill="DDD9C3"/>
          </w:tcPr>
          <w:p w14:paraId="21712215" w14:textId="77777777" w:rsidR="00CA0250" w:rsidRPr="009B3D28" w:rsidRDefault="00CA0250"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13" w:type="dxa"/>
            <w:gridSpan w:val="5"/>
          </w:tcPr>
          <w:p w14:paraId="0C353189" w14:textId="34D05227" w:rsidR="00CA0250" w:rsidRPr="009B3D28" w:rsidRDefault="008133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r w:rsidR="00CA0250" w:rsidRPr="009B3D28">
              <w:rPr>
                <w:rFonts w:asciiTheme="minorHAnsi" w:hAnsiTheme="minorHAnsi" w:cstheme="minorHAnsi"/>
                <w:sz w:val="20"/>
                <w:szCs w:val="20"/>
                <w:lang w:val="el-GR"/>
              </w:rPr>
              <w:t xml:space="preserve"> (στην Αγγλική ή στη Γαλλική)</w:t>
            </w:r>
          </w:p>
        </w:tc>
      </w:tr>
      <w:tr w:rsidR="00705F4F" w:rsidRPr="009B3D28" w14:paraId="6D0139FD" w14:textId="77777777" w:rsidTr="006E75D4">
        <w:tc>
          <w:tcPr>
            <w:tcW w:w="3120" w:type="dxa"/>
            <w:shd w:val="clear" w:color="auto" w:fill="DDD9C3"/>
          </w:tcPr>
          <w:p w14:paraId="4EB2EC5E" w14:textId="77777777" w:rsidR="00CA0250" w:rsidRPr="009B3D28" w:rsidRDefault="00CA0250"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13" w:type="dxa"/>
            <w:gridSpan w:val="5"/>
          </w:tcPr>
          <w:p w14:paraId="4122BEDF" w14:textId="77777777" w:rsidR="00CA0250" w:rsidRPr="009B3D28" w:rsidRDefault="00CA0250" w:rsidP="006E75D4">
            <w:pPr>
              <w:rPr>
                <w:rFonts w:asciiTheme="minorHAnsi" w:hAnsiTheme="minorHAnsi" w:cstheme="minorHAnsi"/>
                <w:sz w:val="20"/>
                <w:szCs w:val="20"/>
                <w:lang w:val="en-GB"/>
              </w:rPr>
            </w:pPr>
            <w:r w:rsidRPr="009B3D28">
              <w:rPr>
                <w:rFonts w:asciiTheme="minorHAnsi" w:hAnsiTheme="minorHAnsi" w:cstheme="minorHAnsi"/>
                <w:sz w:val="20"/>
                <w:szCs w:val="20"/>
              </w:rPr>
              <w:t>https://eclass.upatras.gr/courses/PHIL1898/</w:t>
            </w:r>
          </w:p>
        </w:tc>
      </w:tr>
    </w:tbl>
    <w:p w14:paraId="631A9BF7" w14:textId="77777777" w:rsidR="00CA0250" w:rsidRPr="009B3D28" w:rsidRDefault="00CA0250" w:rsidP="00CA0250">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9B3D28" w14:paraId="7D4C641A" w14:textId="77777777" w:rsidTr="006E75D4">
        <w:tc>
          <w:tcPr>
            <w:tcW w:w="8784" w:type="dxa"/>
            <w:tcBorders>
              <w:bottom w:val="nil"/>
            </w:tcBorders>
            <w:shd w:val="clear" w:color="auto" w:fill="DDD9C3"/>
          </w:tcPr>
          <w:p w14:paraId="0EDE32B8" w14:textId="77777777" w:rsidR="00CA0250" w:rsidRPr="009B3D28" w:rsidRDefault="00CA0250"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561DDB27" w14:textId="77777777" w:rsidTr="006E75D4">
        <w:tc>
          <w:tcPr>
            <w:tcW w:w="8784" w:type="dxa"/>
            <w:tcBorders>
              <w:top w:val="nil"/>
            </w:tcBorders>
            <w:shd w:val="clear" w:color="auto" w:fill="DDD9C3"/>
          </w:tcPr>
          <w:p w14:paraId="76A9408A" w14:textId="77777777" w:rsidR="00CA0250" w:rsidRPr="009B3D28" w:rsidRDefault="00CA0250" w:rsidP="006E75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inorHAnsi" w:hAnsiTheme="minorHAnsi" w:cstheme="minorHAnsi"/>
                <w:i/>
                <w:sz w:val="20"/>
                <w:szCs w:val="20"/>
                <w:lang w:val="el-GR"/>
              </w:rPr>
            </w:pPr>
          </w:p>
        </w:tc>
      </w:tr>
      <w:tr w:rsidR="00705F4F" w:rsidRPr="006B4988" w14:paraId="789ABF4B" w14:textId="77777777" w:rsidTr="006E75D4">
        <w:tc>
          <w:tcPr>
            <w:tcW w:w="8784" w:type="dxa"/>
          </w:tcPr>
          <w:p w14:paraId="526D4C18"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 φοιτητής / τρια θα είναι σε θέση να:</w:t>
            </w:r>
          </w:p>
          <w:p w14:paraId="460D2842"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Έχει κατανοήσει τα βασικά προβλήματα της σύστασης της Εφαρμοσμένης Ηθικής ως αυτοτελούς υποκλάδου της Ηθικής σκέψης. </w:t>
            </w:r>
          </w:p>
          <w:p w14:paraId="01CE4944"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Έχει γνώση των μεθόδων και σχολών που προσεγγίζουν το πρόβλημα της αναγνώρισης αξιών  και της εφαρμογής στο χώρο επίλυσης γνήσιων ηθικών διλημμάτων</w:t>
            </w:r>
          </w:p>
          <w:p w14:paraId="61DD6EA6"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Διακρίνει ηθικές επιλογές από ηθικά διλήμματα, στο βαθμό που οι πρώτες αποτελούν επιλογή κανόνων ενώ τα δεύτερα αντινομίες  αξιών. </w:t>
            </w:r>
          </w:p>
          <w:p w14:paraId="06EAB1F3"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Αναλύει την επιχειρηματολογία ανάπτυξης θεωριών καθώς και την δομή κριτικών επιχειρημάτων που αναπτύσσονται κατά τον φιλοσοφικό διάλογο</w:t>
            </w:r>
          </w:p>
          <w:p w14:paraId="74B96102"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Συνειδητοποιεί την έννοια της διυποκειμενικότητας, όπως αυτή ξεπροβάλλει από τις βασικές σχεσιακές δομές  της ηθικής που στηρίζονται στην ελεύθερη αυτορρύθμιση και αυτοδέσμευση των ηθικώς δρώντων </w:t>
            </w:r>
          </w:p>
          <w:p w14:paraId="06CB909A"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Σταθμίζει αξίες προκειμένου να διαμορφώνει γνώμη ως φιλοσοφικός σύμβουλος </w:t>
            </w:r>
          </w:p>
          <w:p w14:paraId="4A77159F" w14:textId="77777777" w:rsidR="00CA0250" w:rsidRPr="009B3D28" w:rsidRDefault="00CA0250" w:rsidP="00CF7412">
            <w:pPr>
              <w:pStyle w:val="10"/>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Συγγράφει μικρά δοκίμια και ασκήσεις είτε μόνος είτε σε συνεργασία με τους συμφοιτητές του υιοθετώντας βασικές θέσεις και επιχειρήματα των διαφόρων θεωρητικών ρευμάτων</w:t>
            </w:r>
          </w:p>
          <w:p w14:paraId="55855F02" w14:textId="77777777" w:rsidR="00CA0250" w:rsidRPr="009B3D28" w:rsidRDefault="00CA0250" w:rsidP="006E75D4">
            <w:pPr>
              <w:widowControl w:val="0"/>
              <w:autoSpaceDE w:val="0"/>
              <w:autoSpaceDN w:val="0"/>
              <w:adjustRightInd w:val="0"/>
              <w:spacing w:after="60"/>
              <w:rPr>
                <w:rFonts w:asciiTheme="minorHAnsi" w:hAnsiTheme="minorHAnsi" w:cstheme="minorHAnsi"/>
                <w:i/>
                <w:sz w:val="20"/>
                <w:szCs w:val="20"/>
                <w:lang w:val="el-GR"/>
              </w:rPr>
            </w:pPr>
          </w:p>
        </w:tc>
      </w:tr>
      <w:tr w:rsidR="00705F4F" w:rsidRPr="009B3D28" w14:paraId="7A66B103" w14:textId="77777777" w:rsidTr="006E75D4">
        <w:tblPrEx>
          <w:tblLook w:val="0000" w:firstRow="0" w:lastRow="0" w:firstColumn="0" w:lastColumn="0" w:noHBand="0" w:noVBand="0"/>
        </w:tblPrEx>
        <w:tc>
          <w:tcPr>
            <w:tcW w:w="8766" w:type="dxa"/>
            <w:tcBorders>
              <w:bottom w:val="nil"/>
            </w:tcBorders>
            <w:shd w:val="clear" w:color="auto" w:fill="DDD9C3"/>
          </w:tcPr>
          <w:p w14:paraId="63A98BD7" w14:textId="77777777" w:rsidR="00CA0250" w:rsidRPr="009B3D28" w:rsidRDefault="00CA0250"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08CE5969" w14:textId="77777777" w:rsidTr="006E75D4">
        <w:tc>
          <w:tcPr>
            <w:tcW w:w="8784" w:type="dxa"/>
          </w:tcPr>
          <w:p w14:paraId="50A1AE3C" w14:textId="77777777" w:rsidR="00CA0250" w:rsidRPr="009B3D28" w:rsidRDefault="00CA0250" w:rsidP="006E75D4">
            <w:pPr>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60"/>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lang w:val="el-GR"/>
              </w:rPr>
              <w:t>Αυτόνομη Εργασία. Ομαδική Εργασία</w:t>
            </w:r>
          </w:p>
          <w:p w14:paraId="65A60E3C" w14:textId="2028E428" w:rsidR="00CA0250" w:rsidRPr="009B3D28" w:rsidRDefault="008B28B2" w:rsidP="006E75D4">
            <w:pPr>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60"/>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lang w:val="el-GR"/>
              </w:rPr>
              <w:t>Ά</w:t>
            </w:r>
            <w:r w:rsidR="00CA0250" w:rsidRPr="009B3D28">
              <w:rPr>
                <w:rFonts w:asciiTheme="minorHAnsi" w:eastAsia="Calibri" w:hAnsiTheme="minorHAnsi" w:cstheme="minorHAnsi"/>
                <w:sz w:val="20"/>
                <w:szCs w:val="20"/>
                <w:u w:color="002060"/>
                <w:lang w:val="el-GR"/>
              </w:rPr>
              <w:t>σκηση κριτικής και αυτοκριτικής</w:t>
            </w:r>
          </w:p>
          <w:p w14:paraId="2E7CF6DA" w14:textId="77777777" w:rsidR="00CA0250" w:rsidRPr="009B3D28" w:rsidRDefault="00CA0250" w:rsidP="006E75D4">
            <w:pPr>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60"/>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lang w:val="el-GR"/>
              </w:rPr>
              <w:t>Προαγωγή της ελεύθερης, δημιουργικής και κριτικής σκέψης</w:t>
            </w:r>
          </w:p>
          <w:p w14:paraId="0B16E7FC" w14:textId="77777777" w:rsidR="00CA0250" w:rsidRPr="009B3D28" w:rsidRDefault="00CA0250" w:rsidP="006E75D4">
            <w:pPr>
              <w:widowControl w:val="0"/>
              <w:autoSpaceDE w:val="0"/>
              <w:autoSpaceDN w:val="0"/>
              <w:adjustRightInd w:val="0"/>
              <w:spacing w:after="60"/>
              <w:ind w:left="454" w:hanging="454"/>
              <w:rPr>
                <w:rFonts w:asciiTheme="minorHAnsi" w:hAnsiTheme="minorHAnsi" w:cstheme="minorHAnsi"/>
                <w:i/>
                <w:sz w:val="20"/>
                <w:szCs w:val="20"/>
                <w:lang w:val="el-GR"/>
              </w:rPr>
            </w:pPr>
            <w:r w:rsidRPr="009B3D28">
              <w:rPr>
                <w:rFonts w:asciiTheme="minorHAnsi" w:eastAsia="Calibri" w:hAnsiTheme="minorHAnsi" w:cstheme="minorHAnsi"/>
                <w:sz w:val="20"/>
                <w:szCs w:val="20"/>
                <w:u w:color="002060"/>
                <w:lang w:val="el-GR"/>
              </w:rPr>
              <w:t>Αναζήτηση, ανάλυση και σύνθεση δεδομένων και πληροφοριών, με τη χρήση και των απαραίτητων τεχνολογιών</w:t>
            </w:r>
          </w:p>
        </w:tc>
      </w:tr>
    </w:tbl>
    <w:p w14:paraId="6F48C0B9" w14:textId="77777777" w:rsidR="00CA0250" w:rsidRPr="009B3D28" w:rsidRDefault="00CA0250" w:rsidP="00CA0250">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9B3D28" w14:paraId="35D29454" w14:textId="77777777" w:rsidTr="006E75D4">
        <w:tc>
          <w:tcPr>
            <w:tcW w:w="8784" w:type="dxa"/>
          </w:tcPr>
          <w:p w14:paraId="55166028" w14:textId="77777777" w:rsidR="00CA0250" w:rsidRPr="009B3D28" w:rsidRDefault="00CA0250" w:rsidP="006E75D4">
            <w:pPr>
              <w:rPr>
                <w:rFonts w:asciiTheme="minorHAnsi" w:hAnsiTheme="minorHAnsi" w:cstheme="minorHAnsi"/>
                <w:iCs/>
                <w:sz w:val="20"/>
                <w:szCs w:val="20"/>
                <w:lang w:val="el-GR"/>
              </w:rPr>
            </w:pPr>
          </w:p>
          <w:p w14:paraId="5673CE8C" w14:textId="24F42C13" w:rsidR="00CA0250" w:rsidRPr="009B3D28" w:rsidRDefault="00CA0250" w:rsidP="006E75D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r>
            <w:r w:rsidR="008B28B2" w:rsidRPr="009B3D28">
              <w:rPr>
                <w:rFonts w:asciiTheme="minorHAnsi" w:eastAsia="Calibri" w:hAnsiTheme="minorHAnsi" w:cstheme="minorHAnsi"/>
                <w:sz w:val="20"/>
                <w:szCs w:val="20"/>
                <w:u w:color="002060"/>
                <w:lang w:val="el-GR"/>
              </w:rPr>
              <w:t>Έ</w:t>
            </w:r>
            <w:r w:rsidRPr="009B3D28">
              <w:rPr>
                <w:rFonts w:asciiTheme="minorHAnsi" w:eastAsia="Calibri" w:hAnsiTheme="minorHAnsi" w:cstheme="minorHAnsi"/>
                <w:sz w:val="20"/>
                <w:szCs w:val="20"/>
                <w:u w:color="002060"/>
                <w:lang w:val="el-GR"/>
              </w:rPr>
              <w:t xml:space="preserve">ννοια και αντικείμενο της Εφαρμοσμένης Ηθικής. </w:t>
            </w:r>
          </w:p>
          <w:p w14:paraId="33C7BFE7" w14:textId="77777777" w:rsidR="00CA0250" w:rsidRPr="009B3D28" w:rsidRDefault="00CA0250" w:rsidP="006E75D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Αρεταϊκή, νομοκανονιστική, κατηγορική και συνεπειοκρατική ηθική</w:t>
            </w:r>
          </w:p>
          <w:p w14:paraId="1119E21A" w14:textId="20BECBF6" w:rsidR="00CA0250" w:rsidRPr="009B3D28" w:rsidRDefault="00CA0250" w:rsidP="006E75D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r>
            <w:r w:rsidR="00040870" w:rsidRPr="009B3D28">
              <w:rPr>
                <w:rFonts w:asciiTheme="minorHAnsi" w:eastAsia="Calibri" w:hAnsiTheme="minorHAnsi" w:cstheme="minorHAnsi"/>
                <w:sz w:val="20"/>
                <w:szCs w:val="20"/>
                <w:u w:color="002060"/>
                <w:lang w:val="el-GR"/>
              </w:rPr>
              <w:t>Έ</w:t>
            </w:r>
            <w:r w:rsidRPr="009B3D28">
              <w:rPr>
                <w:rFonts w:asciiTheme="minorHAnsi" w:eastAsia="Calibri" w:hAnsiTheme="minorHAnsi" w:cstheme="minorHAnsi"/>
                <w:sz w:val="20"/>
                <w:szCs w:val="20"/>
                <w:u w:color="002060"/>
                <w:lang w:val="el-GR"/>
              </w:rPr>
              <w:t>ννοια των ηθικών επιλογών και των γνησίων ηθικών διλημμάτων</w:t>
            </w:r>
          </w:p>
          <w:p w14:paraId="2903C97A" w14:textId="77777777" w:rsidR="00CA0250" w:rsidRPr="009B3D28" w:rsidRDefault="00CA0250" w:rsidP="006E75D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iv</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Στάθμιση αξιών και επίλυση ηθικών διλημμάτων</w:t>
            </w:r>
          </w:p>
          <w:p w14:paraId="1155127B" w14:textId="77777777" w:rsidR="00CA0250" w:rsidRPr="009B3D28" w:rsidRDefault="00CA0250" w:rsidP="006E75D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v</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 xml:space="preserve">Ιστορική στοιχείωση και επιστημολογική αυτοτέλεια της Εφαρμοσμένης Ηθικής </w:t>
            </w:r>
          </w:p>
          <w:p w14:paraId="07B2C544" w14:textId="77777777" w:rsidR="00CA0250" w:rsidRPr="009B3D28" w:rsidRDefault="00CA0250" w:rsidP="006E75D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vi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 xml:space="preserve">Βιοηθική ως ρυθμιστική παρέμβαση στη Βιοτεχνολογία </w:t>
            </w:r>
          </w:p>
          <w:p w14:paraId="7046673D" w14:textId="77777777" w:rsidR="00CA0250" w:rsidRPr="009B3D28" w:rsidRDefault="00CA0250" w:rsidP="006E75D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lastRenderedPageBreak/>
              <w:t>vii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Ηθική Προσωπικότητα και Επιχειρείν</w:t>
            </w:r>
          </w:p>
          <w:p w14:paraId="57F38F70" w14:textId="77777777" w:rsidR="00CA0250" w:rsidRPr="009B3D28" w:rsidRDefault="00CA0250" w:rsidP="006E75D4">
            <w:pPr>
              <w:ind w:left="454" w:hanging="454"/>
              <w:rPr>
                <w:rFonts w:asciiTheme="minorHAnsi" w:hAnsiTheme="minorHAnsi" w:cstheme="minorHAnsi"/>
                <w:sz w:val="20"/>
                <w:szCs w:val="20"/>
              </w:rPr>
            </w:pPr>
            <w:r w:rsidRPr="009B3D28">
              <w:rPr>
                <w:rFonts w:asciiTheme="minorHAnsi" w:eastAsia="Calibri" w:hAnsiTheme="minorHAnsi" w:cstheme="minorHAnsi"/>
                <w:sz w:val="20"/>
                <w:szCs w:val="20"/>
                <w:u w:color="002060"/>
              </w:rPr>
              <w:t>viii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r>
            <w:r w:rsidRPr="009B3D28">
              <w:rPr>
                <w:rFonts w:asciiTheme="minorHAnsi" w:eastAsia="Calibri" w:hAnsiTheme="minorHAnsi" w:cstheme="minorHAnsi"/>
                <w:sz w:val="20"/>
                <w:szCs w:val="20"/>
                <w:u w:color="002060"/>
              </w:rPr>
              <w:t xml:space="preserve">Φιλοσοφική Συμβουλευτική </w:t>
            </w:r>
            <w:r w:rsidRPr="009B3D28">
              <w:rPr>
                <w:rFonts w:asciiTheme="minorHAnsi" w:eastAsia="Calibri" w:hAnsiTheme="minorHAnsi" w:cstheme="minorHAnsi"/>
                <w:sz w:val="20"/>
                <w:szCs w:val="20"/>
                <w:u w:color="002060"/>
              </w:rPr>
              <w:tab/>
            </w:r>
          </w:p>
        </w:tc>
      </w:tr>
    </w:tbl>
    <w:p w14:paraId="6A912FC8" w14:textId="77777777" w:rsidR="00CA0250" w:rsidRPr="009B3D28" w:rsidRDefault="00CA0250" w:rsidP="00CA0250">
      <w:pPr>
        <w:widowControl w:val="0"/>
        <w:tabs>
          <w:tab w:val="left" w:pos="180"/>
        </w:tabs>
        <w:autoSpaceDE w:val="0"/>
        <w:autoSpaceDN w:val="0"/>
        <w:adjustRightInd w:val="0"/>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4.ΔΙΔΑΚΤΙΚΕΣ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705F4F" w:rsidRPr="009B3D28" w14:paraId="7DBC3D01" w14:textId="77777777" w:rsidTr="006E75D4">
        <w:tc>
          <w:tcPr>
            <w:tcW w:w="3306" w:type="dxa"/>
            <w:shd w:val="clear" w:color="auto" w:fill="DDD9C3"/>
          </w:tcPr>
          <w:p w14:paraId="5EE3009E"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i/>
                <w:sz w:val="20"/>
                <w:szCs w:val="20"/>
              </w:rPr>
              <w:t>.</w:t>
            </w:r>
          </w:p>
        </w:tc>
        <w:tc>
          <w:tcPr>
            <w:tcW w:w="5478" w:type="dxa"/>
          </w:tcPr>
          <w:p w14:paraId="459B9BFE" w14:textId="3E2C6A8E" w:rsidR="00CA0250" w:rsidRPr="009B3D28" w:rsidRDefault="00CA0250" w:rsidP="006E75D4">
            <w:pPr>
              <w:rPr>
                <w:rFonts w:asciiTheme="minorHAnsi" w:hAnsiTheme="minorHAnsi" w:cstheme="minorHAnsi"/>
                <w:iCs/>
                <w:sz w:val="20"/>
                <w:szCs w:val="20"/>
              </w:rPr>
            </w:pPr>
            <w:r w:rsidRPr="009B3D28">
              <w:rPr>
                <w:rFonts w:asciiTheme="minorHAnsi" w:hAnsiTheme="minorHAnsi" w:cstheme="minorHAnsi"/>
                <w:iCs/>
                <w:sz w:val="20"/>
                <w:szCs w:val="20"/>
                <w:lang w:val="el-GR"/>
              </w:rPr>
              <w:t>Στο αμφ</w:t>
            </w:r>
            <w:r w:rsidR="00F36AC3" w:rsidRPr="009B3D28">
              <w:rPr>
                <w:rFonts w:asciiTheme="minorHAnsi" w:hAnsiTheme="minorHAnsi" w:cstheme="minorHAnsi"/>
                <w:iCs/>
                <w:sz w:val="20"/>
                <w:szCs w:val="20"/>
                <w:lang w:val="el-GR"/>
              </w:rPr>
              <w:t>ι</w:t>
            </w:r>
            <w:r w:rsidRPr="009B3D28">
              <w:rPr>
                <w:rFonts w:asciiTheme="minorHAnsi" w:hAnsiTheme="minorHAnsi" w:cstheme="minorHAnsi"/>
                <w:iCs/>
                <w:sz w:val="20"/>
                <w:szCs w:val="20"/>
                <w:lang w:val="el-GR"/>
              </w:rPr>
              <w:t>θέατρο</w:t>
            </w:r>
            <w:r w:rsidRPr="009B3D28">
              <w:rPr>
                <w:rFonts w:asciiTheme="minorHAnsi" w:hAnsiTheme="minorHAnsi" w:cstheme="minorHAnsi"/>
                <w:iCs/>
                <w:sz w:val="20"/>
                <w:szCs w:val="20"/>
              </w:rPr>
              <w:t xml:space="preserve"> </w:t>
            </w:r>
          </w:p>
        </w:tc>
      </w:tr>
      <w:tr w:rsidR="00705F4F" w:rsidRPr="006B4988" w14:paraId="71E60B73" w14:textId="77777777" w:rsidTr="006E75D4">
        <w:tc>
          <w:tcPr>
            <w:tcW w:w="3306" w:type="dxa"/>
            <w:shd w:val="clear" w:color="auto" w:fill="DDD9C3"/>
          </w:tcPr>
          <w:p w14:paraId="397D587C"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478" w:type="dxa"/>
          </w:tcPr>
          <w:p w14:paraId="18B8501C" w14:textId="77777777" w:rsidR="00CA0250" w:rsidRPr="009B3D28" w:rsidRDefault="00CA0250" w:rsidP="006E75D4">
            <w:pPr>
              <w:rPr>
                <w:rFonts w:asciiTheme="minorHAnsi" w:hAnsiTheme="minorHAnsi" w:cstheme="minorHAnsi"/>
                <w:b/>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p>
        </w:tc>
      </w:tr>
      <w:tr w:rsidR="00705F4F" w:rsidRPr="009B3D28" w14:paraId="13B30B3F" w14:textId="77777777" w:rsidTr="006E75D4">
        <w:tc>
          <w:tcPr>
            <w:tcW w:w="3306" w:type="dxa"/>
            <w:shd w:val="clear" w:color="auto" w:fill="DDD9C3"/>
          </w:tcPr>
          <w:p w14:paraId="21522D58"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68A25877" w14:textId="77777777" w:rsidR="00CA0250" w:rsidRPr="009B3D28" w:rsidRDefault="00CA0250" w:rsidP="006E75D4">
            <w:pPr>
              <w:jc w:val="both"/>
              <w:rPr>
                <w:rFonts w:asciiTheme="minorHAnsi" w:hAnsiTheme="minorHAnsi" w:cstheme="minorHAnsi"/>
                <w:i/>
                <w:sz w:val="20"/>
                <w:szCs w:val="20"/>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05F4F" w:rsidRPr="009B3D28" w14:paraId="1C04A5AA" w14:textId="77777777" w:rsidTr="006E75D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728C2B8" w14:textId="77777777" w:rsidR="00CA0250" w:rsidRPr="009B3D28" w:rsidRDefault="00CA0250"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1C2DF7E" w14:textId="77777777" w:rsidR="00CA0250" w:rsidRPr="009B3D28" w:rsidRDefault="00CA0250"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705F4F" w:rsidRPr="009B3D28" w14:paraId="44524925" w14:textId="77777777" w:rsidTr="006E75D4">
              <w:tc>
                <w:tcPr>
                  <w:tcW w:w="2467" w:type="dxa"/>
                  <w:tcBorders>
                    <w:top w:val="single" w:sz="4" w:space="0" w:color="auto"/>
                    <w:left w:val="single" w:sz="4" w:space="0" w:color="auto"/>
                    <w:bottom w:val="single" w:sz="4" w:space="0" w:color="auto"/>
                    <w:right w:val="single" w:sz="4" w:space="0" w:color="auto"/>
                  </w:tcBorders>
                </w:tcPr>
                <w:p w14:paraId="795429C5"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CD3618E" w14:textId="77777777" w:rsidR="00CA0250" w:rsidRPr="009B3D28" w:rsidRDefault="00CA0250" w:rsidP="006E75D4">
                  <w:pPr>
                    <w:jc w:val="center"/>
                    <w:rPr>
                      <w:rFonts w:asciiTheme="minorHAnsi" w:hAnsiTheme="minorHAnsi" w:cstheme="minorHAnsi"/>
                      <w:sz w:val="20"/>
                      <w:szCs w:val="20"/>
                    </w:rPr>
                  </w:pPr>
                  <w:r w:rsidRPr="009B3D28">
                    <w:rPr>
                      <w:rFonts w:asciiTheme="minorHAnsi" w:hAnsiTheme="minorHAnsi" w:cstheme="minorHAnsi"/>
                      <w:sz w:val="20"/>
                      <w:szCs w:val="20"/>
                      <w:lang w:val="el-GR"/>
                    </w:rPr>
                    <w:t>3</w:t>
                  </w:r>
                  <w:r w:rsidRPr="009B3D28">
                    <w:rPr>
                      <w:rFonts w:asciiTheme="minorHAnsi" w:hAnsiTheme="minorHAnsi" w:cstheme="minorHAnsi"/>
                      <w:sz w:val="20"/>
                      <w:szCs w:val="20"/>
                    </w:rPr>
                    <w:t>0</w:t>
                  </w:r>
                </w:p>
              </w:tc>
            </w:tr>
            <w:tr w:rsidR="00705F4F" w:rsidRPr="009B3D28" w14:paraId="4CBC4225" w14:textId="77777777" w:rsidTr="006E75D4">
              <w:tc>
                <w:tcPr>
                  <w:tcW w:w="2467" w:type="dxa"/>
                  <w:tcBorders>
                    <w:top w:val="single" w:sz="4" w:space="0" w:color="auto"/>
                    <w:left w:val="single" w:sz="4" w:space="0" w:color="auto"/>
                    <w:bottom w:val="single" w:sz="4" w:space="0" w:color="auto"/>
                    <w:right w:val="single" w:sz="4" w:space="0" w:color="auto"/>
                  </w:tcBorders>
                </w:tcPr>
                <w:p w14:paraId="23CCF200"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Προετοιμασία για πρόοδο</w:t>
                  </w:r>
                </w:p>
              </w:tc>
              <w:tc>
                <w:tcPr>
                  <w:tcW w:w="2468" w:type="dxa"/>
                  <w:tcBorders>
                    <w:top w:val="single" w:sz="4" w:space="0" w:color="auto"/>
                    <w:left w:val="single" w:sz="4" w:space="0" w:color="auto"/>
                    <w:bottom w:val="single" w:sz="4" w:space="0" w:color="auto"/>
                    <w:right w:val="single" w:sz="4" w:space="0" w:color="auto"/>
                  </w:tcBorders>
                </w:tcPr>
                <w:p w14:paraId="086CB083"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10</w:t>
                  </w:r>
                </w:p>
              </w:tc>
            </w:tr>
            <w:tr w:rsidR="00705F4F" w:rsidRPr="009B3D28" w14:paraId="2432A52D" w14:textId="77777777" w:rsidTr="006E75D4">
              <w:tc>
                <w:tcPr>
                  <w:tcW w:w="2467" w:type="dxa"/>
                  <w:tcBorders>
                    <w:top w:val="single" w:sz="4" w:space="0" w:color="auto"/>
                    <w:left w:val="single" w:sz="4" w:space="0" w:color="auto"/>
                    <w:bottom w:val="single" w:sz="4" w:space="0" w:color="auto"/>
                    <w:right w:val="single" w:sz="4" w:space="0" w:color="auto"/>
                  </w:tcBorders>
                </w:tcPr>
                <w:p w14:paraId="6D4253E4"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Μικρές ατομικές ή ομαδικές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2499327D"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35</w:t>
                  </w:r>
                </w:p>
              </w:tc>
            </w:tr>
            <w:tr w:rsidR="00705F4F" w:rsidRPr="009B3D28" w14:paraId="5697F149" w14:textId="77777777" w:rsidTr="006E75D4">
              <w:tc>
                <w:tcPr>
                  <w:tcW w:w="2467" w:type="dxa"/>
                  <w:tcBorders>
                    <w:top w:val="single" w:sz="4" w:space="0" w:color="auto"/>
                    <w:left w:val="single" w:sz="4" w:space="0" w:color="auto"/>
                    <w:bottom w:val="single" w:sz="4" w:space="0" w:color="auto"/>
                    <w:right w:val="single" w:sz="4" w:space="0" w:color="auto"/>
                  </w:tcBorders>
                </w:tcPr>
                <w:p w14:paraId="45F778ED"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1E7042C"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50</w:t>
                  </w:r>
                </w:p>
              </w:tc>
            </w:tr>
            <w:tr w:rsidR="00705F4F" w:rsidRPr="009B3D28" w14:paraId="51CF8C7D" w14:textId="77777777" w:rsidTr="006E75D4">
              <w:tc>
                <w:tcPr>
                  <w:tcW w:w="2467" w:type="dxa"/>
                  <w:tcBorders>
                    <w:top w:val="single" w:sz="4" w:space="0" w:color="auto"/>
                    <w:left w:val="single" w:sz="4" w:space="0" w:color="auto"/>
                    <w:bottom w:val="single" w:sz="4" w:space="0" w:color="auto"/>
                    <w:right w:val="single" w:sz="4" w:space="0" w:color="auto"/>
                  </w:tcBorders>
                </w:tcPr>
                <w:p w14:paraId="1E106D8A" w14:textId="77777777" w:rsidR="00CA0250" w:rsidRPr="009B3D28" w:rsidRDefault="00CA0250"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p w14:paraId="77470FCF" w14:textId="77777777" w:rsidR="00CA0250" w:rsidRPr="009B3D28" w:rsidRDefault="00CA0250"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C367FBE" w14:textId="77777777" w:rsidR="00CA0250" w:rsidRPr="009B3D28" w:rsidRDefault="00CA0250"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125</w:t>
                  </w:r>
                </w:p>
              </w:tc>
            </w:tr>
          </w:tbl>
          <w:p w14:paraId="224D89FA" w14:textId="77777777" w:rsidR="00CA0250" w:rsidRPr="009B3D28" w:rsidRDefault="00CA0250" w:rsidP="006E75D4">
            <w:pPr>
              <w:rPr>
                <w:rFonts w:asciiTheme="minorHAnsi" w:hAnsiTheme="minorHAnsi" w:cstheme="minorHAnsi"/>
                <w:sz w:val="20"/>
                <w:szCs w:val="20"/>
              </w:rPr>
            </w:pPr>
          </w:p>
        </w:tc>
      </w:tr>
      <w:tr w:rsidR="00705F4F" w:rsidRPr="009B3D28" w14:paraId="32722048" w14:textId="77777777" w:rsidTr="006E75D4">
        <w:tc>
          <w:tcPr>
            <w:tcW w:w="3306" w:type="dxa"/>
          </w:tcPr>
          <w:p w14:paraId="56C3380B"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1A49D4C4" w14:textId="77777777" w:rsidR="00CA0250" w:rsidRPr="009B3D28" w:rsidRDefault="00CA0250" w:rsidP="006E75D4">
            <w:pPr>
              <w:jc w:val="both"/>
              <w:rPr>
                <w:rFonts w:asciiTheme="minorHAnsi" w:hAnsiTheme="minorHAnsi" w:cstheme="minorHAnsi"/>
                <w:i/>
                <w:sz w:val="20"/>
                <w:szCs w:val="20"/>
              </w:rPr>
            </w:pPr>
          </w:p>
        </w:tc>
        <w:tc>
          <w:tcPr>
            <w:tcW w:w="5478" w:type="dxa"/>
          </w:tcPr>
          <w:p w14:paraId="1D7423B8" w14:textId="77777777" w:rsidR="00CA0250" w:rsidRPr="009B3D28" w:rsidRDefault="00CA0250" w:rsidP="006E75D4">
            <w:pPr>
              <w:rPr>
                <w:rFonts w:asciiTheme="minorHAnsi" w:hAnsiTheme="minorHAnsi" w:cstheme="minorHAnsi"/>
                <w:iCs/>
                <w:sz w:val="20"/>
                <w:szCs w:val="20"/>
                <w:lang w:val="el-GR"/>
              </w:rPr>
            </w:pPr>
          </w:p>
          <w:p w14:paraId="0B8B0C62" w14:textId="77777777" w:rsidR="00CA0250" w:rsidRPr="009B3D28" w:rsidRDefault="00CA0250"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w:t>
            </w:r>
          </w:p>
          <w:p w14:paraId="7066CA77" w14:textId="77777777" w:rsidR="00CA0250" w:rsidRPr="009B3D28" w:rsidRDefault="00CA0250" w:rsidP="006E75D4">
            <w:pPr>
              <w:rPr>
                <w:rFonts w:asciiTheme="minorHAnsi" w:hAnsiTheme="minorHAnsi" w:cstheme="minorHAnsi"/>
                <w:iCs/>
                <w:sz w:val="20"/>
                <w:szCs w:val="20"/>
                <w:lang w:val="el-GR"/>
              </w:rPr>
            </w:pPr>
          </w:p>
        </w:tc>
      </w:tr>
    </w:tbl>
    <w:p w14:paraId="5F4D371B" w14:textId="77777777" w:rsidR="00CA0250" w:rsidRPr="009B3D28" w:rsidRDefault="00CA0250" w:rsidP="00CA0250">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6B4988" w14:paraId="6B40034A" w14:textId="77777777" w:rsidTr="006E75D4">
        <w:tc>
          <w:tcPr>
            <w:tcW w:w="8784" w:type="dxa"/>
          </w:tcPr>
          <w:p w14:paraId="3047F58E" w14:textId="77777777" w:rsidR="00CA0250" w:rsidRPr="009B3D28" w:rsidRDefault="00CA0250"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Σ. Αλαχιώτη, Βιοηθική, Γ΄έκδοση,  Αθήνα 2011</w:t>
            </w:r>
          </w:p>
          <w:p w14:paraId="53A40DE5" w14:textId="77777777" w:rsidR="00CA0250" w:rsidRPr="009B3D28" w:rsidRDefault="00CA0250"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 Μ. Δραγώνα – Μονάχου, Σύγχρονη Ηθική Φιλοσοφία, Αθήνα 1995</w:t>
            </w:r>
          </w:p>
          <w:p w14:paraId="57B5E4B4" w14:textId="77777777" w:rsidR="00CA0250" w:rsidRPr="009B3D28" w:rsidRDefault="00CA0250"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Σ. Βιρβιδάκης, Η υφή της ηθικής πραγματικότητας. Αθήνα 2009</w:t>
            </w:r>
          </w:p>
          <w:p w14:paraId="7813B769" w14:textId="77777777" w:rsidR="00CA0250" w:rsidRPr="009B3D28" w:rsidRDefault="00CA0250"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Th. Nagel, Θανάσιμα ερωτήματα,  Αθήνα 2007</w:t>
            </w:r>
          </w:p>
          <w:p w14:paraId="2770382C" w14:textId="77777777" w:rsidR="00CA0250" w:rsidRPr="009B3D28" w:rsidRDefault="00CA0250"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O. O’ Neill,  Αυτονομία και εμπιστοσύνη στη Βιοηθική, Αθήνα 2012</w:t>
            </w:r>
          </w:p>
          <w:p w14:paraId="1727C1BC" w14:textId="77777777" w:rsidR="00CA0250" w:rsidRPr="009B3D28" w:rsidRDefault="00CA0250" w:rsidP="006E75D4">
            <w:pPr>
              <w:jc w:val="both"/>
              <w:rPr>
                <w:rFonts w:asciiTheme="minorHAnsi" w:hAnsiTheme="minorHAnsi" w:cstheme="minorHAnsi"/>
                <w:b/>
                <w:sz w:val="20"/>
                <w:szCs w:val="20"/>
                <w:lang w:val="el-GR"/>
              </w:rPr>
            </w:pPr>
            <w:r w:rsidRPr="009B3D28">
              <w:rPr>
                <w:rFonts w:asciiTheme="minorHAnsi" w:hAnsiTheme="minorHAnsi" w:cstheme="minorHAnsi"/>
                <w:i/>
                <w:sz w:val="20"/>
                <w:szCs w:val="20"/>
                <w:lang w:val="el-GR"/>
              </w:rPr>
              <w:t xml:space="preserve">R. Dworkin, Η Επικράτεια της Ζωής, Αθήνα 2013- </w:t>
            </w:r>
          </w:p>
        </w:tc>
      </w:tr>
    </w:tbl>
    <w:p w14:paraId="2D7DE257" w14:textId="77777777" w:rsidR="00CA0250" w:rsidRPr="009B3D28" w:rsidRDefault="00CA0250">
      <w:pPr>
        <w:rPr>
          <w:rFonts w:asciiTheme="minorHAnsi" w:hAnsiTheme="minorHAnsi" w:cstheme="minorHAnsi"/>
          <w:sz w:val="20"/>
          <w:szCs w:val="20"/>
          <w:lang w:val="el-GR"/>
        </w:rPr>
      </w:pPr>
    </w:p>
    <w:p w14:paraId="112FBBD9" w14:textId="77777777" w:rsidR="00B10AC7" w:rsidRPr="009B3D28" w:rsidRDefault="00B10A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6F463551" w14:textId="77777777" w:rsidR="00B10AC7" w:rsidRPr="00CF7412" w:rsidRDefault="00B10AC7" w:rsidP="00B10AC7">
      <w:pPr>
        <w:widowControl w:val="0"/>
        <w:autoSpaceDE w:val="0"/>
        <w:autoSpaceDN w:val="0"/>
        <w:adjustRightInd w:val="0"/>
        <w:spacing w:before="120"/>
        <w:jc w:val="center"/>
        <w:rPr>
          <w:rFonts w:asciiTheme="minorHAnsi" w:hAnsiTheme="minorHAnsi" w:cstheme="minorHAnsi"/>
          <w:b/>
          <w:sz w:val="28"/>
          <w:szCs w:val="28"/>
          <w:lang w:val="el-GR"/>
        </w:rPr>
      </w:pPr>
      <w:r w:rsidRPr="00CF7412">
        <w:rPr>
          <w:rFonts w:asciiTheme="minorHAnsi" w:hAnsiTheme="minorHAnsi" w:cstheme="minorHAnsi"/>
          <w:b/>
          <w:sz w:val="28"/>
          <w:szCs w:val="28"/>
          <w:lang w:val="el-GR"/>
        </w:rPr>
        <w:lastRenderedPageBreak/>
        <w:t>Σύγχρονη ελληνική φιλοσοφία</w:t>
      </w:r>
    </w:p>
    <w:p w14:paraId="73785B2F" w14:textId="77777777" w:rsidR="00B10AC7" w:rsidRPr="009B3D28" w:rsidRDefault="00B10AC7" w:rsidP="00B10AC7">
      <w:pPr>
        <w:jc w:val="center"/>
        <w:rPr>
          <w:rFonts w:asciiTheme="minorHAnsi" w:hAnsiTheme="minorHAnsi" w:cstheme="minorHAnsi"/>
          <w:sz w:val="20"/>
          <w:szCs w:val="20"/>
        </w:rPr>
      </w:pPr>
    </w:p>
    <w:p w14:paraId="6B4F1687" w14:textId="77777777" w:rsidR="00B10AC7" w:rsidRPr="009B3D28" w:rsidRDefault="00B10AC7" w:rsidP="00B10AC7">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25"/>
        <w:gridCol w:w="1259"/>
        <w:gridCol w:w="1208"/>
        <w:gridCol w:w="348"/>
        <w:gridCol w:w="1724"/>
      </w:tblGrid>
      <w:tr w:rsidR="00705F4F" w:rsidRPr="009B3D28" w14:paraId="0126D69D" w14:textId="77777777" w:rsidTr="00B505DF">
        <w:tc>
          <w:tcPr>
            <w:tcW w:w="3120" w:type="dxa"/>
            <w:shd w:val="clear" w:color="auto" w:fill="DDD9C3"/>
          </w:tcPr>
          <w:p w14:paraId="54202E01"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664" w:type="dxa"/>
            <w:gridSpan w:val="5"/>
          </w:tcPr>
          <w:p w14:paraId="7191CB08"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lang w:val="de-DE"/>
              </w:rPr>
              <w:t>AN</w:t>
            </w:r>
            <w:r w:rsidRPr="009B3D28">
              <w:rPr>
                <w:rFonts w:asciiTheme="minorHAnsi" w:hAnsiTheme="minorHAnsi" w:cstheme="minorHAnsi"/>
                <w:sz w:val="20"/>
                <w:szCs w:val="20"/>
              </w:rPr>
              <w:t xml:space="preserve">ΘΡΩΠΙΣΤΙΚΩΝ ΚΑΙ ΚΟΙΝΩΝΙΚΩΝ ΕΠΙΣΤΗΜΩΝ </w:t>
            </w:r>
          </w:p>
        </w:tc>
      </w:tr>
      <w:tr w:rsidR="00705F4F" w:rsidRPr="009B3D28" w14:paraId="6BC2E732" w14:textId="77777777" w:rsidTr="00B505DF">
        <w:tc>
          <w:tcPr>
            <w:tcW w:w="3120" w:type="dxa"/>
            <w:shd w:val="clear" w:color="auto" w:fill="DDD9C3"/>
          </w:tcPr>
          <w:p w14:paraId="4A03FD4E"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664" w:type="dxa"/>
            <w:gridSpan w:val="5"/>
          </w:tcPr>
          <w:p w14:paraId="161982FD"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705F4F" w:rsidRPr="009B3D28" w14:paraId="0BC2C331" w14:textId="77777777" w:rsidTr="00B505DF">
        <w:tc>
          <w:tcPr>
            <w:tcW w:w="3120" w:type="dxa"/>
            <w:shd w:val="clear" w:color="auto" w:fill="DDD9C3"/>
          </w:tcPr>
          <w:p w14:paraId="2F2C475A"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664" w:type="dxa"/>
            <w:gridSpan w:val="5"/>
          </w:tcPr>
          <w:p w14:paraId="50BA079C"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705F4F" w:rsidRPr="009B3D28" w14:paraId="0763C90F" w14:textId="77777777" w:rsidTr="00B505DF">
        <w:trPr>
          <w:trHeight w:val="376"/>
        </w:trPr>
        <w:tc>
          <w:tcPr>
            <w:tcW w:w="3120" w:type="dxa"/>
            <w:shd w:val="clear" w:color="auto" w:fill="DDD9C3"/>
          </w:tcPr>
          <w:p w14:paraId="49C6E845"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25" w:type="dxa"/>
          </w:tcPr>
          <w:p w14:paraId="6EC9851E" w14:textId="77777777" w:rsidR="00B10AC7" w:rsidRPr="009B3D28" w:rsidRDefault="00B10AC7"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rPr>
              <w:t>PHS_5074</w:t>
            </w:r>
          </w:p>
        </w:tc>
        <w:tc>
          <w:tcPr>
            <w:tcW w:w="2467" w:type="dxa"/>
            <w:gridSpan w:val="2"/>
            <w:shd w:val="clear" w:color="auto" w:fill="DDD9C3"/>
          </w:tcPr>
          <w:p w14:paraId="4404B8E0"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2072" w:type="dxa"/>
            <w:gridSpan w:val="2"/>
          </w:tcPr>
          <w:p w14:paraId="04352F49" w14:textId="58940449" w:rsidR="00B10AC7" w:rsidRPr="009B3D28" w:rsidRDefault="008B28B2" w:rsidP="006E75D4">
            <w:pPr>
              <w:rPr>
                <w:rFonts w:asciiTheme="minorHAnsi" w:hAnsiTheme="minorHAnsi" w:cstheme="minorHAnsi"/>
                <w:sz w:val="20"/>
                <w:szCs w:val="20"/>
              </w:rPr>
            </w:pPr>
            <w:r w:rsidRPr="009B3D28">
              <w:rPr>
                <w:rFonts w:asciiTheme="minorHAnsi" w:hAnsiTheme="minorHAnsi" w:cstheme="minorHAnsi"/>
                <w:sz w:val="20"/>
                <w:szCs w:val="20"/>
                <w:lang w:val="el-GR"/>
              </w:rPr>
              <w:t>Ζ</w:t>
            </w:r>
            <w:r w:rsidR="008133C7" w:rsidRPr="009B3D28">
              <w:rPr>
                <w:rFonts w:asciiTheme="minorHAnsi" w:hAnsiTheme="minorHAnsi" w:cstheme="minorHAnsi"/>
                <w:sz w:val="20"/>
                <w:szCs w:val="20"/>
                <w:lang w:val="el-GR"/>
              </w:rPr>
              <w:t>΄</w:t>
            </w:r>
            <w:r w:rsidR="00B10AC7" w:rsidRPr="009B3D28">
              <w:rPr>
                <w:rFonts w:asciiTheme="minorHAnsi" w:hAnsiTheme="minorHAnsi" w:cstheme="minorHAnsi"/>
                <w:sz w:val="20"/>
                <w:szCs w:val="20"/>
              </w:rPr>
              <w:t xml:space="preserve"> </w:t>
            </w:r>
          </w:p>
        </w:tc>
      </w:tr>
      <w:tr w:rsidR="00705F4F" w:rsidRPr="009B3D28" w14:paraId="451B8773" w14:textId="77777777" w:rsidTr="00B505DF">
        <w:trPr>
          <w:trHeight w:val="375"/>
        </w:trPr>
        <w:tc>
          <w:tcPr>
            <w:tcW w:w="3120" w:type="dxa"/>
            <w:shd w:val="clear" w:color="auto" w:fill="DDD9C3"/>
            <w:vAlign w:val="center"/>
          </w:tcPr>
          <w:p w14:paraId="1A24E725"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664" w:type="dxa"/>
            <w:gridSpan w:val="5"/>
            <w:vAlign w:val="center"/>
          </w:tcPr>
          <w:p w14:paraId="14C42DBE" w14:textId="77777777" w:rsidR="00B10AC7" w:rsidRPr="009B3D28" w:rsidRDefault="00B10AC7" w:rsidP="006E75D4">
            <w:pPr>
              <w:rPr>
                <w:rFonts w:asciiTheme="minorHAnsi" w:hAnsiTheme="minorHAnsi" w:cstheme="minorHAnsi"/>
                <w:b/>
                <w:bCs/>
                <w:sz w:val="20"/>
                <w:szCs w:val="20"/>
              </w:rPr>
            </w:pPr>
            <w:r w:rsidRPr="009B3D28">
              <w:rPr>
                <w:rFonts w:asciiTheme="minorHAnsi" w:hAnsiTheme="minorHAnsi" w:cstheme="minorHAnsi"/>
                <w:b/>
                <w:bCs/>
                <w:sz w:val="20"/>
                <w:szCs w:val="20"/>
              </w:rPr>
              <w:t>Σύγχρονη ελληνική φιλοσοφία</w:t>
            </w:r>
          </w:p>
        </w:tc>
      </w:tr>
      <w:tr w:rsidR="00705F4F" w:rsidRPr="009B3D28" w14:paraId="3AD8ABCB" w14:textId="77777777" w:rsidTr="00B505DF">
        <w:trPr>
          <w:trHeight w:val="196"/>
        </w:trPr>
        <w:tc>
          <w:tcPr>
            <w:tcW w:w="5504" w:type="dxa"/>
            <w:gridSpan w:val="3"/>
            <w:shd w:val="clear" w:color="auto" w:fill="DDD9C3"/>
            <w:vAlign w:val="center"/>
          </w:tcPr>
          <w:p w14:paraId="4C280DCF" w14:textId="77777777" w:rsidR="00B10AC7" w:rsidRPr="009B3D28" w:rsidRDefault="00B10AC7"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556" w:type="dxa"/>
            <w:gridSpan w:val="2"/>
            <w:shd w:val="clear" w:color="auto" w:fill="DDD9C3"/>
            <w:vAlign w:val="center"/>
          </w:tcPr>
          <w:p w14:paraId="37A69F88" w14:textId="77777777" w:rsidR="00B10AC7" w:rsidRPr="009B3D28" w:rsidRDefault="00B10AC7"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724" w:type="dxa"/>
            <w:shd w:val="clear" w:color="auto" w:fill="DDD9C3"/>
            <w:vAlign w:val="center"/>
          </w:tcPr>
          <w:p w14:paraId="0E42FC60" w14:textId="77777777" w:rsidR="00B10AC7" w:rsidRPr="009B3D28" w:rsidRDefault="00B10AC7"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7FED10AA" w14:textId="77777777" w:rsidTr="00B505DF">
        <w:trPr>
          <w:trHeight w:val="194"/>
        </w:trPr>
        <w:tc>
          <w:tcPr>
            <w:tcW w:w="5504" w:type="dxa"/>
            <w:gridSpan w:val="3"/>
          </w:tcPr>
          <w:p w14:paraId="25435813" w14:textId="77777777" w:rsidR="00B10AC7" w:rsidRPr="009B3D28" w:rsidRDefault="00B10AC7" w:rsidP="006E75D4">
            <w:pPr>
              <w:jc w:val="right"/>
              <w:rPr>
                <w:rFonts w:asciiTheme="minorHAnsi" w:hAnsiTheme="minorHAnsi" w:cstheme="minorHAnsi"/>
                <w:sz w:val="20"/>
                <w:szCs w:val="20"/>
              </w:rPr>
            </w:pPr>
            <w:r w:rsidRPr="009B3D28">
              <w:rPr>
                <w:rFonts w:asciiTheme="minorHAnsi" w:hAnsiTheme="minorHAnsi" w:cstheme="minorHAnsi"/>
                <w:sz w:val="20"/>
                <w:szCs w:val="20"/>
              </w:rPr>
              <w:t xml:space="preserve">Παραδόσεις και διαλέξεις </w:t>
            </w:r>
          </w:p>
        </w:tc>
        <w:tc>
          <w:tcPr>
            <w:tcW w:w="1556" w:type="dxa"/>
            <w:gridSpan w:val="2"/>
          </w:tcPr>
          <w:p w14:paraId="239695C3" w14:textId="77777777" w:rsidR="00B10AC7" w:rsidRPr="009B3D28" w:rsidRDefault="00B10AC7" w:rsidP="006E75D4">
            <w:pPr>
              <w:jc w:val="center"/>
              <w:rPr>
                <w:rFonts w:asciiTheme="minorHAnsi" w:hAnsiTheme="minorHAnsi" w:cstheme="minorHAnsi"/>
                <w:sz w:val="20"/>
                <w:szCs w:val="20"/>
                <w:lang w:val="de-DE"/>
              </w:rPr>
            </w:pPr>
            <w:r w:rsidRPr="009B3D28">
              <w:rPr>
                <w:rFonts w:asciiTheme="minorHAnsi" w:hAnsiTheme="minorHAnsi" w:cstheme="minorHAnsi"/>
                <w:sz w:val="20"/>
                <w:szCs w:val="20"/>
                <w:lang w:val="de-DE"/>
              </w:rPr>
              <w:t>3</w:t>
            </w:r>
          </w:p>
        </w:tc>
        <w:tc>
          <w:tcPr>
            <w:tcW w:w="1724" w:type="dxa"/>
          </w:tcPr>
          <w:p w14:paraId="62FC30E8" w14:textId="77777777" w:rsidR="00B10AC7" w:rsidRPr="009B3D28" w:rsidRDefault="00B10AC7" w:rsidP="006E75D4">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705F4F" w:rsidRPr="009B3D28" w14:paraId="0E47E98E" w14:textId="77777777" w:rsidTr="00B505DF">
        <w:trPr>
          <w:trHeight w:val="599"/>
        </w:trPr>
        <w:tc>
          <w:tcPr>
            <w:tcW w:w="3120" w:type="dxa"/>
            <w:shd w:val="clear" w:color="auto" w:fill="DDD9C3"/>
          </w:tcPr>
          <w:p w14:paraId="44A54889" w14:textId="77777777" w:rsidR="00B10AC7" w:rsidRPr="009B3D28" w:rsidRDefault="00B10AC7"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p w14:paraId="13DC9680" w14:textId="16D03F62" w:rsidR="00B10AC7" w:rsidRPr="009B3D28" w:rsidRDefault="00B10AC7" w:rsidP="006E75D4">
            <w:pPr>
              <w:jc w:val="right"/>
              <w:rPr>
                <w:rFonts w:asciiTheme="minorHAnsi" w:hAnsiTheme="minorHAnsi" w:cstheme="minorHAnsi"/>
                <w:b/>
                <w:sz w:val="20"/>
                <w:szCs w:val="20"/>
                <w:lang w:val="el-GR"/>
              </w:rPr>
            </w:pPr>
          </w:p>
        </w:tc>
        <w:tc>
          <w:tcPr>
            <w:tcW w:w="5664" w:type="dxa"/>
            <w:gridSpan w:val="5"/>
          </w:tcPr>
          <w:p w14:paraId="1086611A"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rPr>
              <w:t>Επιστημονικής Περιοχής</w:t>
            </w:r>
          </w:p>
        </w:tc>
      </w:tr>
      <w:tr w:rsidR="00705F4F" w:rsidRPr="009B3D28" w14:paraId="4C2B32EB" w14:textId="77777777" w:rsidTr="00B505DF">
        <w:tc>
          <w:tcPr>
            <w:tcW w:w="3120" w:type="dxa"/>
            <w:shd w:val="clear" w:color="auto" w:fill="DDD9C3"/>
          </w:tcPr>
          <w:p w14:paraId="77D7AE85"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284F1E87" w14:textId="77777777" w:rsidR="00B10AC7" w:rsidRPr="009B3D28" w:rsidRDefault="00B10AC7" w:rsidP="006E75D4">
            <w:pPr>
              <w:jc w:val="right"/>
              <w:rPr>
                <w:rFonts w:asciiTheme="minorHAnsi" w:hAnsiTheme="minorHAnsi" w:cstheme="minorHAnsi"/>
                <w:b/>
                <w:sz w:val="20"/>
                <w:szCs w:val="20"/>
              </w:rPr>
            </w:pPr>
          </w:p>
        </w:tc>
        <w:tc>
          <w:tcPr>
            <w:tcW w:w="5664" w:type="dxa"/>
            <w:gridSpan w:val="5"/>
          </w:tcPr>
          <w:p w14:paraId="7E52DE68"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rPr>
              <w:t>-</w:t>
            </w:r>
          </w:p>
        </w:tc>
      </w:tr>
      <w:tr w:rsidR="00705F4F" w:rsidRPr="009B3D28" w14:paraId="281132C5" w14:textId="77777777" w:rsidTr="00B505DF">
        <w:tc>
          <w:tcPr>
            <w:tcW w:w="3120" w:type="dxa"/>
            <w:shd w:val="clear" w:color="auto" w:fill="DDD9C3"/>
          </w:tcPr>
          <w:p w14:paraId="304D3405"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664" w:type="dxa"/>
            <w:gridSpan w:val="5"/>
          </w:tcPr>
          <w:p w14:paraId="1CD164B5"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705F4F" w:rsidRPr="009B3D28" w14:paraId="1AB256FB" w14:textId="77777777" w:rsidTr="00B505DF">
        <w:tc>
          <w:tcPr>
            <w:tcW w:w="3120" w:type="dxa"/>
            <w:shd w:val="clear" w:color="auto" w:fill="DDD9C3"/>
          </w:tcPr>
          <w:p w14:paraId="36D58031" w14:textId="77777777" w:rsidR="00B10AC7" w:rsidRPr="009B3D28" w:rsidRDefault="00B10AC7"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664" w:type="dxa"/>
            <w:gridSpan w:val="5"/>
          </w:tcPr>
          <w:p w14:paraId="37A39C5C" w14:textId="23DC9815" w:rsidR="00B10AC7" w:rsidRPr="009B3D28" w:rsidRDefault="008133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05F4F" w:rsidRPr="009B3D28" w14:paraId="758264CA" w14:textId="77777777" w:rsidTr="00B505DF">
        <w:tc>
          <w:tcPr>
            <w:tcW w:w="3120" w:type="dxa"/>
            <w:shd w:val="clear" w:color="auto" w:fill="DDD9C3"/>
          </w:tcPr>
          <w:p w14:paraId="46BFA1B1" w14:textId="77777777" w:rsidR="00B10AC7" w:rsidRPr="009B3D28" w:rsidRDefault="00B10AC7"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664" w:type="dxa"/>
            <w:gridSpan w:val="5"/>
          </w:tcPr>
          <w:p w14:paraId="40AADA38" w14:textId="77777777" w:rsidR="00B10AC7" w:rsidRPr="009B3D28" w:rsidRDefault="00B10AC7" w:rsidP="006E75D4">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https://eclass.upatras.gr/courses/PHIL2055/</w:t>
            </w:r>
          </w:p>
        </w:tc>
      </w:tr>
    </w:tbl>
    <w:p w14:paraId="2661A068" w14:textId="77777777" w:rsidR="00B10AC7" w:rsidRPr="009B3D28" w:rsidRDefault="00B10AC7" w:rsidP="00B10AC7">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9B3D28" w14:paraId="3ED14570" w14:textId="77777777" w:rsidTr="006E75D4">
        <w:tc>
          <w:tcPr>
            <w:tcW w:w="8784" w:type="dxa"/>
            <w:tcBorders>
              <w:bottom w:val="nil"/>
            </w:tcBorders>
            <w:shd w:val="clear" w:color="auto" w:fill="DDD9C3"/>
          </w:tcPr>
          <w:p w14:paraId="0A53758D" w14:textId="77777777" w:rsidR="00B10AC7" w:rsidRPr="009B3D28" w:rsidRDefault="00B10AC7"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2A533B25" w14:textId="77777777" w:rsidTr="006E75D4">
        <w:tc>
          <w:tcPr>
            <w:tcW w:w="8784" w:type="dxa"/>
            <w:tcBorders>
              <w:top w:val="nil"/>
            </w:tcBorders>
            <w:shd w:val="clear" w:color="auto" w:fill="DDD9C3"/>
          </w:tcPr>
          <w:p w14:paraId="7D61C1C2" w14:textId="77777777" w:rsidR="00B10AC7" w:rsidRPr="009B3D28" w:rsidRDefault="00B10AC7" w:rsidP="006E75D4">
            <w:pPr>
              <w:widowControl w:val="0"/>
              <w:tabs>
                <w:tab w:val="left" w:pos="180"/>
              </w:tabs>
              <w:autoSpaceDE w:val="0"/>
              <w:autoSpaceDN w:val="0"/>
              <w:adjustRightInd w:val="0"/>
              <w:contextualSpacing/>
              <w:rPr>
                <w:rFonts w:asciiTheme="minorHAnsi" w:hAnsiTheme="minorHAnsi" w:cstheme="minorHAnsi"/>
                <w:i/>
                <w:sz w:val="20"/>
                <w:szCs w:val="20"/>
              </w:rPr>
            </w:pPr>
          </w:p>
        </w:tc>
      </w:tr>
      <w:tr w:rsidR="00705F4F" w:rsidRPr="006B4988" w14:paraId="1FBC29A7" w14:textId="77777777" w:rsidTr="006E75D4">
        <w:tc>
          <w:tcPr>
            <w:tcW w:w="8784" w:type="dxa"/>
          </w:tcPr>
          <w:p w14:paraId="5610C418" w14:textId="77777777" w:rsidR="00B10AC7" w:rsidRPr="009B3D28" w:rsidRDefault="00B10AC7"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Ενώ είναι προφανής και συνήθης η ακαδημαϊκή και ερευνητική ενασχόληση με την προσωκρατική, την κλασική, την ελληνιστική, την υστερο-αρχαιϊκή, τη βυζαντινή, την υστεροβυζαντινή και τη νεωτερική ελληνική φιλοσοφία, δεν έχει ακόμα καθόλου διαμορφωθεί ως γνωστικό αντικείμενο η ελληνική φιλοσοφία του 20</w:t>
            </w:r>
            <w:r w:rsidRPr="009B3D28">
              <w:rPr>
                <w:rFonts w:asciiTheme="minorHAnsi" w:hAnsiTheme="minorHAnsi" w:cstheme="minorHAnsi"/>
                <w:sz w:val="20"/>
                <w:szCs w:val="20"/>
                <w:vertAlign w:val="superscript"/>
                <w:lang w:val="el-GR"/>
              </w:rPr>
              <w:t>ου</w:t>
            </w:r>
            <w:r w:rsidRPr="009B3D28">
              <w:rPr>
                <w:rFonts w:asciiTheme="minorHAnsi" w:hAnsiTheme="minorHAnsi" w:cstheme="minorHAnsi"/>
                <w:sz w:val="20"/>
                <w:szCs w:val="20"/>
                <w:lang w:val="el-GR"/>
              </w:rPr>
              <w:t xml:space="preserve"> αιώνα. Όλες οι προαναφερθείσες περίοδοι φιλοσοφικού στοχασμού έχουν το κοινό χαρακτηριστικό ότι στηρίζονται στη χρήση της ελληνικής γλώσσας ως μέσου διατύπωσης και έκφρασης φιλοσοφικού περιεχομένου, ανεξάρτητα από την εθνοτική ή γεωγραφική καταγωγή των συγγραφέων. Αντίθετα η συγκρότηση μιας σύγχρονης ελληνικής φιλοσοφίας θα έθετε ως σημείο εκκίνησης το γεγονός της  ελληνικής καταγωγής των φιλοσόφων, ανεξάρτητα από τη γλώσσα στην οποία συνέταξαν τις μελέτες τους, προκειμένου να καταλήξει ύστερα από την ανάλυση της υπάρχουσας βιβλιογραφίας σε συμπεράσματα σχετικά με ρεύματα, τάσεις, ένταξη σε γενικότερες σχολές και στο καθόλου πλαίσιο της εξέλιξης του οικουμενικού  σύγχρονου φιλοσοφικού λόγου</w:t>
            </w:r>
          </w:p>
          <w:p w14:paraId="5C3FBBC3" w14:textId="77777777" w:rsidR="00B10AC7" w:rsidRPr="009B3D28" w:rsidRDefault="00B10AC7"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Το μάθημα εισάγει τους φοιτητές στον φιλοσοφικό λόγο που αναπτύχθηκε από Έλληνες στοχαστές τον 20ο αιώνα, είτε σε ελληνική είτε σε ξένη γλώσσα, είτε στην Ελλάδα είτε στο εξωτερικό, προκειμένου να κάνει γνωστούς στους φοιτητές τους φιλοσόφους εκείνους που διαμόρφωσαν το προφίλ της σύγχρονης ελληνικής φιλοσοφικής σκέψης. </w:t>
            </w:r>
          </w:p>
          <w:p w14:paraId="14130906" w14:textId="77777777" w:rsidR="00B10AC7" w:rsidRPr="009B3D28" w:rsidRDefault="00B10AC7"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Ή ύλη του μαθήματος στοχεύει στην εισαγωγή των φοιτητών στον στοχασμό που αναπτύχθηκε στη διάρκεια του 20ου αιώνα από Ελληνες στοχαστές που είτε συνεχίζουν την παράδοση της αρχαίας ελληνικής φιλοσοφίας, είτε διαλέγονται με τη Νεωτερική σκέψη, είτε συνδιαμορφώνουν τα σύγχρονα ρεύματα της φιλοσοφίας. Όλοι οι εξεταζόμενοι φιλόσοφοι έχουν αποβιώσει, και έτσι υπάρχει η δυνατότητα μιας συνολικής αποτίμησης του έργου τους. </w:t>
            </w:r>
          </w:p>
          <w:p w14:paraId="394DF536" w14:textId="77777777" w:rsidR="00B10AC7" w:rsidRPr="009B3D28" w:rsidRDefault="00B10AC7"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Η ύλη του μαθήματος προϋποθέτει βασικές γνώσεις από την αρχαία, ελληνιστική, νεοπλατωνική, βυζαντινή, νεωτερική και σύγχρονη φιλοσοφία. </w:t>
            </w:r>
          </w:p>
          <w:p w14:paraId="7EC4DDC6" w14:textId="77777777" w:rsidR="00B10AC7" w:rsidRPr="009B3D28" w:rsidRDefault="00B10AC7"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Στόχος του μαθήματος είναι η εξοικείωση των φοιτητών με την σκέψη Ελλήνων φιλοσόφων που διακρίθηκαν και ξεχώρισαν στον παγκόσμιο φιλοσοφικό διάλογο του 20ου αιώνα </w:t>
            </w:r>
          </w:p>
          <w:p w14:paraId="617CE7DE" w14:textId="06E9DCB0" w:rsidR="00B10AC7" w:rsidRPr="009B3D28" w:rsidRDefault="00B10AC7" w:rsidP="006E75D4">
            <w:pPr>
              <w:widowControl w:val="0"/>
              <w:autoSpaceDE w:val="0"/>
              <w:autoSpaceDN w:val="0"/>
              <w:adjustRightInd w:val="0"/>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Τέλος, στόχο του μαθήματος αποτελεί η κατάδειξη της ύπαρξης μι</w:t>
            </w:r>
            <w:r w:rsidR="008133C7" w:rsidRPr="009B3D28">
              <w:rPr>
                <w:rFonts w:asciiTheme="minorHAnsi" w:hAnsiTheme="minorHAnsi" w:cstheme="minorHAnsi"/>
                <w:sz w:val="20"/>
                <w:szCs w:val="20"/>
                <w:lang w:val="el-GR"/>
              </w:rPr>
              <w:t>α</w:t>
            </w:r>
            <w:r w:rsidRPr="009B3D28">
              <w:rPr>
                <w:rFonts w:asciiTheme="minorHAnsi" w:hAnsiTheme="minorHAnsi" w:cstheme="minorHAnsi"/>
                <w:sz w:val="20"/>
                <w:szCs w:val="20"/>
                <w:lang w:val="el-GR"/>
              </w:rPr>
              <w:t>ς σύγχρονης γραμμής φιλοσοφικής σκέψης που αναφέρεται σε έλληνες φιλοσόφους, χωρίς αυτή να αποτελεί μια ενια</w:t>
            </w:r>
            <w:r w:rsidR="008133C7" w:rsidRPr="009B3D28">
              <w:rPr>
                <w:rFonts w:asciiTheme="minorHAnsi" w:hAnsiTheme="minorHAnsi" w:cstheme="minorHAnsi"/>
                <w:sz w:val="20"/>
                <w:szCs w:val="20"/>
                <w:lang w:val="el-GR"/>
              </w:rPr>
              <w:t>ί</w:t>
            </w:r>
            <w:r w:rsidRPr="009B3D28">
              <w:rPr>
                <w:rFonts w:asciiTheme="minorHAnsi" w:hAnsiTheme="minorHAnsi" w:cstheme="minorHAnsi"/>
                <w:sz w:val="20"/>
                <w:szCs w:val="20"/>
                <w:lang w:val="el-GR"/>
              </w:rPr>
              <w:t xml:space="preserve">α σχολή ή ένα ενιαίο κίνημα.  </w:t>
            </w:r>
          </w:p>
          <w:p w14:paraId="0FD82211" w14:textId="77777777" w:rsidR="00B10AC7" w:rsidRPr="009B3D28" w:rsidRDefault="00B10AC7"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 φοιτητής / τρια θα είναι σε θέση να:</w:t>
            </w:r>
          </w:p>
          <w:p w14:paraId="719FA7A9" w14:textId="77777777" w:rsidR="00B10AC7" w:rsidRPr="009B3D28" w:rsidRDefault="00B10AC7" w:rsidP="00B10AC7">
            <w:pPr>
              <w:pStyle w:val="10"/>
              <w:numPr>
                <w:ilvl w:val="0"/>
                <w:numId w:val="11"/>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 xml:space="preserve">Έχει γνώση του περιεχομένου της σκέψης σημαντικών Ελλήνων φιλοσόφων του 20ου αιώνα. </w:t>
            </w:r>
          </w:p>
          <w:p w14:paraId="14EFF529" w14:textId="7DDCBAAB" w:rsidR="00B10AC7" w:rsidRPr="009B3D28" w:rsidRDefault="00B10AC7" w:rsidP="00B10AC7">
            <w:pPr>
              <w:pStyle w:val="10"/>
              <w:numPr>
                <w:ilvl w:val="0"/>
                <w:numId w:val="11"/>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lastRenderedPageBreak/>
              <w:t xml:space="preserve">Έχει γνώση των τάσεων και θεωριών που αναπτύχθηκαν από </w:t>
            </w:r>
            <w:r w:rsidR="008133C7" w:rsidRPr="009B3D28">
              <w:rPr>
                <w:rFonts w:asciiTheme="minorHAnsi" w:hAnsiTheme="minorHAnsi" w:cstheme="minorHAnsi"/>
                <w:sz w:val="20"/>
                <w:szCs w:val="20"/>
              </w:rPr>
              <w:t>Έ</w:t>
            </w:r>
            <w:r w:rsidRPr="009B3D28">
              <w:rPr>
                <w:rFonts w:asciiTheme="minorHAnsi" w:hAnsiTheme="minorHAnsi" w:cstheme="minorHAnsi"/>
                <w:sz w:val="20"/>
                <w:szCs w:val="20"/>
              </w:rPr>
              <w:t>λληνες φιλοσόφους στον 20ο αιώνα στην μεταφυσική, γνωσιοθεωρία, ηθική και πολιτική φιλοσοφία</w:t>
            </w:r>
          </w:p>
          <w:p w14:paraId="549CD59F" w14:textId="77777777" w:rsidR="00B10AC7" w:rsidRPr="009B3D28" w:rsidRDefault="00B10AC7" w:rsidP="006E75D4">
            <w:pPr>
              <w:widowControl w:val="0"/>
              <w:autoSpaceDE w:val="0"/>
              <w:autoSpaceDN w:val="0"/>
              <w:adjustRightInd w:val="0"/>
              <w:spacing w:after="60"/>
              <w:rPr>
                <w:rFonts w:asciiTheme="minorHAnsi" w:hAnsiTheme="minorHAnsi" w:cstheme="minorHAnsi"/>
                <w:i/>
                <w:sz w:val="20"/>
                <w:szCs w:val="20"/>
                <w:lang w:val="el-GR"/>
              </w:rPr>
            </w:pPr>
          </w:p>
        </w:tc>
      </w:tr>
      <w:tr w:rsidR="00705F4F" w:rsidRPr="009B3D28" w14:paraId="7F750850" w14:textId="77777777" w:rsidTr="006E75D4">
        <w:tblPrEx>
          <w:tblLook w:val="0000" w:firstRow="0" w:lastRow="0" w:firstColumn="0" w:lastColumn="0" w:noHBand="0" w:noVBand="0"/>
        </w:tblPrEx>
        <w:tc>
          <w:tcPr>
            <w:tcW w:w="8766" w:type="dxa"/>
            <w:tcBorders>
              <w:bottom w:val="nil"/>
            </w:tcBorders>
            <w:shd w:val="clear" w:color="auto" w:fill="DDD9C3"/>
          </w:tcPr>
          <w:p w14:paraId="1096ACEF" w14:textId="77777777" w:rsidR="00B10AC7" w:rsidRPr="009B3D28" w:rsidRDefault="00B10AC7" w:rsidP="006E75D4">
            <w:pPr>
              <w:rPr>
                <w:rFonts w:asciiTheme="minorHAnsi" w:hAnsiTheme="minorHAnsi" w:cstheme="minorHAnsi"/>
                <w:b/>
                <w:sz w:val="20"/>
                <w:szCs w:val="20"/>
              </w:rPr>
            </w:pPr>
            <w:r w:rsidRPr="009B3D28">
              <w:rPr>
                <w:rFonts w:asciiTheme="minorHAnsi" w:hAnsiTheme="minorHAnsi" w:cstheme="minorHAnsi"/>
                <w:b/>
                <w:sz w:val="20"/>
                <w:szCs w:val="20"/>
              </w:rPr>
              <w:lastRenderedPageBreak/>
              <w:t>Γενικές Ικανότητες</w:t>
            </w:r>
          </w:p>
        </w:tc>
      </w:tr>
      <w:tr w:rsidR="00705F4F" w:rsidRPr="006B4988" w14:paraId="50460F8E" w14:textId="77777777" w:rsidTr="006E75D4">
        <w:tc>
          <w:tcPr>
            <w:tcW w:w="8784" w:type="dxa"/>
          </w:tcPr>
          <w:p w14:paraId="47CCEDCE" w14:textId="77777777" w:rsidR="00B10AC7" w:rsidRPr="009B3D28" w:rsidRDefault="00B10AC7" w:rsidP="006E75D4">
            <w:pPr>
              <w:widowControl w:val="0"/>
              <w:autoSpaceDE w:val="0"/>
              <w:autoSpaceDN w:val="0"/>
              <w:adjustRightInd w:val="0"/>
              <w:ind w:left="454" w:hanging="454"/>
              <w:rPr>
                <w:rFonts w:asciiTheme="minorHAnsi" w:hAnsiTheme="minorHAnsi" w:cstheme="minorHAnsi"/>
                <w:sz w:val="20"/>
                <w:szCs w:val="20"/>
                <w:lang w:val="el-GR"/>
              </w:rPr>
            </w:pPr>
            <w:r w:rsidRPr="009B3D28">
              <w:rPr>
                <w:rFonts w:asciiTheme="minorHAnsi" w:hAnsiTheme="minorHAnsi" w:cstheme="minorHAnsi"/>
                <w:sz w:val="20"/>
                <w:szCs w:val="20"/>
                <w:lang w:val="el-GR"/>
              </w:rPr>
              <w:t>•Αυτόνομη Εργασία</w:t>
            </w:r>
          </w:p>
          <w:p w14:paraId="1BCBE4B6" w14:textId="77777777" w:rsidR="00B10AC7" w:rsidRPr="009B3D28" w:rsidRDefault="00B10AC7" w:rsidP="006E75D4">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sz w:val="20"/>
                <w:szCs w:val="20"/>
                <w:lang w:val="el-GR"/>
              </w:rPr>
              <w:t>•</w:t>
            </w:r>
            <w:r w:rsidRPr="009B3D28">
              <w:rPr>
                <w:rFonts w:asciiTheme="minorHAnsi" w:hAnsiTheme="minorHAnsi" w:cstheme="minorHAnsi"/>
                <w:i/>
                <w:sz w:val="20"/>
                <w:szCs w:val="20"/>
                <w:lang w:val="el-GR"/>
              </w:rPr>
              <w:t xml:space="preserve">Σεβασμός στη διαφορετικότητα και στην πολυπολιτισμικότητα </w:t>
            </w:r>
          </w:p>
          <w:p w14:paraId="7811CAAB" w14:textId="77777777" w:rsidR="00B10AC7" w:rsidRPr="009B3D28" w:rsidRDefault="00B10AC7" w:rsidP="006E75D4">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Άσκηση κριτικής και αυτοκριτικής </w:t>
            </w:r>
          </w:p>
          <w:p w14:paraId="5D98F6EF" w14:textId="77777777" w:rsidR="00B10AC7" w:rsidRPr="009B3D28" w:rsidRDefault="00B10AC7" w:rsidP="006E75D4">
            <w:pPr>
              <w:widowControl w:val="0"/>
              <w:autoSpaceDE w:val="0"/>
              <w:autoSpaceDN w:val="0"/>
              <w:adjustRightInd w:val="0"/>
              <w:spacing w:after="60"/>
              <w:ind w:left="454" w:hanging="454"/>
              <w:rPr>
                <w:rFonts w:asciiTheme="minorHAnsi" w:hAnsiTheme="minorHAnsi" w:cstheme="minorHAnsi"/>
                <w:i/>
                <w:sz w:val="20"/>
                <w:szCs w:val="20"/>
                <w:lang w:val="el-GR"/>
              </w:rPr>
            </w:pPr>
            <w:r w:rsidRPr="009B3D28">
              <w:rPr>
                <w:rFonts w:asciiTheme="minorHAnsi" w:hAnsiTheme="minorHAnsi" w:cstheme="minorHAnsi"/>
                <w:i/>
                <w:sz w:val="20"/>
                <w:szCs w:val="20"/>
                <w:lang w:val="el-GR"/>
              </w:rPr>
              <w:t>Προαγωγή της ελεύθερης, δημιουργικής και επαγωγικής σκέψης</w:t>
            </w:r>
          </w:p>
        </w:tc>
      </w:tr>
      <w:tr w:rsidR="00705F4F" w:rsidRPr="006B4988" w14:paraId="7B5AEA4A" w14:textId="77777777" w:rsidTr="006E75D4">
        <w:tc>
          <w:tcPr>
            <w:tcW w:w="8784" w:type="dxa"/>
          </w:tcPr>
          <w:p w14:paraId="2ACFA789" w14:textId="77777777" w:rsidR="00B10AC7" w:rsidRPr="009B3D28" w:rsidRDefault="00B10AC7" w:rsidP="006E75D4">
            <w:pPr>
              <w:rPr>
                <w:rFonts w:asciiTheme="minorHAnsi" w:hAnsiTheme="minorHAnsi" w:cstheme="minorHAnsi"/>
                <w:sz w:val="20"/>
                <w:szCs w:val="20"/>
                <w:lang w:val="el-GR"/>
              </w:rPr>
            </w:pPr>
          </w:p>
        </w:tc>
      </w:tr>
    </w:tbl>
    <w:p w14:paraId="69DB0993" w14:textId="77777777" w:rsidR="00B10AC7" w:rsidRPr="009B3D28" w:rsidRDefault="00B10AC7" w:rsidP="00B10AC7">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9B3D28" w14:paraId="343A0F1E" w14:textId="77777777" w:rsidTr="006E75D4">
        <w:tc>
          <w:tcPr>
            <w:tcW w:w="8784" w:type="dxa"/>
          </w:tcPr>
          <w:p w14:paraId="130B2D70" w14:textId="77777777" w:rsidR="00B10AC7" w:rsidRPr="009B3D28" w:rsidRDefault="00B10AC7" w:rsidP="006E75D4">
            <w:pPr>
              <w:rPr>
                <w:rFonts w:asciiTheme="minorHAnsi" w:hAnsiTheme="minorHAnsi" w:cstheme="minorHAnsi"/>
                <w:iCs/>
                <w:sz w:val="20"/>
                <w:szCs w:val="20"/>
                <w:lang w:val="el-GR"/>
              </w:rPr>
            </w:pPr>
          </w:p>
          <w:p w14:paraId="2EDADDC8"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Ως ονόματα αναφοράς και ως εκπρόσωποι συγκεκριμένων τάσεων της φιλοσοφίας με ένα λιγότερο ή περισσότερο πρωτότυπο στοχασμό θα εξετασθούν οι:   </w:t>
            </w:r>
          </w:p>
          <w:p w14:paraId="1D7B0F0F"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Ιωάννης Θεοδωρακόπουλος</w:t>
            </w:r>
          </w:p>
          <w:p w14:paraId="14FD7E48"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Κωνσταντίνος Τσάτσος</w:t>
            </w:r>
          </w:p>
          <w:p w14:paraId="5BE23CBD"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Παναγιώτης Κανελλόπουλος</w:t>
            </w:r>
          </w:p>
          <w:p w14:paraId="1140FB6D"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Ευάγγελος Παπανούτσος</w:t>
            </w:r>
          </w:p>
          <w:p w14:paraId="04FA3322" w14:textId="40DD9359"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Κωνσταντ</w:t>
            </w:r>
            <w:r w:rsidR="008133C7" w:rsidRPr="009B3D28">
              <w:rPr>
                <w:rFonts w:asciiTheme="minorHAnsi" w:hAnsiTheme="minorHAnsi" w:cstheme="minorHAnsi"/>
                <w:sz w:val="20"/>
                <w:szCs w:val="20"/>
                <w:lang w:val="el-GR"/>
              </w:rPr>
              <w:t>ί</w:t>
            </w:r>
            <w:r w:rsidRPr="009B3D28">
              <w:rPr>
                <w:rFonts w:asciiTheme="minorHAnsi" w:hAnsiTheme="minorHAnsi" w:cstheme="minorHAnsi"/>
                <w:sz w:val="20"/>
                <w:szCs w:val="20"/>
                <w:lang w:val="el-GR"/>
              </w:rPr>
              <w:t>νος Δεσποτόπουλος</w:t>
            </w:r>
          </w:p>
          <w:p w14:paraId="0D884B1D"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Γιάννης Ιμβριώτης</w:t>
            </w:r>
          </w:p>
          <w:p w14:paraId="40B64E02"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Κώστας Παπαϊωάννου</w:t>
            </w:r>
          </w:p>
          <w:p w14:paraId="2CDB7E97"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Κώστας Αξελός</w:t>
            </w:r>
          </w:p>
          <w:p w14:paraId="7B9434DA" w14:textId="77777777" w:rsidR="00B10AC7" w:rsidRPr="009B3D28" w:rsidRDefault="00B10AC7"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Κορνήλιος Καστοριάδης</w:t>
            </w:r>
          </w:p>
          <w:p w14:paraId="7FBC92C4"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rPr>
              <w:t xml:space="preserve">Νίκος Πουλαντζάς </w:t>
            </w:r>
          </w:p>
          <w:p w14:paraId="005767E9" w14:textId="77777777" w:rsidR="00B10AC7" w:rsidRPr="009B3D28" w:rsidRDefault="00B10AC7" w:rsidP="006E75D4">
            <w:pPr>
              <w:spacing w:line="360" w:lineRule="auto"/>
              <w:rPr>
                <w:rFonts w:asciiTheme="minorHAnsi" w:hAnsiTheme="minorHAnsi" w:cstheme="minorHAnsi"/>
                <w:sz w:val="20"/>
                <w:szCs w:val="20"/>
              </w:rPr>
            </w:pPr>
            <w:r w:rsidRPr="009B3D28">
              <w:rPr>
                <w:rFonts w:asciiTheme="minorHAnsi" w:hAnsiTheme="minorHAnsi" w:cstheme="minorHAnsi"/>
                <w:sz w:val="20"/>
                <w:szCs w:val="20"/>
              </w:rPr>
              <w:t>Παναγιώτης Κονδύλης</w:t>
            </w:r>
          </w:p>
        </w:tc>
      </w:tr>
    </w:tbl>
    <w:p w14:paraId="3262B197" w14:textId="77777777" w:rsidR="00B10AC7" w:rsidRPr="009B3D28" w:rsidRDefault="00B10AC7" w:rsidP="00B10AC7">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4.ΔΙΔΑΚΤΙΚΕΣ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705F4F" w:rsidRPr="009B3D28" w14:paraId="7FD3F288" w14:textId="77777777" w:rsidTr="006E75D4">
        <w:tc>
          <w:tcPr>
            <w:tcW w:w="3306" w:type="dxa"/>
            <w:shd w:val="clear" w:color="auto" w:fill="DDD9C3"/>
          </w:tcPr>
          <w:p w14:paraId="0F43BEDB"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478" w:type="dxa"/>
          </w:tcPr>
          <w:p w14:paraId="34FD9899" w14:textId="77777777" w:rsidR="00B10AC7" w:rsidRPr="009B3D28" w:rsidRDefault="00B10AC7" w:rsidP="006E75D4">
            <w:pPr>
              <w:rPr>
                <w:rFonts w:asciiTheme="minorHAnsi" w:hAnsiTheme="minorHAnsi" w:cstheme="minorHAnsi"/>
                <w:iCs/>
                <w:sz w:val="20"/>
                <w:szCs w:val="20"/>
              </w:rPr>
            </w:pPr>
            <w:r w:rsidRPr="009B3D28">
              <w:rPr>
                <w:rFonts w:asciiTheme="minorHAnsi" w:hAnsiTheme="minorHAnsi" w:cstheme="minorHAnsi"/>
                <w:iCs/>
                <w:sz w:val="20"/>
                <w:szCs w:val="20"/>
              </w:rPr>
              <w:t xml:space="preserve">Στην τάξη </w:t>
            </w:r>
          </w:p>
        </w:tc>
      </w:tr>
      <w:tr w:rsidR="00705F4F" w:rsidRPr="006B4988" w14:paraId="53A17593" w14:textId="77777777" w:rsidTr="006E75D4">
        <w:tc>
          <w:tcPr>
            <w:tcW w:w="3306" w:type="dxa"/>
            <w:shd w:val="clear" w:color="auto" w:fill="DDD9C3"/>
          </w:tcPr>
          <w:p w14:paraId="010C3A28" w14:textId="77777777" w:rsidR="00B10AC7" w:rsidRPr="009B3D28" w:rsidRDefault="00B10AC7"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478" w:type="dxa"/>
          </w:tcPr>
          <w:p w14:paraId="4D1FAFA0" w14:textId="77777777" w:rsidR="00B10AC7" w:rsidRPr="009B3D28" w:rsidRDefault="00B10AC7" w:rsidP="006E75D4">
            <w:pPr>
              <w:rPr>
                <w:rFonts w:asciiTheme="minorHAnsi" w:hAnsiTheme="minorHAnsi" w:cstheme="minorHAnsi"/>
                <w:b/>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p>
        </w:tc>
      </w:tr>
      <w:tr w:rsidR="00705F4F" w:rsidRPr="009B3D28" w14:paraId="05CDA513" w14:textId="77777777" w:rsidTr="006E75D4">
        <w:tc>
          <w:tcPr>
            <w:tcW w:w="3306" w:type="dxa"/>
            <w:shd w:val="clear" w:color="auto" w:fill="DDD9C3"/>
          </w:tcPr>
          <w:p w14:paraId="742875A5"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4F3634B3" w14:textId="77777777" w:rsidR="00B10AC7" w:rsidRPr="009B3D28" w:rsidRDefault="00B10AC7" w:rsidP="006E75D4">
            <w:pPr>
              <w:jc w:val="both"/>
              <w:rPr>
                <w:rFonts w:asciiTheme="minorHAnsi" w:hAnsiTheme="minorHAnsi" w:cstheme="minorHAnsi"/>
                <w:i/>
                <w:sz w:val="20"/>
                <w:szCs w:val="20"/>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05F4F" w:rsidRPr="009B3D28" w14:paraId="0E93C3C7" w14:textId="77777777" w:rsidTr="006E75D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D90974F" w14:textId="77777777" w:rsidR="00B10AC7" w:rsidRPr="009B3D28" w:rsidRDefault="00B10AC7"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F099B32" w14:textId="77777777" w:rsidR="00B10AC7" w:rsidRPr="009B3D28" w:rsidRDefault="00B10AC7"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705F4F" w:rsidRPr="009B3D28" w14:paraId="1DD3947C" w14:textId="77777777" w:rsidTr="006E75D4">
              <w:tc>
                <w:tcPr>
                  <w:tcW w:w="2467" w:type="dxa"/>
                  <w:tcBorders>
                    <w:top w:val="single" w:sz="4" w:space="0" w:color="auto"/>
                    <w:left w:val="single" w:sz="4" w:space="0" w:color="auto"/>
                    <w:bottom w:val="single" w:sz="4" w:space="0" w:color="auto"/>
                    <w:right w:val="single" w:sz="4" w:space="0" w:color="auto"/>
                  </w:tcBorders>
                </w:tcPr>
                <w:p w14:paraId="55CA715F"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26C3FAC" w14:textId="77777777" w:rsidR="00B10AC7" w:rsidRPr="009B3D28" w:rsidRDefault="00B10AC7" w:rsidP="006E75D4">
                  <w:pPr>
                    <w:jc w:val="center"/>
                    <w:rPr>
                      <w:rFonts w:asciiTheme="minorHAnsi" w:hAnsiTheme="minorHAnsi" w:cstheme="minorHAnsi"/>
                      <w:sz w:val="20"/>
                      <w:szCs w:val="20"/>
                    </w:rPr>
                  </w:pPr>
                  <w:r w:rsidRPr="009B3D28">
                    <w:rPr>
                      <w:rFonts w:asciiTheme="minorHAnsi" w:hAnsiTheme="minorHAnsi" w:cstheme="minorHAnsi"/>
                      <w:sz w:val="20"/>
                      <w:szCs w:val="20"/>
                    </w:rPr>
                    <w:t>40</w:t>
                  </w:r>
                </w:p>
              </w:tc>
            </w:tr>
            <w:tr w:rsidR="00705F4F" w:rsidRPr="009B3D28" w14:paraId="3E9462A8" w14:textId="77777777" w:rsidTr="006E75D4">
              <w:tc>
                <w:tcPr>
                  <w:tcW w:w="2467" w:type="dxa"/>
                  <w:tcBorders>
                    <w:top w:val="single" w:sz="4" w:space="0" w:color="auto"/>
                    <w:left w:val="single" w:sz="4" w:space="0" w:color="auto"/>
                    <w:bottom w:val="single" w:sz="4" w:space="0" w:color="auto"/>
                    <w:right w:val="single" w:sz="4" w:space="0" w:color="auto"/>
                  </w:tcBorders>
                </w:tcPr>
                <w:p w14:paraId="58F41B35" w14:textId="77777777" w:rsidR="00B10AC7" w:rsidRPr="009B3D28" w:rsidRDefault="00B10AC7" w:rsidP="006E75D4">
                  <w:pPr>
                    <w:rPr>
                      <w:rFonts w:asciiTheme="minorHAnsi" w:hAnsiTheme="minorHAnsi" w:cstheme="minorHAnsi"/>
                      <w:sz w:val="20"/>
                      <w:szCs w:val="20"/>
                    </w:rPr>
                  </w:pPr>
                  <w:r w:rsidRPr="009B3D28">
                    <w:rPr>
                      <w:rFonts w:asciiTheme="minorHAnsi" w:hAnsiTheme="minorHAnsi" w:cstheme="minorHAnsi"/>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7C4A901" w14:textId="77777777" w:rsidR="00B10AC7" w:rsidRPr="009B3D28" w:rsidRDefault="00B10AC7" w:rsidP="006E75D4">
                  <w:pPr>
                    <w:jc w:val="center"/>
                    <w:rPr>
                      <w:rFonts w:asciiTheme="minorHAnsi" w:hAnsiTheme="minorHAnsi" w:cstheme="minorHAnsi"/>
                      <w:sz w:val="20"/>
                      <w:szCs w:val="20"/>
                    </w:rPr>
                  </w:pPr>
                  <w:r w:rsidRPr="009B3D28">
                    <w:rPr>
                      <w:rFonts w:asciiTheme="minorHAnsi" w:hAnsiTheme="minorHAnsi" w:cstheme="minorHAnsi"/>
                      <w:sz w:val="20"/>
                      <w:szCs w:val="20"/>
                    </w:rPr>
                    <w:t>85</w:t>
                  </w:r>
                </w:p>
              </w:tc>
            </w:tr>
            <w:tr w:rsidR="00705F4F" w:rsidRPr="009B3D28" w14:paraId="2B563F9B" w14:textId="77777777" w:rsidTr="006E75D4">
              <w:tc>
                <w:tcPr>
                  <w:tcW w:w="2467" w:type="dxa"/>
                  <w:tcBorders>
                    <w:top w:val="single" w:sz="4" w:space="0" w:color="auto"/>
                    <w:left w:val="single" w:sz="4" w:space="0" w:color="auto"/>
                    <w:bottom w:val="single" w:sz="4" w:space="0" w:color="auto"/>
                    <w:right w:val="single" w:sz="4" w:space="0" w:color="auto"/>
                  </w:tcBorders>
                </w:tcPr>
                <w:p w14:paraId="5D9991F5" w14:textId="77777777" w:rsidR="00B10AC7" w:rsidRPr="009B3D28" w:rsidRDefault="00B10AC7"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p w14:paraId="6781566B" w14:textId="77777777" w:rsidR="00B10AC7" w:rsidRPr="009B3D28" w:rsidRDefault="00B10AC7"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7DD2EB8" w14:textId="77777777" w:rsidR="00B10AC7" w:rsidRPr="009B3D28" w:rsidRDefault="00B10AC7"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125</w:t>
                  </w:r>
                </w:p>
              </w:tc>
            </w:tr>
          </w:tbl>
          <w:p w14:paraId="26D2F354" w14:textId="77777777" w:rsidR="00B10AC7" w:rsidRPr="009B3D28" w:rsidRDefault="00B10AC7" w:rsidP="006E75D4">
            <w:pPr>
              <w:rPr>
                <w:rFonts w:asciiTheme="minorHAnsi" w:hAnsiTheme="minorHAnsi" w:cstheme="minorHAnsi"/>
                <w:sz w:val="20"/>
                <w:szCs w:val="20"/>
              </w:rPr>
            </w:pPr>
          </w:p>
        </w:tc>
      </w:tr>
      <w:tr w:rsidR="00705F4F" w:rsidRPr="006B4988" w14:paraId="0EC4A9C5" w14:textId="77777777" w:rsidTr="006E75D4">
        <w:tc>
          <w:tcPr>
            <w:tcW w:w="3306" w:type="dxa"/>
          </w:tcPr>
          <w:p w14:paraId="3D428F49" w14:textId="77777777" w:rsidR="00B10AC7" w:rsidRPr="009B3D28" w:rsidRDefault="00B10AC7"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3D7FC500" w14:textId="77777777" w:rsidR="00B10AC7" w:rsidRPr="009B3D28" w:rsidRDefault="00B10AC7" w:rsidP="006E75D4">
            <w:pPr>
              <w:jc w:val="both"/>
              <w:rPr>
                <w:rFonts w:asciiTheme="minorHAnsi" w:hAnsiTheme="minorHAnsi" w:cstheme="minorHAnsi"/>
                <w:i/>
                <w:sz w:val="20"/>
                <w:szCs w:val="20"/>
              </w:rPr>
            </w:pPr>
          </w:p>
        </w:tc>
        <w:tc>
          <w:tcPr>
            <w:tcW w:w="5478" w:type="dxa"/>
          </w:tcPr>
          <w:p w14:paraId="69B576E6" w14:textId="77777777" w:rsidR="00B10AC7" w:rsidRPr="009B3D28" w:rsidRDefault="00B10AC7" w:rsidP="006E75D4">
            <w:pPr>
              <w:rPr>
                <w:rFonts w:asciiTheme="minorHAnsi" w:hAnsiTheme="minorHAnsi" w:cstheme="minorHAnsi"/>
                <w:iCs/>
                <w:sz w:val="20"/>
                <w:szCs w:val="20"/>
                <w:lang w:val="el-GR"/>
              </w:rPr>
            </w:pPr>
          </w:p>
          <w:p w14:paraId="719F56F4" w14:textId="77777777" w:rsidR="00B10AC7" w:rsidRPr="009B3D28" w:rsidRDefault="00B10AC7"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Ι. Γραπτή ή προφορική τελική εξέταση</w:t>
            </w:r>
          </w:p>
          <w:p w14:paraId="08D7C315" w14:textId="77777777" w:rsidR="00B10AC7" w:rsidRPr="009B3D28" w:rsidRDefault="00B10AC7"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ΙΙ. Εθελοντική ανάθεση εργασίας </w:t>
            </w:r>
          </w:p>
          <w:p w14:paraId="5863BA98" w14:textId="77777777" w:rsidR="00B10AC7" w:rsidRPr="009B3D28" w:rsidRDefault="00B10AC7"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ΙΙΙ. Συμμετοχή σε προόδους </w:t>
            </w:r>
          </w:p>
          <w:p w14:paraId="04FA3B61" w14:textId="77777777" w:rsidR="00B10AC7" w:rsidRPr="009B3D28" w:rsidRDefault="00B10AC7" w:rsidP="006E75D4">
            <w:pPr>
              <w:rPr>
                <w:rFonts w:asciiTheme="minorHAnsi" w:hAnsiTheme="minorHAnsi" w:cstheme="minorHAnsi"/>
                <w:iCs/>
                <w:sz w:val="20"/>
                <w:szCs w:val="20"/>
                <w:lang w:val="el-GR"/>
              </w:rPr>
            </w:pPr>
          </w:p>
        </w:tc>
      </w:tr>
    </w:tbl>
    <w:p w14:paraId="29B1A084" w14:textId="77777777" w:rsidR="00B10AC7" w:rsidRPr="009B3D28" w:rsidRDefault="00B10AC7" w:rsidP="00B10AC7">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6B4988" w14:paraId="32F6E1FB" w14:textId="77777777" w:rsidTr="006E75D4">
        <w:tc>
          <w:tcPr>
            <w:tcW w:w="8784" w:type="dxa"/>
          </w:tcPr>
          <w:p w14:paraId="1E67B967" w14:textId="77777777" w:rsidR="00B10AC7" w:rsidRPr="009B3D28" w:rsidRDefault="00B10AC7" w:rsidP="006E75D4">
            <w:pPr>
              <w:pStyle w:val="a3"/>
              <w:spacing w:after="0"/>
              <w:rPr>
                <w:rFonts w:asciiTheme="minorHAnsi" w:hAnsiTheme="minorHAnsi" w:cstheme="minorHAnsi"/>
                <w:color w:val="auto"/>
                <w:sz w:val="20"/>
                <w:szCs w:val="20"/>
                <w:lang w:val="el-GR" w:eastAsia="el-GR"/>
              </w:rPr>
            </w:pPr>
            <w:r w:rsidRPr="009B3D28">
              <w:rPr>
                <w:rFonts w:asciiTheme="minorHAnsi" w:hAnsiTheme="minorHAnsi" w:cstheme="minorHAnsi"/>
                <w:color w:val="auto"/>
                <w:sz w:val="20"/>
                <w:szCs w:val="20"/>
                <w:lang w:val="el-GR"/>
              </w:rPr>
              <w:t>Ιωάννης Ν. Θεοδωρακόπουλος ,</w:t>
            </w:r>
            <w:r w:rsidRPr="009B3D28">
              <w:rPr>
                <w:rFonts w:asciiTheme="minorHAnsi" w:hAnsiTheme="minorHAnsi" w:cstheme="minorHAnsi"/>
                <w:i/>
                <w:iCs/>
                <w:color w:val="auto"/>
                <w:sz w:val="20"/>
                <w:szCs w:val="20"/>
                <w:lang w:val="el-GR"/>
              </w:rPr>
              <w:t>ΤΑ ΣΥΓΧΡΟΝΑ ΦΙΛΟΣΟΦΙΚΑ ΡΕΥΜΑΤΑ</w:t>
            </w:r>
            <w:r w:rsidRPr="009B3D28">
              <w:rPr>
                <w:rFonts w:asciiTheme="minorHAnsi" w:hAnsiTheme="minorHAnsi" w:cstheme="minorHAnsi"/>
                <w:color w:val="auto"/>
                <w:sz w:val="20"/>
                <w:szCs w:val="20"/>
                <w:lang w:val="el-GR"/>
              </w:rPr>
              <w:t>,</w:t>
            </w:r>
            <w:r w:rsidRPr="009B3D28">
              <w:rPr>
                <w:rFonts w:asciiTheme="minorHAnsi" w:hAnsiTheme="minorHAnsi" w:cstheme="minorHAnsi"/>
                <w:b/>
                <w:bCs/>
                <w:color w:val="auto"/>
                <w:sz w:val="20"/>
                <w:szCs w:val="20"/>
                <w:lang w:val="el-GR"/>
              </w:rPr>
              <w:t xml:space="preserve"> </w:t>
            </w:r>
            <w:r w:rsidRPr="009B3D28">
              <w:rPr>
                <w:rFonts w:asciiTheme="minorHAnsi" w:hAnsiTheme="minorHAnsi" w:cstheme="minorHAnsi"/>
                <w:color w:val="auto"/>
                <w:sz w:val="20"/>
                <w:szCs w:val="20"/>
                <w:lang w:val="el-GR"/>
              </w:rPr>
              <w:t>Πανεπιστημιακαί παραδόσεις, Αθήνα, 1966</w:t>
            </w:r>
          </w:p>
          <w:p w14:paraId="0C4068E8"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Κωνσταντίνος Τσάτσος, ΠΟΛΙΤΙΚΗ, Αθήνα 2000</w:t>
            </w:r>
          </w:p>
          <w:p w14:paraId="1E054082"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Παναγιώτης Κανελλόπουλος, ΤΟ ΤΕΛΟΣ ΤΟΥ ΖΑΡΑΤΟΥΣΤΡΑ, Αθήνα 2006</w:t>
            </w:r>
          </w:p>
          <w:p w14:paraId="4A8885DB"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Ευάγγελος Παπανούτσος, ΠΡΑΚΤΙΚΗ ΦΙΛΟΣΟΦΙΑ. ΒΙΟΣΟΦΙΑ, Αθήνα 2008</w:t>
            </w:r>
          </w:p>
          <w:p w14:paraId="7283F919"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Κωνσταντίνος Δεσποτόπουλος, ΦΙΛΟΣΟΦΙΑΣ ΕΓΚΩΜΙΟΝ, Αθήνα 1999</w:t>
            </w:r>
          </w:p>
          <w:p w14:paraId="4BF82C6B"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Γιάννης Ιμβριώτης, Η ΜΟΙΡΑ ΤΟΥ ΑΝΘΡΩΠΟΥ, Αθήνα 1950</w:t>
            </w:r>
          </w:p>
          <w:p w14:paraId="0ACCD3ED"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Κώστας Παπαϊωάννου, Η ΑΠΟΘΕΩΣΗ ΤΗΣ ΙΣΤΟΡΙΑΣ, Αθήνα 1992</w:t>
            </w:r>
          </w:p>
          <w:p w14:paraId="6EEAD069"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Νίκος Πουλαντζάς, ΤΟ ΚΡΑΤΟΣ, Η ΕΞΟΥΣΙΑ, Ο ΚΑΠΙΤΑΛΙΣΜΟΣ</w:t>
            </w:r>
          </w:p>
          <w:p w14:paraId="414A3784"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Κώστας Αξελός, ΣΕ ΑΝΑΖΗΤΗΣΗ ΤΟΥ Α-ΔΙΑΝΟΗΤΟΥ, Αθήνα 2016</w:t>
            </w:r>
          </w:p>
          <w:p w14:paraId="5740A808"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t>Κορνήλιος Καστοριάδης, Η ΦΑΝΤΑΣΙΑΚΗ ΘΕΣΜΙΣΗ ΤΗΣ ΚΟΙΝΩΝΙΑΣ, Αθήνα 1999</w:t>
            </w:r>
          </w:p>
          <w:p w14:paraId="667B1604" w14:textId="77777777" w:rsidR="00B10AC7" w:rsidRPr="009B3D28" w:rsidRDefault="00B10AC7" w:rsidP="006E75D4">
            <w:pPr>
              <w:pStyle w:val="a3"/>
              <w:spacing w:after="0"/>
              <w:jc w:val="both"/>
              <w:rPr>
                <w:rFonts w:asciiTheme="minorHAnsi" w:hAnsiTheme="minorHAnsi" w:cstheme="minorHAnsi"/>
                <w:i/>
                <w:color w:val="auto"/>
                <w:sz w:val="20"/>
                <w:szCs w:val="20"/>
                <w:lang w:val="el-GR"/>
              </w:rPr>
            </w:pPr>
            <w:r w:rsidRPr="009B3D28">
              <w:rPr>
                <w:rFonts w:asciiTheme="minorHAnsi" w:hAnsiTheme="minorHAnsi" w:cstheme="minorHAnsi"/>
                <w:i/>
                <w:color w:val="auto"/>
                <w:sz w:val="20"/>
                <w:szCs w:val="20"/>
                <w:lang w:val="el-GR"/>
              </w:rPr>
              <w:lastRenderedPageBreak/>
              <w:t>Παναγιώτης Κονδύλης, ΙΣΧΥΣ ΚΑΙ ΑΠΟΦΑΣΗ, Αθήνα 2001</w:t>
            </w:r>
          </w:p>
          <w:p w14:paraId="1B0892DD" w14:textId="77777777" w:rsidR="00B10AC7" w:rsidRPr="009B3D28" w:rsidRDefault="00B10AC7" w:rsidP="006E75D4">
            <w:pPr>
              <w:jc w:val="both"/>
              <w:rPr>
                <w:rFonts w:asciiTheme="minorHAnsi" w:hAnsiTheme="minorHAnsi" w:cstheme="minorHAnsi"/>
                <w:b/>
                <w:iCs/>
                <w:sz w:val="20"/>
                <w:szCs w:val="20"/>
                <w:lang w:val="el-GR"/>
              </w:rPr>
            </w:pPr>
          </w:p>
        </w:tc>
      </w:tr>
    </w:tbl>
    <w:p w14:paraId="44482EC7" w14:textId="77777777" w:rsidR="00B10AC7" w:rsidRPr="009B3D28" w:rsidRDefault="00B10AC7" w:rsidP="00317FAF">
      <w:pPr>
        <w:jc w:val="center"/>
        <w:rPr>
          <w:rFonts w:asciiTheme="minorHAnsi" w:hAnsiTheme="minorHAnsi" w:cstheme="minorHAnsi"/>
          <w:sz w:val="20"/>
          <w:szCs w:val="20"/>
          <w:lang w:val="el-GR"/>
        </w:rPr>
      </w:pPr>
    </w:p>
    <w:p w14:paraId="50C2EDAC" w14:textId="77777777" w:rsidR="00D06671" w:rsidRPr="009B3D28" w:rsidRDefault="00D0667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sz w:val="20"/>
          <w:szCs w:val="20"/>
          <w:lang w:val="el-GR"/>
        </w:rPr>
      </w:pPr>
      <w:r w:rsidRPr="009B3D28">
        <w:rPr>
          <w:rFonts w:asciiTheme="minorHAnsi" w:hAnsiTheme="minorHAnsi" w:cstheme="minorHAnsi"/>
          <w:b/>
          <w:sz w:val="20"/>
          <w:szCs w:val="20"/>
          <w:lang w:val="el-GR"/>
        </w:rPr>
        <w:br w:type="page"/>
      </w:r>
    </w:p>
    <w:p w14:paraId="6124B25A" w14:textId="008AA937" w:rsidR="00D06671" w:rsidRPr="00CF7412" w:rsidRDefault="00C95515" w:rsidP="00D06671">
      <w:pPr>
        <w:spacing w:before="120"/>
        <w:jc w:val="center"/>
        <w:rPr>
          <w:rFonts w:asciiTheme="minorHAnsi" w:hAnsiTheme="minorHAnsi" w:cstheme="minorHAnsi"/>
          <w:sz w:val="28"/>
          <w:szCs w:val="28"/>
          <w:lang w:val="el-GR"/>
        </w:rPr>
      </w:pPr>
      <w:r w:rsidRPr="00CF7412">
        <w:rPr>
          <w:rFonts w:asciiTheme="minorHAnsi" w:hAnsiTheme="minorHAnsi" w:cstheme="minorHAnsi"/>
          <w:b/>
          <w:sz w:val="28"/>
          <w:szCs w:val="28"/>
          <w:lang w:val="el-GR"/>
        </w:rPr>
        <w:lastRenderedPageBreak/>
        <w:t xml:space="preserve">Φιλοσοφία της </w:t>
      </w:r>
      <w:r w:rsidR="00CF7412">
        <w:rPr>
          <w:rFonts w:asciiTheme="minorHAnsi" w:hAnsiTheme="minorHAnsi" w:cstheme="minorHAnsi"/>
          <w:b/>
          <w:sz w:val="28"/>
          <w:szCs w:val="28"/>
          <w:lang w:val="el-GR"/>
        </w:rPr>
        <w:t>εκπαίδευσης</w:t>
      </w:r>
    </w:p>
    <w:p w14:paraId="57DB22DA" w14:textId="25A75CEE" w:rsidR="00D06671" w:rsidRPr="009B3D28" w:rsidRDefault="00041A41" w:rsidP="00041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1.</w:t>
      </w:r>
      <w:r w:rsidR="00D06671" w:rsidRPr="009B3D28">
        <w:rPr>
          <w:rFonts w:asciiTheme="minorHAnsi" w:hAnsiTheme="minorHAnsi" w:cstheme="minorHAnsi"/>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305"/>
        <w:gridCol w:w="830"/>
        <w:gridCol w:w="1297"/>
        <w:gridCol w:w="1208"/>
        <w:gridCol w:w="351"/>
        <w:gridCol w:w="1730"/>
      </w:tblGrid>
      <w:tr w:rsidR="00D06671" w:rsidRPr="009B3D28" w14:paraId="6951C324" w14:textId="77777777" w:rsidTr="0010647E">
        <w:tc>
          <w:tcPr>
            <w:tcW w:w="3205" w:type="dxa"/>
            <w:shd w:val="clear" w:color="auto" w:fill="DDD9C3"/>
          </w:tcPr>
          <w:p w14:paraId="0CD4DE37"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21" w:type="dxa"/>
            <w:gridSpan w:val="6"/>
          </w:tcPr>
          <w:p w14:paraId="5D5D8F5D"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D06671" w:rsidRPr="009B3D28" w14:paraId="56F22C5E" w14:textId="77777777" w:rsidTr="0010647E">
        <w:tc>
          <w:tcPr>
            <w:tcW w:w="3205" w:type="dxa"/>
            <w:shd w:val="clear" w:color="auto" w:fill="DDD9C3"/>
          </w:tcPr>
          <w:p w14:paraId="00B82C8D"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21" w:type="dxa"/>
            <w:gridSpan w:val="6"/>
          </w:tcPr>
          <w:p w14:paraId="3491C2FD"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D06671" w:rsidRPr="009B3D28" w14:paraId="5074CF97" w14:textId="77777777" w:rsidTr="0010647E">
        <w:tc>
          <w:tcPr>
            <w:tcW w:w="3205" w:type="dxa"/>
            <w:shd w:val="clear" w:color="auto" w:fill="DDD9C3"/>
          </w:tcPr>
          <w:p w14:paraId="239CE9EE"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21" w:type="dxa"/>
            <w:gridSpan w:val="6"/>
          </w:tcPr>
          <w:p w14:paraId="55C70E1A"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ΠΡΟΠΤΥΧΙΑΚΟ</w:t>
            </w:r>
          </w:p>
        </w:tc>
      </w:tr>
      <w:tr w:rsidR="00D06671" w:rsidRPr="009B3D28" w14:paraId="286928C6" w14:textId="77777777" w:rsidTr="0010647E">
        <w:tc>
          <w:tcPr>
            <w:tcW w:w="3205" w:type="dxa"/>
            <w:shd w:val="clear" w:color="auto" w:fill="DDD9C3"/>
          </w:tcPr>
          <w:p w14:paraId="2C4CAD06"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gridSpan w:val="2"/>
          </w:tcPr>
          <w:p w14:paraId="14967881" w14:textId="11730088" w:rsidR="00D06671" w:rsidRPr="009B3D28" w:rsidRDefault="00F36AC3" w:rsidP="008B3C18">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w:t>
            </w:r>
            <w:r w:rsidR="00057EA0" w:rsidRPr="009B3D28">
              <w:rPr>
                <w:rFonts w:asciiTheme="minorHAnsi" w:hAnsiTheme="minorHAnsi" w:cstheme="minorHAnsi"/>
                <w:b/>
                <w:sz w:val="20"/>
                <w:szCs w:val="20"/>
                <w:lang w:val="el-GR"/>
              </w:rPr>
              <w:t>_5101</w:t>
            </w:r>
          </w:p>
        </w:tc>
        <w:tc>
          <w:tcPr>
            <w:tcW w:w="2505" w:type="dxa"/>
            <w:gridSpan w:val="2"/>
            <w:shd w:val="clear" w:color="auto" w:fill="DDD9C3"/>
          </w:tcPr>
          <w:p w14:paraId="6B999E9D"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2081" w:type="dxa"/>
            <w:gridSpan w:val="2"/>
          </w:tcPr>
          <w:p w14:paraId="7F66DE40" w14:textId="2FB474DB" w:rsidR="00D06671" w:rsidRPr="009B3D28" w:rsidRDefault="00D06671" w:rsidP="008B3C18">
            <w:pPr>
              <w:tabs>
                <w:tab w:val="left" w:pos="626"/>
              </w:tabs>
              <w:rPr>
                <w:rFonts w:asciiTheme="minorHAnsi" w:hAnsiTheme="minorHAnsi" w:cstheme="minorHAnsi"/>
                <w:sz w:val="20"/>
                <w:szCs w:val="20"/>
              </w:rPr>
            </w:pPr>
            <w:r w:rsidRPr="009B3D28">
              <w:rPr>
                <w:rFonts w:asciiTheme="minorHAnsi" w:hAnsiTheme="minorHAnsi" w:cstheme="minorHAnsi"/>
                <w:sz w:val="20"/>
                <w:szCs w:val="20"/>
              </w:rPr>
              <w:t>Ζ΄</w:t>
            </w:r>
          </w:p>
        </w:tc>
      </w:tr>
      <w:tr w:rsidR="00D06671" w:rsidRPr="009B3D28" w14:paraId="4EDA00CB" w14:textId="77777777" w:rsidTr="0010647E">
        <w:trPr>
          <w:trHeight w:val="375"/>
        </w:trPr>
        <w:tc>
          <w:tcPr>
            <w:tcW w:w="3205" w:type="dxa"/>
            <w:shd w:val="clear" w:color="auto" w:fill="DDD9C3"/>
            <w:vAlign w:val="center"/>
          </w:tcPr>
          <w:p w14:paraId="654E0094"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21" w:type="dxa"/>
            <w:gridSpan w:val="6"/>
            <w:vAlign w:val="center"/>
          </w:tcPr>
          <w:p w14:paraId="7C7926FF" w14:textId="3C8CDF9D" w:rsidR="00D06671" w:rsidRPr="00CF7412" w:rsidRDefault="00CF7412" w:rsidP="008B3C18">
            <w:pPr>
              <w:rPr>
                <w:rFonts w:asciiTheme="minorHAnsi" w:hAnsiTheme="minorHAnsi" w:cstheme="minorHAnsi"/>
                <w:b/>
                <w:sz w:val="20"/>
                <w:szCs w:val="20"/>
                <w:lang w:val="el-GR"/>
              </w:rPr>
            </w:pPr>
            <w:r>
              <w:rPr>
                <w:rFonts w:asciiTheme="minorHAnsi" w:hAnsiTheme="minorHAnsi" w:cstheme="minorHAnsi"/>
                <w:b/>
                <w:sz w:val="20"/>
                <w:szCs w:val="20"/>
                <w:lang w:val="el-GR"/>
              </w:rPr>
              <w:t>Φιλοσοφία της εκπαίδευσης</w:t>
            </w:r>
          </w:p>
        </w:tc>
      </w:tr>
      <w:tr w:rsidR="00D06671" w:rsidRPr="009B3D28" w14:paraId="0403A582" w14:textId="77777777" w:rsidTr="0010647E">
        <w:trPr>
          <w:trHeight w:val="196"/>
        </w:trPr>
        <w:tc>
          <w:tcPr>
            <w:tcW w:w="5637" w:type="dxa"/>
            <w:gridSpan w:val="4"/>
            <w:shd w:val="clear" w:color="auto" w:fill="DDD9C3"/>
            <w:vAlign w:val="center"/>
          </w:tcPr>
          <w:p w14:paraId="1C5D44D7" w14:textId="5F354441" w:rsidR="00D06671" w:rsidRPr="009B3D28" w:rsidRDefault="00D06671" w:rsidP="008B3C18">
            <w:pPr>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ΑΥΤΟΤΕΛΕΙΣ ΔΙΔΑΚΤΙΚΕΣ ΔΡΑΣΤΗΡΙΟΤΗΤΕΣ </w:t>
            </w:r>
            <w:r w:rsidRPr="009B3D28">
              <w:rPr>
                <w:rFonts w:asciiTheme="minorHAnsi" w:hAnsiTheme="minorHAnsi" w:cstheme="minorHAnsi"/>
                <w:b/>
                <w:sz w:val="20"/>
                <w:szCs w:val="20"/>
                <w:lang w:val="el-GR"/>
              </w:rPr>
              <w:br/>
            </w:r>
          </w:p>
        </w:tc>
        <w:tc>
          <w:tcPr>
            <w:tcW w:w="1559" w:type="dxa"/>
            <w:gridSpan w:val="2"/>
            <w:shd w:val="clear" w:color="auto" w:fill="DDD9C3"/>
            <w:vAlign w:val="center"/>
          </w:tcPr>
          <w:p w14:paraId="41269E75" w14:textId="77777777" w:rsidR="00D06671" w:rsidRPr="009B3D28" w:rsidRDefault="00D06671" w:rsidP="008B3C18">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730" w:type="dxa"/>
            <w:shd w:val="clear" w:color="auto" w:fill="DDD9C3"/>
            <w:vAlign w:val="center"/>
          </w:tcPr>
          <w:p w14:paraId="0199CABF" w14:textId="77777777" w:rsidR="00D06671" w:rsidRPr="009B3D28" w:rsidRDefault="00D06671" w:rsidP="008B3C18">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D06671" w:rsidRPr="009B3D28" w14:paraId="70C6F91A" w14:textId="77777777" w:rsidTr="0010647E">
        <w:trPr>
          <w:trHeight w:val="352"/>
        </w:trPr>
        <w:tc>
          <w:tcPr>
            <w:tcW w:w="5637" w:type="dxa"/>
            <w:gridSpan w:val="4"/>
            <w:vAlign w:val="center"/>
          </w:tcPr>
          <w:p w14:paraId="1AF10E79"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1559" w:type="dxa"/>
            <w:gridSpan w:val="2"/>
            <w:vAlign w:val="center"/>
          </w:tcPr>
          <w:p w14:paraId="2CC4F74E" w14:textId="77777777" w:rsidR="00D06671" w:rsidRPr="009B3D28" w:rsidRDefault="00D06671" w:rsidP="008B3C18">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730" w:type="dxa"/>
            <w:vAlign w:val="center"/>
          </w:tcPr>
          <w:p w14:paraId="1B50407F" w14:textId="77777777" w:rsidR="00D06671" w:rsidRPr="009B3D28" w:rsidRDefault="00D06671" w:rsidP="008B3C18">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D06671" w:rsidRPr="009B3D28" w14:paraId="4487882B" w14:textId="77777777" w:rsidTr="0010647E">
        <w:trPr>
          <w:trHeight w:val="599"/>
        </w:trPr>
        <w:tc>
          <w:tcPr>
            <w:tcW w:w="3510" w:type="dxa"/>
            <w:gridSpan w:val="2"/>
            <w:shd w:val="clear" w:color="auto" w:fill="DDD9C3"/>
          </w:tcPr>
          <w:p w14:paraId="13A0E84B" w14:textId="77777777" w:rsidR="00D06671" w:rsidRPr="009B3D28" w:rsidRDefault="00D06671" w:rsidP="008B3C18">
            <w:pPr>
              <w:jc w:val="right"/>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r w:rsidRPr="009B3D28">
              <w:rPr>
                <w:rFonts w:asciiTheme="minorHAnsi" w:hAnsiTheme="minorHAnsi" w:cstheme="minorHAnsi"/>
                <w:i/>
                <w:sz w:val="20"/>
                <w:szCs w:val="20"/>
              </w:rPr>
              <w:t xml:space="preserve"> </w:t>
            </w:r>
          </w:p>
          <w:p w14:paraId="1EFC4876" w14:textId="77777777" w:rsidR="00D06671" w:rsidRPr="009B3D28" w:rsidRDefault="00D06671" w:rsidP="008B3C18">
            <w:pPr>
              <w:jc w:val="right"/>
              <w:rPr>
                <w:rFonts w:asciiTheme="minorHAnsi" w:hAnsiTheme="minorHAnsi" w:cstheme="minorHAnsi"/>
                <w:b/>
                <w:sz w:val="20"/>
                <w:szCs w:val="20"/>
              </w:rPr>
            </w:pPr>
          </w:p>
        </w:tc>
        <w:tc>
          <w:tcPr>
            <w:tcW w:w="5416" w:type="dxa"/>
            <w:gridSpan w:val="5"/>
            <w:vAlign w:val="center"/>
          </w:tcPr>
          <w:p w14:paraId="4F7487B8" w14:textId="77777777" w:rsidR="00D06671" w:rsidRPr="009B3D28" w:rsidRDefault="00D06671" w:rsidP="008B3C18">
            <w:pPr>
              <w:jc w:val="both"/>
              <w:rPr>
                <w:rFonts w:asciiTheme="minorHAnsi" w:hAnsiTheme="minorHAnsi" w:cstheme="minorHAnsi"/>
                <w:sz w:val="20"/>
                <w:szCs w:val="20"/>
              </w:rPr>
            </w:pPr>
            <w:r w:rsidRPr="009B3D28">
              <w:rPr>
                <w:rFonts w:asciiTheme="minorHAnsi" w:hAnsiTheme="minorHAnsi" w:cstheme="minorHAnsi"/>
                <w:sz w:val="20"/>
                <w:szCs w:val="20"/>
              </w:rPr>
              <w:t>υποβάθρου</w:t>
            </w:r>
          </w:p>
        </w:tc>
      </w:tr>
      <w:tr w:rsidR="00D06671" w:rsidRPr="009B3D28" w14:paraId="312536A1" w14:textId="77777777" w:rsidTr="0010647E">
        <w:tc>
          <w:tcPr>
            <w:tcW w:w="3510" w:type="dxa"/>
            <w:gridSpan w:val="2"/>
            <w:shd w:val="clear" w:color="auto" w:fill="DDD9C3"/>
          </w:tcPr>
          <w:p w14:paraId="1E7FA9CC"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tc>
        <w:tc>
          <w:tcPr>
            <w:tcW w:w="5416" w:type="dxa"/>
            <w:gridSpan w:val="5"/>
            <w:vAlign w:val="center"/>
          </w:tcPr>
          <w:p w14:paraId="22A1B839"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w:t>
            </w:r>
          </w:p>
        </w:tc>
      </w:tr>
      <w:tr w:rsidR="00D06671" w:rsidRPr="009B3D28" w14:paraId="560C0A77" w14:textId="77777777" w:rsidTr="0010647E">
        <w:tc>
          <w:tcPr>
            <w:tcW w:w="3510" w:type="dxa"/>
            <w:gridSpan w:val="2"/>
            <w:shd w:val="clear" w:color="auto" w:fill="DDD9C3"/>
          </w:tcPr>
          <w:p w14:paraId="7BAD82BF"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416" w:type="dxa"/>
            <w:gridSpan w:val="5"/>
            <w:vAlign w:val="center"/>
          </w:tcPr>
          <w:p w14:paraId="4A7DC56F"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D06671" w:rsidRPr="009B3D28" w14:paraId="4995061F" w14:textId="77777777" w:rsidTr="0010647E">
        <w:tc>
          <w:tcPr>
            <w:tcW w:w="3510" w:type="dxa"/>
            <w:gridSpan w:val="2"/>
            <w:shd w:val="clear" w:color="auto" w:fill="DDD9C3"/>
          </w:tcPr>
          <w:p w14:paraId="26FA5A96" w14:textId="77777777" w:rsidR="00D06671" w:rsidRPr="009B3D28" w:rsidRDefault="00D06671" w:rsidP="008B3C18">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416" w:type="dxa"/>
            <w:gridSpan w:val="5"/>
            <w:vAlign w:val="center"/>
          </w:tcPr>
          <w:p w14:paraId="6D7200C9"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Ναι (στα αγγλικά)</w:t>
            </w:r>
          </w:p>
        </w:tc>
      </w:tr>
      <w:tr w:rsidR="00D06671" w:rsidRPr="009B3D28" w14:paraId="5D996BEF" w14:textId="77777777" w:rsidTr="0010647E">
        <w:tc>
          <w:tcPr>
            <w:tcW w:w="3510" w:type="dxa"/>
            <w:gridSpan w:val="2"/>
            <w:shd w:val="clear" w:color="auto" w:fill="DDD9C3"/>
          </w:tcPr>
          <w:p w14:paraId="7518AAB3" w14:textId="77777777" w:rsidR="00D06671" w:rsidRPr="009B3D28" w:rsidRDefault="00D06671" w:rsidP="008B3C18">
            <w:pPr>
              <w:jc w:val="right"/>
              <w:rPr>
                <w:rFonts w:asciiTheme="minorHAnsi" w:hAnsiTheme="minorHAnsi" w:cstheme="minorHAnsi"/>
                <w:b/>
                <w:sz w:val="20"/>
                <w:szCs w:val="20"/>
              </w:rPr>
            </w:pPr>
            <w:r w:rsidRPr="009B3D28">
              <w:rPr>
                <w:rFonts w:asciiTheme="minorHAnsi" w:hAnsiTheme="minorHAnsi" w:cstheme="minorHAnsi"/>
                <w:b/>
                <w:sz w:val="20"/>
                <w:szCs w:val="20"/>
              </w:rPr>
              <w:t>ΙΣΤΟΣΕΛΙΔΑ</w:t>
            </w:r>
          </w:p>
        </w:tc>
        <w:tc>
          <w:tcPr>
            <w:tcW w:w="5416" w:type="dxa"/>
            <w:gridSpan w:val="5"/>
            <w:vAlign w:val="center"/>
          </w:tcPr>
          <w:p w14:paraId="4E599441" w14:textId="77777777" w:rsidR="00D06671" w:rsidRPr="009B3D28" w:rsidRDefault="006C34B4" w:rsidP="008B3C18">
            <w:pPr>
              <w:rPr>
                <w:rFonts w:asciiTheme="minorHAnsi" w:hAnsiTheme="minorHAnsi" w:cstheme="minorHAnsi"/>
                <w:sz w:val="20"/>
                <w:szCs w:val="20"/>
              </w:rPr>
            </w:pPr>
            <w:hyperlink r:id="rId10" w:history="1">
              <w:r w:rsidR="00D06671" w:rsidRPr="009B3D28">
                <w:rPr>
                  <w:rStyle w:val="-"/>
                  <w:rFonts w:asciiTheme="minorHAnsi" w:hAnsiTheme="minorHAnsi" w:cstheme="minorHAnsi"/>
                  <w:sz w:val="20"/>
                  <w:szCs w:val="20"/>
                </w:rPr>
                <w:t>https://eclass.upatras.gr/courses/PHIL2127/</w:t>
              </w:r>
            </w:hyperlink>
            <w:r w:rsidR="00D06671" w:rsidRPr="009B3D28">
              <w:rPr>
                <w:rFonts w:asciiTheme="minorHAnsi" w:hAnsiTheme="minorHAnsi" w:cstheme="minorHAnsi"/>
                <w:sz w:val="20"/>
                <w:szCs w:val="20"/>
              </w:rPr>
              <w:t> </w:t>
            </w:r>
          </w:p>
        </w:tc>
      </w:tr>
    </w:tbl>
    <w:p w14:paraId="61CEA65C" w14:textId="6E7BFB7E" w:rsidR="00D06671" w:rsidRPr="009B3D28" w:rsidRDefault="00041A41" w:rsidP="00041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2.</w:t>
      </w:r>
      <w:r w:rsidR="00D06671" w:rsidRPr="009B3D28">
        <w:rPr>
          <w:rFonts w:asciiTheme="minorHAnsi" w:hAnsiTheme="minorHAnsi" w:cstheme="minorHAnsi"/>
          <w:b/>
          <w:color w:val="000000"/>
          <w:sz w:val="20"/>
          <w:szCs w:val="20"/>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06671" w:rsidRPr="009B3D28" w14:paraId="1FCF917A" w14:textId="77777777" w:rsidTr="0010647E">
        <w:tc>
          <w:tcPr>
            <w:tcW w:w="8926" w:type="dxa"/>
            <w:tcBorders>
              <w:bottom w:val="nil"/>
            </w:tcBorders>
            <w:shd w:val="clear" w:color="auto" w:fill="DDD9C3"/>
          </w:tcPr>
          <w:p w14:paraId="4FD0FEE6" w14:textId="77777777" w:rsidR="00D06671" w:rsidRPr="009B3D28" w:rsidRDefault="00D06671" w:rsidP="008B3C18">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D06671" w:rsidRPr="009B3D28" w14:paraId="4BE765B5" w14:textId="77777777" w:rsidTr="0010647E">
        <w:tc>
          <w:tcPr>
            <w:tcW w:w="8926" w:type="dxa"/>
            <w:tcBorders>
              <w:top w:val="nil"/>
            </w:tcBorders>
            <w:shd w:val="clear" w:color="auto" w:fill="DDD9C3"/>
          </w:tcPr>
          <w:p w14:paraId="0F0B9F35" w14:textId="43D540BE" w:rsidR="00D06671" w:rsidRPr="009B3D28" w:rsidRDefault="00D06671" w:rsidP="00F36A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inorHAnsi" w:hAnsiTheme="minorHAnsi" w:cstheme="minorHAnsi"/>
                <w:i/>
                <w:sz w:val="20"/>
                <w:szCs w:val="20"/>
                <w:lang w:val="el-GR"/>
              </w:rPr>
            </w:pPr>
          </w:p>
        </w:tc>
      </w:tr>
      <w:tr w:rsidR="00D06671" w:rsidRPr="006B4988" w14:paraId="06AAD557" w14:textId="77777777" w:rsidTr="0010647E">
        <w:tc>
          <w:tcPr>
            <w:tcW w:w="8926" w:type="dxa"/>
          </w:tcPr>
          <w:p w14:paraId="0735A61A"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Με την ολοκλήρωση του μαθήματος οι φοιτητές:</w:t>
            </w:r>
          </w:p>
          <w:p w14:paraId="3031E2A7"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(α) θα έχουν αντιληφθεί έμπεδα τη διαλεκτική σχέση των επιστημών της αγωγής με τους πρωτογενείς κλάδους της Φιλοσοφίας (ανθρωπολογία, ηθική και γνωσιολογία), με αναφορά στην ιστορία του φιλο</w:t>
            </w:r>
            <w:r w:rsidRPr="009B3D28">
              <w:rPr>
                <w:rFonts w:asciiTheme="minorHAnsi" w:hAnsiTheme="minorHAnsi" w:cstheme="minorHAnsi"/>
                <w:sz w:val="20"/>
                <w:szCs w:val="20"/>
              </w:rPr>
              <w:softHyphen/>
              <w:t>σο</w:t>
            </w:r>
            <w:r w:rsidRPr="009B3D28">
              <w:rPr>
                <w:rFonts w:asciiTheme="minorHAnsi" w:hAnsiTheme="minorHAnsi" w:cstheme="minorHAnsi"/>
                <w:sz w:val="20"/>
                <w:szCs w:val="20"/>
              </w:rPr>
              <w:softHyphen/>
              <w:t>φικο</w:t>
            </w:r>
            <w:r w:rsidRPr="009B3D28">
              <w:rPr>
                <w:rFonts w:asciiTheme="minorHAnsi" w:hAnsiTheme="minorHAnsi" w:cstheme="minorHAnsi"/>
                <w:sz w:val="20"/>
                <w:szCs w:val="20"/>
              </w:rPr>
              <w:softHyphen/>
            </w:r>
            <w:r w:rsidRPr="009B3D28">
              <w:rPr>
                <w:rFonts w:asciiTheme="minorHAnsi" w:hAnsiTheme="minorHAnsi" w:cstheme="minorHAnsi"/>
                <w:sz w:val="20"/>
                <w:szCs w:val="20"/>
              </w:rPr>
              <w:softHyphen/>
              <w:t>παι</w:t>
            </w:r>
            <w:r w:rsidRPr="009B3D28">
              <w:rPr>
                <w:rFonts w:asciiTheme="minorHAnsi" w:hAnsiTheme="minorHAnsi" w:cstheme="minorHAnsi"/>
                <w:sz w:val="20"/>
                <w:szCs w:val="20"/>
              </w:rPr>
              <w:softHyphen/>
              <w:t>δα</w:t>
            </w:r>
            <w:r w:rsidRPr="009B3D28">
              <w:rPr>
                <w:rFonts w:asciiTheme="minorHAnsi" w:hAnsiTheme="minorHAnsi" w:cstheme="minorHAnsi"/>
                <w:sz w:val="20"/>
                <w:szCs w:val="20"/>
              </w:rPr>
              <w:softHyphen/>
              <w:t>γωγικού στοχασμού από την Αρχαιότητα ως τον 20</w:t>
            </w:r>
            <w:r w:rsidRPr="009B3D28">
              <w:rPr>
                <w:rFonts w:asciiTheme="minorHAnsi" w:hAnsiTheme="minorHAnsi" w:cstheme="minorHAnsi"/>
                <w:sz w:val="20"/>
                <w:szCs w:val="20"/>
                <w:vertAlign w:val="superscript"/>
              </w:rPr>
              <w:t>ό</w:t>
            </w:r>
            <w:r w:rsidRPr="009B3D28">
              <w:rPr>
                <w:rFonts w:asciiTheme="minorHAnsi" w:hAnsiTheme="minorHAnsi" w:cstheme="minorHAnsi"/>
                <w:sz w:val="20"/>
                <w:szCs w:val="20"/>
              </w:rPr>
              <w:t xml:space="preserve"> αιώνα</w:t>
            </w:r>
          </w:p>
          <w:p w14:paraId="04D0E4C8"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(β) θα είναι σε θέση να εντοπίζουν τις σχέσεις ιδεολογιών και εκπαιδευτικών συστημάτων ανά εποχή</w:t>
            </w:r>
          </w:p>
          <w:p w14:paraId="5CE58467"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(γ) θα είναι σε θέση να αξιολογούν από ηθική άποψη τις κατευθύνσεις και τους γενικούς στόχους των εκπαιδευτικών προγραμμάτων της α΄βάθμιας και β΄βάθμιας εκπαίδευσης</w:t>
            </w:r>
          </w:p>
          <w:p w14:paraId="6C1542A6"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(δ) θα είναι σε θέση να συλλαμβάνουν δικούς τους γενικούς στόχους εκπαιδευτικών προγραμμάτων για την α΄βάθμια και τη β΄βάθμια εκπαίδευση.</w:t>
            </w:r>
          </w:p>
        </w:tc>
      </w:tr>
      <w:tr w:rsidR="00D06671" w:rsidRPr="009B3D28" w14:paraId="0D554C3C" w14:textId="77777777" w:rsidTr="0010647E">
        <w:tblPrEx>
          <w:tblLook w:val="0000" w:firstRow="0" w:lastRow="0" w:firstColumn="0" w:lastColumn="0" w:noHBand="0" w:noVBand="0"/>
        </w:tblPrEx>
        <w:tc>
          <w:tcPr>
            <w:tcW w:w="8908" w:type="dxa"/>
            <w:tcBorders>
              <w:bottom w:val="nil"/>
            </w:tcBorders>
            <w:shd w:val="clear" w:color="auto" w:fill="DDD9C3"/>
          </w:tcPr>
          <w:p w14:paraId="62C727F8" w14:textId="77777777" w:rsidR="00D06671" w:rsidRPr="009B3D28" w:rsidRDefault="00D06671" w:rsidP="008B3C18">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D06671" w:rsidRPr="006B4988" w14:paraId="6CCE33D0" w14:textId="77777777" w:rsidTr="0010647E">
        <w:tc>
          <w:tcPr>
            <w:tcW w:w="8926" w:type="dxa"/>
          </w:tcPr>
          <w:p w14:paraId="342F5F60" w14:textId="77777777" w:rsidR="00D06671" w:rsidRPr="009B3D28" w:rsidRDefault="00D06671" w:rsidP="00D06671">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lang w:val="el-GR"/>
              </w:rPr>
            </w:pPr>
            <w:r w:rsidRPr="009B3D28">
              <w:rPr>
                <w:rFonts w:asciiTheme="minorHAnsi" w:hAnsiTheme="minorHAnsi" w:cstheme="minorHAnsi"/>
                <w:sz w:val="20"/>
                <w:szCs w:val="20"/>
                <w:lang w:val="el-GR"/>
              </w:rPr>
              <w:t>Αναζήτηση, ανάλυση και σύνθεση δεδομένων και πληροφοριών</w:t>
            </w:r>
          </w:p>
          <w:p w14:paraId="186AC63C" w14:textId="77777777" w:rsidR="00D06671" w:rsidRPr="009B3D28" w:rsidRDefault="00D06671" w:rsidP="00D06671">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lang w:val="el-GR"/>
              </w:rPr>
            </w:pPr>
            <w:r w:rsidRPr="009B3D28">
              <w:rPr>
                <w:rFonts w:asciiTheme="minorHAnsi" w:hAnsiTheme="minorHAnsi" w:cstheme="minorHAnsi"/>
                <w:sz w:val="20"/>
                <w:szCs w:val="20"/>
                <w:lang w:val="el-GR"/>
              </w:rPr>
              <w:t>Προαγωγή της ελεύθερης, δημιουργικής και επαγωγικής σκέψης</w:t>
            </w:r>
          </w:p>
          <w:p w14:paraId="5343B5E6" w14:textId="77777777" w:rsidR="00D06671" w:rsidRPr="009B3D28" w:rsidRDefault="00D06671" w:rsidP="00D06671">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rPr>
            </w:pPr>
            <w:r w:rsidRPr="009B3D28">
              <w:rPr>
                <w:rFonts w:asciiTheme="minorHAnsi" w:hAnsiTheme="minorHAnsi" w:cstheme="minorHAnsi"/>
                <w:sz w:val="20"/>
                <w:szCs w:val="20"/>
              </w:rPr>
              <w:t>Άσκηση κριτικής και αυτοκριτικής</w:t>
            </w:r>
          </w:p>
          <w:p w14:paraId="67A62B0B" w14:textId="77777777" w:rsidR="00D06671" w:rsidRPr="009B3D28" w:rsidRDefault="00D06671" w:rsidP="00D06671">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lang w:val="el-GR"/>
              </w:rPr>
            </w:pPr>
            <w:r w:rsidRPr="009B3D28">
              <w:rPr>
                <w:rFonts w:asciiTheme="minorHAnsi" w:hAnsiTheme="minorHAnsi" w:cstheme="minorHAnsi"/>
                <w:sz w:val="20"/>
                <w:szCs w:val="20"/>
                <w:lang w:val="el-GR"/>
              </w:rPr>
              <w:t>Σεβασμός στη διαφορετικότητα και στην πολυπολιτισμικότητα</w:t>
            </w:r>
          </w:p>
        </w:tc>
      </w:tr>
    </w:tbl>
    <w:p w14:paraId="3DA6A534" w14:textId="3C4D2A28" w:rsidR="00D06671" w:rsidRPr="009B3D28" w:rsidRDefault="00041A41" w:rsidP="00041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3.</w:t>
      </w:r>
      <w:r w:rsidR="00D06671" w:rsidRPr="009B3D28">
        <w:rPr>
          <w:rFonts w:asciiTheme="minorHAnsi" w:hAnsiTheme="minorHAnsi" w:cstheme="minorHAnsi"/>
          <w:b/>
          <w:color w:val="000000"/>
          <w:sz w:val="20"/>
          <w:szCs w:val="20"/>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06671" w:rsidRPr="006B4988" w14:paraId="03DE70A9" w14:textId="77777777" w:rsidTr="0010647E">
        <w:tc>
          <w:tcPr>
            <w:tcW w:w="8926" w:type="dxa"/>
          </w:tcPr>
          <w:p w14:paraId="3D1C926F"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iCs/>
                <w:sz w:val="20"/>
                <w:szCs w:val="20"/>
              </w:rPr>
              <w:t>Α)</w:t>
            </w:r>
            <w:r w:rsidRPr="009B3D28">
              <w:rPr>
                <w:rFonts w:asciiTheme="minorHAnsi" w:hAnsiTheme="minorHAnsi" w:cstheme="minorHAnsi"/>
                <w:sz w:val="20"/>
                <w:szCs w:val="20"/>
              </w:rPr>
              <w:t xml:space="preserve"> Η Φιλοσοφία της Παιδείας ως δευτερογενής κλάδος της Φιλοσοφίας και μέρος του κλάδου της Φιλοσοφίας των θεσμών. Σχέσεις της Φιλο</w:t>
            </w:r>
            <w:r w:rsidRPr="009B3D28">
              <w:rPr>
                <w:rFonts w:asciiTheme="minorHAnsi" w:hAnsiTheme="minorHAnsi" w:cstheme="minorHAnsi"/>
                <w:sz w:val="20"/>
                <w:szCs w:val="20"/>
              </w:rPr>
              <w:softHyphen/>
              <w:t>σο</w:t>
            </w:r>
            <w:r w:rsidRPr="009B3D28">
              <w:rPr>
                <w:rFonts w:asciiTheme="minorHAnsi" w:hAnsiTheme="minorHAnsi" w:cstheme="minorHAnsi"/>
                <w:sz w:val="20"/>
                <w:szCs w:val="20"/>
              </w:rPr>
              <w:softHyphen/>
              <w:t>φίας της Παιδείας με άλλους φιλοσοφικούς κλάδους. Η Φιλοσοφία της Παιδείας ως «μετα</w:t>
            </w:r>
            <w:r w:rsidRPr="009B3D28">
              <w:rPr>
                <w:rFonts w:asciiTheme="minorHAnsi" w:hAnsiTheme="minorHAnsi" w:cstheme="minorHAnsi"/>
                <w:sz w:val="20"/>
                <w:szCs w:val="20"/>
              </w:rPr>
              <w:softHyphen/>
              <w:t>θεωρία».</w:t>
            </w:r>
          </w:p>
          <w:p w14:paraId="0C2A7E4D"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iCs/>
                <w:sz w:val="20"/>
                <w:szCs w:val="20"/>
              </w:rPr>
              <w:t>Β)</w:t>
            </w:r>
            <w:r w:rsidRPr="009B3D28">
              <w:rPr>
                <w:rFonts w:asciiTheme="minorHAnsi" w:hAnsiTheme="minorHAnsi" w:cstheme="minorHAnsi"/>
                <w:sz w:val="20"/>
                <w:szCs w:val="20"/>
              </w:rPr>
              <w:t xml:space="preserve"> Συνοπτική ιστορία των φιλοσοφικοπαιδαγωγικών ιδεών της Αρχαιό</w:t>
            </w:r>
            <w:r w:rsidRPr="009B3D28">
              <w:rPr>
                <w:rFonts w:asciiTheme="minorHAnsi" w:hAnsiTheme="minorHAnsi" w:cstheme="minorHAnsi"/>
                <w:sz w:val="20"/>
                <w:szCs w:val="20"/>
              </w:rPr>
              <w:softHyphen/>
              <w:t>τητας, των Μέσων Χρόνων, των Νέων Χρόνων (Αναγέννηση, Διαφωτισμός, Ρομαντι</w:t>
            </w:r>
            <w:r w:rsidRPr="009B3D28">
              <w:rPr>
                <w:rFonts w:asciiTheme="minorHAnsi" w:hAnsiTheme="minorHAnsi" w:cstheme="minorHAnsi"/>
                <w:sz w:val="20"/>
                <w:szCs w:val="20"/>
              </w:rPr>
              <w:softHyphen/>
              <w:t>σμός) και του 19</w:t>
            </w:r>
            <w:r w:rsidRPr="009B3D28">
              <w:rPr>
                <w:rFonts w:asciiTheme="minorHAnsi" w:hAnsiTheme="minorHAnsi" w:cstheme="minorHAnsi"/>
                <w:sz w:val="20"/>
                <w:szCs w:val="20"/>
                <w:vertAlign w:val="superscript"/>
              </w:rPr>
              <w:t>ου</w:t>
            </w:r>
            <w:r w:rsidRPr="009B3D28">
              <w:rPr>
                <w:rFonts w:asciiTheme="minorHAnsi" w:hAnsiTheme="minorHAnsi" w:cstheme="minorHAnsi"/>
                <w:sz w:val="20"/>
                <w:szCs w:val="20"/>
              </w:rPr>
              <w:t>-20</w:t>
            </w:r>
            <w:r w:rsidRPr="009B3D28">
              <w:rPr>
                <w:rFonts w:asciiTheme="minorHAnsi" w:hAnsiTheme="minorHAnsi" w:cstheme="minorHAnsi"/>
                <w:sz w:val="20"/>
                <w:szCs w:val="20"/>
                <w:vertAlign w:val="superscript"/>
              </w:rPr>
              <w:t>ού</w:t>
            </w:r>
            <w:r w:rsidRPr="009B3D28">
              <w:rPr>
                <w:rFonts w:asciiTheme="minorHAnsi" w:hAnsiTheme="minorHAnsi" w:cstheme="minorHAnsi"/>
                <w:sz w:val="20"/>
                <w:szCs w:val="20"/>
              </w:rPr>
              <w:t xml:space="preserve"> αι.</w:t>
            </w:r>
          </w:p>
          <w:p w14:paraId="553BF882"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iCs/>
                <w:sz w:val="20"/>
                <w:szCs w:val="20"/>
              </w:rPr>
              <w:t>Γ)</w:t>
            </w:r>
            <w:r w:rsidRPr="009B3D28">
              <w:rPr>
                <w:rFonts w:asciiTheme="minorHAnsi" w:hAnsiTheme="minorHAnsi" w:cstheme="minorHAnsi"/>
                <w:sz w:val="20"/>
                <w:szCs w:val="20"/>
              </w:rPr>
              <w:t xml:space="preserve"> Παιδεία και κοσμοθεωρία. Παιδεία και δημοκρατία. Παιδεία και ιδεολογία. Ανα</w:t>
            </w:r>
            <w:r w:rsidRPr="009B3D28">
              <w:rPr>
                <w:rFonts w:asciiTheme="minorHAnsi" w:hAnsiTheme="minorHAnsi" w:cstheme="minorHAnsi"/>
                <w:sz w:val="20"/>
                <w:szCs w:val="20"/>
              </w:rPr>
              <w:softHyphen/>
              <w:t>λυ</w:t>
            </w:r>
            <w:r w:rsidRPr="009B3D28">
              <w:rPr>
                <w:rFonts w:asciiTheme="minorHAnsi" w:hAnsiTheme="minorHAnsi" w:cstheme="minorHAnsi"/>
                <w:sz w:val="20"/>
                <w:szCs w:val="20"/>
              </w:rPr>
              <w:softHyphen/>
              <w:t>τική Φιλοσοφία της Παιδείας.</w:t>
            </w:r>
          </w:p>
          <w:p w14:paraId="78B97754"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sz w:val="20"/>
                <w:szCs w:val="20"/>
              </w:rPr>
              <w:t>Δ)</w:t>
            </w:r>
            <w:r w:rsidRPr="009B3D28">
              <w:rPr>
                <w:rFonts w:asciiTheme="minorHAnsi" w:hAnsiTheme="minorHAnsi" w:cstheme="minorHAnsi"/>
                <w:sz w:val="20"/>
                <w:szCs w:val="20"/>
              </w:rPr>
              <w:t xml:space="preserve"> Σκοποί της παιδείας. Ιδεώδη της παιδείας. Ηθική και παι</w:t>
            </w:r>
            <w:r w:rsidRPr="009B3D28">
              <w:rPr>
                <w:rFonts w:asciiTheme="minorHAnsi" w:hAnsiTheme="minorHAnsi" w:cstheme="minorHAnsi"/>
                <w:sz w:val="20"/>
                <w:szCs w:val="20"/>
              </w:rPr>
              <w:softHyphen/>
              <w:t>δεία.</w:t>
            </w:r>
          </w:p>
          <w:p w14:paraId="7E23C520"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sz w:val="20"/>
                <w:szCs w:val="20"/>
              </w:rPr>
              <w:t>Ε)</w:t>
            </w:r>
            <w:r w:rsidRPr="009B3D28">
              <w:rPr>
                <w:rFonts w:asciiTheme="minorHAnsi" w:hAnsiTheme="minorHAnsi" w:cstheme="minorHAnsi"/>
                <w:sz w:val="20"/>
                <w:szCs w:val="20"/>
              </w:rPr>
              <w:t xml:space="preserve"> Το πρόβλημα του δυνατού της αγωγής: παιδαγωγική αισιοδοξία και απαισιο</w:t>
            </w:r>
            <w:r w:rsidRPr="009B3D28">
              <w:rPr>
                <w:rFonts w:asciiTheme="minorHAnsi" w:hAnsiTheme="minorHAnsi" w:cstheme="minorHAnsi"/>
                <w:sz w:val="20"/>
                <w:szCs w:val="20"/>
              </w:rPr>
              <w:softHyphen/>
              <w:t>δο</w:t>
            </w:r>
            <w:r w:rsidRPr="009B3D28">
              <w:rPr>
                <w:rFonts w:asciiTheme="minorHAnsi" w:hAnsiTheme="minorHAnsi" w:cstheme="minorHAnsi"/>
                <w:sz w:val="20"/>
                <w:szCs w:val="20"/>
              </w:rPr>
              <w:softHyphen/>
              <w:t>ξία.</w:t>
            </w:r>
          </w:p>
          <w:p w14:paraId="3D4E6751" w14:textId="77777777" w:rsidR="00D06671" w:rsidRPr="009B3D28" w:rsidRDefault="00D06671" w:rsidP="008B3C18">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sz w:val="20"/>
                <w:szCs w:val="20"/>
              </w:rPr>
              <w:t>ΣΤ)</w:t>
            </w:r>
            <w:r w:rsidRPr="009B3D28">
              <w:rPr>
                <w:rFonts w:asciiTheme="minorHAnsi" w:hAnsiTheme="minorHAnsi" w:cstheme="minorHAnsi"/>
                <w:sz w:val="20"/>
                <w:szCs w:val="20"/>
              </w:rPr>
              <w:t xml:space="preserve"> Το πρόβλημα των δεοντικών σχέσεων σχολείου - κοινωνίας: θεωρίες συντήρη</w:t>
            </w:r>
            <w:r w:rsidRPr="009B3D28">
              <w:rPr>
                <w:rFonts w:asciiTheme="minorHAnsi" w:hAnsiTheme="minorHAnsi" w:cstheme="minorHAnsi"/>
                <w:sz w:val="20"/>
                <w:szCs w:val="20"/>
              </w:rPr>
              <w:softHyphen/>
              <w:t>σης, προόδου και διαχρονικότητας.</w:t>
            </w:r>
          </w:p>
        </w:tc>
      </w:tr>
    </w:tbl>
    <w:p w14:paraId="0794BBE5" w14:textId="6256AECC" w:rsidR="00D06671" w:rsidRPr="009B3D28" w:rsidRDefault="00041A41" w:rsidP="00041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lang w:val="el-GR"/>
        </w:rPr>
      </w:pPr>
      <w:r w:rsidRPr="009B3D28">
        <w:rPr>
          <w:rFonts w:asciiTheme="minorHAnsi" w:hAnsiTheme="minorHAnsi" w:cstheme="minorHAnsi"/>
          <w:b/>
          <w:color w:val="000000"/>
          <w:sz w:val="20"/>
          <w:szCs w:val="20"/>
          <w:lang w:val="el-GR"/>
        </w:rPr>
        <w:t>4.</w:t>
      </w:r>
      <w:r w:rsidR="00D06671" w:rsidRPr="009B3D28">
        <w:rPr>
          <w:rFonts w:asciiTheme="minorHAnsi" w:hAnsiTheme="minorHAnsi" w:cstheme="minorHAnsi"/>
          <w:b/>
          <w:color w:val="000000"/>
          <w:sz w:val="20"/>
          <w:szCs w:val="20"/>
          <w:lang w:val="el-GR"/>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D06671" w:rsidRPr="009B3D28" w14:paraId="35B9038B" w14:textId="77777777" w:rsidTr="0010647E">
        <w:tc>
          <w:tcPr>
            <w:tcW w:w="3306" w:type="dxa"/>
            <w:shd w:val="clear" w:color="auto" w:fill="DDD9C3"/>
          </w:tcPr>
          <w:p w14:paraId="6FF8F204" w14:textId="783A311B" w:rsidR="00D06671" w:rsidRPr="009B3D28" w:rsidRDefault="00D06671" w:rsidP="008B3C18">
            <w:pPr>
              <w:rPr>
                <w:rFonts w:asciiTheme="minorHAnsi" w:hAnsiTheme="minorHAnsi" w:cstheme="minorHAnsi"/>
                <w:b/>
                <w:sz w:val="20"/>
                <w:szCs w:val="20"/>
                <w:lang w:val="el-GR"/>
              </w:rPr>
            </w:pPr>
            <w:r w:rsidRPr="009B3D28">
              <w:rPr>
                <w:rFonts w:asciiTheme="minorHAnsi" w:hAnsiTheme="minorHAnsi" w:cstheme="minorHAnsi"/>
                <w:b/>
                <w:sz w:val="20"/>
                <w:szCs w:val="20"/>
                <w:lang w:val="el-GR"/>
              </w:rPr>
              <w:t>ΤΡΟΠΟΣ ΠΑΡΑΔΟΣΗΣ</w:t>
            </w:r>
            <w:r w:rsidRPr="009B3D28">
              <w:rPr>
                <w:rFonts w:asciiTheme="minorHAnsi" w:hAnsiTheme="minorHAnsi" w:cstheme="minorHAnsi"/>
                <w:b/>
                <w:sz w:val="20"/>
                <w:szCs w:val="20"/>
                <w:lang w:val="el-GR"/>
              </w:rPr>
              <w:br/>
            </w:r>
          </w:p>
        </w:tc>
        <w:tc>
          <w:tcPr>
            <w:tcW w:w="5620" w:type="dxa"/>
          </w:tcPr>
          <w:p w14:paraId="3C697BA3" w14:textId="77777777" w:rsidR="00D06671" w:rsidRPr="009B3D28" w:rsidRDefault="00D06671" w:rsidP="008B3C18">
            <w:pPr>
              <w:rPr>
                <w:rFonts w:asciiTheme="minorHAnsi" w:hAnsiTheme="minorHAnsi" w:cstheme="minorHAnsi"/>
                <w:iCs/>
                <w:sz w:val="20"/>
                <w:szCs w:val="20"/>
              </w:rPr>
            </w:pPr>
            <w:r w:rsidRPr="009B3D28">
              <w:rPr>
                <w:rFonts w:asciiTheme="minorHAnsi" w:hAnsiTheme="minorHAnsi" w:cstheme="minorHAnsi"/>
                <w:iCs/>
                <w:sz w:val="20"/>
                <w:szCs w:val="20"/>
              </w:rPr>
              <w:t>Πρόσωπο με πρόσωπο (δ</w:t>
            </w:r>
            <w:r w:rsidRPr="009B3D28">
              <w:rPr>
                <w:rFonts w:asciiTheme="minorHAnsi" w:hAnsiTheme="minorHAnsi" w:cstheme="minorHAnsi"/>
                <w:sz w:val="20"/>
                <w:szCs w:val="20"/>
                <w:lang w:eastAsia="el-GR"/>
              </w:rPr>
              <w:t>ιαλέξεις)</w:t>
            </w:r>
          </w:p>
        </w:tc>
      </w:tr>
      <w:tr w:rsidR="00D06671" w:rsidRPr="009B3D28" w14:paraId="2A375E60" w14:textId="77777777" w:rsidTr="0010647E">
        <w:tc>
          <w:tcPr>
            <w:tcW w:w="3306" w:type="dxa"/>
            <w:shd w:val="clear" w:color="auto" w:fill="DDD9C3"/>
          </w:tcPr>
          <w:p w14:paraId="15C9B17B" w14:textId="4E7EF999" w:rsidR="00D06671" w:rsidRPr="009B3D28" w:rsidRDefault="00D06671" w:rsidP="008B3C18">
            <w:pPr>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620" w:type="dxa"/>
          </w:tcPr>
          <w:p w14:paraId="75AA882F" w14:textId="77777777" w:rsidR="00D06671" w:rsidRPr="009B3D28" w:rsidRDefault="00D06671" w:rsidP="008B3C18">
            <w:pPr>
              <w:rPr>
                <w:rFonts w:asciiTheme="minorHAnsi" w:hAnsiTheme="minorHAnsi" w:cstheme="minorHAnsi"/>
                <w:b/>
                <w:sz w:val="20"/>
                <w:szCs w:val="20"/>
              </w:rPr>
            </w:pPr>
            <w:r w:rsidRPr="009B3D28">
              <w:rPr>
                <w:rFonts w:asciiTheme="minorHAnsi" w:hAnsiTheme="minorHAnsi" w:cstheme="minorHAnsi"/>
                <w:b/>
                <w:sz w:val="20"/>
                <w:szCs w:val="20"/>
              </w:rPr>
              <w:t>-</w:t>
            </w:r>
          </w:p>
        </w:tc>
      </w:tr>
      <w:tr w:rsidR="00D06671" w:rsidRPr="009B3D28" w14:paraId="78BAA323" w14:textId="77777777" w:rsidTr="0010647E">
        <w:trPr>
          <w:trHeight w:val="3534"/>
        </w:trPr>
        <w:tc>
          <w:tcPr>
            <w:tcW w:w="3306" w:type="dxa"/>
            <w:shd w:val="clear" w:color="auto" w:fill="DDD9C3"/>
          </w:tcPr>
          <w:p w14:paraId="292C408C" w14:textId="77777777" w:rsidR="00D06671" w:rsidRPr="009B3D28" w:rsidRDefault="00D06671" w:rsidP="008B3C18">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ΟΡΓΑΝΩΣΗ ΔΙΔΑΣΚΑΛΙΑΣ</w:t>
            </w:r>
          </w:p>
          <w:p w14:paraId="2528E6D7" w14:textId="4C435775" w:rsidR="00D06671" w:rsidRPr="009B3D28" w:rsidRDefault="00D06671" w:rsidP="008B3C18">
            <w:pPr>
              <w:jc w:val="both"/>
              <w:rPr>
                <w:rFonts w:asciiTheme="minorHAnsi" w:hAnsiTheme="minorHAnsi" w:cstheme="minorHAnsi"/>
                <w:i/>
                <w:sz w:val="20"/>
                <w:szCs w:val="20"/>
                <w:lang w:val="el-GR"/>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06671" w:rsidRPr="009B3D28" w14:paraId="639EBA7B" w14:textId="77777777" w:rsidTr="008B3C1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D2C8F16" w14:textId="77777777" w:rsidR="00D06671" w:rsidRPr="009B3D28" w:rsidRDefault="00D06671" w:rsidP="008B3C18">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17A15B0" w14:textId="77777777" w:rsidR="00D06671" w:rsidRPr="009B3D28" w:rsidRDefault="00D06671" w:rsidP="008B3C18">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D06671" w:rsidRPr="009B3D28" w14:paraId="7BBCF217" w14:textId="77777777" w:rsidTr="008B3C18">
              <w:trPr>
                <w:trHeight w:val="177"/>
              </w:trPr>
              <w:tc>
                <w:tcPr>
                  <w:tcW w:w="2467" w:type="dxa"/>
                  <w:tcBorders>
                    <w:top w:val="single" w:sz="4" w:space="0" w:color="auto"/>
                    <w:left w:val="single" w:sz="4" w:space="0" w:color="auto"/>
                    <w:bottom w:val="single" w:sz="4" w:space="0" w:color="auto"/>
                    <w:right w:val="single" w:sz="4" w:space="0" w:color="auto"/>
                  </w:tcBorders>
                  <w:vAlign w:val="center"/>
                </w:tcPr>
                <w:p w14:paraId="5B64EDB4"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vAlign w:val="center"/>
                </w:tcPr>
                <w:p w14:paraId="49FFF73E" w14:textId="77777777" w:rsidR="00D06671" w:rsidRPr="009B3D28" w:rsidRDefault="00D06671" w:rsidP="008B3C18">
                  <w:pPr>
                    <w:jc w:val="center"/>
                    <w:rPr>
                      <w:rFonts w:asciiTheme="minorHAnsi" w:hAnsiTheme="minorHAnsi" w:cstheme="minorHAnsi"/>
                      <w:sz w:val="20"/>
                      <w:szCs w:val="20"/>
                    </w:rPr>
                  </w:pPr>
                  <w:r w:rsidRPr="009B3D28">
                    <w:rPr>
                      <w:rFonts w:asciiTheme="minorHAnsi" w:hAnsiTheme="minorHAnsi" w:cstheme="minorHAnsi"/>
                      <w:sz w:val="20"/>
                      <w:szCs w:val="20"/>
                    </w:rPr>
                    <w:t>39</w:t>
                  </w:r>
                </w:p>
              </w:tc>
            </w:tr>
            <w:tr w:rsidR="00D06671" w:rsidRPr="009B3D28" w14:paraId="7D8B931B" w14:textId="77777777" w:rsidTr="008B3C18">
              <w:tc>
                <w:tcPr>
                  <w:tcW w:w="2467" w:type="dxa"/>
                  <w:tcBorders>
                    <w:top w:val="single" w:sz="4" w:space="0" w:color="auto"/>
                    <w:left w:val="single" w:sz="4" w:space="0" w:color="auto"/>
                    <w:bottom w:val="single" w:sz="4" w:space="0" w:color="auto"/>
                    <w:right w:val="single" w:sz="4" w:space="0" w:color="auto"/>
                  </w:tcBorders>
                </w:tcPr>
                <w:p w14:paraId="1AA06421"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Αυτόνομη μελέτη</w:t>
                  </w:r>
                </w:p>
              </w:tc>
              <w:tc>
                <w:tcPr>
                  <w:tcW w:w="2468" w:type="dxa"/>
                  <w:tcBorders>
                    <w:top w:val="single" w:sz="4" w:space="0" w:color="auto"/>
                    <w:left w:val="single" w:sz="4" w:space="0" w:color="auto"/>
                    <w:bottom w:val="single" w:sz="4" w:space="0" w:color="auto"/>
                    <w:right w:val="single" w:sz="4" w:space="0" w:color="auto"/>
                  </w:tcBorders>
                </w:tcPr>
                <w:p w14:paraId="162DFE90" w14:textId="77777777" w:rsidR="00D06671" w:rsidRPr="009B3D28" w:rsidRDefault="00D06671" w:rsidP="008B3C18">
                  <w:pPr>
                    <w:jc w:val="center"/>
                    <w:rPr>
                      <w:rFonts w:asciiTheme="minorHAnsi" w:hAnsiTheme="minorHAnsi" w:cstheme="minorHAnsi"/>
                      <w:sz w:val="20"/>
                      <w:szCs w:val="20"/>
                    </w:rPr>
                  </w:pPr>
                  <w:r w:rsidRPr="009B3D28">
                    <w:rPr>
                      <w:rFonts w:asciiTheme="minorHAnsi" w:hAnsiTheme="minorHAnsi" w:cstheme="minorHAnsi"/>
                      <w:sz w:val="20"/>
                      <w:szCs w:val="20"/>
                    </w:rPr>
                    <w:t>83</w:t>
                  </w:r>
                </w:p>
              </w:tc>
            </w:tr>
            <w:tr w:rsidR="00D06671" w:rsidRPr="009B3D28" w14:paraId="1057EEE4" w14:textId="77777777" w:rsidTr="008B3C18">
              <w:tc>
                <w:tcPr>
                  <w:tcW w:w="2467" w:type="dxa"/>
                  <w:tcBorders>
                    <w:top w:val="single" w:sz="4" w:space="0" w:color="auto"/>
                    <w:left w:val="single" w:sz="4" w:space="0" w:color="auto"/>
                    <w:bottom w:val="single" w:sz="4" w:space="0" w:color="auto"/>
                    <w:right w:val="single" w:sz="4" w:space="0" w:color="auto"/>
                  </w:tcBorders>
                </w:tcPr>
                <w:p w14:paraId="6E9766DF" w14:textId="77777777" w:rsidR="00D06671" w:rsidRPr="009B3D28" w:rsidRDefault="00D06671" w:rsidP="008B3C18">
                  <w:pPr>
                    <w:rPr>
                      <w:rFonts w:asciiTheme="minorHAnsi" w:hAnsiTheme="minorHAnsi" w:cstheme="minorHAnsi"/>
                      <w:sz w:val="20"/>
                      <w:szCs w:val="20"/>
                    </w:rPr>
                  </w:pPr>
                  <w:r w:rsidRPr="009B3D28">
                    <w:rPr>
                      <w:rFonts w:asciiTheme="minorHAnsi" w:hAnsiTheme="minorHAnsi" w:cstheme="minorHAnsi"/>
                      <w:sz w:val="20"/>
                      <w:szCs w:val="20"/>
                    </w:rPr>
                    <w:t xml:space="preserve">Αξιολόγηση </w:t>
                  </w:r>
                </w:p>
              </w:tc>
              <w:tc>
                <w:tcPr>
                  <w:tcW w:w="2468" w:type="dxa"/>
                  <w:tcBorders>
                    <w:top w:val="single" w:sz="4" w:space="0" w:color="auto"/>
                    <w:left w:val="single" w:sz="4" w:space="0" w:color="auto"/>
                    <w:bottom w:val="single" w:sz="4" w:space="0" w:color="auto"/>
                    <w:right w:val="single" w:sz="4" w:space="0" w:color="auto"/>
                  </w:tcBorders>
                </w:tcPr>
                <w:p w14:paraId="415260CA" w14:textId="77777777" w:rsidR="00D06671" w:rsidRPr="009B3D28" w:rsidRDefault="00D06671" w:rsidP="008B3C18">
                  <w:pPr>
                    <w:jc w:val="center"/>
                    <w:rPr>
                      <w:rFonts w:asciiTheme="minorHAnsi" w:hAnsiTheme="minorHAnsi" w:cstheme="minorHAnsi"/>
                      <w:sz w:val="20"/>
                      <w:szCs w:val="20"/>
                    </w:rPr>
                  </w:pPr>
                  <w:r w:rsidRPr="009B3D28">
                    <w:rPr>
                      <w:rFonts w:asciiTheme="minorHAnsi" w:hAnsiTheme="minorHAnsi" w:cstheme="minorHAnsi"/>
                      <w:sz w:val="20"/>
                      <w:szCs w:val="20"/>
                    </w:rPr>
                    <w:t>3</w:t>
                  </w:r>
                </w:p>
              </w:tc>
            </w:tr>
            <w:tr w:rsidR="00D06671" w:rsidRPr="009B3D28" w14:paraId="168434CB" w14:textId="77777777" w:rsidTr="008B3C18">
              <w:tc>
                <w:tcPr>
                  <w:tcW w:w="2467" w:type="dxa"/>
                  <w:tcBorders>
                    <w:top w:val="single" w:sz="4" w:space="0" w:color="auto"/>
                    <w:left w:val="single" w:sz="4" w:space="0" w:color="auto"/>
                    <w:bottom w:val="single" w:sz="4" w:space="0" w:color="auto"/>
                    <w:right w:val="single" w:sz="4" w:space="0" w:color="auto"/>
                  </w:tcBorders>
                </w:tcPr>
                <w:p w14:paraId="18745B93" w14:textId="77777777" w:rsidR="00D06671" w:rsidRPr="009B3D28" w:rsidRDefault="00D06671" w:rsidP="008B3C18">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p w14:paraId="42E9D977" w14:textId="77777777" w:rsidR="00D06671" w:rsidRPr="009B3D28" w:rsidRDefault="00D06671" w:rsidP="008B3C18">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0487383" w14:textId="77777777" w:rsidR="00D06671" w:rsidRPr="009B3D28" w:rsidRDefault="00D06671" w:rsidP="008B3C18">
                  <w:pPr>
                    <w:jc w:val="center"/>
                    <w:rPr>
                      <w:rFonts w:asciiTheme="minorHAnsi" w:hAnsiTheme="minorHAnsi" w:cstheme="minorHAnsi"/>
                      <w:b/>
                      <w:i/>
                      <w:sz w:val="20"/>
                      <w:szCs w:val="20"/>
                    </w:rPr>
                  </w:pPr>
                  <w:r w:rsidRPr="009B3D28">
                    <w:rPr>
                      <w:rFonts w:asciiTheme="minorHAnsi" w:hAnsiTheme="minorHAnsi" w:cstheme="minorHAnsi"/>
                      <w:b/>
                      <w:i/>
                      <w:sz w:val="20"/>
                      <w:szCs w:val="20"/>
                    </w:rPr>
                    <w:t>125</w:t>
                  </w:r>
                </w:p>
              </w:tc>
            </w:tr>
          </w:tbl>
          <w:p w14:paraId="68EA1F2B" w14:textId="77777777" w:rsidR="00D06671" w:rsidRPr="009B3D28" w:rsidRDefault="00D06671" w:rsidP="008B3C18">
            <w:pPr>
              <w:rPr>
                <w:rFonts w:asciiTheme="minorHAnsi" w:hAnsiTheme="minorHAnsi" w:cstheme="minorHAnsi"/>
                <w:sz w:val="20"/>
                <w:szCs w:val="20"/>
              </w:rPr>
            </w:pPr>
          </w:p>
        </w:tc>
      </w:tr>
      <w:tr w:rsidR="00D06671" w:rsidRPr="009B3D28" w14:paraId="615EBBDD" w14:textId="77777777" w:rsidTr="0010647E">
        <w:tc>
          <w:tcPr>
            <w:tcW w:w="3306" w:type="dxa"/>
          </w:tcPr>
          <w:p w14:paraId="2B1172D9" w14:textId="77777777" w:rsidR="00D06671" w:rsidRPr="009B3D28" w:rsidRDefault="00D06671" w:rsidP="008B3C18">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t>ΑΞΙΟΛΟΓΗΣΗ ΦΟΙΤΗΤΩΝ</w:t>
            </w:r>
          </w:p>
          <w:p w14:paraId="72AC6B9B" w14:textId="77777777" w:rsidR="00D06671" w:rsidRPr="009B3D28" w:rsidRDefault="00D06671" w:rsidP="008B3C18">
            <w:pPr>
              <w:jc w:val="both"/>
              <w:rPr>
                <w:rFonts w:asciiTheme="minorHAnsi" w:hAnsiTheme="minorHAnsi" w:cstheme="minorHAnsi"/>
                <w:i/>
                <w:sz w:val="20"/>
                <w:szCs w:val="20"/>
                <w:lang w:val="el-GR"/>
              </w:rPr>
            </w:pPr>
          </w:p>
          <w:p w14:paraId="54BC8B02" w14:textId="33682812" w:rsidR="00D06671" w:rsidRPr="009B3D28" w:rsidRDefault="00D06671" w:rsidP="008B3C18">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w:t>
            </w:r>
          </w:p>
        </w:tc>
        <w:tc>
          <w:tcPr>
            <w:tcW w:w="5620" w:type="dxa"/>
          </w:tcPr>
          <w:p w14:paraId="602DA591" w14:textId="77777777" w:rsidR="00D06671" w:rsidRPr="009B3D28" w:rsidRDefault="00D06671" w:rsidP="008B3C18">
            <w:pPr>
              <w:rPr>
                <w:rFonts w:asciiTheme="minorHAnsi" w:hAnsiTheme="minorHAnsi" w:cstheme="minorHAnsi"/>
                <w:sz w:val="20"/>
                <w:szCs w:val="20"/>
                <w:lang w:val="el-GR"/>
              </w:rPr>
            </w:pPr>
            <w:r w:rsidRPr="009B3D28">
              <w:rPr>
                <w:rFonts w:asciiTheme="minorHAnsi" w:hAnsiTheme="minorHAnsi" w:cstheme="minorHAnsi"/>
                <w:iCs/>
                <w:sz w:val="20"/>
                <w:szCs w:val="20"/>
                <w:lang w:val="el-GR"/>
              </w:rPr>
              <w:t>Γλώσσα αξιολόγησης: ελληνική (</w:t>
            </w:r>
            <w:r w:rsidRPr="009B3D28">
              <w:rPr>
                <w:rFonts w:asciiTheme="minorHAnsi" w:hAnsiTheme="minorHAnsi" w:cstheme="minorHAnsi"/>
                <w:sz w:val="20"/>
                <w:szCs w:val="20"/>
                <w:lang w:val="el-GR"/>
              </w:rPr>
              <w:t>και αγγλική για αλλοδαπούς φοιτητές).</w:t>
            </w:r>
          </w:p>
          <w:p w14:paraId="5235945A" w14:textId="77777777" w:rsidR="00D06671" w:rsidRPr="009B3D28" w:rsidRDefault="00D06671" w:rsidP="008B3C18">
            <w:pPr>
              <w:rPr>
                <w:rFonts w:asciiTheme="minorHAnsi" w:hAnsiTheme="minorHAnsi" w:cstheme="minorHAnsi"/>
                <w:sz w:val="20"/>
                <w:szCs w:val="20"/>
                <w:lang w:val="el-GR"/>
              </w:rPr>
            </w:pPr>
          </w:p>
          <w:p w14:paraId="6C891104" w14:textId="77777777" w:rsidR="00D06671" w:rsidRPr="009B3D28" w:rsidRDefault="00D06671" w:rsidP="008B3C18">
            <w:pPr>
              <w:rPr>
                <w:rFonts w:asciiTheme="minorHAnsi" w:hAnsiTheme="minorHAnsi" w:cstheme="minorHAnsi"/>
                <w:iCs/>
                <w:sz w:val="20"/>
                <w:szCs w:val="20"/>
              </w:rPr>
            </w:pPr>
            <w:r w:rsidRPr="009B3D28">
              <w:rPr>
                <w:rFonts w:asciiTheme="minorHAnsi" w:hAnsiTheme="minorHAnsi" w:cstheme="minorHAnsi"/>
                <w:sz w:val="20"/>
                <w:szCs w:val="20"/>
              </w:rPr>
              <w:t xml:space="preserve">Αξιολόγηση: </w:t>
            </w:r>
            <w:r w:rsidRPr="009B3D28">
              <w:rPr>
                <w:rFonts w:asciiTheme="minorHAnsi" w:hAnsiTheme="minorHAnsi" w:cstheme="minorHAnsi"/>
                <w:iCs/>
                <w:sz w:val="20"/>
                <w:szCs w:val="20"/>
              </w:rPr>
              <w:t>Γραπτή τελική εξέταση.</w:t>
            </w:r>
          </w:p>
        </w:tc>
      </w:tr>
    </w:tbl>
    <w:p w14:paraId="0A59FF68" w14:textId="4268E3DF" w:rsidR="00D06671" w:rsidRPr="009B3D28" w:rsidRDefault="00041A41" w:rsidP="00041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5.</w:t>
      </w:r>
      <w:r w:rsidR="00D06671" w:rsidRPr="009B3D28">
        <w:rPr>
          <w:rFonts w:asciiTheme="minorHAnsi" w:hAnsiTheme="minorHAnsi" w:cstheme="minorHAnsi"/>
          <w:b/>
          <w:color w:val="000000"/>
          <w:sz w:val="20"/>
          <w:szCs w:val="20"/>
        </w:rPr>
        <w:t>ΣΥΝΙΣΤΩΜΕΝΗ 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06671" w:rsidRPr="009B3D28" w14:paraId="17487361" w14:textId="77777777" w:rsidTr="0010647E">
        <w:tc>
          <w:tcPr>
            <w:tcW w:w="8926" w:type="dxa"/>
          </w:tcPr>
          <w:p w14:paraId="39A7DE65" w14:textId="77777777" w:rsidR="00D06671" w:rsidRPr="009B3D28" w:rsidRDefault="00D06671" w:rsidP="008B3C18">
            <w:pPr>
              <w:pStyle w:val="Default"/>
              <w:tabs>
                <w:tab w:val="left" w:pos="284"/>
              </w:tabs>
              <w:ind w:left="240" w:right="-94" w:hanging="240"/>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1) Καζεπίδης Τ., </w:t>
            </w:r>
            <w:r w:rsidRPr="009B3D28">
              <w:rPr>
                <w:rFonts w:asciiTheme="minorHAnsi" w:hAnsiTheme="minorHAnsi" w:cstheme="minorHAnsi"/>
                <w:i/>
                <w:iCs/>
                <w:color w:val="auto"/>
                <w:sz w:val="20"/>
                <w:szCs w:val="20"/>
                <w:lang w:val="el-GR"/>
              </w:rPr>
              <w:t xml:space="preserve">Φιλοσοφία της παιδείας, </w:t>
            </w:r>
            <w:r w:rsidRPr="009B3D28">
              <w:rPr>
                <w:rFonts w:asciiTheme="minorHAnsi" w:hAnsiTheme="minorHAnsi" w:cstheme="minorHAnsi"/>
                <w:color w:val="auto"/>
                <w:sz w:val="20"/>
                <w:szCs w:val="20"/>
                <w:lang w:val="el-GR"/>
              </w:rPr>
              <w:t>Θεσσαλονίκη: Βάνιας, 1991</w:t>
            </w:r>
          </w:p>
          <w:p w14:paraId="780BA992" w14:textId="77777777" w:rsidR="00D06671" w:rsidRPr="009B3D28" w:rsidRDefault="00D06671" w:rsidP="008B3C18">
            <w:pPr>
              <w:pStyle w:val="Default"/>
              <w:tabs>
                <w:tab w:val="left" w:pos="284"/>
              </w:tabs>
              <w:ind w:left="120" w:right="-94" w:hanging="120"/>
              <w:jc w:val="both"/>
              <w:rPr>
                <w:rFonts w:asciiTheme="minorHAnsi" w:hAnsiTheme="minorHAnsi" w:cstheme="minorHAnsi"/>
                <w:color w:val="auto"/>
                <w:sz w:val="20"/>
                <w:szCs w:val="20"/>
                <w:lang w:val="el-GR"/>
              </w:rPr>
            </w:pPr>
            <w:r w:rsidRPr="009B3D28">
              <w:rPr>
                <w:rFonts w:asciiTheme="minorHAnsi" w:hAnsiTheme="minorHAnsi" w:cstheme="minorHAnsi"/>
                <w:iCs/>
                <w:color w:val="auto"/>
                <w:sz w:val="20"/>
                <w:szCs w:val="20"/>
                <w:lang w:val="el-GR"/>
              </w:rPr>
              <w:t>2</w:t>
            </w:r>
            <w:r w:rsidRPr="009B3D28">
              <w:rPr>
                <w:rFonts w:asciiTheme="minorHAnsi" w:hAnsiTheme="minorHAnsi" w:cstheme="minorHAnsi"/>
                <w:color w:val="auto"/>
                <w:sz w:val="20"/>
                <w:szCs w:val="20"/>
                <w:lang w:val="el-GR"/>
              </w:rPr>
              <w:t xml:space="preserve">) </w:t>
            </w:r>
            <w:r w:rsidRPr="009B3D28">
              <w:rPr>
                <w:rFonts w:asciiTheme="minorHAnsi" w:eastAsia="Calibri" w:hAnsiTheme="minorHAnsi" w:cstheme="minorHAnsi"/>
                <w:bCs/>
                <w:color w:val="auto"/>
                <w:sz w:val="20"/>
                <w:szCs w:val="20"/>
                <w:lang w:val="el-GR"/>
              </w:rPr>
              <w:t>Κουμάκης</w:t>
            </w:r>
            <w:r w:rsidRPr="009B3D28">
              <w:rPr>
                <w:rFonts w:asciiTheme="minorHAnsi" w:eastAsia="Calibri" w:hAnsiTheme="minorHAnsi" w:cstheme="minorHAnsi"/>
                <w:color w:val="auto"/>
                <w:sz w:val="20"/>
                <w:szCs w:val="20"/>
                <w:shd w:val="clear" w:color="auto" w:fill="FFFFFF"/>
                <w:lang w:val="el-GR"/>
              </w:rPr>
              <w:t xml:space="preserve"> Γ.Χ., </w:t>
            </w:r>
            <w:r w:rsidRPr="009B3D28">
              <w:rPr>
                <w:rFonts w:asciiTheme="minorHAnsi" w:eastAsia="Calibri" w:hAnsiTheme="minorHAnsi" w:cstheme="minorHAnsi"/>
                <w:i/>
                <w:color w:val="auto"/>
                <w:sz w:val="20"/>
                <w:szCs w:val="20"/>
                <w:shd w:val="clear" w:color="auto" w:fill="FFFFFF"/>
                <w:lang w:val="el-GR"/>
              </w:rPr>
              <w:t>Θεωρία και</w:t>
            </w:r>
            <w:r w:rsidRPr="009B3D28">
              <w:rPr>
                <w:rFonts w:asciiTheme="minorHAnsi" w:eastAsia="Calibri" w:hAnsiTheme="minorHAnsi" w:cstheme="minorHAnsi"/>
                <w:i/>
                <w:color w:val="auto"/>
                <w:sz w:val="20"/>
                <w:szCs w:val="20"/>
                <w:shd w:val="clear" w:color="auto" w:fill="FFFFFF"/>
              </w:rPr>
              <w:t> </w:t>
            </w:r>
            <w:r w:rsidRPr="009B3D28">
              <w:rPr>
                <w:rFonts w:asciiTheme="minorHAnsi" w:eastAsia="Calibri" w:hAnsiTheme="minorHAnsi" w:cstheme="minorHAnsi"/>
                <w:bCs/>
                <w:i/>
                <w:color w:val="auto"/>
                <w:sz w:val="20"/>
                <w:szCs w:val="20"/>
                <w:lang w:val="el-GR"/>
              </w:rPr>
              <w:t>φιλοσοφία</w:t>
            </w:r>
            <w:r w:rsidRPr="009B3D28">
              <w:rPr>
                <w:rFonts w:asciiTheme="minorHAnsi" w:eastAsia="Calibri" w:hAnsiTheme="minorHAnsi" w:cstheme="minorHAnsi"/>
                <w:i/>
                <w:color w:val="auto"/>
                <w:sz w:val="20"/>
                <w:szCs w:val="20"/>
                <w:shd w:val="clear" w:color="auto" w:fill="FFFFFF"/>
              </w:rPr>
              <w:t> </w:t>
            </w:r>
            <w:r w:rsidRPr="009B3D28">
              <w:rPr>
                <w:rFonts w:asciiTheme="minorHAnsi" w:eastAsia="Calibri" w:hAnsiTheme="minorHAnsi" w:cstheme="minorHAnsi"/>
                <w:i/>
                <w:color w:val="auto"/>
                <w:sz w:val="20"/>
                <w:szCs w:val="20"/>
                <w:shd w:val="clear" w:color="auto" w:fill="FFFFFF"/>
                <w:lang w:val="el-GR"/>
              </w:rPr>
              <w:t>της</w:t>
            </w:r>
            <w:r w:rsidRPr="009B3D28">
              <w:rPr>
                <w:rFonts w:asciiTheme="minorHAnsi" w:eastAsia="Calibri" w:hAnsiTheme="minorHAnsi" w:cstheme="minorHAnsi"/>
                <w:i/>
                <w:color w:val="auto"/>
                <w:sz w:val="20"/>
                <w:szCs w:val="20"/>
                <w:shd w:val="clear" w:color="auto" w:fill="FFFFFF"/>
              </w:rPr>
              <w:t> </w:t>
            </w:r>
            <w:r w:rsidRPr="009B3D28">
              <w:rPr>
                <w:rFonts w:asciiTheme="minorHAnsi" w:eastAsia="Calibri" w:hAnsiTheme="minorHAnsi" w:cstheme="minorHAnsi"/>
                <w:bCs/>
                <w:i/>
                <w:color w:val="auto"/>
                <w:sz w:val="20"/>
                <w:szCs w:val="20"/>
                <w:lang w:val="el-GR"/>
              </w:rPr>
              <w:t>Παιδείας</w:t>
            </w:r>
            <w:r w:rsidRPr="009B3D28">
              <w:rPr>
                <w:rFonts w:asciiTheme="minorHAnsi" w:eastAsia="Calibri" w:hAnsiTheme="minorHAnsi" w:cstheme="minorHAnsi"/>
                <w:color w:val="auto"/>
                <w:sz w:val="20"/>
                <w:szCs w:val="20"/>
                <w:shd w:val="clear" w:color="auto" w:fill="FFFFFF"/>
                <w:lang w:val="el-GR"/>
              </w:rPr>
              <w:t>, Αθήνα: Τυπωθήτω, 2001</w:t>
            </w:r>
          </w:p>
          <w:p w14:paraId="727540EB" w14:textId="77777777" w:rsidR="00D06671" w:rsidRPr="009B3D28" w:rsidRDefault="00D06671" w:rsidP="008B3C18">
            <w:pPr>
              <w:pStyle w:val="Default"/>
              <w:tabs>
                <w:tab w:val="left" w:pos="284"/>
              </w:tabs>
              <w:ind w:left="120" w:right="-94" w:hanging="120"/>
              <w:jc w:val="both"/>
              <w:rPr>
                <w:rFonts w:asciiTheme="minorHAnsi" w:hAnsiTheme="minorHAnsi" w:cstheme="minorHAnsi"/>
                <w:color w:val="auto"/>
                <w:sz w:val="20"/>
                <w:szCs w:val="20"/>
              </w:rPr>
            </w:pPr>
            <w:r w:rsidRPr="009B3D28">
              <w:rPr>
                <w:rFonts w:asciiTheme="minorHAnsi" w:hAnsiTheme="minorHAnsi" w:cstheme="minorHAnsi"/>
                <w:color w:val="auto"/>
                <w:sz w:val="20"/>
                <w:szCs w:val="20"/>
                <w:lang w:val="el-GR"/>
              </w:rPr>
              <w:t xml:space="preserve">3) </w:t>
            </w:r>
            <w:r w:rsidRPr="009B3D28">
              <w:rPr>
                <w:rFonts w:asciiTheme="minorHAnsi" w:hAnsiTheme="minorHAnsi" w:cstheme="minorHAnsi"/>
                <w:color w:val="auto"/>
                <w:sz w:val="20"/>
                <w:szCs w:val="20"/>
              </w:rPr>
              <w:t>Marrou</w:t>
            </w:r>
            <w:r w:rsidRPr="009B3D28">
              <w:rPr>
                <w:rFonts w:asciiTheme="minorHAnsi" w:hAnsiTheme="minorHAnsi" w:cstheme="minorHAnsi"/>
                <w:color w:val="auto"/>
                <w:sz w:val="20"/>
                <w:szCs w:val="20"/>
                <w:lang w:val="el-GR"/>
              </w:rPr>
              <w:t xml:space="preserve"> </w:t>
            </w:r>
            <w:r w:rsidRPr="009B3D28">
              <w:rPr>
                <w:rFonts w:asciiTheme="minorHAnsi" w:hAnsiTheme="minorHAnsi" w:cstheme="minorHAnsi"/>
                <w:color w:val="auto"/>
                <w:sz w:val="20"/>
                <w:szCs w:val="20"/>
              </w:rPr>
              <w:t>H</w:t>
            </w:r>
            <w:r w:rsidRPr="009B3D28">
              <w:rPr>
                <w:rFonts w:asciiTheme="minorHAnsi" w:hAnsiTheme="minorHAnsi" w:cstheme="minorHAnsi"/>
                <w:color w:val="auto"/>
                <w:sz w:val="20"/>
                <w:szCs w:val="20"/>
                <w:lang w:val="el-GR"/>
              </w:rPr>
              <w:t>.-</w:t>
            </w:r>
            <w:r w:rsidRPr="009B3D28">
              <w:rPr>
                <w:rFonts w:asciiTheme="minorHAnsi" w:hAnsiTheme="minorHAnsi" w:cstheme="minorHAnsi"/>
                <w:color w:val="auto"/>
                <w:sz w:val="20"/>
                <w:szCs w:val="20"/>
              </w:rPr>
              <w:t>I</w:t>
            </w:r>
            <w:r w:rsidRPr="009B3D28">
              <w:rPr>
                <w:rFonts w:asciiTheme="minorHAnsi" w:hAnsiTheme="minorHAnsi" w:cstheme="minorHAnsi"/>
                <w:color w:val="auto"/>
                <w:sz w:val="20"/>
                <w:szCs w:val="20"/>
                <w:lang w:val="el-GR"/>
              </w:rPr>
              <w:t xml:space="preserve">., </w:t>
            </w:r>
            <w:r w:rsidRPr="009B3D28">
              <w:rPr>
                <w:rFonts w:asciiTheme="minorHAnsi" w:hAnsiTheme="minorHAnsi" w:cstheme="minorHAnsi"/>
                <w:i/>
                <w:iCs/>
                <w:color w:val="auto"/>
                <w:sz w:val="20"/>
                <w:szCs w:val="20"/>
                <w:lang w:val="el-GR"/>
              </w:rPr>
              <w:t>Ιστορία της εκπαίδευσης κατά την Αρχαιότητα</w:t>
            </w:r>
            <w:r w:rsidRPr="009B3D28">
              <w:rPr>
                <w:rFonts w:asciiTheme="minorHAnsi" w:hAnsiTheme="minorHAnsi" w:cstheme="minorHAnsi"/>
                <w:color w:val="auto"/>
                <w:sz w:val="20"/>
                <w:szCs w:val="20"/>
                <w:lang w:val="el-GR"/>
              </w:rPr>
              <w:t xml:space="preserve"> (μτφ. </w:t>
            </w:r>
            <w:r w:rsidRPr="009B3D28">
              <w:rPr>
                <w:rFonts w:asciiTheme="minorHAnsi" w:hAnsiTheme="minorHAnsi" w:cstheme="minorHAnsi"/>
                <w:color w:val="auto"/>
                <w:sz w:val="20"/>
                <w:szCs w:val="20"/>
              </w:rPr>
              <w:t>Θ. Φωτεινό</w:t>
            </w:r>
            <w:r w:rsidRPr="009B3D28">
              <w:rPr>
                <w:rFonts w:asciiTheme="minorHAnsi" w:hAnsiTheme="minorHAnsi" w:cstheme="minorHAnsi"/>
                <w:color w:val="auto"/>
                <w:sz w:val="20"/>
                <w:szCs w:val="20"/>
              </w:rPr>
              <w:softHyphen/>
              <w:t>πουλος), Αθήνα, 1961.</w:t>
            </w:r>
          </w:p>
        </w:tc>
      </w:tr>
    </w:tbl>
    <w:p w14:paraId="517F1B64" w14:textId="77777777" w:rsidR="00D06671" w:rsidRPr="009B3D28" w:rsidRDefault="00D06671" w:rsidP="00D06671">
      <w:pPr>
        <w:rPr>
          <w:sz w:val="20"/>
          <w:szCs w:val="20"/>
        </w:rPr>
      </w:pPr>
    </w:p>
    <w:p w14:paraId="2CBC130F" w14:textId="4633EAC9" w:rsidR="00D06671" w:rsidRPr="009B3D28" w:rsidRDefault="00D0667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sz w:val="20"/>
          <w:szCs w:val="20"/>
          <w:lang w:val="el-GR"/>
        </w:rPr>
      </w:pPr>
      <w:r w:rsidRPr="009B3D28">
        <w:rPr>
          <w:rFonts w:asciiTheme="minorHAnsi" w:hAnsiTheme="minorHAnsi" w:cstheme="minorHAnsi"/>
          <w:b/>
          <w:sz w:val="20"/>
          <w:szCs w:val="20"/>
          <w:lang w:val="el-GR"/>
        </w:rPr>
        <w:br w:type="page"/>
      </w:r>
    </w:p>
    <w:p w14:paraId="2A346ABF" w14:textId="2DD8B5E1" w:rsidR="00CA0250" w:rsidRPr="00CF7412" w:rsidRDefault="00CA0250" w:rsidP="00317F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hAnsiTheme="minorHAnsi" w:cstheme="minorHAnsi"/>
          <w:sz w:val="28"/>
          <w:szCs w:val="28"/>
          <w:lang w:val="el-GR"/>
        </w:rPr>
      </w:pPr>
      <w:r w:rsidRPr="00CF7412">
        <w:rPr>
          <w:rFonts w:asciiTheme="minorHAnsi" w:hAnsiTheme="minorHAnsi" w:cstheme="minorHAnsi"/>
          <w:b/>
          <w:sz w:val="28"/>
          <w:szCs w:val="28"/>
          <w:lang w:val="el-GR"/>
        </w:rPr>
        <w:lastRenderedPageBreak/>
        <w:t>Ειδικά θέματα σύγχρονης φιλοσοφίας</w:t>
      </w:r>
      <w:r w:rsidR="004E0C84" w:rsidRPr="00CF7412">
        <w:rPr>
          <w:rFonts w:asciiTheme="minorHAnsi" w:hAnsiTheme="minorHAnsi" w:cstheme="minorHAnsi"/>
          <w:b/>
          <w:sz w:val="28"/>
          <w:szCs w:val="28"/>
          <w:lang w:val="el-GR"/>
        </w:rPr>
        <w:t xml:space="preserve"> Ι: Φιλοσοφία της επιστήμης</w:t>
      </w:r>
    </w:p>
    <w:p w14:paraId="37EFF7A1"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14A16A01" w14:textId="77777777" w:rsidTr="006E75D4">
        <w:tc>
          <w:tcPr>
            <w:tcW w:w="3205" w:type="dxa"/>
            <w:shd w:val="clear" w:color="auto" w:fill="DDD9C3"/>
          </w:tcPr>
          <w:p w14:paraId="0BFBB7F4"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52CCC4A9"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479FA97F" w14:textId="77777777" w:rsidTr="006E75D4">
        <w:tc>
          <w:tcPr>
            <w:tcW w:w="3205" w:type="dxa"/>
            <w:shd w:val="clear" w:color="auto" w:fill="DDD9C3"/>
          </w:tcPr>
          <w:p w14:paraId="0F6C5D57"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4B459631"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633E192D" w14:textId="77777777" w:rsidTr="006E75D4">
        <w:tc>
          <w:tcPr>
            <w:tcW w:w="3205" w:type="dxa"/>
            <w:shd w:val="clear" w:color="auto" w:fill="DDD9C3"/>
          </w:tcPr>
          <w:p w14:paraId="533642DB"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63AF9D9A"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53ECFF4B" w14:textId="77777777" w:rsidTr="006E75D4">
        <w:tc>
          <w:tcPr>
            <w:tcW w:w="3205" w:type="dxa"/>
            <w:shd w:val="clear" w:color="auto" w:fill="DDD9C3"/>
          </w:tcPr>
          <w:p w14:paraId="6058B354"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45E49181" w14:textId="7719DCCF" w:rsidR="00CA0250" w:rsidRPr="009B3D28" w:rsidRDefault="00CA0250" w:rsidP="006E75D4">
            <w:pPr>
              <w:rPr>
                <w:rFonts w:asciiTheme="minorHAnsi" w:hAnsiTheme="minorHAnsi" w:cstheme="minorHAnsi"/>
                <w:bCs/>
                <w:sz w:val="20"/>
                <w:szCs w:val="20"/>
                <w:lang w:val="el-GR"/>
              </w:rPr>
            </w:pPr>
            <w:r w:rsidRPr="009B3D28">
              <w:rPr>
                <w:rFonts w:asciiTheme="minorHAnsi" w:hAnsiTheme="minorHAnsi" w:cstheme="minorHAnsi"/>
                <w:bCs/>
                <w:sz w:val="20"/>
                <w:szCs w:val="20"/>
                <w:lang w:val="el-GR"/>
              </w:rPr>
              <w:t>PHS_</w:t>
            </w:r>
            <w:r w:rsidR="004E0C84" w:rsidRPr="009B3D28">
              <w:rPr>
                <w:rFonts w:asciiTheme="minorHAnsi" w:hAnsiTheme="minorHAnsi" w:cstheme="minorHAnsi"/>
                <w:bCs/>
                <w:sz w:val="20"/>
                <w:szCs w:val="20"/>
                <w:lang w:val="el-GR"/>
              </w:rPr>
              <w:t>5033</w:t>
            </w:r>
          </w:p>
        </w:tc>
        <w:tc>
          <w:tcPr>
            <w:tcW w:w="2769" w:type="dxa"/>
            <w:gridSpan w:val="2"/>
            <w:shd w:val="clear" w:color="auto" w:fill="DDD9C3"/>
          </w:tcPr>
          <w:p w14:paraId="6CAEE298"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0C37CE2B" w14:textId="5DA64CDE"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8133C7" w:rsidRPr="009B3D28">
              <w:rPr>
                <w:rFonts w:asciiTheme="minorHAnsi" w:hAnsiTheme="minorHAnsi" w:cstheme="minorHAnsi"/>
                <w:sz w:val="20"/>
                <w:szCs w:val="20"/>
                <w:lang w:val="el-GR"/>
              </w:rPr>
              <w:t>Ζ΄</w:t>
            </w:r>
            <w:r w:rsidRPr="009B3D28">
              <w:rPr>
                <w:rFonts w:asciiTheme="minorHAnsi" w:hAnsiTheme="minorHAnsi" w:cstheme="minorHAnsi"/>
                <w:sz w:val="20"/>
                <w:szCs w:val="20"/>
                <w:lang w:val="el-GR"/>
              </w:rPr>
              <w:t xml:space="preserve"> </w:t>
            </w:r>
          </w:p>
        </w:tc>
      </w:tr>
      <w:tr w:rsidR="00705F4F" w:rsidRPr="006B4988" w14:paraId="78463671" w14:textId="77777777" w:rsidTr="006E75D4">
        <w:trPr>
          <w:trHeight w:val="375"/>
        </w:trPr>
        <w:tc>
          <w:tcPr>
            <w:tcW w:w="3205" w:type="dxa"/>
            <w:shd w:val="clear" w:color="auto" w:fill="DDD9C3"/>
            <w:vAlign w:val="center"/>
          </w:tcPr>
          <w:p w14:paraId="460AB883"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24555262" w14:textId="5262F6B7" w:rsidR="00CA0250" w:rsidRPr="009B3D28" w:rsidRDefault="00CA0250"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Ειδικά θέματα σύγχρονης φιλοσοφίας </w:t>
            </w:r>
            <w:r w:rsidR="004E0C84" w:rsidRPr="009B3D28">
              <w:rPr>
                <w:rFonts w:asciiTheme="minorHAnsi" w:hAnsiTheme="minorHAnsi" w:cstheme="minorHAnsi"/>
                <w:b/>
                <w:bCs/>
                <w:sz w:val="20"/>
                <w:szCs w:val="20"/>
                <w:lang w:val="el-GR"/>
              </w:rPr>
              <w:t>Ι: Φιλοσοφία της επιστήμης</w:t>
            </w:r>
          </w:p>
        </w:tc>
      </w:tr>
      <w:tr w:rsidR="00705F4F" w:rsidRPr="009B3D28" w14:paraId="4511BB31" w14:textId="77777777" w:rsidTr="006E75D4">
        <w:trPr>
          <w:trHeight w:val="196"/>
        </w:trPr>
        <w:tc>
          <w:tcPr>
            <w:tcW w:w="5637" w:type="dxa"/>
            <w:gridSpan w:val="3"/>
            <w:shd w:val="clear" w:color="auto" w:fill="DDD9C3"/>
            <w:vAlign w:val="center"/>
          </w:tcPr>
          <w:p w14:paraId="38A379C6"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728369FB"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3685C635"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4DDCA19F" w14:textId="77777777" w:rsidTr="006E75D4">
        <w:trPr>
          <w:trHeight w:val="194"/>
        </w:trPr>
        <w:tc>
          <w:tcPr>
            <w:tcW w:w="5637" w:type="dxa"/>
            <w:gridSpan w:val="3"/>
          </w:tcPr>
          <w:p w14:paraId="54471BC5" w14:textId="10366709" w:rsidR="00CA0250" w:rsidRPr="009B3D28" w:rsidRDefault="008133C7"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47012DA8" w14:textId="4228932B" w:rsidR="00CA0250" w:rsidRPr="009B3D28" w:rsidRDefault="008133C7"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13415EC0" w14:textId="29A2A281" w:rsidR="00CA0250" w:rsidRPr="009B3D28" w:rsidRDefault="008133C7"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9B3D28" w14:paraId="1639AE39" w14:textId="77777777" w:rsidTr="006E75D4">
        <w:trPr>
          <w:trHeight w:val="599"/>
        </w:trPr>
        <w:tc>
          <w:tcPr>
            <w:tcW w:w="3205" w:type="dxa"/>
            <w:shd w:val="clear" w:color="auto" w:fill="DDD9C3"/>
          </w:tcPr>
          <w:p w14:paraId="2431419B"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10AE9FEB"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Επιλογής  </w:t>
            </w:r>
          </w:p>
        </w:tc>
      </w:tr>
      <w:tr w:rsidR="00705F4F" w:rsidRPr="009B3D28" w14:paraId="1B21C0C8" w14:textId="77777777" w:rsidTr="006E75D4">
        <w:tc>
          <w:tcPr>
            <w:tcW w:w="3205" w:type="dxa"/>
            <w:shd w:val="clear" w:color="auto" w:fill="DDD9C3"/>
          </w:tcPr>
          <w:p w14:paraId="3DDD8EDC"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77BE52B4" w14:textId="77777777" w:rsidR="00CA0250" w:rsidRPr="009B3D28" w:rsidRDefault="00CA0250" w:rsidP="006E75D4">
            <w:pPr>
              <w:jc w:val="right"/>
              <w:rPr>
                <w:rFonts w:asciiTheme="minorHAnsi" w:hAnsiTheme="minorHAnsi" w:cstheme="minorHAnsi"/>
                <w:b/>
                <w:sz w:val="20"/>
                <w:szCs w:val="20"/>
              </w:rPr>
            </w:pPr>
          </w:p>
        </w:tc>
        <w:tc>
          <w:tcPr>
            <w:tcW w:w="5760" w:type="dxa"/>
            <w:gridSpan w:val="5"/>
          </w:tcPr>
          <w:p w14:paraId="5B77B9DA"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216C181A" w14:textId="77777777" w:rsidTr="006E75D4">
        <w:tc>
          <w:tcPr>
            <w:tcW w:w="3205" w:type="dxa"/>
            <w:shd w:val="clear" w:color="auto" w:fill="DDD9C3"/>
          </w:tcPr>
          <w:p w14:paraId="78ED714D"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48207D1A"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Ελληνικά </w:t>
            </w:r>
          </w:p>
        </w:tc>
      </w:tr>
      <w:tr w:rsidR="00705F4F" w:rsidRPr="009B3D28" w14:paraId="548A613A" w14:textId="77777777" w:rsidTr="006E75D4">
        <w:tc>
          <w:tcPr>
            <w:tcW w:w="3205" w:type="dxa"/>
            <w:shd w:val="clear" w:color="auto" w:fill="DDD9C3"/>
          </w:tcPr>
          <w:p w14:paraId="4AE56620" w14:textId="77777777" w:rsidR="00CA0250" w:rsidRPr="009B3D28" w:rsidRDefault="00CA0250"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5D8BBACE"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705F4F" w:rsidRPr="009B3D28" w14:paraId="10892604" w14:textId="77777777" w:rsidTr="006E75D4">
        <w:tc>
          <w:tcPr>
            <w:tcW w:w="3205" w:type="dxa"/>
            <w:shd w:val="clear" w:color="auto" w:fill="DDD9C3"/>
          </w:tcPr>
          <w:p w14:paraId="5BC0D997" w14:textId="77777777" w:rsidR="00CA0250" w:rsidRPr="009B3D28" w:rsidRDefault="00CA0250"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106868CC" w14:textId="77777777" w:rsidR="00CA0250" w:rsidRPr="009B3D28" w:rsidRDefault="00CA0250" w:rsidP="006E75D4">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https://eclass.upatras.gr/courses/PHIL1971/</w:t>
            </w:r>
          </w:p>
        </w:tc>
      </w:tr>
    </w:tbl>
    <w:p w14:paraId="78841B00"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2947D1B5" w14:textId="77777777" w:rsidTr="006E75D4">
        <w:tc>
          <w:tcPr>
            <w:tcW w:w="8926" w:type="dxa"/>
            <w:tcBorders>
              <w:bottom w:val="nil"/>
            </w:tcBorders>
            <w:shd w:val="clear" w:color="auto" w:fill="DDD9C3"/>
          </w:tcPr>
          <w:p w14:paraId="7F0CCE00" w14:textId="77777777" w:rsidR="00CA0250" w:rsidRPr="009B3D28" w:rsidRDefault="00CA0250"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44AE2E22" w14:textId="77777777" w:rsidTr="006E75D4">
        <w:tc>
          <w:tcPr>
            <w:tcW w:w="8926" w:type="dxa"/>
            <w:tcBorders>
              <w:top w:val="nil"/>
            </w:tcBorders>
            <w:shd w:val="clear" w:color="auto" w:fill="DDD9C3"/>
          </w:tcPr>
          <w:p w14:paraId="4344E266" w14:textId="77777777" w:rsidR="00CA0250" w:rsidRPr="009B3D28" w:rsidRDefault="00CA0250"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6B4988" w14:paraId="20C2158B" w14:textId="77777777" w:rsidTr="006E75D4">
        <w:tc>
          <w:tcPr>
            <w:tcW w:w="8926" w:type="dxa"/>
          </w:tcPr>
          <w:p w14:paraId="692CA857"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ολοκλήρωση του μαθήματος ο/η φοιτητής/τρια θα μπορεί:</w:t>
            </w:r>
          </w:p>
          <w:p w14:paraId="7142F136"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γνωρίζει το ιστορικό, επιστημονικό και φιλοσοφικό πλαίσιο που οδήγησε στην συγκρότηση του</w:t>
            </w:r>
          </w:p>
          <w:p w14:paraId="302C9C21"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κλάδου της φιλοσοφίας της επιστήμης</w:t>
            </w:r>
          </w:p>
          <w:p w14:paraId="3A6E6D0A"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γνωρίζει τα βασικά προβλήματα που συγκροτούν το πεδίο της φιλοσοφίας της επιστήμης, αλλά</w:t>
            </w:r>
          </w:p>
          <w:p w14:paraId="3959E450"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και τις κυρίαρχες απαντήσεις σε αυτά.</w:t>
            </w:r>
          </w:p>
          <w:p w14:paraId="48989612" w14:textId="77777777" w:rsidR="00CA0250" w:rsidRPr="009B3D28" w:rsidRDefault="00CA0250"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contextualSpacing/>
              <w:jc w:val="both"/>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l-GR"/>
              </w:rPr>
              <w:t>Να γνωρίζει τα βασικά ρεύματα που αναπτύχθηκαν στο εσωτερικό του κλάδου.</w:t>
            </w:r>
          </w:p>
        </w:tc>
      </w:tr>
      <w:tr w:rsidR="00705F4F" w:rsidRPr="009B3D28" w14:paraId="2232F1BF" w14:textId="77777777" w:rsidTr="006E75D4">
        <w:tblPrEx>
          <w:tblLook w:val="0000" w:firstRow="0" w:lastRow="0" w:firstColumn="0" w:lastColumn="0" w:noHBand="0" w:noVBand="0"/>
        </w:tblPrEx>
        <w:tc>
          <w:tcPr>
            <w:tcW w:w="8908" w:type="dxa"/>
            <w:tcBorders>
              <w:bottom w:val="nil"/>
            </w:tcBorders>
            <w:shd w:val="clear" w:color="auto" w:fill="DDD9C3"/>
          </w:tcPr>
          <w:p w14:paraId="50C149A4" w14:textId="77777777" w:rsidR="00CA0250" w:rsidRPr="009B3D28" w:rsidRDefault="00CA0250"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5AADB2BB" w14:textId="77777777" w:rsidTr="006E75D4">
        <w:tc>
          <w:tcPr>
            <w:tcW w:w="8926" w:type="dxa"/>
          </w:tcPr>
          <w:p w14:paraId="1770E5B6" w14:textId="77777777" w:rsidR="00CA0250" w:rsidRPr="009B3D28" w:rsidRDefault="00CA0250" w:rsidP="00CA0250">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Αναζήτηση, ανάλυση και σύνθεση πληροφοριών από τις σχετικές πηγές</w:t>
            </w:r>
          </w:p>
          <w:p w14:paraId="612928DE" w14:textId="77777777" w:rsidR="00CA0250" w:rsidRPr="009B3D28" w:rsidRDefault="00CA0250" w:rsidP="00CA0250">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Αυτόνομη εργασία</w:t>
            </w:r>
          </w:p>
          <w:p w14:paraId="0311BDDE" w14:textId="77777777" w:rsidR="00CA0250" w:rsidRPr="009B3D28" w:rsidRDefault="00CA0250" w:rsidP="00CA0250">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 xml:space="preserve">Άσκηση κριτικής σκέψης αναφορικά με την έννοια της επιστήμης. </w:t>
            </w:r>
          </w:p>
        </w:tc>
      </w:tr>
    </w:tbl>
    <w:p w14:paraId="54AE9BE8"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6B4988" w14:paraId="3E406EF3" w14:textId="77777777" w:rsidTr="006E75D4">
        <w:trPr>
          <w:trHeight w:val="655"/>
        </w:trPr>
        <w:tc>
          <w:tcPr>
            <w:tcW w:w="8926" w:type="dxa"/>
          </w:tcPr>
          <w:p w14:paraId="499FFA4F" w14:textId="77777777" w:rsidR="00CA0250" w:rsidRPr="009B3D28" w:rsidRDefault="00CA0250"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Το προπτυχιακό μάθημα έχει ως σκοπό να προμηθεύσει τους/τις φοιτητές/τριες με την γνώση των βασικών φιλοσοφικών προβληματισμών που αφορούν την άσκηση της επιστημονικής δραστηριότητας. Το μάθημα χωρίζεται σε τρία μέρη: ένα εισαγωγικό, ένα ιστορικό και ένα συστηματικό μέρος.</w:t>
            </w:r>
          </w:p>
          <w:p w14:paraId="1952792D" w14:textId="77777777" w:rsidR="00CA0250" w:rsidRPr="009B3D28" w:rsidRDefault="00CA0250"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Στο πρώτο μέρος, γίνεται μια εισαγωγή στην προβληματική της φιλοσοφίας της επιστήμης καθώς και μια αναδρομή στον λόγο περί επιστήμης πριν την ωρίμανση και την αυτονόμηση της φυσικής επιστήμης από άλλες γνωσιακές δραστηριότητες, αλλά και πριν την αυτονόμηση του ίδιου του κλάδου της φιλοσοφίας της επιστήμης</w:t>
            </w:r>
          </w:p>
          <w:p w14:paraId="0BFF69F9" w14:textId="77777777" w:rsidR="00CA0250" w:rsidRPr="009B3D28" w:rsidRDefault="00CA0250"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Το δεύτερο και μεγαλύτερο μέρος περιλαμβάνει μια παρουσίαση της εξέλιξης των θεωρήσεων για την επιστήμη στον 20ο αιώνα, κατά την διάρκεια του οποίου, η ωρίμανση και η πολυπλοκότητα των ίδιων των επιστημονικών θεωριών έχει δώσει το έναυσμα για την ωρίμανση της φιλοσοφικής διερεύνησης της επιστήμης. Η παρουσίαση σε αυτό το μέρος έχει μια ιστορική διάσταση.</w:t>
            </w:r>
          </w:p>
          <w:p w14:paraId="609138E4" w14:textId="77777777" w:rsidR="00CA0250" w:rsidRPr="009B3D28" w:rsidRDefault="00CA0250"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Στο τρίτο μέρος του μαθήματος, το οποίο έχει μια συστηματική διάσταση, παρουσιάζονται και αναλύονται επιμέρους ζητήματα της φιλοσοφίας της επιστήμης.</w:t>
            </w:r>
          </w:p>
        </w:tc>
      </w:tr>
    </w:tbl>
    <w:p w14:paraId="48ED3E3D" w14:textId="77777777" w:rsidR="00CA0250" w:rsidRPr="009B3D28" w:rsidRDefault="00CA0250" w:rsidP="00CA0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6B4988" w14:paraId="1C560957" w14:textId="77777777" w:rsidTr="006E75D4">
        <w:trPr>
          <w:trHeight w:val="947"/>
        </w:trPr>
        <w:tc>
          <w:tcPr>
            <w:tcW w:w="3306" w:type="dxa"/>
            <w:shd w:val="clear" w:color="auto" w:fill="DDD9C3"/>
          </w:tcPr>
          <w:p w14:paraId="50797B75"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5F82146A"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Πρόσωπο με πρόσωπο στο αμφιθέατρο. </w:t>
            </w:r>
          </w:p>
        </w:tc>
      </w:tr>
      <w:tr w:rsidR="00705F4F" w:rsidRPr="009B3D28" w14:paraId="15415DAC" w14:textId="77777777" w:rsidTr="006E75D4">
        <w:tc>
          <w:tcPr>
            <w:tcW w:w="3306" w:type="dxa"/>
            <w:shd w:val="clear" w:color="auto" w:fill="DDD9C3"/>
          </w:tcPr>
          <w:p w14:paraId="2BB1187D"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lastRenderedPageBreak/>
              <w:t>ΧΡΗΣΗ ΤΕΧΝΟΛΟΓΙΩΝ ΠΛΗΡΟΦΟΡΙΑΣ ΚΑΙ ΕΠΙΚΟΙΝΩΝΙΩΝ</w:t>
            </w:r>
          </w:p>
        </w:tc>
        <w:tc>
          <w:tcPr>
            <w:tcW w:w="5620" w:type="dxa"/>
          </w:tcPr>
          <w:p w14:paraId="44052AA2"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Ηλεκτρονική πλατφόρμα e-class. </w:t>
            </w:r>
          </w:p>
        </w:tc>
      </w:tr>
      <w:tr w:rsidR="00705F4F" w:rsidRPr="009B3D28" w14:paraId="51DF45FD" w14:textId="77777777" w:rsidTr="006E75D4">
        <w:tc>
          <w:tcPr>
            <w:tcW w:w="3306" w:type="dxa"/>
            <w:shd w:val="clear" w:color="auto" w:fill="DDD9C3"/>
          </w:tcPr>
          <w:p w14:paraId="07B35AA4"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06A9002D" w14:textId="77777777" w:rsidR="00CA0250" w:rsidRPr="009B3D28" w:rsidRDefault="00CA0250"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21E8CC23"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C787379" w14:textId="77777777" w:rsidR="00CA0250" w:rsidRPr="009B3D28" w:rsidRDefault="00CA0250"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53F2BA7A" w14:textId="77777777" w:rsidR="00CA0250" w:rsidRPr="009B3D28" w:rsidRDefault="00CA0250"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55A8095C" w14:textId="77777777" w:rsidTr="006E75D4">
              <w:tc>
                <w:tcPr>
                  <w:tcW w:w="3210" w:type="dxa"/>
                  <w:tcBorders>
                    <w:top w:val="single" w:sz="4" w:space="0" w:color="auto"/>
                    <w:left w:val="single" w:sz="4" w:space="0" w:color="auto"/>
                    <w:bottom w:val="single" w:sz="4" w:space="0" w:color="auto"/>
                    <w:right w:val="single" w:sz="4" w:space="0" w:color="auto"/>
                  </w:tcBorders>
                </w:tcPr>
                <w:p w14:paraId="7AEC312E"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5227A314"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05F4F" w:rsidRPr="009B3D28" w14:paraId="307771E1" w14:textId="77777777" w:rsidTr="006E75D4">
              <w:tc>
                <w:tcPr>
                  <w:tcW w:w="3210" w:type="dxa"/>
                  <w:tcBorders>
                    <w:top w:val="single" w:sz="4" w:space="0" w:color="auto"/>
                    <w:left w:val="single" w:sz="4" w:space="0" w:color="auto"/>
                    <w:bottom w:val="single" w:sz="4" w:space="0" w:color="auto"/>
                    <w:right w:val="single" w:sz="4" w:space="0" w:color="auto"/>
                  </w:tcBorders>
                </w:tcPr>
                <w:p w14:paraId="2A7BF91F"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7110E6E9"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705F4F" w:rsidRPr="009B3D28" w14:paraId="0F9AD0EA" w14:textId="77777777" w:rsidTr="006E75D4">
              <w:tc>
                <w:tcPr>
                  <w:tcW w:w="3210" w:type="dxa"/>
                  <w:tcBorders>
                    <w:top w:val="single" w:sz="4" w:space="0" w:color="auto"/>
                    <w:left w:val="single" w:sz="4" w:space="0" w:color="auto"/>
                    <w:bottom w:val="single" w:sz="4" w:space="0" w:color="auto"/>
                    <w:right w:val="single" w:sz="4" w:space="0" w:color="auto"/>
                  </w:tcBorders>
                </w:tcPr>
                <w:p w14:paraId="71589AAE" w14:textId="77777777" w:rsidR="00CA0250" w:rsidRPr="009B3D28" w:rsidRDefault="00CA0250"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6F32EC29" w14:textId="77777777" w:rsidR="00CA0250" w:rsidRPr="009B3D28" w:rsidRDefault="00CA0250" w:rsidP="006E75D4">
                  <w:pPr>
                    <w:jc w:val="center"/>
                    <w:rPr>
                      <w:rFonts w:asciiTheme="minorHAnsi" w:hAnsiTheme="minorHAnsi" w:cstheme="minorHAnsi"/>
                      <w:b/>
                      <w:iCs/>
                      <w:sz w:val="20"/>
                      <w:szCs w:val="20"/>
                    </w:rPr>
                  </w:pPr>
                  <w:r w:rsidRPr="009B3D28">
                    <w:rPr>
                      <w:rFonts w:asciiTheme="minorHAnsi" w:hAnsiTheme="minorHAnsi" w:cstheme="minorHAnsi"/>
                      <w:b/>
                      <w:iCs/>
                      <w:sz w:val="20"/>
                      <w:szCs w:val="20"/>
                    </w:rPr>
                    <w:t>125</w:t>
                  </w:r>
                </w:p>
              </w:tc>
            </w:tr>
          </w:tbl>
          <w:p w14:paraId="414D69C3" w14:textId="77777777" w:rsidR="00CA0250" w:rsidRPr="009B3D28" w:rsidRDefault="00CA0250" w:rsidP="006E75D4">
            <w:pPr>
              <w:rPr>
                <w:rFonts w:asciiTheme="minorHAnsi" w:hAnsiTheme="minorHAnsi" w:cstheme="minorHAnsi"/>
                <w:sz w:val="20"/>
                <w:szCs w:val="20"/>
              </w:rPr>
            </w:pPr>
          </w:p>
        </w:tc>
      </w:tr>
      <w:tr w:rsidR="00705F4F" w:rsidRPr="009B3D28" w14:paraId="55B8753B" w14:textId="77777777" w:rsidTr="006E75D4">
        <w:tc>
          <w:tcPr>
            <w:tcW w:w="3306" w:type="dxa"/>
          </w:tcPr>
          <w:p w14:paraId="7D8CE72E"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218DBB9C" w14:textId="77777777" w:rsidR="00CA0250" w:rsidRPr="009B3D28" w:rsidRDefault="00CA0250" w:rsidP="006E75D4">
            <w:pPr>
              <w:jc w:val="both"/>
              <w:rPr>
                <w:rFonts w:asciiTheme="minorHAnsi" w:hAnsiTheme="minorHAnsi" w:cstheme="minorHAnsi"/>
                <w:i/>
                <w:sz w:val="20"/>
                <w:szCs w:val="20"/>
              </w:rPr>
            </w:pPr>
          </w:p>
        </w:tc>
        <w:tc>
          <w:tcPr>
            <w:tcW w:w="5620" w:type="dxa"/>
          </w:tcPr>
          <w:p w14:paraId="556318BA" w14:textId="77777777" w:rsidR="00CA0250" w:rsidRPr="009B3D28" w:rsidRDefault="00CA0250"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 (100% βαθμού)</w:t>
            </w:r>
          </w:p>
        </w:tc>
      </w:tr>
    </w:tbl>
    <w:p w14:paraId="20763439" w14:textId="77777777" w:rsidR="00CA0250" w:rsidRPr="009B3D28" w:rsidRDefault="00CA0250" w:rsidP="00CA0250">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6B4988" w14:paraId="49FCA54D" w14:textId="77777777" w:rsidTr="006E75D4">
        <w:tc>
          <w:tcPr>
            <w:tcW w:w="8926" w:type="dxa"/>
          </w:tcPr>
          <w:p w14:paraId="71BE35BD"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Ladyman, </w:t>
            </w:r>
            <w:r w:rsidRPr="009B3D28">
              <w:rPr>
                <w:rFonts w:asciiTheme="minorHAnsi" w:hAnsiTheme="minorHAnsi" w:cstheme="minorHAnsi"/>
                <w:bCs/>
                <w:sz w:val="20"/>
                <w:szCs w:val="20"/>
              </w:rPr>
              <w:t>J</w:t>
            </w:r>
            <w:r w:rsidRPr="009B3D28">
              <w:rPr>
                <w:rFonts w:asciiTheme="minorHAnsi" w:hAnsiTheme="minorHAnsi" w:cstheme="minorHAnsi"/>
                <w:bCs/>
                <w:sz w:val="20"/>
                <w:szCs w:val="20"/>
                <w:lang w:val="el-GR"/>
              </w:rPr>
              <w:t xml:space="preserve">. (2016), Τι Είναι η Φιλοσοφία της Επιστήμης, Ηράκλειο: ΠΕΚ. </w:t>
            </w:r>
          </w:p>
          <w:p w14:paraId="292074FE"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Chalmers, A. (1994), Τι Είναι Αυτό που το Λέμε Επιστήμη, Ηράκλειο: Πανεπιστημιακές Εκδόσεις</w:t>
            </w:r>
          </w:p>
          <w:p w14:paraId="5D350C50"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Κρήτης.</w:t>
            </w:r>
          </w:p>
          <w:p w14:paraId="5726434F"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Μπαλτάς, Α. &amp; Στεργιόπουλος, Κ. (επιμ.) (2013), Φιλοσοφία και Επιστήμες στον 20ο αιώνα, Αθήνα</w:t>
            </w:r>
          </w:p>
          <w:p w14:paraId="71F11D44"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p>
        </w:tc>
      </w:tr>
    </w:tbl>
    <w:p w14:paraId="7C5E4E84" w14:textId="77777777" w:rsidR="00CA0250" w:rsidRPr="009B3D28" w:rsidRDefault="00CA0250" w:rsidP="00CA0250">
      <w:pPr>
        <w:rPr>
          <w:rFonts w:asciiTheme="minorHAnsi" w:hAnsiTheme="minorHAnsi" w:cstheme="minorHAnsi"/>
          <w:sz w:val="20"/>
          <w:szCs w:val="20"/>
          <w:lang w:val="el-GR"/>
        </w:rPr>
      </w:pPr>
    </w:p>
    <w:p w14:paraId="17CC8B32" w14:textId="4FBE7777" w:rsidR="00CA0250" w:rsidRPr="009B3D28" w:rsidRDefault="00CA02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5C7272BF" w14:textId="41CC6C98" w:rsidR="00CA0250" w:rsidRPr="001B0FE3" w:rsidRDefault="008A4942" w:rsidP="008A4942">
      <w:pPr>
        <w:widowControl w:val="0"/>
        <w:autoSpaceDE w:val="0"/>
        <w:autoSpaceDN w:val="0"/>
        <w:adjustRightInd w:val="0"/>
        <w:spacing w:before="120"/>
        <w:jc w:val="center"/>
        <w:rPr>
          <w:rFonts w:asciiTheme="minorHAnsi" w:hAnsiTheme="minorHAnsi" w:cstheme="minorHAnsi"/>
          <w:b/>
          <w:bCs/>
          <w:sz w:val="28"/>
          <w:szCs w:val="28"/>
          <w:lang w:val="el-GR"/>
        </w:rPr>
      </w:pPr>
      <w:r w:rsidRPr="001B0FE3">
        <w:rPr>
          <w:rFonts w:asciiTheme="minorHAnsi" w:hAnsiTheme="minorHAnsi" w:cstheme="minorHAnsi"/>
          <w:b/>
          <w:bCs/>
          <w:sz w:val="28"/>
          <w:szCs w:val="28"/>
          <w:lang w:val="el-GR"/>
        </w:rPr>
        <w:lastRenderedPageBreak/>
        <w:t>Χάιντεγκερ: «Τι είναι μεταφυσική;»</w:t>
      </w:r>
    </w:p>
    <w:p w14:paraId="2DA8FE5A"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56B66522" w14:textId="77777777" w:rsidTr="006E75D4">
        <w:tc>
          <w:tcPr>
            <w:tcW w:w="3205" w:type="dxa"/>
            <w:shd w:val="clear" w:color="auto" w:fill="DDD9C3"/>
          </w:tcPr>
          <w:p w14:paraId="47328AED"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790883D4"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06F6E49C" w14:textId="77777777" w:rsidTr="006E75D4">
        <w:tc>
          <w:tcPr>
            <w:tcW w:w="3205" w:type="dxa"/>
            <w:shd w:val="clear" w:color="auto" w:fill="DDD9C3"/>
          </w:tcPr>
          <w:p w14:paraId="2E52B2C7"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35A14593"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1F1961E9" w14:textId="77777777" w:rsidTr="006E75D4">
        <w:tc>
          <w:tcPr>
            <w:tcW w:w="3205" w:type="dxa"/>
            <w:shd w:val="clear" w:color="auto" w:fill="DDD9C3"/>
          </w:tcPr>
          <w:p w14:paraId="48ACDDBB"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2AC33D74"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13400E37" w14:textId="77777777" w:rsidTr="006E75D4">
        <w:tc>
          <w:tcPr>
            <w:tcW w:w="3205" w:type="dxa"/>
            <w:shd w:val="clear" w:color="auto" w:fill="DDD9C3"/>
          </w:tcPr>
          <w:p w14:paraId="2BCDE829"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15502F6F" w14:textId="18D7B2B4" w:rsidR="00CA0250" w:rsidRPr="009B3D28" w:rsidRDefault="00CA0250" w:rsidP="006E75D4">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40379B" w:rsidRPr="009B3D28">
              <w:rPr>
                <w:rFonts w:asciiTheme="minorHAnsi" w:hAnsiTheme="minorHAnsi" w:cstheme="minorHAnsi"/>
                <w:b/>
                <w:sz w:val="20"/>
                <w:szCs w:val="20"/>
                <w:lang w:val="el-GR"/>
              </w:rPr>
              <w:t>5098</w:t>
            </w:r>
          </w:p>
        </w:tc>
        <w:tc>
          <w:tcPr>
            <w:tcW w:w="2769" w:type="dxa"/>
            <w:gridSpan w:val="2"/>
            <w:shd w:val="clear" w:color="auto" w:fill="DDD9C3"/>
          </w:tcPr>
          <w:p w14:paraId="40387430"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50CE3E7C" w14:textId="05ED580D"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317FAF" w:rsidRPr="009B3D28">
              <w:rPr>
                <w:rFonts w:asciiTheme="minorHAnsi" w:hAnsiTheme="minorHAnsi" w:cstheme="minorHAnsi"/>
                <w:sz w:val="20"/>
                <w:szCs w:val="20"/>
                <w:lang w:val="el-GR"/>
              </w:rPr>
              <w:t>Ζ΄</w:t>
            </w:r>
            <w:r w:rsidRPr="009B3D28">
              <w:rPr>
                <w:rFonts w:asciiTheme="minorHAnsi" w:hAnsiTheme="minorHAnsi" w:cstheme="minorHAnsi"/>
                <w:sz w:val="20"/>
                <w:szCs w:val="20"/>
              </w:rPr>
              <w:t xml:space="preserve"> </w:t>
            </w:r>
          </w:p>
        </w:tc>
      </w:tr>
      <w:tr w:rsidR="00705F4F" w:rsidRPr="009B3D28" w14:paraId="03994093" w14:textId="77777777" w:rsidTr="006E75D4">
        <w:trPr>
          <w:trHeight w:val="375"/>
        </w:trPr>
        <w:tc>
          <w:tcPr>
            <w:tcW w:w="3205" w:type="dxa"/>
            <w:shd w:val="clear" w:color="auto" w:fill="DDD9C3"/>
            <w:vAlign w:val="center"/>
          </w:tcPr>
          <w:p w14:paraId="1B6E0E6D"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682C3925" w14:textId="77777777" w:rsidR="00CA0250" w:rsidRPr="009B3D28" w:rsidRDefault="00CA0250"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Χάιντεγκερ: «Τι είναι μεταφυσική;»</w:t>
            </w:r>
          </w:p>
        </w:tc>
      </w:tr>
      <w:tr w:rsidR="00705F4F" w:rsidRPr="009B3D28" w14:paraId="11F3A10A" w14:textId="77777777" w:rsidTr="006E75D4">
        <w:trPr>
          <w:trHeight w:val="196"/>
        </w:trPr>
        <w:tc>
          <w:tcPr>
            <w:tcW w:w="5637" w:type="dxa"/>
            <w:gridSpan w:val="3"/>
            <w:shd w:val="clear" w:color="auto" w:fill="DDD9C3"/>
            <w:vAlign w:val="center"/>
          </w:tcPr>
          <w:p w14:paraId="294EEBBF"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53B6B588"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235F169F"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5BF7BE65" w14:textId="77777777" w:rsidTr="006E75D4">
        <w:trPr>
          <w:trHeight w:val="194"/>
        </w:trPr>
        <w:tc>
          <w:tcPr>
            <w:tcW w:w="5637" w:type="dxa"/>
            <w:gridSpan w:val="3"/>
          </w:tcPr>
          <w:p w14:paraId="4A75B6DA"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20F4A835"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64E5B904"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9B3D28" w14:paraId="243F88E2" w14:textId="77777777" w:rsidTr="006E75D4">
        <w:trPr>
          <w:trHeight w:val="599"/>
        </w:trPr>
        <w:tc>
          <w:tcPr>
            <w:tcW w:w="3205" w:type="dxa"/>
            <w:shd w:val="clear" w:color="auto" w:fill="DDD9C3"/>
          </w:tcPr>
          <w:p w14:paraId="4A5010C4"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7CA01481"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Επιλογής/Σεμινάριο</w:t>
            </w:r>
          </w:p>
        </w:tc>
      </w:tr>
      <w:tr w:rsidR="00705F4F" w:rsidRPr="009B3D28" w14:paraId="7D0CB513" w14:textId="77777777" w:rsidTr="006E75D4">
        <w:tc>
          <w:tcPr>
            <w:tcW w:w="3205" w:type="dxa"/>
            <w:shd w:val="clear" w:color="auto" w:fill="DDD9C3"/>
          </w:tcPr>
          <w:p w14:paraId="34730EDC"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3D0DCFB6" w14:textId="77777777" w:rsidR="00CA0250" w:rsidRPr="009B3D28" w:rsidRDefault="00CA0250" w:rsidP="006E75D4">
            <w:pPr>
              <w:jc w:val="right"/>
              <w:rPr>
                <w:rFonts w:asciiTheme="minorHAnsi" w:hAnsiTheme="minorHAnsi" w:cstheme="minorHAnsi"/>
                <w:b/>
                <w:sz w:val="20"/>
                <w:szCs w:val="20"/>
              </w:rPr>
            </w:pPr>
          </w:p>
        </w:tc>
        <w:tc>
          <w:tcPr>
            <w:tcW w:w="5760" w:type="dxa"/>
            <w:gridSpan w:val="5"/>
          </w:tcPr>
          <w:p w14:paraId="55E63F06" w14:textId="63338D1E" w:rsidR="00CA0250" w:rsidRPr="009B3D28" w:rsidRDefault="00317FAF"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5AC1B382" w14:textId="77777777" w:rsidTr="006E75D4">
        <w:tc>
          <w:tcPr>
            <w:tcW w:w="3205" w:type="dxa"/>
            <w:shd w:val="clear" w:color="auto" w:fill="DDD9C3"/>
          </w:tcPr>
          <w:p w14:paraId="6B8B8952"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631FEC86"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705F4F" w:rsidRPr="009B3D28" w14:paraId="3C921088" w14:textId="77777777" w:rsidTr="006E75D4">
        <w:tc>
          <w:tcPr>
            <w:tcW w:w="3205" w:type="dxa"/>
            <w:shd w:val="clear" w:color="auto" w:fill="DDD9C3"/>
          </w:tcPr>
          <w:p w14:paraId="54107278" w14:textId="77777777" w:rsidR="00CA0250" w:rsidRPr="009B3D28" w:rsidRDefault="00CA0250"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1604432F"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05F4F" w:rsidRPr="009B3D28" w14:paraId="281BD1C5" w14:textId="77777777" w:rsidTr="006E75D4">
        <w:tc>
          <w:tcPr>
            <w:tcW w:w="3205" w:type="dxa"/>
            <w:shd w:val="clear" w:color="auto" w:fill="DDD9C3"/>
          </w:tcPr>
          <w:p w14:paraId="4A90FC8F" w14:textId="77777777" w:rsidR="00CA0250" w:rsidRPr="009B3D28" w:rsidRDefault="00CA0250"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3735DAE8" w14:textId="77777777" w:rsidR="00CA0250" w:rsidRPr="009B3D28" w:rsidRDefault="00CA0250" w:rsidP="006E75D4">
            <w:pPr>
              <w:rPr>
                <w:rFonts w:asciiTheme="minorHAnsi" w:hAnsiTheme="minorHAnsi" w:cstheme="minorHAnsi"/>
                <w:sz w:val="20"/>
                <w:szCs w:val="20"/>
                <w:lang w:val="en-GB"/>
              </w:rPr>
            </w:pPr>
            <w:r w:rsidRPr="009B3D28">
              <w:rPr>
                <w:rFonts w:asciiTheme="minorHAnsi" w:eastAsia="Times New Roman" w:hAnsiTheme="minorHAnsi" w:cstheme="minorHAnsi"/>
                <w:sz w:val="20"/>
                <w:szCs w:val="20"/>
                <w:bdr w:val="none" w:sz="0" w:space="0" w:color="auto"/>
                <w:lang w:val="en-GB"/>
              </w:rPr>
              <w:t>https://eclass.upatras.gr/courses/PHIL</w:t>
            </w:r>
          </w:p>
        </w:tc>
      </w:tr>
    </w:tbl>
    <w:p w14:paraId="4E4B4416"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1F6C68AB" w14:textId="77777777" w:rsidTr="006E75D4">
        <w:tc>
          <w:tcPr>
            <w:tcW w:w="8926" w:type="dxa"/>
            <w:tcBorders>
              <w:bottom w:val="nil"/>
            </w:tcBorders>
            <w:shd w:val="clear" w:color="auto" w:fill="DDD9C3"/>
          </w:tcPr>
          <w:p w14:paraId="387FF1CF" w14:textId="77777777" w:rsidR="00CA0250" w:rsidRPr="009B3D28" w:rsidRDefault="00CA0250"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78CE25A4" w14:textId="77777777" w:rsidTr="006E75D4">
        <w:tc>
          <w:tcPr>
            <w:tcW w:w="8926" w:type="dxa"/>
            <w:tcBorders>
              <w:top w:val="nil"/>
            </w:tcBorders>
            <w:shd w:val="clear" w:color="auto" w:fill="DDD9C3"/>
          </w:tcPr>
          <w:p w14:paraId="1CF83320" w14:textId="77777777" w:rsidR="00CA0250" w:rsidRPr="009B3D28" w:rsidRDefault="00CA0250"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6B4988" w14:paraId="0DA733D2" w14:textId="77777777" w:rsidTr="006E75D4">
        <w:tc>
          <w:tcPr>
            <w:tcW w:w="8926" w:type="dxa"/>
          </w:tcPr>
          <w:p w14:paraId="17870EAC"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334AAD55"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p>
          <w:p w14:paraId="52E86F58" w14:textId="77777777" w:rsidR="00CA0250" w:rsidRPr="009B3D28" w:rsidRDefault="00CA0250" w:rsidP="00CA02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παρουσιάζει τα βασικά χαρακτηριστικά της χαϊντεγκεριανής προσέγγισης στη μεταφυσική,</w:t>
            </w:r>
          </w:p>
          <w:p w14:paraId="3A04582A" w14:textId="77777777" w:rsidR="00CA0250" w:rsidRPr="009B3D28" w:rsidRDefault="00CA0250" w:rsidP="00CA02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να μελετάει αυτοτελώς τα έργα του Χάιντεγκερ που ανήκουν στην πρώτη φάση της σκέψης του, τη λεγόμενη «θεμελιακή οντολογία», </w:t>
            </w:r>
          </w:p>
          <w:p w14:paraId="53B70AE3" w14:textId="77777777" w:rsidR="00CA0250" w:rsidRPr="009B3D28" w:rsidRDefault="00CA0250" w:rsidP="00CA02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αναπτύσσει επιχειρήματα υπέρ και κατά του τρόπου του σκέπτεσθαι, όπως αυτός εμφανίζεται στο έργο του Χάιντεγκερ «Τι είναι μεταφυσική;»</w:t>
            </w:r>
          </w:p>
          <w:p w14:paraId="3029992E" w14:textId="77777777" w:rsidR="00CA0250" w:rsidRPr="009B3D28" w:rsidRDefault="00CA0250" w:rsidP="006E75D4">
            <w:pPr>
              <w:jc w:val="both"/>
              <w:rPr>
                <w:rFonts w:asciiTheme="minorHAnsi" w:hAnsiTheme="minorHAnsi" w:cstheme="minorHAnsi"/>
                <w:b/>
                <w:bCs/>
                <w:sz w:val="20"/>
                <w:szCs w:val="20"/>
                <w:lang w:val="el-GR"/>
              </w:rPr>
            </w:pPr>
          </w:p>
          <w:p w14:paraId="46E65712" w14:textId="77777777" w:rsidR="00CA0250" w:rsidRPr="009B3D28" w:rsidRDefault="00CA0250"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3E2CBEE2" w14:textId="77777777" w:rsidTr="006E75D4">
        <w:tblPrEx>
          <w:tblLook w:val="0000" w:firstRow="0" w:lastRow="0" w:firstColumn="0" w:lastColumn="0" w:noHBand="0" w:noVBand="0"/>
        </w:tblPrEx>
        <w:tc>
          <w:tcPr>
            <w:tcW w:w="8908" w:type="dxa"/>
            <w:tcBorders>
              <w:bottom w:val="nil"/>
            </w:tcBorders>
            <w:shd w:val="clear" w:color="auto" w:fill="DDD9C3"/>
          </w:tcPr>
          <w:p w14:paraId="627BB071" w14:textId="77777777" w:rsidR="00CA0250" w:rsidRPr="009B3D28" w:rsidRDefault="00CA0250"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73777898" w14:textId="77777777" w:rsidTr="006E75D4">
        <w:tc>
          <w:tcPr>
            <w:tcW w:w="8926" w:type="dxa"/>
          </w:tcPr>
          <w:p w14:paraId="55A3CA27" w14:textId="77777777" w:rsidR="00CA0250" w:rsidRPr="009B3D28" w:rsidRDefault="00CA0250" w:rsidP="00CA025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078F2325" w14:textId="77777777" w:rsidR="00CA0250" w:rsidRPr="009B3D28" w:rsidRDefault="00CA0250" w:rsidP="00CA025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άσκηση κριτικής,</w:t>
            </w:r>
          </w:p>
          <w:p w14:paraId="19440847" w14:textId="77777777" w:rsidR="00CA0250" w:rsidRPr="009B3D28" w:rsidRDefault="00CA0250" w:rsidP="00CA025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αυτόνομη εργασία,</w:t>
            </w:r>
          </w:p>
          <w:p w14:paraId="61FE4A5B" w14:textId="77777777" w:rsidR="00CA0250" w:rsidRPr="009B3D28" w:rsidRDefault="00CA0250" w:rsidP="00CA025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495A62DE"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6B4988" w14:paraId="447A1B83" w14:textId="77777777" w:rsidTr="006E75D4">
        <w:trPr>
          <w:trHeight w:val="655"/>
        </w:trPr>
        <w:tc>
          <w:tcPr>
            <w:tcW w:w="8926" w:type="dxa"/>
          </w:tcPr>
          <w:p w14:paraId="2B8FBE09" w14:textId="04350626"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Το μάθημα εισάγει και εμβαθύνει στη φιλοσοφία του Χάιντεγκερ μέσω ανάγνωσης, ανάλυσης και συζήτησης του έργου του «Τι είναι μεταφυσική;», ειδικότερα της ομότιτλης ομιλίας (1929). Μόνο κατά το τέλος του μαθήματος θα ληφθούν υπόψη και αποσπάσματα του Επίλογου (1943) και της Εισαγωγής (1949) που αντιπροσωπ</w:t>
            </w:r>
            <w:r w:rsidR="00317FAF" w:rsidRPr="009B3D28">
              <w:rPr>
                <w:rFonts w:asciiTheme="minorHAnsi" w:hAnsiTheme="minorHAnsi" w:cstheme="minorHAnsi"/>
                <w:sz w:val="20"/>
                <w:szCs w:val="20"/>
                <w:lang w:val="el-GR"/>
              </w:rPr>
              <w:t>εύου</w:t>
            </w:r>
            <w:r w:rsidRPr="009B3D28">
              <w:rPr>
                <w:rFonts w:asciiTheme="minorHAnsi" w:hAnsiTheme="minorHAnsi" w:cstheme="minorHAnsi"/>
                <w:sz w:val="20"/>
                <w:szCs w:val="20"/>
                <w:lang w:val="el-GR"/>
              </w:rPr>
              <w:t xml:space="preserve">ν την ύστερη φάση της σκέψης του Χάιντεγκερ. Το μάθημα εστιάζει στη λεγόμενη θεμελιακή-οντολογική προσέγγιση του Χάιντεγκερ στη μεταφυσική που χαρακτηρίζει την πρώιμη φάση της σκέψης του (1923-1930). Θα συζητηθούν και κριτικές τοποθετήσεις για το συγκεκριμένο έργο, όπως αυτή του Κάρναπ. Το μάθημα διεξάγεται ως σεμινάριο. Αυτό σημαίνει ότι 1. εγγράφονται έως 25 φοιτητές που επιλέγονται μετά από προσωπική συνέντευξη με τον διδάσκοντα, 2. η παρακολούθηση είναι υποχρεωτική (επιτρέπονται έως τρεις απουσιάσεις), 3. οι φοιτητές οφείλουν να γράψουν εργασία (4000 λέξεων) και να την παρουσιάσουν προφορικά στην τάξη. </w:t>
            </w:r>
          </w:p>
        </w:tc>
      </w:tr>
    </w:tbl>
    <w:p w14:paraId="1B7E4BEE" w14:textId="77777777" w:rsidR="00CA0250" w:rsidRPr="009B3D28" w:rsidRDefault="00CA0250" w:rsidP="00CA0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6B4988" w14:paraId="4C6AE3CE" w14:textId="77777777" w:rsidTr="006E75D4">
        <w:trPr>
          <w:trHeight w:val="947"/>
        </w:trPr>
        <w:tc>
          <w:tcPr>
            <w:tcW w:w="3306" w:type="dxa"/>
            <w:shd w:val="clear" w:color="auto" w:fill="DDD9C3"/>
          </w:tcPr>
          <w:p w14:paraId="5733AD0C" w14:textId="77777777" w:rsidR="00CA0250" w:rsidRPr="009B3D28" w:rsidRDefault="00CA0250"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ΤΡΟΠΟΣ ΠΑΡΑΔΟΣΗΣ</w:t>
            </w:r>
            <w:r w:rsidRPr="009B3D28">
              <w:rPr>
                <w:rFonts w:asciiTheme="minorHAnsi" w:hAnsiTheme="minorHAnsi" w:cstheme="minorHAnsi"/>
                <w:b/>
                <w:sz w:val="20"/>
                <w:szCs w:val="20"/>
                <w:lang w:val="el-GR"/>
              </w:rPr>
              <w:br/>
            </w:r>
          </w:p>
        </w:tc>
        <w:tc>
          <w:tcPr>
            <w:tcW w:w="5620" w:type="dxa"/>
          </w:tcPr>
          <w:p w14:paraId="7482790D" w14:textId="0A979E9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Στην τάξη: κοινή ανάγνωση, ανάλυση, συζήτηση κειμένου, παρουσ</w:t>
            </w:r>
            <w:r w:rsidR="00317FAF" w:rsidRPr="009B3D28">
              <w:rPr>
                <w:rFonts w:asciiTheme="minorHAnsi" w:eastAsia="Times New Roman" w:hAnsiTheme="minorHAnsi" w:cstheme="minorHAnsi"/>
                <w:iCs/>
                <w:sz w:val="20"/>
                <w:szCs w:val="20"/>
                <w:bdr w:val="none" w:sz="0" w:space="0" w:color="auto"/>
                <w:lang w:val="el-GR"/>
              </w:rPr>
              <w:t>ία</w:t>
            </w:r>
            <w:r w:rsidRPr="009B3D28">
              <w:rPr>
                <w:rFonts w:asciiTheme="minorHAnsi" w:eastAsia="Times New Roman" w:hAnsiTheme="minorHAnsi" w:cstheme="minorHAnsi"/>
                <w:iCs/>
                <w:sz w:val="20"/>
                <w:szCs w:val="20"/>
                <w:bdr w:val="none" w:sz="0" w:space="0" w:color="auto"/>
                <w:lang w:val="el-GR"/>
              </w:rPr>
              <w:t>ση εργασιών</w:t>
            </w:r>
          </w:p>
        </w:tc>
      </w:tr>
      <w:tr w:rsidR="00705F4F" w:rsidRPr="009B3D28" w14:paraId="6866B013" w14:textId="77777777" w:rsidTr="006E75D4">
        <w:tc>
          <w:tcPr>
            <w:tcW w:w="3306" w:type="dxa"/>
            <w:shd w:val="clear" w:color="auto" w:fill="DDD9C3"/>
          </w:tcPr>
          <w:p w14:paraId="3BB227E2"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3CB0DEF8"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 xml:space="preserve">Ηλεκτρονική πλατφόρμα </w:t>
            </w:r>
            <w:r w:rsidRPr="009B3D28">
              <w:rPr>
                <w:rFonts w:asciiTheme="minorHAnsi" w:eastAsia="Times New Roman" w:hAnsiTheme="minorHAnsi" w:cstheme="minorHAnsi"/>
                <w:iCs/>
                <w:sz w:val="20"/>
                <w:szCs w:val="20"/>
                <w:bdr w:val="none" w:sz="0" w:space="0" w:color="auto"/>
              </w:rPr>
              <w:t>e</w:t>
            </w:r>
            <w:r w:rsidRPr="009B3D28">
              <w:rPr>
                <w:rFonts w:asciiTheme="minorHAnsi" w:eastAsia="Times New Roman" w:hAnsiTheme="minorHAnsi" w:cstheme="minorHAnsi"/>
                <w:iCs/>
                <w:sz w:val="20"/>
                <w:szCs w:val="20"/>
                <w:bdr w:val="none" w:sz="0" w:space="0" w:color="auto"/>
                <w:lang w:val="el-GR"/>
              </w:rPr>
              <w:t>-</w:t>
            </w:r>
            <w:r w:rsidRPr="009B3D28">
              <w:rPr>
                <w:rFonts w:asciiTheme="minorHAnsi" w:eastAsia="Times New Roman" w:hAnsiTheme="minorHAnsi" w:cstheme="minorHAnsi"/>
                <w:iCs/>
                <w:sz w:val="20"/>
                <w:szCs w:val="20"/>
                <w:bdr w:val="none" w:sz="0" w:space="0" w:color="auto"/>
              </w:rPr>
              <w:t>class</w:t>
            </w:r>
          </w:p>
        </w:tc>
      </w:tr>
      <w:tr w:rsidR="00705F4F" w:rsidRPr="009B3D28" w14:paraId="42573E42" w14:textId="77777777" w:rsidTr="006E75D4">
        <w:tc>
          <w:tcPr>
            <w:tcW w:w="3306" w:type="dxa"/>
            <w:shd w:val="clear" w:color="auto" w:fill="DDD9C3"/>
          </w:tcPr>
          <w:p w14:paraId="467DBCE4"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60C4578F" w14:textId="77777777" w:rsidR="00CA0250" w:rsidRPr="009B3D28" w:rsidRDefault="00CA0250"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49663998"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675FF5E5" w14:textId="77777777" w:rsidR="00CA0250" w:rsidRPr="009B3D28" w:rsidRDefault="00CA0250"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67693013" w14:textId="77777777" w:rsidR="00CA0250" w:rsidRPr="009B3D28" w:rsidRDefault="00CA0250"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08D5E74F" w14:textId="77777777" w:rsidTr="006E75D4">
              <w:tc>
                <w:tcPr>
                  <w:tcW w:w="3210" w:type="dxa"/>
                  <w:tcBorders>
                    <w:top w:val="single" w:sz="4" w:space="0" w:color="auto"/>
                    <w:left w:val="single" w:sz="4" w:space="0" w:color="auto"/>
                    <w:bottom w:val="single" w:sz="4" w:space="0" w:color="auto"/>
                    <w:right w:val="single" w:sz="4" w:space="0" w:color="auto"/>
                  </w:tcBorders>
                </w:tcPr>
                <w:p w14:paraId="71BC5D40"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625242B4"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705F4F" w:rsidRPr="009B3D28" w14:paraId="720E5C50" w14:textId="77777777" w:rsidTr="006E75D4">
              <w:tc>
                <w:tcPr>
                  <w:tcW w:w="3210" w:type="dxa"/>
                  <w:tcBorders>
                    <w:top w:val="single" w:sz="4" w:space="0" w:color="auto"/>
                    <w:left w:val="single" w:sz="4" w:space="0" w:color="auto"/>
                    <w:bottom w:val="single" w:sz="4" w:space="0" w:color="auto"/>
                    <w:right w:val="single" w:sz="4" w:space="0" w:color="auto"/>
                  </w:tcBorders>
                </w:tcPr>
                <w:p w14:paraId="1117751A"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4BF43126"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705F4F" w:rsidRPr="009B3D28" w14:paraId="335318A1" w14:textId="77777777" w:rsidTr="006E75D4">
              <w:tc>
                <w:tcPr>
                  <w:tcW w:w="3210" w:type="dxa"/>
                  <w:tcBorders>
                    <w:top w:val="single" w:sz="4" w:space="0" w:color="auto"/>
                    <w:left w:val="single" w:sz="4" w:space="0" w:color="auto"/>
                    <w:bottom w:val="single" w:sz="4" w:space="0" w:color="auto"/>
                    <w:right w:val="single" w:sz="4" w:space="0" w:color="auto"/>
                  </w:tcBorders>
                </w:tcPr>
                <w:p w14:paraId="2BF85D47"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Συγγραφή εργασίας και προετοιμασία για την προφορική της παρουσίαση στην τάξη</w:t>
                  </w:r>
                </w:p>
              </w:tc>
              <w:tc>
                <w:tcPr>
                  <w:tcW w:w="1725" w:type="dxa"/>
                  <w:tcBorders>
                    <w:top w:val="single" w:sz="4" w:space="0" w:color="auto"/>
                    <w:left w:val="single" w:sz="4" w:space="0" w:color="auto"/>
                    <w:bottom w:val="single" w:sz="4" w:space="0" w:color="auto"/>
                    <w:right w:val="single" w:sz="4" w:space="0" w:color="auto"/>
                  </w:tcBorders>
                </w:tcPr>
                <w:p w14:paraId="721F3C24"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47 ώρες</w:t>
                  </w:r>
                </w:p>
              </w:tc>
            </w:tr>
            <w:tr w:rsidR="00705F4F" w:rsidRPr="009B3D28" w14:paraId="731F3313" w14:textId="77777777" w:rsidTr="006E75D4">
              <w:tc>
                <w:tcPr>
                  <w:tcW w:w="3210" w:type="dxa"/>
                  <w:tcBorders>
                    <w:top w:val="single" w:sz="4" w:space="0" w:color="auto"/>
                    <w:left w:val="single" w:sz="4" w:space="0" w:color="auto"/>
                    <w:bottom w:val="single" w:sz="4" w:space="0" w:color="auto"/>
                    <w:right w:val="single" w:sz="4" w:space="0" w:color="auto"/>
                  </w:tcBorders>
                </w:tcPr>
                <w:p w14:paraId="15E4B387" w14:textId="77777777" w:rsidR="00CA0250" w:rsidRPr="009B3D28" w:rsidRDefault="00CA0250"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01C8101F" w14:textId="77777777" w:rsidR="00CA0250" w:rsidRPr="009B3D28" w:rsidRDefault="00CA0250"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 ώρες</w:t>
                  </w:r>
                </w:p>
              </w:tc>
            </w:tr>
          </w:tbl>
          <w:p w14:paraId="0EF75A7E" w14:textId="77777777" w:rsidR="00CA0250" w:rsidRPr="009B3D28" w:rsidRDefault="00CA0250" w:rsidP="006E75D4">
            <w:pPr>
              <w:rPr>
                <w:rFonts w:asciiTheme="minorHAnsi" w:hAnsiTheme="minorHAnsi" w:cstheme="minorHAnsi"/>
                <w:sz w:val="20"/>
                <w:szCs w:val="20"/>
              </w:rPr>
            </w:pPr>
          </w:p>
        </w:tc>
      </w:tr>
      <w:tr w:rsidR="00705F4F" w:rsidRPr="006B4988" w14:paraId="1E0C8E8F" w14:textId="77777777" w:rsidTr="006E75D4">
        <w:tc>
          <w:tcPr>
            <w:tcW w:w="3306" w:type="dxa"/>
          </w:tcPr>
          <w:p w14:paraId="27FC4371"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13B41B3F" w14:textId="77777777" w:rsidR="00CA0250" w:rsidRPr="009B3D28" w:rsidRDefault="00CA0250" w:rsidP="006E75D4">
            <w:pPr>
              <w:jc w:val="both"/>
              <w:rPr>
                <w:rFonts w:asciiTheme="minorHAnsi" w:hAnsiTheme="minorHAnsi" w:cstheme="minorHAnsi"/>
                <w:i/>
                <w:sz w:val="20"/>
                <w:szCs w:val="20"/>
              </w:rPr>
            </w:pPr>
          </w:p>
        </w:tc>
        <w:tc>
          <w:tcPr>
            <w:tcW w:w="5620" w:type="dxa"/>
          </w:tcPr>
          <w:p w14:paraId="7F860784"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9B3D28">
              <w:rPr>
                <w:rFonts w:asciiTheme="minorHAnsi" w:eastAsia="Times New Roman" w:hAnsiTheme="minorHAnsi" w:cstheme="minorHAnsi"/>
                <w:iCs/>
                <w:sz w:val="20"/>
                <w:szCs w:val="20"/>
                <w:bdr w:val="none" w:sz="0" w:space="0" w:color="auto"/>
                <w:lang w:val="el-GR"/>
              </w:rPr>
              <w:t>1. Γραπτή εργασία και παρουσίαση (66%)</w:t>
            </w:r>
          </w:p>
          <w:p w14:paraId="53DB45AB" w14:textId="77777777" w:rsidR="00CA0250" w:rsidRPr="009B3D28" w:rsidRDefault="00CA0250" w:rsidP="006E75D4">
            <w:pPr>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2. Ενεργή συμμετοχή στην τάξη (34%)</w:t>
            </w:r>
          </w:p>
        </w:tc>
      </w:tr>
    </w:tbl>
    <w:p w14:paraId="62C5CAD4" w14:textId="77777777" w:rsidR="00CA0250" w:rsidRPr="009B3D28" w:rsidRDefault="00CA0250" w:rsidP="00CA0250">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CA0250" w:rsidRPr="009B3D28" w14:paraId="5C631D3E" w14:textId="77777777" w:rsidTr="006E75D4">
        <w:tc>
          <w:tcPr>
            <w:tcW w:w="8926" w:type="dxa"/>
          </w:tcPr>
          <w:p w14:paraId="590320C6" w14:textId="77777777" w:rsidR="00CA0250" w:rsidRPr="009B3D28" w:rsidRDefault="00CA0250" w:rsidP="006E75D4">
            <w:pPr>
              <w:tabs>
                <w:tab w:val="num" w:pos="284"/>
                <w:tab w:val="left" w:pos="426"/>
              </w:tabs>
              <w:snapToGrid w:val="0"/>
              <w:spacing w:before="4" w:after="4"/>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de-DE"/>
              </w:rPr>
              <w:t>Martin</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Τι είναι μεταφυσική; Προλεγόμενα, Μετάφραση, Σχόλια Π. Κ. Θανασάς. Δεύτερη Έκδοση. Αθήνα: Πατάκης, 2002.</w:t>
            </w:r>
          </w:p>
          <w:p w14:paraId="680D2C23"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Γιώργος Ξηροπαΐδης: Ο </w:t>
            </w:r>
            <w:r w:rsidRPr="009B3D28">
              <w:rPr>
                <w:rFonts w:asciiTheme="minorHAnsi" w:hAnsiTheme="minorHAnsi" w:cstheme="minorHAnsi"/>
                <w:bCs/>
                <w:sz w:val="20"/>
                <w:szCs w:val="20"/>
                <w:lang w:val="de-DE"/>
              </w:rPr>
              <w:t>Heidegger</w:t>
            </w:r>
            <w:r w:rsidRPr="009B3D28">
              <w:rPr>
                <w:rFonts w:asciiTheme="minorHAnsi" w:hAnsiTheme="minorHAnsi" w:cstheme="minorHAnsi"/>
                <w:bCs/>
                <w:sz w:val="20"/>
                <w:szCs w:val="20"/>
                <w:lang w:val="el-GR"/>
              </w:rPr>
              <w:t xml:space="preserve"> και το πρόβλημα της Οντολογίας. Αθήνα: Εκδόσεις Κριτική, 1995.</w:t>
            </w:r>
          </w:p>
        </w:tc>
      </w:tr>
    </w:tbl>
    <w:p w14:paraId="6165CE41" w14:textId="77777777" w:rsidR="00CA0250" w:rsidRPr="009B3D28" w:rsidRDefault="00CA0250" w:rsidP="00CA0250">
      <w:pPr>
        <w:rPr>
          <w:rFonts w:asciiTheme="minorHAnsi" w:hAnsiTheme="minorHAnsi" w:cstheme="minorHAnsi"/>
          <w:sz w:val="20"/>
          <w:szCs w:val="20"/>
          <w:lang w:val="el-GR"/>
        </w:rPr>
      </w:pPr>
    </w:p>
    <w:p w14:paraId="58FA02B8" w14:textId="39DCF1CE" w:rsidR="00CA0250" w:rsidRPr="009B3D28" w:rsidRDefault="00CA02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7338A291" w14:textId="0333FB73" w:rsidR="008A4942" w:rsidRPr="001B0FE3" w:rsidRDefault="008A4942" w:rsidP="008A4942">
      <w:pPr>
        <w:jc w:val="center"/>
        <w:rPr>
          <w:rFonts w:asciiTheme="minorHAnsi" w:hAnsiTheme="minorHAnsi" w:cstheme="minorHAnsi"/>
          <w:b/>
          <w:bCs/>
          <w:sz w:val="28"/>
          <w:szCs w:val="28"/>
          <w:lang w:val="el-GR"/>
        </w:rPr>
      </w:pPr>
      <w:r w:rsidRPr="001B0FE3">
        <w:rPr>
          <w:rFonts w:asciiTheme="minorHAnsi" w:hAnsiTheme="minorHAnsi" w:cstheme="minorHAnsi"/>
          <w:b/>
          <w:bCs/>
          <w:sz w:val="28"/>
          <w:szCs w:val="28"/>
          <w:lang w:val="el-GR"/>
        </w:rPr>
        <w:lastRenderedPageBreak/>
        <w:t>Διδακτικές προσεγγίσεις στη φιλοσοφία</w:t>
      </w:r>
    </w:p>
    <w:p w14:paraId="52A210D0"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lang w:val="el-GR"/>
        </w:rPr>
      </w:pPr>
    </w:p>
    <w:p w14:paraId="2E6BD7CD"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1E6FE52D" w14:textId="77777777" w:rsidTr="006E75D4">
        <w:tc>
          <w:tcPr>
            <w:tcW w:w="3205" w:type="dxa"/>
            <w:shd w:val="clear" w:color="auto" w:fill="DDD9C3"/>
          </w:tcPr>
          <w:p w14:paraId="7A429DF3"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68B2623E"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2A25E474" w14:textId="77777777" w:rsidTr="006E75D4">
        <w:tc>
          <w:tcPr>
            <w:tcW w:w="3205" w:type="dxa"/>
            <w:shd w:val="clear" w:color="auto" w:fill="DDD9C3"/>
          </w:tcPr>
          <w:p w14:paraId="45B7C477"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35F8F042"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7DB5FF55" w14:textId="77777777" w:rsidTr="006E75D4">
        <w:tc>
          <w:tcPr>
            <w:tcW w:w="3205" w:type="dxa"/>
            <w:shd w:val="clear" w:color="auto" w:fill="DDD9C3"/>
          </w:tcPr>
          <w:p w14:paraId="0AB9ECC4"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19BCDEA4"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0E73188C" w14:textId="77777777" w:rsidTr="006E75D4">
        <w:tc>
          <w:tcPr>
            <w:tcW w:w="3205" w:type="dxa"/>
            <w:shd w:val="clear" w:color="auto" w:fill="DDD9C3"/>
          </w:tcPr>
          <w:p w14:paraId="4A116434"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183DF057" w14:textId="7388F518" w:rsidR="00CA0250" w:rsidRPr="009B3D28" w:rsidRDefault="007050C0"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PHS_5100</w:t>
            </w:r>
          </w:p>
        </w:tc>
        <w:tc>
          <w:tcPr>
            <w:tcW w:w="2769" w:type="dxa"/>
            <w:gridSpan w:val="2"/>
            <w:shd w:val="clear" w:color="auto" w:fill="DDD9C3"/>
          </w:tcPr>
          <w:p w14:paraId="1B39FE18"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1AD592F2" w14:textId="25D162F3"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317FAF" w:rsidRPr="009B3D28">
              <w:rPr>
                <w:rFonts w:asciiTheme="minorHAnsi" w:hAnsiTheme="minorHAnsi" w:cstheme="minorHAnsi"/>
                <w:sz w:val="20"/>
                <w:szCs w:val="20"/>
                <w:lang w:val="el-GR"/>
              </w:rPr>
              <w:t>Ζ’</w:t>
            </w:r>
          </w:p>
        </w:tc>
      </w:tr>
      <w:tr w:rsidR="00705F4F" w:rsidRPr="009B3D28" w14:paraId="480B315C" w14:textId="77777777" w:rsidTr="006E75D4">
        <w:trPr>
          <w:trHeight w:val="375"/>
        </w:trPr>
        <w:tc>
          <w:tcPr>
            <w:tcW w:w="3205" w:type="dxa"/>
            <w:shd w:val="clear" w:color="auto" w:fill="DDD9C3"/>
            <w:vAlign w:val="center"/>
          </w:tcPr>
          <w:p w14:paraId="70816309"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2EC1489B" w14:textId="682F8CA8" w:rsidR="00CA0250" w:rsidRPr="009B3D28" w:rsidRDefault="00CA0250"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Διδακτικές προσεγγίσεις στη φιλοσοφία </w:t>
            </w:r>
          </w:p>
        </w:tc>
      </w:tr>
      <w:tr w:rsidR="00705F4F" w:rsidRPr="009B3D28" w14:paraId="63FD6E74" w14:textId="77777777" w:rsidTr="006E75D4">
        <w:trPr>
          <w:trHeight w:val="196"/>
        </w:trPr>
        <w:tc>
          <w:tcPr>
            <w:tcW w:w="5637" w:type="dxa"/>
            <w:gridSpan w:val="3"/>
            <w:shd w:val="clear" w:color="auto" w:fill="DDD9C3"/>
            <w:vAlign w:val="center"/>
          </w:tcPr>
          <w:p w14:paraId="70716219"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48CD4474"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05C7FB39" w14:textId="77777777" w:rsidR="00CA0250" w:rsidRPr="009B3D28" w:rsidRDefault="00CA0250"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4F36A857" w14:textId="77777777" w:rsidTr="006E75D4">
        <w:trPr>
          <w:trHeight w:val="194"/>
        </w:trPr>
        <w:tc>
          <w:tcPr>
            <w:tcW w:w="5637" w:type="dxa"/>
            <w:gridSpan w:val="3"/>
          </w:tcPr>
          <w:p w14:paraId="0C83538D" w14:textId="312E58FF" w:rsidR="00CA0250" w:rsidRPr="009B3D28" w:rsidRDefault="00317FAF"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252901EB" w14:textId="5A18FDFC" w:rsidR="00CA0250" w:rsidRPr="009B3D28" w:rsidRDefault="00317FAF"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313B68F7" w14:textId="0BD4941A" w:rsidR="00CA0250" w:rsidRPr="009B3D28" w:rsidRDefault="00317FAF"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6B4988" w14:paraId="5CF61F1A" w14:textId="77777777" w:rsidTr="006E75D4">
        <w:trPr>
          <w:trHeight w:val="599"/>
        </w:trPr>
        <w:tc>
          <w:tcPr>
            <w:tcW w:w="3205" w:type="dxa"/>
            <w:shd w:val="clear" w:color="auto" w:fill="DDD9C3"/>
          </w:tcPr>
          <w:p w14:paraId="7EE4FEEC"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3214A476"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Συνδυασμός ανάπτυξης δεξιοτήτων και επιστημονικής περιοχής</w:t>
            </w:r>
          </w:p>
        </w:tc>
      </w:tr>
      <w:tr w:rsidR="00705F4F" w:rsidRPr="009B3D28" w14:paraId="48097D46" w14:textId="77777777" w:rsidTr="006E75D4">
        <w:tc>
          <w:tcPr>
            <w:tcW w:w="3205" w:type="dxa"/>
            <w:shd w:val="clear" w:color="auto" w:fill="DDD9C3"/>
          </w:tcPr>
          <w:p w14:paraId="69141949"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431AF47D" w14:textId="77777777" w:rsidR="00CA0250" w:rsidRPr="009B3D28" w:rsidRDefault="00CA0250" w:rsidP="006E75D4">
            <w:pPr>
              <w:jc w:val="right"/>
              <w:rPr>
                <w:rFonts w:asciiTheme="minorHAnsi" w:hAnsiTheme="minorHAnsi" w:cstheme="minorHAnsi"/>
                <w:b/>
                <w:sz w:val="20"/>
                <w:szCs w:val="20"/>
              </w:rPr>
            </w:pPr>
          </w:p>
        </w:tc>
        <w:tc>
          <w:tcPr>
            <w:tcW w:w="5760" w:type="dxa"/>
            <w:gridSpan w:val="5"/>
          </w:tcPr>
          <w:p w14:paraId="7C22399F"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14B86AB0" w14:textId="77777777" w:rsidTr="006E75D4">
        <w:tc>
          <w:tcPr>
            <w:tcW w:w="3205" w:type="dxa"/>
            <w:shd w:val="clear" w:color="auto" w:fill="DDD9C3"/>
          </w:tcPr>
          <w:p w14:paraId="2F17D1A7"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3FD2CABC"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Ελληνική </w:t>
            </w:r>
          </w:p>
        </w:tc>
      </w:tr>
      <w:tr w:rsidR="00705F4F" w:rsidRPr="009B3D28" w14:paraId="381E432E" w14:textId="77777777" w:rsidTr="006E75D4">
        <w:tc>
          <w:tcPr>
            <w:tcW w:w="3205" w:type="dxa"/>
            <w:shd w:val="clear" w:color="auto" w:fill="DDD9C3"/>
          </w:tcPr>
          <w:p w14:paraId="01E193FE" w14:textId="77777777" w:rsidR="00CA0250" w:rsidRPr="009B3D28" w:rsidRDefault="00CA0250"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45F737A3"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Όχι </w:t>
            </w:r>
          </w:p>
        </w:tc>
      </w:tr>
      <w:tr w:rsidR="00705F4F" w:rsidRPr="009B3D28" w14:paraId="1BD3256D" w14:textId="77777777" w:rsidTr="006E75D4">
        <w:tc>
          <w:tcPr>
            <w:tcW w:w="3205" w:type="dxa"/>
            <w:shd w:val="clear" w:color="auto" w:fill="DDD9C3"/>
          </w:tcPr>
          <w:p w14:paraId="7C0419D1" w14:textId="77777777" w:rsidR="00CA0250" w:rsidRPr="009B3D28" w:rsidRDefault="00CA0250"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445F6C86" w14:textId="77777777" w:rsidR="00CA0250" w:rsidRPr="009B3D28" w:rsidRDefault="006C34B4" w:rsidP="006E75D4">
            <w:pPr>
              <w:rPr>
                <w:rFonts w:asciiTheme="minorHAnsi" w:hAnsiTheme="minorHAnsi" w:cstheme="minorHAnsi"/>
                <w:sz w:val="20"/>
                <w:szCs w:val="20"/>
                <w:lang w:val="en-GB"/>
              </w:rPr>
            </w:pPr>
            <w:hyperlink r:id="rId11" w:history="1">
              <w:r w:rsidR="00CA0250" w:rsidRPr="009B3D28">
                <w:rPr>
                  <w:rStyle w:val="-"/>
                  <w:rFonts w:asciiTheme="minorHAnsi" w:hAnsiTheme="minorHAnsi" w:cstheme="minorHAnsi"/>
                  <w:color w:val="auto"/>
                  <w:sz w:val="20"/>
                  <w:szCs w:val="20"/>
                </w:rPr>
                <w:t>https://eclass/upatras.gr/courses/PHIL1982/</w:t>
              </w:r>
            </w:hyperlink>
          </w:p>
        </w:tc>
      </w:tr>
    </w:tbl>
    <w:p w14:paraId="0E4F8AC9"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41DEAA69" w14:textId="77777777" w:rsidTr="006E75D4">
        <w:tc>
          <w:tcPr>
            <w:tcW w:w="8926" w:type="dxa"/>
            <w:tcBorders>
              <w:bottom w:val="nil"/>
            </w:tcBorders>
            <w:shd w:val="clear" w:color="auto" w:fill="DDD9C3"/>
          </w:tcPr>
          <w:p w14:paraId="1C8BFFBD" w14:textId="77777777" w:rsidR="00CA0250" w:rsidRPr="009B3D28" w:rsidRDefault="00CA0250"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2350387F" w14:textId="77777777" w:rsidTr="006E75D4">
        <w:tc>
          <w:tcPr>
            <w:tcW w:w="8926" w:type="dxa"/>
            <w:tcBorders>
              <w:top w:val="nil"/>
            </w:tcBorders>
            <w:shd w:val="clear" w:color="auto" w:fill="DDD9C3"/>
          </w:tcPr>
          <w:p w14:paraId="163C5331" w14:textId="77777777" w:rsidR="00CA0250" w:rsidRPr="009B3D28" w:rsidRDefault="00CA0250"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6B4988" w14:paraId="5AEF56CA" w14:textId="77777777" w:rsidTr="006E75D4">
        <w:tc>
          <w:tcPr>
            <w:tcW w:w="8926" w:type="dxa"/>
          </w:tcPr>
          <w:p w14:paraId="579434BB" w14:textId="77777777" w:rsidR="00CA0250" w:rsidRPr="009B3D28" w:rsidRDefault="00CA0250" w:rsidP="006E75D4">
            <w:pPr>
              <w:shd w:val="clear" w:color="auto" w:fill="FFFFFF"/>
              <w:ind w:right="135"/>
              <w:textAlignment w:val="center"/>
              <w:rPr>
                <w:rFonts w:asciiTheme="minorHAnsi" w:eastAsia="Times New Roman" w:hAnsiTheme="minorHAnsi" w:cstheme="minorHAnsi"/>
                <w:sz w:val="20"/>
                <w:szCs w:val="20"/>
                <w:lang w:val="el-GR" w:eastAsia="el-GR"/>
              </w:rPr>
            </w:pPr>
            <w:r w:rsidRPr="009B3D28">
              <w:rPr>
                <w:rFonts w:asciiTheme="minorHAnsi" w:eastAsia="Times New Roman" w:hAnsiTheme="minorHAnsi" w:cstheme="minorHAnsi"/>
                <w:sz w:val="20"/>
                <w:szCs w:val="20"/>
                <w:lang w:val="el-GR" w:eastAsia="el-GR"/>
              </w:rPr>
              <w:t>Με την ολοκλήρωση του μαθήματος ο φοιτητής-τρια θα έχει:</w:t>
            </w:r>
          </w:p>
          <w:p w14:paraId="6BB7C68B" w14:textId="77777777" w:rsidR="00CA0250" w:rsidRPr="009B3D28" w:rsidRDefault="00CA0250" w:rsidP="00CA0250">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135"/>
              <w:contextualSpacing/>
              <w:textAlignment w:val="center"/>
              <w:rPr>
                <w:rFonts w:asciiTheme="minorHAnsi" w:eastAsia="Times New Roman" w:hAnsiTheme="minorHAnsi" w:cstheme="minorHAnsi"/>
                <w:color w:val="auto"/>
                <w:sz w:val="20"/>
                <w:szCs w:val="20"/>
                <w:lang w:val="el-GR" w:eastAsia="el-GR"/>
              </w:rPr>
            </w:pPr>
            <w:r w:rsidRPr="009B3D28">
              <w:rPr>
                <w:rFonts w:asciiTheme="minorHAnsi" w:eastAsia="Times New Roman" w:hAnsiTheme="minorHAnsi" w:cstheme="minorHAnsi"/>
                <w:color w:val="auto"/>
                <w:sz w:val="20"/>
                <w:szCs w:val="20"/>
                <w:lang w:val="el-GR" w:eastAsia="el-GR"/>
              </w:rPr>
              <w:t>συγκροτήσει μια εποπτική εικόνα του εκπαιδευτικού χώρου ως τόπου υποδοχής των φιλοσοφικών μαθημάτων.</w:t>
            </w:r>
          </w:p>
          <w:p w14:paraId="0448AFD2" w14:textId="77777777" w:rsidR="00CA0250" w:rsidRPr="009B3D28" w:rsidRDefault="00CA0250" w:rsidP="00CA0250">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135"/>
              <w:contextualSpacing/>
              <w:textAlignment w:val="center"/>
              <w:rPr>
                <w:rFonts w:asciiTheme="minorHAnsi" w:eastAsia="Times New Roman" w:hAnsiTheme="minorHAnsi" w:cstheme="minorHAnsi"/>
                <w:color w:val="auto"/>
                <w:sz w:val="20"/>
                <w:szCs w:val="20"/>
                <w:lang w:val="el-GR" w:eastAsia="el-GR"/>
              </w:rPr>
            </w:pPr>
            <w:r w:rsidRPr="009B3D28">
              <w:rPr>
                <w:rFonts w:asciiTheme="minorHAnsi" w:eastAsia="Times New Roman" w:hAnsiTheme="minorHAnsi" w:cstheme="minorHAnsi"/>
                <w:color w:val="auto"/>
                <w:sz w:val="20"/>
                <w:szCs w:val="20"/>
                <w:lang w:val="el-GR" w:eastAsia="el-GR"/>
              </w:rPr>
              <w:t>κατανοήσει την έννοια και το σκοπό του μαθήματος της φιλοσοφίας ως περιοχής του εκπαιδευτικού προγράμματος.</w:t>
            </w:r>
          </w:p>
          <w:p w14:paraId="738DBF5D" w14:textId="77777777" w:rsidR="00CA0250" w:rsidRPr="009B3D28" w:rsidRDefault="00CA0250" w:rsidP="00CA0250">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135"/>
              <w:contextualSpacing/>
              <w:textAlignment w:val="center"/>
              <w:rPr>
                <w:rFonts w:asciiTheme="minorHAnsi" w:eastAsia="Times New Roman" w:hAnsiTheme="minorHAnsi" w:cstheme="minorHAnsi"/>
                <w:color w:val="auto"/>
                <w:sz w:val="20"/>
                <w:szCs w:val="20"/>
                <w:lang w:val="el-GR" w:eastAsia="el-GR"/>
              </w:rPr>
            </w:pPr>
            <w:r w:rsidRPr="009B3D28">
              <w:rPr>
                <w:rFonts w:asciiTheme="minorHAnsi" w:eastAsia="Times New Roman" w:hAnsiTheme="minorHAnsi" w:cstheme="minorHAnsi"/>
                <w:color w:val="auto"/>
                <w:sz w:val="20"/>
                <w:szCs w:val="20"/>
                <w:lang w:val="el-GR" w:eastAsia="el-GR"/>
              </w:rPr>
              <w:t>εμβαθύνει σε εκπαιδευτικές θεωρήσεις και μεθόδους συμβατές με το αντικείμενο της φιλοσοφίας.</w:t>
            </w:r>
          </w:p>
          <w:p w14:paraId="1FF335D8" w14:textId="77777777" w:rsidR="00CA0250" w:rsidRPr="009B3D28" w:rsidRDefault="00CA0250" w:rsidP="006E75D4">
            <w:pPr>
              <w:jc w:val="both"/>
              <w:rPr>
                <w:rFonts w:asciiTheme="minorHAnsi" w:hAnsiTheme="minorHAnsi" w:cstheme="minorHAnsi"/>
                <w:b/>
                <w:bCs/>
                <w:sz w:val="20"/>
                <w:szCs w:val="20"/>
                <w:lang w:val="el-GR"/>
              </w:rPr>
            </w:pPr>
          </w:p>
          <w:p w14:paraId="5065580A" w14:textId="77777777" w:rsidR="00CA0250" w:rsidRPr="009B3D28" w:rsidRDefault="00CA0250"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26B0381E" w14:textId="77777777" w:rsidTr="006E75D4">
        <w:tblPrEx>
          <w:tblLook w:val="0000" w:firstRow="0" w:lastRow="0" w:firstColumn="0" w:lastColumn="0" w:noHBand="0" w:noVBand="0"/>
        </w:tblPrEx>
        <w:tc>
          <w:tcPr>
            <w:tcW w:w="8908" w:type="dxa"/>
            <w:tcBorders>
              <w:bottom w:val="nil"/>
            </w:tcBorders>
            <w:shd w:val="clear" w:color="auto" w:fill="DDD9C3"/>
          </w:tcPr>
          <w:p w14:paraId="2AE17773" w14:textId="77777777" w:rsidR="00CA0250" w:rsidRPr="009B3D28" w:rsidRDefault="00CA0250"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7A59CC61" w14:textId="77777777" w:rsidTr="006E75D4">
        <w:tc>
          <w:tcPr>
            <w:tcW w:w="8926" w:type="dxa"/>
          </w:tcPr>
          <w:p w14:paraId="5165995C" w14:textId="77777777" w:rsidR="00CA0250" w:rsidRPr="009B3D28" w:rsidRDefault="00CA0250" w:rsidP="000252DE">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Άσκηση στην ατομική και ομαδική εργασία, ανάπτυξη της κατανόησης όσο και της κριτικής, δημιουργικής και συνδυαστικής σκέψης. </w:t>
            </w:r>
          </w:p>
          <w:p w14:paraId="41B93CAF" w14:textId="77777777" w:rsidR="00CA0250" w:rsidRPr="009B3D28" w:rsidRDefault="00CA0250" w:rsidP="006E75D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auto"/>
                <w:sz w:val="20"/>
                <w:szCs w:val="20"/>
                <w:lang w:val="el-GR"/>
              </w:rPr>
            </w:pPr>
          </w:p>
        </w:tc>
      </w:tr>
    </w:tbl>
    <w:p w14:paraId="62029807"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6B4988" w14:paraId="628F3BC0" w14:textId="77777777" w:rsidTr="006E75D4">
        <w:trPr>
          <w:trHeight w:val="655"/>
        </w:trPr>
        <w:tc>
          <w:tcPr>
            <w:tcW w:w="8926" w:type="dxa"/>
          </w:tcPr>
          <w:p w14:paraId="188F28E0" w14:textId="77777777" w:rsidR="00CA0250" w:rsidRPr="009B3D28" w:rsidRDefault="00CA0250" w:rsidP="006E75D4">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Σκοπός αυτού του μαθήματος είναι η </w:t>
            </w:r>
            <w:r w:rsidRPr="009B3D28">
              <w:rPr>
                <w:rFonts w:asciiTheme="minorHAnsi" w:hAnsiTheme="minorHAnsi" w:cstheme="minorHAnsi"/>
                <w:sz w:val="20"/>
                <w:szCs w:val="20"/>
                <w:lang w:val="el-GR"/>
              </w:rPr>
              <w:t>συγκρότηση της παιδαγωγικής σκέψης  των φοιτητών-τριών προκειμένου να καταστούν ικανοί-ες να προσφέρουν φιλοσοφικά μαθήματα εντός των υφιστάμενων ελληνικών εκπαιδευτικών θεσμών. Πιο συγκεκριμένα το μάθημα εμβαθύνει στις ακόλουθες ενότητες:</w:t>
            </w:r>
          </w:p>
          <w:p w14:paraId="471FD52B" w14:textId="77777777" w:rsidR="00CA0250" w:rsidRPr="009B3D28" w:rsidRDefault="00CA0250" w:rsidP="006E75D4">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1. Η εκπαιδευτική πράξη σε σχέση με τον φιλοσοφικό στοχασμό. </w:t>
            </w:r>
          </w:p>
          <w:p w14:paraId="2B41AA83" w14:textId="77777777" w:rsidR="00CA0250" w:rsidRPr="009B3D28" w:rsidRDefault="00CA0250" w:rsidP="006E75D4">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2. Η πρόσβαση στη φιλοσοφία ως εκπαιδευτική ανάγκη.</w:t>
            </w:r>
          </w:p>
          <w:p w14:paraId="11373FE8" w14:textId="77777777" w:rsidR="00CA0250" w:rsidRPr="009B3D28" w:rsidRDefault="00CA0250" w:rsidP="006E75D4">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3.</w:t>
            </w:r>
            <w:r w:rsidRPr="009B3D28">
              <w:rPr>
                <w:rFonts w:asciiTheme="minorHAnsi" w:hAnsiTheme="minorHAnsi" w:cstheme="minorHAnsi"/>
                <w:sz w:val="20"/>
                <w:szCs w:val="20"/>
                <w:lang w:val="el-GR"/>
              </w:rPr>
              <w:t xml:space="preserve"> Γενική έννοια, σκοπός και βασικές προϋποθέσεις της εκπαιδευτικής διαδικασίας -το σχολείο ως χώρος υποδοχής.</w:t>
            </w:r>
          </w:p>
          <w:p w14:paraId="0F9B525E" w14:textId="77777777" w:rsidR="00CA0250" w:rsidRPr="009B3D28" w:rsidRDefault="00CA0250" w:rsidP="006E75D4">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4. Φιλοσοφία και σχολική γνώση- η έννοια της «αναπλαισίωσης». </w:t>
            </w:r>
          </w:p>
          <w:p w14:paraId="54B3A4A2" w14:textId="77777777" w:rsidR="00CA0250" w:rsidRPr="009B3D28" w:rsidRDefault="00CA0250" w:rsidP="006E75D4">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5. Σχέδια μαθημάτων - Επεξεργασία φιλοσοφικών προτάσεων στην εκπαιδευτική πράξη. </w:t>
            </w:r>
          </w:p>
          <w:p w14:paraId="0ABFB572" w14:textId="77777777" w:rsidR="00CA0250" w:rsidRPr="009B3D28" w:rsidRDefault="00CA0250" w:rsidP="006E75D4">
            <w:pPr>
              <w:rPr>
                <w:rFonts w:asciiTheme="minorHAnsi" w:hAnsiTheme="minorHAnsi" w:cstheme="minorHAnsi"/>
                <w:iCs/>
                <w:sz w:val="20"/>
                <w:szCs w:val="20"/>
                <w:lang w:val="el-GR"/>
              </w:rPr>
            </w:pPr>
            <w:r w:rsidRPr="009B3D28">
              <w:rPr>
                <w:rFonts w:asciiTheme="minorHAnsi" w:hAnsiTheme="minorHAnsi" w:cstheme="minorHAnsi"/>
                <w:bCs/>
                <w:sz w:val="20"/>
                <w:szCs w:val="20"/>
                <w:lang w:val="el-GR"/>
              </w:rPr>
              <w:t>6. Φιλοσοφικά ζητήματα στις διάφορες περιοχές του σχολικού προγράμματος- φιλοσοφία και διαθεματικότητα/διεπιστημονικότητα</w:t>
            </w:r>
          </w:p>
          <w:p w14:paraId="77A07AAD" w14:textId="77777777" w:rsidR="00CA0250" w:rsidRPr="009B3D28" w:rsidRDefault="00CA0250" w:rsidP="006E75D4">
            <w:pPr>
              <w:ind w:left="454" w:hanging="454"/>
              <w:jc w:val="both"/>
              <w:rPr>
                <w:rFonts w:asciiTheme="minorHAnsi" w:hAnsiTheme="minorHAnsi" w:cstheme="minorHAnsi"/>
                <w:sz w:val="20"/>
                <w:szCs w:val="20"/>
                <w:lang w:val="el-GR"/>
              </w:rPr>
            </w:pPr>
          </w:p>
        </w:tc>
      </w:tr>
    </w:tbl>
    <w:p w14:paraId="2BF42D29" w14:textId="77777777" w:rsidR="00CA0250" w:rsidRPr="009B3D28" w:rsidRDefault="00CA0250" w:rsidP="00CA0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9B3D28" w14:paraId="396C4F47" w14:textId="77777777" w:rsidTr="006E75D4">
        <w:trPr>
          <w:trHeight w:val="947"/>
        </w:trPr>
        <w:tc>
          <w:tcPr>
            <w:tcW w:w="3306" w:type="dxa"/>
            <w:shd w:val="clear" w:color="auto" w:fill="DDD9C3"/>
          </w:tcPr>
          <w:p w14:paraId="517553C3"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620" w:type="dxa"/>
          </w:tcPr>
          <w:p w14:paraId="1D1B3FD3"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Διαλέξεις στο αμφιθέατρο. </w:t>
            </w:r>
          </w:p>
        </w:tc>
      </w:tr>
      <w:tr w:rsidR="00705F4F" w:rsidRPr="009B3D28" w14:paraId="54086402" w14:textId="77777777" w:rsidTr="006E75D4">
        <w:tc>
          <w:tcPr>
            <w:tcW w:w="3306" w:type="dxa"/>
            <w:shd w:val="clear" w:color="auto" w:fill="DDD9C3"/>
          </w:tcPr>
          <w:p w14:paraId="0B2A3787" w14:textId="77777777" w:rsidR="00CA0250" w:rsidRPr="009B3D28" w:rsidRDefault="00CA0250"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6DA0FC9F" w14:textId="77777777" w:rsidR="00CA0250" w:rsidRPr="009B3D28" w:rsidRDefault="00CA0250"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r w:rsidRPr="009B3D28">
              <w:rPr>
                <w:rFonts w:asciiTheme="minorHAnsi" w:hAnsiTheme="minorHAnsi" w:cstheme="minorHAnsi"/>
                <w:iCs/>
                <w:sz w:val="20"/>
                <w:szCs w:val="20"/>
                <w:lang w:val="el-GR"/>
              </w:rPr>
              <w:t xml:space="preserve"> </w:t>
            </w:r>
          </w:p>
        </w:tc>
      </w:tr>
      <w:tr w:rsidR="00705F4F" w:rsidRPr="009B3D28" w14:paraId="76D92AD9" w14:textId="77777777" w:rsidTr="006E75D4">
        <w:tc>
          <w:tcPr>
            <w:tcW w:w="3306" w:type="dxa"/>
            <w:shd w:val="clear" w:color="auto" w:fill="DDD9C3"/>
          </w:tcPr>
          <w:p w14:paraId="60F1917E" w14:textId="77777777" w:rsidR="00CA0250" w:rsidRPr="009B3D28" w:rsidRDefault="00CA0250"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ΟΡΓΑΝΩΣΗ ΔΙΔΑΣΚΑΛΙΑΣ</w:t>
            </w:r>
          </w:p>
          <w:p w14:paraId="2E6776C6" w14:textId="77777777" w:rsidR="00CA0250" w:rsidRPr="009B3D28" w:rsidRDefault="00CA0250" w:rsidP="006E75D4">
            <w:pPr>
              <w:jc w:val="both"/>
              <w:rPr>
                <w:rFonts w:asciiTheme="minorHAnsi" w:hAnsiTheme="minorHAnsi" w:cstheme="minorHAnsi"/>
                <w:i/>
                <w:sz w:val="20"/>
                <w:szCs w:val="20"/>
                <w:lang w:val="el-GR"/>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0CAB24FE"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2446843" w14:textId="77777777" w:rsidR="00CA0250" w:rsidRPr="009B3D28" w:rsidRDefault="00CA0250" w:rsidP="006E75D4">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2560C67B" w14:textId="77777777" w:rsidR="00CA0250" w:rsidRPr="009B3D28" w:rsidRDefault="00CA0250" w:rsidP="006E75D4">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Φόρτος Εργασίας</w:t>
                  </w:r>
                </w:p>
              </w:tc>
            </w:tr>
            <w:tr w:rsidR="00705F4F" w:rsidRPr="009B3D28" w14:paraId="0CCEACC6" w14:textId="77777777" w:rsidTr="006E75D4">
              <w:tc>
                <w:tcPr>
                  <w:tcW w:w="3210" w:type="dxa"/>
                  <w:tcBorders>
                    <w:top w:val="single" w:sz="4" w:space="0" w:color="auto"/>
                    <w:left w:val="single" w:sz="4" w:space="0" w:color="auto"/>
                    <w:bottom w:val="single" w:sz="4" w:space="0" w:color="auto"/>
                    <w:right w:val="single" w:sz="4" w:space="0" w:color="auto"/>
                  </w:tcBorders>
                </w:tcPr>
                <w:p w14:paraId="1CB6E29E" w14:textId="77777777"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2F207FAC"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39 </w:t>
                  </w:r>
                </w:p>
              </w:tc>
            </w:tr>
            <w:tr w:rsidR="00705F4F" w:rsidRPr="009B3D28" w14:paraId="1F7E9731" w14:textId="77777777" w:rsidTr="006E75D4">
              <w:tc>
                <w:tcPr>
                  <w:tcW w:w="3210" w:type="dxa"/>
                  <w:tcBorders>
                    <w:top w:val="single" w:sz="4" w:space="0" w:color="auto"/>
                    <w:left w:val="single" w:sz="4" w:space="0" w:color="auto"/>
                    <w:bottom w:val="single" w:sz="4" w:space="0" w:color="auto"/>
                    <w:right w:val="single" w:sz="4" w:space="0" w:color="auto"/>
                  </w:tcBorders>
                </w:tcPr>
                <w:p w14:paraId="6FC6DFC0" w14:textId="027CB234"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Σύντομες εργασίες  κατά τη διάρκεια του εξαμήνου. </w:t>
                  </w:r>
                </w:p>
              </w:tc>
              <w:tc>
                <w:tcPr>
                  <w:tcW w:w="1725" w:type="dxa"/>
                  <w:tcBorders>
                    <w:top w:val="single" w:sz="4" w:space="0" w:color="auto"/>
                    <w:left w:val="single" w:sz="4" w:space="0" w:color="auto"/>
                    <w:bottom w:val="single" w:sz="4" w:space="0" w:color="auto"/>
                    <w:right w:val="single" w:sz="4" w:space="0" w:color="auto"/>
                  </w:tcBorders>
                </w:tcPr>
                <w:p w14:paraId="3B82AEF4"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61</w:t>
                  </w:r>
                </w:p>
              </w:tc>
            </w:tr>
            <w:tr w:rsidR="00705F4F" w:rsidRPr="009B3D28" w14:paraId="51709CDC" w14:textId="77777777" w:rsidTr="006E75D4">
              <w:tc>
                <w:tcPr>
                  <w:tcW w:w="3210" w:type="dxa"/>
                  <w:tcBorders>
                    <w:top w:val="single" w:sz="4" w:space="0" w:color="auto"/>
                    <w:left w:val="single" w:sz="4" w:space="0" w:color="auto"/>
                    <w:bottom w:val="single" w:sz="4" w:space="0" w:color="auto"/>
                    <w:right w:val="single" w:sz="4" w:space="0" w:color="auto"/>
                  </w:tcBorders>
                </w:tcPr>
                <w:p w14:paraId="567AF064" w14:textId="04CD1DA8" w:rsidR="00CA0250" w:rsidRPr="009B3D28" w:rsidRDefault="00F3162A"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Ανεξάρτητη μελέτη.</w:t>
                  </w:r>
                </w:p>
              </w:tc>
              <w:tc>
                <w:tcPr>
                  <w:tcW w:w="1725" w:type="dxa"/>
                  <w:tcBorders>
                    <w:top w:val="single" w:sz="4" w:space="0" w:color="auto"/>
                    <w:left w:val="single" w:sz="4" w:space="0" w:color="auto"/>
                    <w:bottom w:val="single" w:sz="4" w:space="0" w:color="auto"/>
                    <w:right w:val="single" w:sz="4" w:space="0" w:color="auto"/>
                  </w:tcBorders>
                </w:tcPr>
                <w:p w14:paraId="45651201" w14:textId="6C83954E" w:rsidR="00CA0250" w:rsidRPr="009B3D28" w:rsidRDefault="00F3162A"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25</w:t>
                  </w:r>
                </w:p>
              </w:tc>
            </w:tr>
            <w:tr w:rsidR="00705F4F" w:rsidRPr="009B3D28" w14:paraId="676E911A" w14:textId="77777777" w:rsidTr="006E75D4">
              <w:tc>
                <w:tcPr>
                  <w:tcW w:w="3210" w:type="dxa"/>
                  <w:tcBorders>
                    <w:top w:val="single" w:sz="4" w:space="0" w:color="auto"/>
                    <w:left w:val="single" w:sz="4" w:space="0" w:color="auto"/>
                    <w:bottom w:val="single" w:sz="4" w:space="0" w:color="auto"/>
                    <w:right w:val="single" w:sz="4" w:space="0" w:color="auto"/>
                  </w:tcBorders>
                </w:tcPr>
                <w:p w14:paraId="683E7E5C" w14:textId="77777777" w:rsidR="00CA0250" w:rsidRPr="009B3D28" w:rsidRDefault="00CA0250"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082727A" w14:textId="507438EC" w:rsidR="00CA0250" w:rsidRPr="009B3D28" w:rsidRDefault="00CA0250"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w:t>
                  </w:r>
                  <w:r w:rsidR="00F3162A" w:rsidRPr="009B3D28">
                    <w:rPr>
                      <w:rFonts w:asciiTheme="minorHAnsi" w:hAnsiTheme="minorHAnsi" w:cstheme="minorHAnsi"/>
                      <w:b/>
                      <w:iCs/>
                      <w:sz w:val="20"/>
                      <w:szCs w:val="20"/>
                      <w:lang w:val="el-GR"/>
                    </w:rPr>
                    <w:t>25</w:t>
                  </w:r>
                </w:p>
              </w:tc>
            </w:tr>
          </w:tbl>
          <w:p w14:paraId="17C18A09" w14:textId="77777777" w:rsidR="00CA0250" w:rsidRPr="009B3D28" w:rsidRDefault="00CA0250" w:rsidP="006E75D4">
            <w:pPr>
              <w:rPr>
                <w:rFonts w:asciiTheme="minorHAnsi" w:hAnsiTheme="minorHAnsi" w:cstheme="minorHAnsi"/>
                <w:sz w:val="20"/>
                <w:szCs w:val="20"/>
              </w:rPr>
            </w:pPr>
          </w:p>
        </w:tc>
      </w:tr>
      <w:tr w:rsidR="00705F4F" w:rsidRPr="009B3D28" w14:paraId="2CB3663A" w14:textId="77777777" w:rsidTr="006E75D4">
        <w:tc>
          <w:tcPr>
            <w:tcW w:w="3306" w:type="dxa"/>
          </w:tcPr>
          <w:p w14:paraId="044DADCA"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3310C1AD" w14:textId="77777777" w:rsidR="00CA0250" w:rsidRPr="009B3D28" w:rsidRDefault="00CA0250" w:rsidP="006E75D4">
            <w:pPr>
              <w:jc w:val="both"/>
              <w:rPr>
                <w:rFonts w:asciiTheme="minorHAnsi" w:hAnsiTheme="minorHAnsi" w:cstheme="minorHAnsi"/>
                <w:i/>
                <w:sz w:val="20"/>
                <w:szCs w:val="20"/>
              </w:rPr>
            </w:pPr>
          </w:p>
        </w:tc>
        <w:tc>
          <w:tcPr>
            <w:tcW w:w="5620" w:type="dxa"/>
          </w:tcPr>
          <w:p w14:paraId="24E2D288" w14:textId="77777777" w:rsidR="00CA0250" w:rsidRPr="009B3D28" w:rsidRDefault="00CA0250"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Γραπτές εξετάσεις. Σύντομες εργασίες στην διάρκεια του εξαμήνου. Εκπόνηση τελικής εργασίας και παρουσίασή της στο αμφιθέατρο. </w:t>
            </w:r>
          </w:p>
        </w:tc>
      </w:tr>
    </w:tbl>
    <w:p w14:paraId="79658919" w14:textId="77777777" w:rsidR="00CA0250" w:rsidRPr="009B3D28" w:rsidRDefault="00CA0250" w:rsidP="00CA0250">
      <w:pPr>
        <w:widowControl w:val="0"/>
        <w:autoSpaceDE w:val="0"/>
        <w:autoSpaceDN w:val="0"/>
        <w:adjustRightInd w:val="0"/>
        <w:spacing w:before="240"/>
        <w:rPr>
          <w:rFonts w:asciiTheme="minorHAnsi" w:hAnsiTheme="minorHAnsi" w:cstheme="minorHAnsi"/>
          <w:b/>
          <w:sz w:val="20"/>
          <w:szCs w:val="20"/>
          <w:lang w:val="el-GR"/>
        </w:rPr>
      </w:pPr>
      <w:r w:rsidRPr="009B3D28">
        <w:rPr>
          <w:rFonts w:asciiTheme="minorHAnsi" w:hAnsiTheme="minorHAnsi" w:cstheme="minorHAnsi"/>
          <w:b/>
          <w:sz w:val="20"/>
          <w:szCs w:val="20"/>
          <w:lang w:val="el-GR"/>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CA0250" w:rsidRPr="009B3D28" w14:paraId="59705BA6" w14:textId="77777777" w:rsidTr="006E75D4">
        <w:tc>
          <w:tcPr>
            <w:tcW w:w="8926" w:type="dxa"/>
          </w:tcPr>
          <w:p w14:paraId="47496F9B"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Barker, C. (2002). Πολιτισμικές σπουδές. Θεωρία και Πράξη. Λονδίνο: Εκδόσεις Sage.</w:t>
            </w:r>
          </w:p>
          <w:p w14:paraId="674B59F5"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Cahn, M. (2009). Φιλοσοφία της Εκπαίδευσης: τα Ουσιώδη Κείμενα. Routledge.</w:t>
            </w:r>
          </w:p>
          <w:p w14:paraId="50C7053D"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Dewey, J. (2009). Εμπειρία και Εκπαίδευση. Gutenberg, Αθήνα.</w:t>
            </w:r>
          </w:p>
          <w:p w14:paraId="7E20CAF3"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Russell, B. (2009). Τα Προβλήματα της Φιλοσοφίας.</w:t>
            </w:r>
          </w:p>
          <w:p w14:paraId="4B16CBA8"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Τζαβάρας, Γ. (2000). Προβλήματα Φιλοσοφίας της Εκπαίδευσης: Γρηγόρης.</w:t>
            </w:r>
          </w:p>
          <w:p w14:paraId="448FBDC7" w14:textId="77777777" w:rsidR="00CA0250" w:rsidRPr="009B3D28" w:rsidRDefault="00CA0250"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Ντόκα, Α. (2021), εισαγωγή - επιστημονική επιμέλεια στο: Kahn SM – Bradner A. – Mills .ΑΠ., Για τη διδασκαλία της φιλοσοφίας, Τόπος. Αθήνα.</w:t>
            </w:r>
          </w:p>
        </w:tc>
      </w:tr>
    </w:tbl>
    <w:p w14:paraId="4678DFC6" w14:textId="77777777" w:rsidR="00CA0250" w:rsidRPr="009B3D28" w:rsidRDefault="00CA0250" w:rsidP="00CA0250">
      <w:pPr>
        <w:rPr>
          <w:rFonts w:asciiTheme="minorHAnsi" w:hAnsiTheme="minorHAnsi" w:cstheme="minorHAnsi"/>
          <w:sz w:val="20"/>
          <w:szCs w:val="20"/>
          <w:lang w:val="el-GR"/>
        </w:rPr>
      </w:pPr>
    </w:p>
    <w:p w14:paraId="262D7B0F" w14:textId="5E408854" w:rsidR="00CA0250" w:rsidRPr="009B3D28" w:rsidRDefault="00CA02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15824A48" w14:textId="77777777" w:rsidR="007D1C41" w:rsidRPr="001B0FE3" w:rsidRDefault="007D1C41" w:rsidP="007D1C41">
      <w:pPr>
        <w:jc w:val="center"/>
        <w:rPr>
          <w:rFonts w:asciiTheme="minorHAnsi" w:hAnsiTheme="minorHAnsi" w:cstheme="minorHAnsi"/>
          <w:b/>
          <w:bCs/>
          <w:sz w:val="28"/>
          <w:szCs w:val="28"/>
          <w:lang w:val="de-DE"/>
        </w:rPr>
      </w:pPr>
      <w:r w:rsidRPr="001B0FE3">
        <w:rPr>
          <w:rFonts w:asciiTheme="minorHAnsi" w:hAnsiTheme="minorHAnsi" w:cstheme="minorHAnsi"/>
          <w:b/>
          <w:bCs/>
          <w:sz w:val="28"/>
          <w:szCs w:val="28"/>
          <w:lang w:val="el-GR"/>
        </w:rPr>
        <w:lastRenderedPageBreak/>
        <w:t>Φιλοσοφία και Λογοτεχνία</w:t>
      </w:r>
    </w:p>
    <w:p w14:paraId="42685691" w14:textId="77777777" w:rsidR="007D1C41" w:rsidRPr="009B3D28" w:rsidRDefault="007D1C41" w:rsidP="007D1C41">
      <w:pPr>
        <w:jc w:val="center"/>
        <w:rPr>
          <w:rFonts w:asciiTheme="minorHAnsi" w:hAnsiTheme="minorHAnsi" w:cstheme="minorHAnsi"/>
          <w:b/>
          <w:bCs/>
          <w:sz w:val="20"/>
          <w:szCs w:val="20"/>
          <w:lang w:val="el-GR"/>
        </w:rPr>
      </w:pPr>
    </w:p>
    <w:p w14:paraId="37CDCB2C" w14:textId="1FF4E3DD" w:rsidR="007D1C41" w:rsidRPr="009B3D28" w:rsidRDefault="007D1C41" w:rsidP="007D1C41">
      <w:pPr>
        <w:rPr>
          <w:rFonts w:asciiTheme="minorHAnsi" w:hAnsiTheme="minorHAnsi" w:cstheme="minorHAnsi"/>
          <w:b/>
          <w:sz w:val="20"/>
          <w:szCs w:val="20"/>
          <w:lang w:val="el-GR"/>
        </w:rPr>
      </w:pPr>
      <w:r w:rsidRPr="009B3D28">
        <w:rPr>
          <w:rFonts w:asciiTheme="minorHAnsi" w:hAnsiTheme="minorHAnsi" w:cstheme="minorHAnsi"/>
          <w:b/>
          <w:sz w:val="20"/>
          <w:szCs w:val="20"/>
          <w:lang w:val="el-GR"/>
        </w:rPr>
        <w:t>1.</w:t>
      </w:r>
      <w:r w:rsidR="00B505DF" w:rsidRPr="009B3D28">
        <w:rPr>
          <w:rFonts w:asciiTheme="minorHAnsi" w:hAnsiTheme="minorHAnsi" w:cstheme="minorHAnsi"/>
          <w:b/>
          <w:sz w:val="20"/>
          <w:szCs w:val="20"/>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135"/>
        <w:gridCol w:w="1227"/>
        <w:gridCol w:w="1364"/>
        <w:gridCol w:w="344"/>
        <w:gridCol w:w="1389"/>
      </w:tblGrid>
      <w:tr w:rsidR="007D1C41" w:rsidRPr="009B3D28" w14:paraId="293EC462" w14:textId="77777777" w:rsidTr="006E75D4">
        <w:tc>
          <w:tcPr>
            <w:tcW w:w="3057" w:type="dxa"/>
            <w:shd w:val="clear" w:color="auto" w:fill="DDD9C3"/>
          </w:tcPr>
          <w:p w14:paraId="6CF8304C"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459" w:type="dxa"/>
            <w:gridSpan w:val="5"/>
          </w:tcPr>
          <w:p w14:paraId="0861C13C" w14:textId="77777777" w:rsidR="007D1C41" w:rsidRPr="009B3D28" w:rsidRDefault="007D1C41"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D1C41" w:rsidRPr="009B3D28" w14:paraId="4DE69834" w14:textId="77777777" w:rsidTr="006E75D4">
        <w:tc>
          <w:tcPr>
            <w:tcW w:w="3057" w:type="dxa"/>
            <w:shd w:val="clear" w:color="auto" w:fill="DDD9C3"/>
          </w:tcPr>
          <w:p w14:paraId="6800B62C"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459" w:type="dxa"/>
            <w:gridSpan w:val="5"/>
          </w:tcPr>
          <w:p w14:paraId="7E599644" w14:textId="77777777" w:rsidR="007D1C41" w:rsidRPr="009B3D28" w:rsidRDefault="007D1C41" w:rsidP="006E75D4">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7D1C41" w:rsidRPr="009B3D28" w14:paraId="3638F8B2" w14:textId="77777777" w:rsidTr="006E75D4">
        <w:tc>
          <w:tcPr>
            <w:tcW w:w="3057" w:type="dxa"/>
            <w:shd w:val="clear" w:color="auto" w:fill="DDD9C3"/>
          </w:tcPr>
          <w:p w14:paraId="2269D324"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459" w:type="dxa"/>
            <w:gridSpan w:val="5"/>
          </w:tcPr>
          <w:p w14:paraId="50D5D429" w14:textId="77777777" w:rsidR="007D1C41" w:rsidRPr="009B3D28" w:rsidRDefault="007D1C41" w:rsidP="006E75D4">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7D1C41" w:rsidRPr="009B3D28" w14:paraId="206C4755" w14:textId="77777777" w:rsidTr="006E75D4">
        <w:tc>
          <w:tcPr>
            <w:tcW w:w="3057" w:type="dxa"/>
            <w:shd w:val="clear" w:color="auto" w:fill="DDD9C3"/>
          </w:tcPr>
          <w:p w14:paraId="42A9894C"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7D051122" w14:textId="2394B82A" w:rsidR="007D1C41" w:rsidRPr="009B3D28" w:rsidRDefault="007D1C41" w:rsidP="006E75D4">
            <w:pPr>
              <w:rPr>
                <w:rFonts w:asciiTheme="minorHAnsi" w:hAnsiTheme="minorHAnsi" w:cstheme="minorHAnsi"/>
                <w:b/>
                <w:sz w:val="20"/>
                <w:szCs w:val="20"/>
              </w:rPr>
            </w:pPr>
            <w:r w:rsidRPr="009B3D28">
              <w:rPr>
                <w:rFonts w:asciiTheme="minorHAnsi" w:hAnsiTheme="minorHAnsi" w:cstheme="minorHAnsi"/>
                <w:b/>
                <w:sz w:val="20"/>
                <w:szCs w:val="20"/>
                <w:lang w:val="en-GB"/>
              </w:rPr>
              <w:t>PHS_</w:t>
            </w:r>
            <w:r w:rsidR="00BE1006" w:rsidRPr="009B3D28">
              <w:rPr>
                <w:rFonts w:asciiTheme="minorHAnsi" w:hAnsiTheme="minorHAnsi" w:cstheme="minorHAnsi"/>
                <w:b/>
                <w:sz w:val="20"/>
                <w:szCs w:val="20"/>
                <w:lang w:val="en-GB"/>
              </w:rPr>
              <w:t>5097</w:t>
            </w:r>
          </w:p>
        </w:tc>
        <w:tc>
          <w:tcPr>
            <w:tcW w:w="2591" w:type="dxa"/>
            <w:gridSpan w:val="2"/>
            <w:shd w:val="clear" w:color="auto" w:fill="DDD9C3"/>
          </w:tcPr>
          <w:p w14:paraId="466F2E1A"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733" w:type="dxa"/>
            <w:gridSpan w:val="2"/>
          </w:tcPr>
          <w:p w14:paraId="324872E3" w14:textId="36F0D899" w:rsidR="007D1C41" w:rsidRPr="009B3D28" w:rsidRDefault="005C5A11" w:rsidP="006E75D4">
            <w:pPr>
              <w:rPr>
                <w:rFonts w:asciiTheme="minorHAnsi" w:hAnsiTheme="minorHAnsi" w:cstheme="minorHAnsi"/>
                <w:bCs/>
                <w:sz w:val="20"/>
                <w:szCs w:val="20"/>
                <w:lang w:val="el-GR"/>
              </w:rPr>
            </w:pPr>
            <w:r w:rsidRPr="009B3D28">
              <w:rPr>
                <w:rFonts w:asciiTheme="minorHAnsi" w:hAnsiTheme="minorHAnsi" w:cstheme="minorHAnsi"/>
                <w:bCs/>
                <w:sz w:val="20"/>
                <w:szCs w:val="20"/>
                <w:lang w:val="el-GR"/>
              </w:rPr>
              <w:t>Ζ΄</w:t>
            </w:r>
            <w:r w:rsidR="007D1C41" w:rsidRPr="009B3D28">
              <w:rPr>
                <w:rFonts w:asciiTheme="minorHAnsi" w:hAnsiTheme="minorHAnsi" w:cstheme="minorHAnsi"/>
                <w:bCs/>
                <w:sz w:val="20"/>
                <w:szCs w:val="20"/>
                <w:lang w:val="el-GR"/>
              </w:rPr>
              <w:t xml:space="preserve"> </w:t>
            </w:r>
          </w:p>
        </w:tc>
      </w:tr>
      <w:tr w:rsidR="007D1C41" w:rsidRPr="009B3D28" w14:paraId="2631827D" w14:textId="77777777" w:rsidTr="006E75D4">
        <w:trPr>
          <w:trHeight w:val="375"/>
        </w:trPr>
        <w:tc>
          <w:tcPr>
            <w:tcW w:w="3057" w:type="dxa"/>
            <w:shd w:val="clear" w:color="auto" w:fill="DDD9C3"/>
            <w:vAlign w:val="center"/>
          </w:tcPr>
          <w:p w14:paraId="74F94BB0"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459" w:type="dxa"/>
            <w:gridSpan w:val="5"/>
            <w:vAlign w:val="center"/>
          </w:tcPr>
          <w:p w14:paraId="1AD9878A" w14:textId="77777777" w:rsidR="007D1C41" w:rsidRPr="009B3D28" w:rsidRDefault="007D1C41"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Φιλοσοφία και Λογοτεχνία </w:t>
            </w:r>
          </w:p>
        </w:tc>
      </w:tr>
      <w:tr w:rsidR="007D1C41" w:rsidRPr="009B3D28" w14:paraId="425665CE" w14:textId="77777777" w:rsidTr="006E75D4">
        <w:trPr>
          <w:trHeight w:val="196"/>
        </w:trPr>
        <w:tc>
          <w:tcPr>
            <w:tcW w:w="5419" w:type="dxa"/>
            <w:gridSpan w:val="3"/>
            <w:shd w:val="clear" w:color="auto" w:fill="DDD9C3"/>
            <w:vAlign w:val="center"/>
          </w:tcPr>
          <w:p w14:paraId="5467C894" w14:textId="77777777" w:rsidR="007D1C41" w:rsidRPr="009B3D28" w:rsidRDefault="007D1C41"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708" w:type="dxa"/>
            <w:gridSpan w:val="2"/>
            <w:shd w:val="clear" w:color="auto" w:fill="DDD9C3"/>
            <w:vAlign w:val="center"/>
          </w:tcPr>
          <w:p w14:paraId="2C86C76F" w14:textId="77777777" w:rsidR="007D1C41" w:rsidRPr="009B3D28" w:rsidRDefault="007D1C41"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389" w:type="dxa"/>
            <w:shd w:val="clear" w:color="auto" w:fill="DDD9C3"/>
            <w:vAlign w:val="center"/>
          </w:tcPr>
          <w:p w14:paraId="499DB5DB" w14:textId="77777777" w:rsidR="007D1C41" w:rsidRPr="009B3D28" w:rsidRDefault="007D1C41"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D1C41" w:rsidRPr="009B3D28" w14:paraId="16F5CF81" w14:textId="77777777" w:rsidTr="006E75D4">
        <w:trPr>
          <w:trHeight w:val="194"/>
        </w:trPr>
        <w:tc>
          <w:tcPr>
            <w:tcW w:w="5419" w:type="dxa"/>
            <w:gridSpan w:val="3"/>
          </w:tcPr>
          <w:p w14:paraId="078C621C" w14:textId="77777777" w:rsidR="007D1C41" w:rsidRPr="009B3D28" w:rsidRDefault="007D1C41" w:rsidP="006E75D4">
            <w:pPr>
              <w:jc w:val="right"/>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08" w:type="dxa"/>
            <w:gridSpan w:val="2"/>
          </w:tcPr>
          <w:p w14:paraId="2F9C9095" w14:textId="77777777" w:rsidR="007D1C41" w:rsidRPr="009B3D28" w:rsidRDefault="007D1C41" w:rsidP="006E75D4">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389" w:type="dxa"/>
          </w:tcPr>
          <w:p w14:paraId="246377C0" w14:textId="77777777" w:rsidR="007D1C41" w:rsidRPr="009B3D28" w:rsidRDefault="007D1C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D1C41" w:rsidRPr="009B3D28" w14:paraId="32171A9E" w14:textId="77777777" w:rsidTr="006E75D4">
        <w:trPr>
          <w:trHeight w:val="365"/>
        </w:trPr>
        <w:tc>
          <w:tcPr>
            <w:tcW w:w="3057" w:type="dxa"/>
            <w:shd w:val="clear" w:color="auto" w:fill="DDD9C3"/>
          </w:tcPr>
          <w:p w14:paraId="6F2637AA" w14:textId="77777777" w:rsidR="007D1C41" w:rsidRPr="009B3D28" w:rsidRDefault="007D1C41" w:rsidP="006E75D4">
            <w:pPr>
              <w:jc w:val="right"/>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p>
        </w:tc>
        <w:tc>
          <w:tcPr>
            <w:tcW w:w="5459" w:type="dxa"/>
            <w:gridSpan w:val="5"/>
          </w:tcPr>
          <w:p w14:paraId="2832709E" w14:textId="77777777" w:rsidR="007D1C41" w:rsidRPr="009B3D28" w:rsidRDefault="007D1C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Επιστημονικής περιοχής</w:t>
            </w:r>
          </w:p>
        </w:tc>
      </w:tr>
      <w:tr w:rsidR="007D1C41" w:rsidRPr="009B3D28" w14:paraId="6B304A55" w14:textId="77777777" w:rsidTr="006E75D4">
        <w:tc>
          <w:tcPr>
            <w:tcW w:w="3057" w:type="dxa"/>
            <w:shd w:val="clear" w:color="auto" w:fill="DDD9C3"/>
          </w:tcPr>
          <w:p w14:paraId="3B64E23C"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tc>
        <w:tc>
          <w:tcPr>
            <w:tcW w:w="5459" w:type="dxa"/>
            <w:gridSpan w:val="5"/>
          </w:tcPr>
          <w:p w14:paraId="2847F289" w14:textId="0A294FEA" w:rsidR="007D1C41" w:rsidRPr="009B3D28" w:rsidRDefault="005C5A1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D1C41" w:rsidRPr="009B3D28" w14:paraId="12B62213" w14:textId="77777777" w:rsidTr="006E75D4">
        <w:tc>
          <w:tcPr>
            <w:tcW w:w="3057" w:type="dxa"/>
            <w:shd w:val="clear" w:color="auto" w:fill="DDD9C3"/>
          </w:tcPr>
          <w:p w14:paraId="36A0938B"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w:t>
            </w:r>
          </w:p>
        </w:tc>
        <w:tc>
          <w:tcPr>
            <w:tcW w:w="5459" w:type="dxa"/>
            <w:gridSpan w:val="5"/>
          </w:tcPr>
          <w:p w14:paraId="49490E4B" w14:textId="77777777" w:rsidR="007D1C41" w:rsidRPr="009B3D28" w:rsidRDefault="007D1C41" w:rsidP="006E75D4">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7D1C41" w:rsidRPr="009B3D28" w14:paraId="53453F5F" w14:textId="77777777" w:rsidTr="006E75D4">
        <w:tc>
          <w:tcPr>
            <w:tcW w:w="3057" w:type="dxa"/>
            <w:shd w:val="clear" w:color="auto" w:fill="DDD9C3"/>
          </w:tcPr>
          <w:p w14:paraId="7045E9AC"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rPr>
              <w:t xml:space="preserve"> </w:t>
            </w:r>
          </w:p>
        </w:tc>
        <w:tc>
          <w:tcPr>
            <w:tcW w:w="5459" w:type="dxa"/>
            <w:gridSpan w:val="5"/>
          </w:tcPr>
          <w:p w14:paraId="45226338" w14:textId="1AC5F81C" w:rsidR="007D1C41" w:rsidRPr="009B3D28" w:rsidRDefault="00EA683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D1C41" w:rsidRPr="009B3D28" w14:paraId="525B9918" w14:textId="77777777" w:rsidTr="006E75D4">
        <w:tc>
          <w:tcPr>
            <w:tcW w:w="3057" w:type="dxa"/>
            <w:shd w:val="clear" w:color="auto" w:fill="DDD9C3"/>
          </w:tcPr>
          <w:p w14:paraId="229D0C29" w14:textId="77777777" w:rsidR="007D1C41" w:rsidRPr="009B3D28" w:rsidRDefault="007D1C41"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w:t>
            </w:r>
            <w:r w:rsidRPr="009B3D28">
              <w:rPr>
                <w:rFonts w:asciiTheme="minorHAnsi" w:hAnsiTheme="minorHAnsi" w:cstheme="minorHAnsi"/>
                <w:b/>
                <w:sz w:val="20"/>
                <w:szCs w:val="20"/>
                <w:lang w:val="en-GB"/>
              </w:rPr>
              <w:t>URL)</w:t>
            </w:r>
          </w:p>
        </w:tc>
        <w:tc>
          <w:tcPr>
            <w:tcW w:w="5459" w:type="dxa"/>
            <w:gridSpan w:val="5"/>
          </w:tcPr>
          <w:p w14:paraId="7DE842E7" w14:textId="77777777" w:rsidR="007D1C41" w:rsidRPr="009B3D28" w:rsidRDefault="007D1C41" w:rsidP="006E75D4">
            <w:pPr>
              <w:rPr>
                <w:rFonts w:asciiTheme="minorHAnsi" w:hAnsiTheme="minorHAnsi" w:cstheme="minorHAnsi"/>
                <w:sz w:val="20"/>
                <w:szCs w:val="20"/>
              </w:rPr>
            </w:pPr>
          </w:p>
        </w:tc>
      </w:tr>
    </w:tbl>
    <w:p w14:paraId="1F0D0D41" w14:textId="0FD187F6" w:rsidR="007D1C41" w:rsidRPr="009B3D28" w:rsidRDefault="005C5A11" w:rsidP="005C5A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2.</w:t>
      </w:r>
      <w:r w:rsidR="00B505DF" w:rsidRPr="009B3D28">
        <w:rPr>
          <w:rFonts w:asciiTheme="minorHAnsi" w:hAnsiTheme="minorHAnsi" w:cstheme="minorHAnsi"/>
          <w:b/>
          <w:sz w:val="20"/>
          <w:szCs w:val="20"/>
        </w:rPr>
        <w:t>Μ</w:t>
      </w:r>
      <w:r w:rsidR="00B505DF" w:rsidRPr="009B3D28">
        <w:rPr>
          <w:rFonts w:asciiTheme="minorHAnsi" w:hAnsiTheme="minorHAnsi" w:cstheme="minorHAnsi"/>
          <w:b/>
          <w:sz w:val="20"/>
          <w:szCs w:val="20"/>
          <w:lang w:val="el-GR"/>
        </w:rPr>
        <w:t>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D1C41" w:rsidRPr="009B3D28" w14:paraId="013C7ED9" w14:textId="77777777" w:rsidTr="006E75D4">
        <w:tc>
          <w:tcPr>
            <w:tcW w:w="8472" w:type="dxa"/>
            <w:tcBorders>
              <w:bottom w:val="nil"/>
            </w:tcBorders>
            <w:shd w:val="clear" w:color="auto" w:fill="DDD9C3"/>
          </w:tcPr>
          <w:p w14:paraId="52C240CB" w14:textId="77777777" w:rsidR="007D1C41" w:rsidRPr="009B3D28" w:rsidRDefault="007D1C41"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D1C41" w:rsidRPr="009B3D28" w14:paraId="5121F37D" w14:textId="77777777" w:rsidTr="006E75D4">
        <w:tc>
          <w:tcPr>
            <w:tcW w:w="8472" w:type="dxa"/>
            <w:tcBorders>
              <w:top w:val="nil"/>
            </w:tcBorders>
            <w:shd w:val="clear" w:color="auto" w:fill="DDD9C3"/>
          </w:tcPr>
          <w:p w14:paraId="08DAE8CF" w14:textId="77777777" w:rsidR="007D1C41" w:rsidRPr="009B3D28" w:rsidRDefault="007D1C41" w:rsidP="006E75D4">
            <w:pPr>
              <w:widowControl w:val="0"/>
              <w:autoSpaceDE w:val="0"/>
              <w:autoSpaceDN w:val="0"/>
              <w:adjustRightInd w:val="0"/>
              <w:contextualSpacing/>
              <w:rPr>
                <w:rFonts w:asciiTheme="minorHAnsi" w:hAnsiTheme="minorHAnsi" w:cstheme="minorHAnsi"/>
                <w:i/>
                <w:sz w:val="20"/>
                <w:szCs w:val="20"/>
              </w:rPr>
            </w:pPr>
          </w:p>
        </w:tc>
      </w:tr>
      <w:tr w:rsidR="007D1C41" w:rsidRPr="006B4988" w14:paraId="1CD94AB0" w14:textId="77777777" w:rsidTr="006E75D4">
        <w:trPr>
          <w:trHeight w:val="1070"/>
        </w:trPr>
        <w:tc>
          <w:tcPr>
            <w:tcW w:w="8472" w:type="dxa"/>
          </w:tcPr>
          <w:p w14:paraId="1E86E0C9" w14:textId="77777777" w:rsidR="007D1C41" w:rsidRPr="009B3D28" w:rsidRDefault="007D1C41" w:rsidP="006E75D4">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ανάλυση της σχέσης Λογοτεχνίας και Φιλοσοφίας</w:t>
            </w:r>
          </w:p>
          <w:p w14:paraId="376A3D10" w14:textId="77777777" w:rsidR="007D1C41" w:rsidRPr="009B3D28" w:rsidRDefault="007D1C41" w:rsidP="006E75D4">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στοχευμένη ανάλυση κειμένων από τη θεματική αυτή περιοχή</w:t>
            </w:r>
          </w:p>
          <w:p w14:paraId="01B55194" w14:textId="77777777" w:rsidR="007D1C41" w:rsidRPr="009B3D28" w:rsidRDefault="007D1C41" w:rsidP="006E75D4">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καλλιέργεια του κριτικού φιλοσοφικού στοχασμού επί του φαινομένου της λογοτεχνίας</w:t>
            </w:r>
          </w:p>
          <w:p w14:paraId="2407482D" w14:textId="77777777" w:rsidR="007D1C41" w:rsidRPr="009B3D28" w:rsidRDefault="007D1C41" w:rsidP="006E75D4">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ανάδειξη της σημασίας και της επίδρασης της λογοτεχνίας επί του ανθρώπινου βίου, τόσο ιστορικά όσο και συστηματικά.</w:t>
            </w:r>
          </w:p>
          <w:p w14:paraId="46689CAC" w14:textId="77777777" w:rsidR="007D1C41" w:rsidRPr="009B3D28" w:rsidRDefault="007D1C41" w:rsidP="006E75D4">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χρήση γενικών και εξειδικευμένων έργων αναφοράς των φιλοσοφικών αυτών κλάδων</w:t>
            </w:r>
          </w:p>
          <w:p w14:paraId="364F576A" w14:textId="77777777" w:rsidR="007D1C41" w:rsidRPr="009B3D28" w:rsidRDefault="007D1C41" w:rsidP="006E75D4">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χρήση ψηφιακών μέσων στον κλάδο των ανθρωπιστικών σπουδών </w:t>
            </w:r>
          </w:p>
        </w:tc>
      </w:tr>
      <w:tr w:rsidR="007D1C41" w:rsidRPr="009B3D28" w14:paraId="0DE1EF3C" w14:textId="77777777" w:rsidTr="006E75D4">
        <w:tblPrEx>
          <w:tblLook w:val="0000" w:firstRow="0" w:lastRow="0" w:firstColumn="0" w:lastColumn="0" w:noHBand="0" w:noVBand="0"/>
        </w:tblPrEx>
        <w:tc>
          <w:tcPr>
            <w:tcW w:w="8454" w:type="dxa"/>
            <w:tcBorders>
              <w:bottom w:val="nil"/>
            </w:tcBorders>
            <w:shd w:val="clear" w:color="auto" w:fill="DDD9C3"/>
          </w:tcPr>
          <w:p w14:paraId="5712F8DC" w14:textId="77777777" w:rsidR="007D1C41" w:rsidRPr="009B3D28" w:rsidRDefault="007D1C41"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D1C41" w:rsidRPr="006B4988" w14:paraId="1AA3D74E" w14:textId="77777777" w:rsidTr="006E75D4">
        <w:tc>
          <w:tcPr>
            <w:tcW w:w="8472" w:type="dxa"/>
          </w:tcPr>
          <w:p w14:paraId="2FA38612" w14:textId="77777777" w:rsidR="007D1C41" w:rsidRPr="009B3D28" w:rsidRDefault="007D1C41" w:rsidP="006E75D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αυτοδύναμη εργασία </w:t>
            </w:r>
          </w:p>
          <w:p w14:paraId="2F5B4000" w14:textId="77777777" w:rsidR="007D1C41" w:rsidRPr="009B3D28" w:rsidRDefault="007D1C41" w:rsidP="006E75D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αναλυτική και συνθετική</w:t>
            </w:r>
            <w:r w:rsidRPr="009B3D28">
              <w:rPr>
                <w:rFonts w:asciiTheme="minorHAnsi" w:hAnsiTheme="minorHAnsi" w:cstheme="minorHAnsi"/>
                <w:sz w:val="20"/>
                <w:szCs w:val="20"/>
              </w:rPr>
              <w:t xml:space="preserve"> ικανότητα</w:t>
            </w:r>
          </w:p>
          <w:p w14:paraId="5AB30336" w14:textId="77777777" w:rsidR="007D1C41" w:rsidRPr="009B3D28" w:rsidRDefault="007D1C41" w:rsidP="006E75D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κριτική σκέψη</w:t>
            </w:r>
          </w:p>
          <w:p w14:paraId="208F05D6" w14:textId="77777777" w:rsidR="007D1C41" w:rsidRPr="009B3D28" w:rsidRDefault="007D1C41" w:rsidP="006E75D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αναζήτηση πληροφοριών σε γενικά και ειδικά έργα αναφοράς</w:t>
            </w:r>
          </w:p>
          <w:p w14:paraId="29DFA6B4" w14:textId="77777777" w:rsidR="007D1C41" w:rsidRPr="009B3D28" w:rsidRDefault="007D1C41" w:rsidP="006E75D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ικανότητα ανασύνθεσης των θέσεων και των επιχειρημάτων ενός κειμένου των φιλοσοφικών αυτών κλάδων</w:t>
            </w:r>
          </w:p>
          <w:p w14:paraId="040B1791" w14:textId="77777777" w:rsidR="007D1C41" w:rsidRPr="009B3D28" w:rsidRDefault="007D1C41" w:rsidP="006E75D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δεξιότητες προφορικής παρουσίασης</w:t>
            </w:r>
          </w:p>
          <w:p w14:paraId="3893D6CA" w14:textId="77777777" w:rsidR="007D1C41" w:rsidRPr="009B3D28" w:rsidRDefault="007D1C41" w:rsidP="006E75D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ψηφιακές δεξιότητες στον κλάδο των ανθρωπιστικών σπουδών</w:t>
            </w:r>
          </w:p>
        </w:tc>
      </w:tr>
    </w:tbl>
    <w:p w14:paraId="1A878F99" w14:textId="035C0202" w:rsidR="007D1C41" w:rsidRPr="009B3D28" w:rsidRDefault="00B505DF" w:rsidP="007D1C41">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D1C41" w:rsidRPr="006B4988" w14:paraId="5E1B6315" w14:textId="77777777" w:rsidTr="006E75D4">
        <w:tc>
          <w:tcPr>
            <w:tcW w:w="8472" w:type="dxa"/>
          </w:tcPr>
          <w:p w14:paraId="5D9CA644" w14:textId="77777777" w:rsidR="007D1C41" w:rsidRPr="009B3D28" w:rsidRDefault="007D1C41" w:rsidP="006E75D4">
            <w:pPr>
              <w:spacing w:line="276" w:lineRule="auto"/>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Το μάθημα θα εστιάσει στις σχέσεις Φιλοσοφίας και Λογοτεχνίας συνδυάζοντας τη γενική επισκόπηση με την εμβάθυνση σε επιλεγμένα θέματα και σχετικά κείμενα.</w:t>
            </w:r>
          </w:p>
          <w:p w14:paraId="5DA355B2" w14:textId="77777777" w:rsidR="007D1C41" w:rsidRPr="009B3D28" w:rsidRDefault="007D1C41" w:rsidP="006E75D4">
            <w:pPr>
              <w:spacing w:line="360" w:lineRule="auto"/>
              <w:jc w:val="both"/>
              <w:rPr>
                <w:rFonts w:asciiTheme="minorHAnsi" w:hAnsiTheme="minorHAnsi" w:cstheme="minorHAnsi"/>
                <w:sz w:val="20"/>
                <w:szCs w:val="20"/>
                <w:lang w:val="el-GR"/>
              </w:rPr>
            </w:pPr>
          </w:p>
        </w:tc>
      </w:tr>
    </w:tbl>
    <w:p w14:paraId="07DA17F4" w14:textId="6F506784" w:rsidR="007D1C41" w:rsidRPr="009B3D28" w:rsidRDefault="00B505DF" w:rsidP="005C5A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w:t>
      </w:r>
      <w:r w:rsidR="005C5A11" w:rsidRPr="009B3D28">
        <w:rPr>
          <w:rFonts w:asciiTheme="minorHAnsi" w:hAnsiTheme="minorHAnsi" w:cstheme="minorHAnsi"/>
          <w:b/>
          <w:sz w:val="20"/>
          <w:szCs w:val="20"/>
          <w:lang w:val="el-GR"/>
        </w:rPr>
        <w:t>.</w:t>
      </w:r>
      <w:r w:rsidRPr="009B3D28">
        <w:rPr>
          <w:rFonts w:asciiTheme="minorHAnsi" w:hAnsiTheme="minorHAnsi" w:cstheme="minorHAnsi"/>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D1C41" w:rsidRPr="009B3D28" w14:paraId="1E2409DC" w14:textId="77777777" w:rsidTr="006E75D4">
        <w:trPr>
          <w:trHeight w:val="2686"/>
        </w:trPr>
        <w:tc>
          <w:tcPr>
            <w:tcW w:w="3306" w:type="dxa"/>
            <w:shd w:val="clear" w:color="auto" w:fill="DDD9C3"/>
          </w:tcPr>
          <w:p w14:paraId="54D5AABB"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166" w:type="dxa"/>
          </w:tcPr>
          <w:p w14:paraId="24039F87" w14:textId="77777777" w:rsidR="007D1C41" w:rsidRPr="009B3D28" w:rsidRDefault="007D1C41" w:rsidP="006E75D4">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Πρόσωπο με πρόσωπο παράδοση</w:t>
            </w:r>
          </w:p>
          <w:p w14:paraId="3A0BBE7B" w14:textId="77777777" w:rsidR="007D1C41" w:rsidRPr="009B3D28" w:rsidRDefault="007D1C41" w:rsidP="006E75D4">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Συζήτηση σε ολομέλεια</w:t>
            </w:r>
            <w:r w:rsidRPr="009B3D28">
              <w:rPr>
                <w:rFonts w:asciiTheme="minorHAnsi" w:hAnsiTheme="minorHAnsi" w:cstheme="minorHAnsi"/>
                <w:iCs/>
                <w:color w:val="auto"/>
                <w:sz w:val="20"/>
                <w:szCs w:val="20"/>
              </w:rPr>
              <w:t xml:space="preserve"> </w:t>
            </w:r>
          </w:p>
          <w:p w14:paraId="6F97569D" w14:textId="77777777" w:rsidR="007D1C41" w:rsidRPr="009B3D28" w:rsidRDefault="007D1C41" w:rsidP="006E75D4">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προετοιμασία και προαιρετική προφορική παρουσίαση εκ μέρους των φοιτητών (ατομικά ή σε ζεύγη)  θεμάτων και κειμένων</w:t>
            </w:r>
          </w:p>
          <w:p w14:paraId="1BE2AE63" w14:textId="77777777" w:rsidR="007D1C41" w:rsidRPr="009B3D28" w:rsidRDefault="007D1C41" w:rsidP="006E75D4">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 xml:space="preserve">παρακολούθηση/υποστήριξη των φοιτητών στην εβδομαδιαία προετοιμασία τους και στην εργασία σε τακτές ώρες συνεργασίας </w:t>
            </w:r>
          </w:p>
          <w:p w14:paraId="6248CE6D" w14:textId="77777777" w:rsidR="007D1C41" w:rsidRPr="009B3D28" w:rsidRDefault="007D1C41" w:rsidP="006E75D4">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χρήση τεχνολογιών πληροφορίας</w:t>
            </w:r>
          </w:p>
        </w:tc>
      </w:tr>
      <w:tr w:rsidR="007D1C41" w:rsidRPr="009B3D28" w14:paraId="52BAD94C" w14:textId="77777777" w:rsidTr="006E75D4">
        <w:tc>
          <w:tcPr>
            <w:tcW w:w="3306" w:type="dxa"/>
            <w:shd w:val="clear" w:color="auto" w:fill="DDD9C3"/>
          </w:tcPr>
          <w:p w14:paraId="679B03BA" w14:textId="77777777" w:rsidR="007D1C41" w:rsidRPr="009B3D28" w:rsidRDefault="007D1C41"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166" w:type="dxa"/>
          </w:tcPr>
          <w:p w14:paraId="40EAE95C" w14:textId="77777777" w:rsidR="007D1C41" w:rsidRPr="009B3D28" w:rsidRDefault="007D1C41" w:rsidP="006E75D4">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Χρήση διαφανειών κατά την παράδοση</w:t>
            </w:r>
          </w:p>
          <w:p w14:paraId="0F0752C1" w14:textId="77777777" w:rsidR="007D1C41" w:rsidRPr="009B3D28" w:rsidRDefault="007D1C41" w:rsidP="006E75D4">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e-class</w:t>
            </w:r>
            <w:r w:rsidRPr="009B3D28">
              <w:rPr>
                <w:rFonts w:asciiTheme="minorHAnsi" w:hAnsiTheme="minorHAnsi" w:cstheme="minorHAnsi"/>
                <w:iCs/>
                <w:color w:val="auto"/>
                <w:sz w:val="20"/>
                <w:szCs w:val="20"/>
                <w:lang w:val="de-DE"/>
              </w:rPr>
              <w:t xml:space="preserve"> </w:t>
            </w:r>
          </w:p>
          <w:p w14:paraId="26FE71E8" w14:textId="77777777" w:rsidR="007D1C41" w:rsidRPr="009B3D28" w:rsidRDefault="007D1C41" w:rsidP="006E75D4">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n-GB"/>
              </w:rPr>
              <w:t>Voice Thread</w:t>
            </w:r>
          </w:p>
          <w:p w14:paraId="0A64A92D" w14:textId="77777777" w:rsidR="007D1C41" w:rsidRPr="009B3D28" w:rsidRDefault="007D1C41" w:rsidP="006E75D4">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 xml:space="preserve">Χρήση ηλεκτρονικών πηγών </w:t>
            </w:r>
          </w:p>
        </w:tc>
      </w:tr>
      <w:tr w:rsidR="007D1C41" w:rsidRPr="009B3D28" w14:paraId="1B16CD08" w14:textId="77777777" w:rsidTr="006E75D4">
        <w:tc>
          <w:tcPr>
            <w:tcW w:w="3306" w:type="dxa"/>
            <w:shd w:val="clear" w:color="auto" w:fill="DDD9C3"/>
          </w:tcPr>
          <w:p w14:paraId="652F0A0E"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58A1A5EF" w14:textId="77777777" w:rsidR="007D1C41" w:rsidRPr="009B3D28" w:rsidRDefault="007D1C41" w:rsidP="006E75D4">
            <w:pPr>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D1C41" w:rsidRPr="009B3D28" w14:paraId="15B06A43"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C679C69" w14:textId="77777777" w:rsidR="007D1C41" w:rsidRPr="009B3D28" w:rsidRDefault="007D1C41"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DE85923" w14:textId="77777777" w:rsidR="007D1C41" w:rsidRPr="009B3D28" w:rsidRDefault="007D1C41"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D1C41" w:rsidRPr="009B3D28" w14:paraId="7B228673" w14:textId="77777777" w:rsidTr="006E75D4">
              <w:tc>
                <w:tcPr>
                  <w:tcW w:w="3210" w:type="dxa"/>
                  <w:tcBorders>
                    <w:top w:val="single" w:sz="4" w:space="0" w:color="auto"/>
                    <w:left w:val="single" w:sz="4" w:space="0" w:color="auto"/>
                    <w:bottom w:val="single" w:sz="4" w:space="0" w:color="auto"/>
                    <w:right w:val="single" w:sz="4" w:space="0" w:color="auto"/>
                  </w:tcBorders>
                </w:tcPr>
                <w:p w14:paraId="2BE937F3" w14:textId="77777777" w:rsidR="007D1C41" w:rsidRPr="009B3D28" w:rsidRDefault="007D1C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2D14342E" w14:textId="77777777" w:rsidR="007D1C41" w:rsidRPr="009B3D28" w:rsidRDefault="007D1C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D1C41" w:rsidRPr="009B3D28" w14:paraId="0E48F444" w14:textId="77777777" w:rsidTr="006E75D4">
              <w:tc>
                <w:tcPr>
                  <w:tcW w:w="3210" w:type="dxa"/>
                  <w:tcBorders>
                    <w:top w:val="single" w:sz="4" w:space="0" w:color="auto"/>
                    <w:left w:val="single" w:sz="4" w:space="0" w:color="auto"/>
                    <w:bottom w:val="single" w:sz="4" w:space="0" w:color="auto"/>
                    <w:right w:val="single" w:sz="4" w:space="0" w:color="auto"/>
                  </w:tcBorders>
                </w:tcPr>
                <w:p w14:paraId="768CDD64" w14:textId="77777777" w:rsidR="007D1C41" w:rsidRPr="009B3D28" w:rsidRDefault="007D1C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Γραπτή εργασία</w:t>
                  </w:r>
                </w:p>
              </w:tc>
              <w:tc>
                <w:tcPr>
                  <w:tcW w:w="1725" w:type="dxa"/>
                  <w:tcBorders>
                    <w:top w:val="single" w:sz="4" w:space="0" w:color="auto"/>
                    <w:left w:val="single" w:sz="4" w:space="0" w:color="auto"/>
                    <w:bottom w:val="single" w:sz="4" w:space="0" w:color="auto"/>
                    <w:right w:val="single" w:sz="4" w:space="0" w:color="auto"/>
                  </w:tcBorders>
                </w:tcPr>
                <w:p w14:paraId="151629A9" w14:textId="77777777" w:rsidR="007D1C41" w:rsidRPr="009B3D28" w:rsidRDefault="007D1C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21</w:t>
                  </w:r>
                </w:p>
              </w:tc>
            </w:tr>
            <w:tr w:rsidR="007D1C41" w:rsidRPr="009B3D28" w14:paraId="641025AA" w14:textId="77777777" w:rsidTr="006E75D4">
              <w:tc>
                <w:tcPr>
                  <w:tcW w:w="3210" w:type="dxa"/>
                  <w:tcBorders>
                    <w:top w:val="single" w:sz="4" w:space="0" w:color="auto"/>
                    <w:left w:val="single" w:sz="4" w:space="0" w:color="auto"/>
                    <w:bottom w:val="single" w:sz="4" w:space="0" w:color="auto"/>
                    <w:right w:val="single" w:sz="4" w:space="0" w:color="auto"/>
                  </w:tcBorders>
                </w:tcPr>
                <w:p w14:paraId="1FCF8D34" w14:textId="77777777" w:rsidR="007D1C41" w:rsidRPr="009B3D28" w:rsidRDefault="007D1C41" w:rsidP="006E75D4">
                  <w:pPr>
                    <w:rPr>
                      <w:rFonts w:asciiTheme="minorHAnsi" w:hAnsiTheme="minorHAnsi" w:cstheme="minorHAnsi"/>
                      <w:sz w:val="20"/>
                      <w:szCs w:val="20"/>
                      <w:lang w:val="el-GR"/>
                    </w:rPr>
                  </w:pPr>
                  <w:r w:rsidRPr="009B3D28">
                    <w:rPr>
                      <w:rFonts w:asciiTheme="minorHAnsi" w:hAnsiTheme="minorHAnsi" w:cstheme="minorHAnsi"/>
                      <w:sz w:val="20"/>
                      <w:szCs w:val="20"/>
                    </w:rPr>
                    <w:t>Αυτοτελής μελέτη</w:t>
                  </w:r>
                  <w:r w:rsidRPr="009B3D28">
                    <w:rPr>
                      <w:rFonts w:asciiTheme="minorHAnsi" w:hAnsiTheme="minorHAnsi" w:cstheme="minorHAnsi"/>
                      <w:sz w:val="20"/>
                      <w:szCs w:val="20"/>
                      <w:lang w:val="el-GR"/>
                    </w:rPr>
                    <w:t>/παρουσιάσεις</w:t>
                  </w:r>
                </w:p>
              </w:tc>
              <w:tc>
                <w:tcPr>
                  <w:tcW w:w="1725" w:type="dxa"/>
                  <w:tcBorders>
                    <w:top w:val="single" w:sz="4" w:space="0" w:color="auto"/>
                    <w:left w:val="single" w:sz="4" w:space="0" w:color="auto"/>
                    <w:bottom w:val="single" w:sz="4" w:space="0" w:color="auto"/>
                    <w:right w:val="single" w:sz="4" w:space="0" w:color="auto"/>
                  </w:tcBorders>
                </w:tcPr>
                <w:p w14:paraId="7868B5B7" w14:textId="77777777" w:rsidR="007D1C41" w:rsidRPr="009B3D28" w:rsidRDefault="007D1C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rPr>
                    <w:t>6</w:t>
                  </w:r>
                  <w:r w:rsidRPr="009B3D28">
                    <w:rPr>
                      <w:rFonts w:asciiTheme="minorHAnsi" w:hAnsiTheme="minorHAnsi" w:cstheme="minorHAnsi"/>
                      <w:sz w:val="20"/>
                      <w:szCs w:val="20"/>
                      <w:lang w:val="el-GR"/>
                    </w:rPr>
                    <w:t>5</w:t>
                  </w:r>
                </w:p>
              </w:tc>
            </w:tr>
            <w:tr w:rsidR="007D1C41" w:rsidRPr="009B3D28" w14:paraId="68865252" w14:textId="77777777" w:rsidTr="006E75D4">
              <w:tc>
                <w:tcPr>
                  <w:tcW w:w="3210" w:type="dxa"/>
                  <w:tcBorders>
                    <w:top w:val="single" w:sz="4" w:space="0" w:color="auto"/>
                    <w:left w:val="single" w:sz="4" w:space="0" w:color="auto"/>
                    <w:bottom w:val="single" w:sz="4" w:space="0" w:color="auto"/>
                    <w:right w:val="single" w:sz="4" w:space="0" w:color="auto"/>
                  </w:tcBorders>
                </w:tcPr>
                <w:p w14:paraId="5A81D215" w14:textId="77777777" w:rsidR="007D1C41" w:rsidRPr="009B3D28" w:rsidRDefault="007D1C41" w:rsidP="006E75D4">
                  <w:pPr>
                    <w:rPr>
                      <w:rFonts w:asciiTheme="minorHAnsi" w:hAnsiTheme="minorHAnsi" w:cstheme="minorHAnsi"/>
                      <w:b/>
                      <w:i/>
                      <w:sz w:val="20"/>
                      <w:szCs w:val="20"/>
                      <w:lang w:val="el-GR"/>
                    </w:rPr>
                  </w:pPr>
                </w:p>
              </w:tc>
              <w:tc>
                <w:tcPr>
                  <w:tcW w:w="1725" w:type="dxa"/>
                  <w:tcBorders>
                    <w:top w:val="single" w:sz="4" w:space="0" w:color="auto"/>
                    <w:left w:val="single" w:sz="4" w:space="0" w:color="auto"/>
                    <w:bottom w:val="single" w:sz="4" w:space="0" w:color="auto"/>
                    <w:right w:val="single" w:sz="4" w:space="0" w:color="auto"/>
                  </w:tcBorders>
                  <w:vAlign w:val="center"/>
                </w:tcPr>
                <w:p w14:paraId="41655BFA" w14:textId="77777777" w:rsidR="007D1C41" w:rsidRPr="009B3D28" w:rsidRDefault="007D1C41" w:rsidP="006E75D4">
                  <w:pPr>
                    <w:jc w:val="center"/>
                    <w:rPr>
                      <w:rFonts w:asciiTheme="minorHAnsi" w:hAnsiTheme="minorHAnsi" w:cstheme="minorHAnsi"/>
                      <w:b/>
                      <w:i/>
                      <w:sz w:val="20"/>
                      <w:szCs w:val="20"/>
                    </w:rPr>
                  </w:pPr>
                </w:p>
              </w:tc>
            </w:tr>
          </w:tbl>
          <w:p w14:paraId="0410FF17" w14:textId="77777777" w:rsidR="007D1C41" w:rsidRPr="009B3D28" w:rsidRDefault="007D1C41" w:rsidP="006E75D4">
            <w:pPr>
              <w:rPr>
                <w:rFonts w:asciiTheme="minorHAnsi" w:hAnsiTheme="minorHAnsi" w:cstheme="minorHAnsi"/>
                <w:sz w:val="20"/>
                <w:szCs w:val="20"/>
              </w:rPr>
            </w:pPr>
          </w:p>
        </w:tc>
      </w:tr>
      <w:tr w:rsidR="007D1C41" w:rsidRPr="006B4988" w14:paraId="590B1441" w14:textId="77777777" w:rsidTr="006E75D4">
        <w:tc>
          <w:tcPr>
            <w:tcW w:w="3306" w:type="dxa"/>
          </w:tcPr>
          <w:p w14:paraId="54C45DCF" w14:textId="77777777" w:rsidR="007D1C41" w:rsidRPr="009B3D28" w:rsidRDefault="007D1C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0C4FA6FE" w14:textId="77777777" w:rsidR="007D1C41" w:rsidRPr="009B3D28" w:rsidRDefault="007D1C41" w:rsidP="006E75D4">
            <w:pPr>
              <w:jc w:val="both"/>
              <w:rPr>
                <w:rFonts w:asciiTheme="minorHAnsi" w:hAnsiTheme="minorHAnsi" w:cstheme="minorHAnsi"/>
                <w:i/>
                <w:sz w:val="20"/>
                <w:szCs w:val="20"/>
              </w:rPr>
            </w:pPr>
          </w:p>
        </w:tc>
        <w:tc>
          <w:tcPr>
            <w:tcW w:w="5166" w:type="dxa"/>
          </w:tcPr>
          <w:p w14:paraId="66C61B1D" w14:textId="77777777" w:rsidR="007D1C41" w:rsidRPr="009B3D28" w:rsidRDefault="007D1C41"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εξετάσεις και (προαιρετική) προφορική παρουσίαση.</w:t>
            </w:r>
          </w:p>
        </w:tc>
      </w:tr>
    </w:tbl>
    <w:p w14:paraId="1914F0F6" w14:textId="66265B21" w:rsidR="007D1C41" w:rsidRPr="009B3D28" w:rsidRDefault="00B505DF" w:rsidP="007D1C41">
      <w:pPr>
        <w:widowControl w:val="0"/>
        <w:autoSpaceDE w:val="0"/>
        <w:autoSpaceDN w:val="0"/>
        <w:adjustRightInd w:val="0"/>
        <w:spacing w:before="240"/>
        <w:rPr>
          <w:rFonts w:asciiTheme="minorHAnsi" w:hAnsiTheme="minorHAnsi" w:cstheme="minorHAnsi"/>
          <w:b/>
          <w:sz w:val="20"/>
          <w:szCs w:val="20"/>
          <w:lang w:val="el-GR"/>
        </w:rPr>
      </w:pPr>
      <w:r w:rsidRPr="009B3D28">
        <w:rPr>
          <w:rFonts w:asciiTheme="minorHAnsi" w:hAnsiTheme="minorHAnsi" w:cstheme="minorHAnsi"/>
          <w:b/>
          <w:sz w:val="20"/>
          <w:szCs w:val="20"/>
          <w:lang w:val="el-GR"/>
        </w:rPr>
        <w:t>5.Σ</w:t>
      </w:r>
      <w:r w:rsidRPr="009B3D28">
        <w:rPr>
          <w:rFonts w:asciiTheme="minorHAnsi" w:hAnsiTheme="minorHAnsi" w:cstheme="minorHAnsi"/>
          <w:b/>
          <w:sz w:val="20"/>
          <w:szCs w:val="20"/>
        </w:rPr>
        <w:t>ΥΝΙΣΤ</w:t>
      </w:r>
      <w:r w:rsidRPr="009B3D28">
        <w:rPr>
          <w:rFonts w:asciiTheme="minorHAnsi" w:hAnsiTheme="minorHAnsi" w:cstheme="minorHAnsi"/>
          <w:b/>
          <w:sz w:val="20"/>
          <w:szCs w:val="20"/>
          <w:lang w:val="el-GR"/>
        </w:rPr>
        <w:t>Ω</w:t>
      </w:r>
      <w:r w:rsidRPr="009B3D28">
        <w:rPr>
          <w:rFonts w:asciiTheme="minorHAnsi" w:hAnsiTheme="minorHAnsi" w:cstheme="minorHAnsi"/>
          <w:b/>
          <w:sz w:val="20"/>
          <w:szCs w:val="20"/>
        </w:rPr>
        <w:t>ΜΕΝΗ</w:t>
      </w:r>
      <w:r w:rsidRPr="009B3D28">
        <w:rPr>
          <w:rFonts w:asciiTheme="minorHAnsi" w:hAnsiTheme="minorHAnsi" w:cstheme="minorHAnsi"/>
          <w:b/>
          <w:sz w:val="20"/>
          <w:szCs w:val="20"/>
          <w:lang w:val="el-GR"/>
        </w:rPr>
        <w:t xml:space="preserve"> </w:t>
      </w:r>
      <w:r w:rsidRPr="009B3D28">
        <w:rPr>
          <w:rFonts w:asciiTheme="minorHAnsi" w:hAnsiTheme="minorHAnsi" w:cstheme="minorHAnsi"/>
          <w:b/>
          <w:sz w:val="20"/>
          <w:szCs w:val="20"/>
        </w:rPr>
        <w:t>ΒΙΒΛΙΟΓΡΑΦ</w:t>
      </w:r>
      <w:r w:rsidRPr="009B3D28">
        <w:rPr>
          <w:rFonts w:asciiTheme="minorHAnsi" w:hAnsiTheme="minorHAnsi" w:cstheme="minorHAnsi"/>
          <w:b/>
          <w:sz w:val="20"/>
          <w:szCs w:val="20"/>
          <w:lang w:val="el-GR"/>
        </w:rPr>
        <w:t>Ι</w:t>
      </w:r>
      <w:r w:rsidRPr="009B3D28">
        <w:rPr>
          <w:rFonts w:asciiTheme="minorHAnsi" w:hAnsiTheme="minorHAnsi" w:cstheme="minorHAnsi"/>
          <w:b/>
          <w:sz w:val="20"/>
          <w:szCs w:val="20"/>
        </w:rPr>
        <w:t>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D1C41" w:rsidRPr="006B4988" w14:paraId="2649D5C3" w14:textId="77777777" w:rsidTr="006E75D4">
        <w:tc>
          <w:tcPr>
            <w:tcW w:w="8472" w:type="dxa"/>
          </w:tcPr>
          <w:p w14:paraId="536CBDB2" w14:textId="77777777" w:rsidR="007D1C41" w:rsidRPr="009B3D28" w:rsidRDefault="007D1C41" w:rsidP="006E75D4">
            <w:pPr>
              <w:jc w:val="both"/>
              <w:rPr>
                <w:rFonts w:asciiTheme="minorHAnsi" w:hAnsiTheme="minorHAnsi" w:cstheme="minorHAnsi"/>
                <w:b/>
                <w:bCs/>
                <w:sz w:val="20"/>
                <w:szCs w:val="20"/>
                <w:u w:val="single"/>
                <w:lang w:val="el-GR"/>
              </w:rPr>
            </w:pPr>
            <w:r w:rsidRPr="009B3D28">
              <w:rPr>
                <w:rFonts w:asciiTheme="minorHAnsi" w:hAnsiTheme="minorHAnsi" w:cstheme="minorHAnsi"/>
                <w:b/>
                <w:bCs/>
                <w:sz w:val="20"/>
                <w:szCs w:val="20"/>
                <w:u w:val="single"/>
                <w:lang w:val="el-GR"/>
              </w:rPr>
              <w:t>Σύγγραμμα</w:t>
            </w:r>
          </w:p>
          <w:p w14:paraId="0DB63593" w14:textId="77777777" w:rsidR="007D1C41" w:rsidRPr="009B3D28" w:rsidRDefault="007D1C41" w:rsidP="006E75D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inorHAnsi" w:hAnsiTheme="minorHAnsi" w:cstheme="minorHAnsi"/>
                <w:sz w:val="20"/>
                <w:szCs w:val="20"/>
                <w:lang w:val="el-GR"/>
              </w:rPr>
            </w:pPr>
            <w:r w:rsidRPr="009B3D28">
              <w:rPr>
                <w:rFonts w:asciiTheme="minorHAnsi" w:hAnsiTheme="minorHAnsi" w:cstheme="minorHAnsi"/>
                <w:sz w:val="20"/>
                <w:szCs w:val="20"/>
                <w:lang w:val="de-DE"/>
              </w:rPr>
              <w:t>Newton</w:t>
            </w:r>
            <w:r w:rsidRPr="009B3D28">
              <w:rPr>
                <w:rFonts w:asciiTheme="minorHAnsi" w:hAnsiTheme="minorHAnsi" w:cstheme="minorHAnsi"/>
                <w:sz w:val="20"/>
                <w:szCs w:val="20"/>
                <w:lang w:val="el-GR"/>
              </w:rPr>
              <w:t xml:space="preserve">, </w:t>
            </w:r>
            <w:r w:rsidRPr="009B3D28">
              <w:rPr>
                <w:rFonts w:asciiTheme="minorHAnsi" w:hAnsiTheme="minorHAnsi" w:cstheme="minorHAnsi"/>
                <w:sz w:val="20"/>
                <w:szCs w:val="20"/>
                <w:lang w:val="de-DE"/>
              </w:rPr>
              <w:t>K</w:t>
            </w:r>
            <w:r w:rsidRPr="009B3D28">
              <w:rPr>
                <w:rFonts w:asciiTheme="minorHAnsi" w:hAnsiTheme="minorHAnsi" w:cstheme="minorHAnsi"/>
                <w:sz w:val="20"/>
                <w:szCs w:val="20"/>
                <w:lang w:val="el-GR"/>
              </w:rPr>
              <w:t>.</w:t>
            </w:r>
            <w:r w:rsidRPr="009B3D28">
              <w:rPr>
                <w:rFonts w:asciiTheme="minorHAnsi" w:hAnsiTheme="minorHAnsi" w:cstheme="minorHAnsi"/>
                <w:sz w:val="20"/>
                <w:szCs w:val="20"/>
                <w:lang w:val="de-DE"/>
              </w:rPr>
              <w:t>M</w:t>
            </w:r>
            <w:r w:rsidRPr="009B3D28">
              <w:rPr>
                <w:rFonts w:asciiTheme="minorHAnsi" w:hAnsiTheme="minorHAnsi" w:cstheme="minorHAnsi"/>
                <w:sz w:val="20"/>
                <w:szCs w:val="20"/>
                <w:lang w:val="el-GR"/>
              </w:rPr>
              <w:t xml:space="preserve">. (επιμ.), </w:t>
            </w:r>
            <w:r w:rsidRPr="009B3D28">
              <w:rPr>
                <w:rFonts w:asciiTheme="minorHAnsi" w:hAnsiTheme="minorHAnsi" w:cstheme="minorHAnsi"/>
                <w:i/>
                <w:iCs/>
                <w:sz w:val="20"/>
                <w:szCs w:val="20"/>
                <w:lang w:val="el-GR"/>
              </w:rPr>
              <w:t>Η λογοτεχνική θεωρία του 20</w:t>
            </w:r>
            <w:r w:rsidRPr="009B3D28">
              <w:rPr>
                <w:rFonts w:asciiTheme="minorHAnsi" w:hAnsiTheme="minorHAnsi" w:cstheme="minorHAnsi"/>
                <w:i/>
                <w:iCs/>
                <w:sz w:val="20"/>
                <w:szCs w:val="20"/>
                <w:vertAlign w:val="superscript"/>
                <w:lang w:val="el-GR"/>
              </w:rPr>
              <w:t>ου</w:t>
            </w:r>
            <w:r w:rsidRPr="009B3D28">
              <w:rPr>
                <w:rFonts w:asciiTheme="minorHAnsi" w:hAnsiTheme="minorHAnsi" w:cstheme="minorHAnsi"/>
                <w:i/>
                <w:iCs/>
                <w:sz w:val="20"/>
                <w:szCs w:val="20"/>
                <w:lang w:val="el-GR"/>
              </w:rPr>
              <w:t xml:space="preserve"> αιώνα. Ανθολόγιο Κειμένων</w:t>
            </w:r>
            <w:r w:rsidRPr="009B3D28">
              <w:rPr>
                <w:rFonts w:asciiTheme="minorHAnsi" w:hAnsiTheme="minorHAnsi" w:cstheme="minorHAnsi"/>
                <w:sz w:val="20"/>
                <w:szCs w:val="20"/>
                <w:lang w:val="el-GR"/>
              </w:rPr>
              <w:t>. ΠΕΚ. Ηράκλειο 2013.</w:t>
            </w:r>
          </w:p>
          <w:p w14:paraId="22320F10" w14:textId="77777777" w:rsidR="007D1C41" w:rsidRPr="009B3D28" w:rsidRDefault="007D1C41" w:rsidP="006E75D4">
            <w:pPr>
              <w:spacing w:after="160"/>
              <w:jc w:val="both"/>
              <w:rPr>
                <w:rFonts w:asciiTheme="minorHAnsi" w:hAnsiTheme="minorHAnsi" w:cstheme="minorHAnsi"/>
                <w:b/>
                <w:bCs/>
                <w:sz w:val="20"/>
                <w:szCs w:val="20"/>
                <w:u w:val="single"/>
                <w:lang w:val="el-GR"/>
              </w:rPr>
            </w:pPr>
            <w:r w:rsidRPr="009B3D28">
              <w:rPr>
                <w:rFonts w:asciiTheme="minorHAnsi" w:hAnsiTheme="minorHAnsi" w:cstheme="minorHAnsi"/>
                <w:b/>
                <w:bCs/>
                <w:sz w:val="20"/>
                <w:szCs w:val="20"/>
                <w:u w:val="single"/>
                <w:lang w:val="el-GR"/>
              </w:rPr>
              <w:t>Περαιτέρω βιβλιογραφία</w:t>
            </w:r>
          </w:p>
          <w:p w14:paraId="7578974D" w14:textId="77777777" w:rsidR="007D1C41" w:rsidRPr="009B3D28" w:rsidRDefault="007D1C41" w:rsidP="006E75D4">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Δευκαλίων. Φιλοσοφία και Λογοτεχνία. τ. 26/2 Δεκέμβριος 2008. </w:t>
            </w:r>
          </w:p>
          <w:p w14:paraId="2E51518C" w14:textId="77777777" w:rsidR="007D1C41" w:rsidRPr="009B3D28" w:rsidRDefault="007D1C41" w:rsidP="006E75D4">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rPr>
              <w:t xml:space="preserve">Stocker, B./Mack., M. (eds.), The Palgrave Handbook of Philosophy and Literature. </w:t>
            </w:r>
            <w:r w:rsidRPr="009B3D28">
              <w:rPr>
                <w:rFonts w:asciiTheme="minorHAnsi" w:hAnsiTheme="minorHAnsi" w:cstheme="minorHAnsi"/>
                <w:color w:val="auto"/>
                <w:sz w:val="20"/>
                <w:szCs w:val="20"/>
                <w:lang w:val="el-GR"/>
              </w:rPr>
              <w:t xml:space="preserve">Palgrave McMillan 2018. </w:t>
            </w:r>
          </w:p>
          <w:p w14:paraId="00B222FB" w14:textId="77777777" w:rsidR="007D1C41" w:rsidRPr="009B3D28" w:rsidRDefault="007D1C41" w:rsidP="006E75D4">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Βιρβιδάκης, Στέλιος: Ποίηση και/ως φιλοσοφία. Ποίηση, τ. 15, Άνοιξη 2015, σ. 127-178.</w:t>
            </w:r>
          </w:p>
          <w:p w14:paraId="4CF4B6B9" w14:textId="77777777" w:rsidR="007D1C41" w:rsidRPr="009B3D28" w:rsidRDefault="007D1C41" w:rsidP="006E75D4">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Kenny</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A</w:t>
            </w:r>
            <w:r w:rsidRPr="009B3D28">
              <w:rPr>
                <w:rFonts w:asciiTheme="minorHAnsi" w:hAnsiTheme="minorHAnsi" w:cstheme="minorHAnsi"/>
                <w:iCs/>
                <w:color w:val="auto"/>
                <w:sz w:val="20"/>
                <w:szCs w:val="20"/>
                <w:lang w:val="el-GR"/>
              </w:rPr>
              <w:t xml:space="preserve">. (επιμ.): </w:t>
            </w:r>
            <w:r w:rsidRPr="009B3D28">
              <w:rPr>
                <w:rFonts w:asciiTheme="minorHAnsi" w:hAnsiTheme="minorHAnsi" w:cstheme="minorHAnsi"/>
                <w:i/>
                <w:color w:val="auto"/>
                <w:sz w:val="20"/>
                <w:szCs w:val="20"/>
                <w:lang w:val="el-GR"/>
              </w:rPr>
              <w:t>Ιστορία της Δυτικής φιλοσοφίας</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M</w:t>
            </w:r>
            <w:r w:rsidRPr="009B3D28">
              <w:rPr>
                <w:rFonts w:asciiTheme="minorHAnsi" w:hAnsiTheme="minorHAnsi" w:cstheme="minorHAnsi"/>
                <w:iCs/>
                <w:color w:val="auto"/>
                <w:sz w:val="20"/>
                <w:szCs w:val="20"/>
                <w:lang w:val="el-GR"/>
              </w:rPr>
              <w:t xml:space="preserve">τφ.: Δ. Ρισσάκη. Νεφέλη. Αθήνα 2006. </w:t>
            </w:r>
          </w:p>
          <w:p w14:paraId="6312B23F" w14:textId="77777777" w:rsidR="007D1C41" w:rsidRPr="009B3D28" w:rsidRDefault="007D1C41" w:rsidP="006E75D4">
            <w:pPr>
              <w:pStyle w:val="a3"/>
              <w:ind w:left="785"/>
              <w:rPr>
                <w:rFonts w:asciiTheme="minorHAnsi" w:hAnsiTheme="minorHAnsi" w:cstheme="minorHAnsi"/>
                <w:color w:val="auto"/>
                <w:sz w:val="20"/>
                <w:szCs w:val="20"/>
                <w:lang w:val="el-GR"/>
              </w:rPr>
            </w:pPr>
          </w:p>
          <w:p w14:paraId="5F4CF46D" w14:textId="77777777" w:rsidR="007D1C41" w:rsidRPr="009B3D28" w:rsidRDefault="007D1C41"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Περαιτέρω βιβλιογραφία θα δοθεί στη διάρκεια του μαθήματος. Ακόμη, οι φοιτητές θα κληθούν να αναζητήσουν αυτοδύναμα περαιτέρω βιβλιογραφία </w:t>
            </w:r>
          </w:p>
        </w:tc>
      </w:tr>
    </w:tbl>
    <w:p w14:paraId="5B0D1E8F" w14:textId="77777777" w:rsidR="00CA0250" w:rsidRPr="009B3D28" w:rsidRDefault="00CA0250" w:rsidP="007D1C41">
      <w:pPr>
        <w:rPr>
          <w:rFonts w:asciiTheme="minorHAnsi" w:hAnsiTheme="minorHAnsi" w:cstheme="minorHAnsi"/>
          <w:b/>
          <w:sz w:val="20"/>
          <w:szCs w:val="20"/>
          <w:lang w:val="el-GR"/>
        </w:rPr>
      </w:pPr>
    </w:p>
    <w:p w14:paraId="132280A1" w14:textId="77777777" w:rsidR="00CA0250" w:rsidRPr="009B3D28" w:rsidRDefault="00CA0250" w:rsidP="00CA0250">
      <w:pPr>
        <w:rPr>
          <w:rFonts w:asciiTheme="minorHAnsi" w:hAnsiTheme="minorHAnsi" w:cstheme="minorHAnsi"/>
          <w:sz w:val="20"/>
          <w:szCs w:val="20"/>
          <w:lang w:val="el-GR"/>
        </w:rPr>
      </w:pPr>
    </w:p>
    <w:p w14:paraId="2DAD50D2" w14:textId="77777777" w:rsidR="00CA0250" w:rsidRPr="009B3D28" w:rsidRDefault="00CA0250" w:rsidP="00CA0250">
      <w:pPr>
        <w:rPr>
          <w:rFonts w:asciiTheme="minorHAnsi" w:hAnsiTheme="minorHAnsi" w:cstheme="minorHAnsi"/>
          <w:sz w:val="20"/>
          <w:szCs w:val="20"/>
          <w:lang w:val="el-GR"/>
        </w:rPr>
      </w:pPr>
    </w:p>
    <w:p w14:paraId="6CBAF31A" w14:textId="3A1C84DE" w:rsidR="00CA0250" w:rsidRPr="009B3D28" w:rsidRDefault="00CA02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1C5E44FC" w14:textId="77777777" w:rsidR="00CA0250" w:rsidRPr="001B0FE3" w:rsidRDefault="00CA0250" w:rsidP="00CA0250">
      <w:pPr>
        <w:pStyle w:val="1"/>
        <w:tabs>
          <w:tab w:val="left" w:pos="180"/>
          <w:tab w:val="left" w:pos="3854"/>
          <w:tab w:val="center" w:pos="4819"/>
        </w:tabs>
        <w:spacing w:line="28" w:lineRule="atLeast"/>
        <w:jc w:val="center"/>
        <w:rPr>
          <w:rFonts w:asciiTheme="minorHAnsi" w:eastAsia="Calibri" w:hAnsiTheme="minorHAnsi" w:cstheme="minorHAnsi"/>
          <w:b/>
          <w:bCs/>
          <w:color w:val="auto"/>
          <w:sz w:val="28"/>
          <w:szCs w:val="28"/>
          <w:lang w:val="el-GR"/>
        </w:rPr>
      </w:pPr>
      <w:r w:rsidRPr="001B0FE3">
        <w:rPr>
          <w:rFonts w:asciiTheme="minorHAnsi" w:eastAsia="Calibri" w:hAnsiTheme="minorHAnsi" w:cstheme="minorHAnsi"/>
          <w:b/>
          <w:bCs/>
          <w:color w:val="auto"/>
          <w:sz w:val="28"/>
          <w:szCs w:val="28"/>
          <w:lang w:val="el-GR"/>
        </w:rPr>
        <w:lastRenderedPageBreak/>
        <w:t>Αναλυτική μεταφυσική</w:t>
      </w:r>
    </w:p>
    <w:p w14:paraId="678945D8" w14:textId="77777777" w:rsidR="00CA0250" w:rsidRPr="009B3D28" w:rsidRDefault="00CA0250" w:rsidP="00CA025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lang w:val="el-GR"/>
        </w:rPr>
        <w:t>1.</w:t>
      </w:r>
      <w:r w:rsidRPr="009B3D28">
        <w:rPr>
          <w:rFonts w:asciiTheme="minorHAnsi" w:hAnsiTheme="minorHAnsi"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171"/>
        <w:gridCol w:w="1202"/>
        <w:gridCol w:w="1620"/>
        <w:gridCol w:w="325"/>
        <w:gridCol w:w="1434"/>
      </w:tblGrid>
      <w:tr w:rsidR="00705F4F" w:rsidRPr="009B3D28" w14:paraId="6021EB4E" w14:textId="77777777" w:rsidTr="006E75D4">
        <w:trPr>
          <w:trHeight w:val="225"/>
        </w:trPr>
        <w:tc>
          <w:tcPr>
            <w:tcW w:w="2971" w:type="dxa"/>
            <w:shd w:val="clear" w:color="auto" w:fill="DDD9C3"/>
          </w:tcPr>
          <w:p w14:paraId="1849688E"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463" w:type="dxa"/>
            <w:gridSpan w:val="5"/>
          </w:tcPr>
          <w:p w14:paraId="533CD771"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ΚΟΙΝΩΝΙΚ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ΚΑΙ ΑΝΘΡΩΠΙΣΤΙΚ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ΣΠΟΥΔΩΝ</w:t>
            </w:r>
          </w:p>
        </w:tc>
      </w:tr>
      <w:tr w:rsidR="00705F4F" w:rsidRPr="009B3D28" w14:paraId="7C4FD320" w14:textId="77777777" w:rsidTr="006E75D4">
        <w:trPr>
          <w:trHeight w:val="225"/>
        </w:trPr>
        <w:tc>
          <w:tcPr>
            <w:tcW w:w="2971" w:type="dxa"/>
            <w:shd w:val="clear" w:color="auto" w:fill="DDD9C3"/>
          </w:tcPr>
          <w:p w14:paraId="104D06B3"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463" w:type="dxa"/>
            <w:gridSpan w:val="5"/>
          </w:tcPr>
          <w:p w14:paraId="7606C210" w14:textId="77777777" w:rsidR="00CA0250" w:rsidRPr="009B3D28" w:rsidRDefault="00CA0250" w:rsidP="006E75D4">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705F4F" w:rsidRPr="009B3D28" w14:paraId="350F2291" w14:textId="77777777" w:rsidTr="006E75D4">
        <w:trPr>
          <w:trHeight w:val="269"/>
        </w:trPr>
        <w:tc>
          <w:tcPr>
            <w:tcW w:w="2971" w:type="dxa"/>
            <w:shd w:val="clear" w:color="auto" w:fill="DDD9C3"/>
          </w:tcPr>
          <w:p w14:paraId="1D636172"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463" w:type="dxa"/>
            <w:gridSpan w:val="5"/>
          </w:tcPr>
          <w:p w14:paraId="089E1EC5" w14:textId="77777777" w:rsidR="00CA0250" w:rsidRPr="009B3D28" w:rsidRDefault="00CA0250" w:rsidP="006E75D4">
            <w:pPr>
              <w:rPr>
                <w:rFonts w:asciiTheme="minorHAnsi" w:hAnsiTheme="minorHAnsi" w:cstheme="minorHAnsi"/>
                <w:iCs/>
                <w:sz w:val="20"/>
                <w:szCs w:val="20"/>
              </w:rPr>
            </w:pPr>
            <w:r w:rsidRPr="009B3D28">
              <w:rPr>
                <w:rFonts w:asciiTheme="minorHAnsi" w:hAnsiTheme="minorHAnsi" w:cstheme="minorHAnsi"/>
                <w:iCs/>
                <w:sz w:val="20"/>
                <w:szCs w:val="20"/>
              </w:rPr>
              <w:t>Προπτυχιακό</w:t>
            </w:r>
          </w:p>
        </w:tc>
      </w:tr>
      <w:tr w:rsidR="00705F4F" w:rsidRPr="009B3D28" w14:paraId="46680ECA" w14:textId="77777777" w:rsidTr="006E75D4">
        <w:trPr>
          <w:trHeight w:val="270"/>
        </w:trPr>
        <w:tc>
          <w:tcPr>
            <w:tcW w:w="2971" w:type="dxa"/>
            <w:shd w:val="clear" w:color="auto" w:fill="DDD9C3"/>
          </w:tcPr>
          <w:p w14:paraId="20ADD498"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052" w:type="dxa"/>
          </w:tcPr>
          <w:p w14:paraId="47C17C5F" w14:textId="77777777" w:rsidR="00CA0250" w:rsidRPr="009B3D28" w:rsidRDefault="00CA0250" w:rsidP="006E75D4">
            <w:pPr>
              <w:rPr>
                <w:rFonts w:asciiTheme="minorHAnsi" w:hAnsiTheme="minorHAnsi" w:cstheme="minorHAnsi"/>
                <w:b/>
                <w:bCs/>
                <w:sz w:val="20"/>
                <w:szCs w:val="20"/>
                <w:lang w:val="el-GR"/>
              </w:rPr>
            </w:pPr>
            <w:r w:rsidRPr="009B3D28">
              <w:rPr>
                <w:rStyle w:val="None"/>
                <w:rFonts w:asciiTheme="minorHAnsi" w:eastAsia="Calibri" w:hAnsiTheme="minorHAnsi" w:cstheme="minorHAnsi"/>
                <w:b/>
                <w:bCs/>
                <w:sz w:val="20"/>
                <w:szCs w:val="20"/>
              </w:rPr>
              <w:t>P</w:t>
            </w:r>
            <w:r w:rsidRPr="009B3D28">
              <w:rPr>
                <w:rStyle w:val="None"/>
                <w:rFonts w:asciiTheme="minorHAnsi" w:hAnsiTheme="minorHAnsi" w:cstheme="minorHAnsi"/>
                <w:b/>
                <w:bCs/>
                <w:sz w:val="20"/>
                <w:szCs w:val="20"/>
              </w:rPr>
              <w:t>HS_</w:t>
            </w:r>
            <w:r w:rsidRPr="009B3D28">
              <w:rPr>
                <w:rFonts w:asciiTheme="minorHAnsi" w:hAnsiTheme="minorHAnsi" w:cstheme="minorHAnsi"/>
                <w:b/>
                <w:bCs/>
                <w:sz w:val="20"/>
                <w:szCs w:val="20"/>
                <w:lang w:val="el-GR"/>
              </w:rPr>
              <w:t>5017</w:t>
            </w:r>
          </w:p>
        </w:tc>
        <w:tc>
          <w:tcPr>
            <w:tcW w:w="2691" w:type="dxa"/>
            <w:gridSpan w:val="2"/>
            <w:shd w:val="clear" w:color="auto" w:fill="DDD9C3"/>
          </w:tcPr>
          <w:p w14:paraId="64CD2858" w14:textId="77777777" w:rsidR="00CA0250" w:rsidRPr="009B3D28" w:rsidRDefault="00CA0250"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720" w:type="dxa"/>
            <w:gridSpan w:val="2"/>
          </w:tcPr>
          <w:p w14:paraId="2D919E06" w14:textId="7EF64FFF" w:rsidR="00CA0250" w:rsidRPr="009B3D28" w:rsidRDefault="00CA0250"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Ζ΄</w:t>
            </w:r>
          </w:p>
        </w:tc>
      </w:tr>
      <w:tr w:rsidR="00705F4F" w:rsidRPr="009B3D28" w14:paraId="279FC2D8" w14:textId="77777777" w:rsidTr="006E75D4">
        <w:trPr>
          <w:trHeight w:val="376"/>
        </w:trPr>
        <w:tc>
          <w:tcPr>
            <w:tcW w:w="2971" w:type="dxa"/>
            <w:shd w:val="clear" w:color="auto" w:fill="DDD9C3"/>
            <w:vAlign w:val="center"/>
          </w:tcPr>
          <w:p w14:paraId="210C4795"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463" w:type="dxa"/>
            <w:gridSpan w:val="5"/>
            <w:vAlign w:val="center"/>
          </w:tcPr>
          <w:p w14:paraId="6F22DDB1" w14:textId="77777777" w:rsidR="00CA0250" w:rsidRPr="009B3D28" w:rsidRDefault="00CA0250" w:rsidP="006E75D4">
            <w:pPr>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Αναλυτική μεταφυσική</w:t>
            </w:r>
          </w:p>
        </w:tc>
      </w:tr>
      <w:tr w:rsidR="00705F4F" w:rsidRPr="009B3D28" w14:paraId="35541123" w14:textId="77777777" w:rsidTr="006E75D4">
        <w:trPr>
          <w:trHeight w:val="196"/>
        </w:trPr>
        <w:tc>
          <w:tcPr>
            <w:tcW w:w="5225" w:type="dxa"/>
            <w:gridSpan w:val="3"/>
            <w:shd w:val="clear" w:color="auto" w:fill="DDD9C3"/>
            <w:vAlign w:val="center"/>
          </w:tcPr>
          <w:p w14:paraId="37028F8B"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14" w:type="dxa"/>
            <w:gridSpan w:val="2"/>
            <w:shd w:val="clear" w:color="auto" w:fill="DDD9C3"/>
            <w:vAlign w:val="center"/>
          </w:tcPr>
          <w:p w14:paraId="78498E60"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395" w:type="dxa"/>
            <w:shd w:val="clear" w:color="auto" w:fill="DDD9C3"/>
            <w:vAlign w:val="center"/>
          </w:tcPr>
          <w:p w14:paraId="38E7F2A2"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7AE979CE" w14:textId="77777777" w:rsidTr="006E75D4">
        <w:trPr>
          <w:trHeight w:val="194"/>
        </w:trPr>
        <w:tc>
          <w:tcPr>
            <w:tcW w:w="5225" w:type="dxa"/>
            <w:gridSpan w:val="3"/>
          </w:tcPr>
          <w:p w14:paraId="75222ED9" w14:textId="77777777" w:rsidR="00CA0250" w:rsidRPr="009B3D28" w:rsidRDefault="00CA0250"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Παραδόσεις με συζήτηση</w:t>
            </w:r>
          </w:p>
        </w:tc>
        <w:tc>
          <w:tcPr>
            <w:tcW w:w="1814" w:type="dxa"/>
            <w:gridSpan w:val="2"/>
          </w:tcPr>
          <w:p w14:paraId="3B6C3172"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395" w:type="dxa"/>
          </w:tcPr>
          <w:p w14:paraId="40B1AA92"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6B4988" w14:paraId="6D55B526" w14:textId="77777777" w:rsidTr="006E75D4">
        <w:trPr>
          <w:trHeight w:val="600"/>
        </w:trPr>
        <w:tc>
          <w:tcPr>
            <w:tcW w:w="2971" w:type="dxa"/>
            <w:shd w:val="clear" w:color="auto" w:fill="DDD9C3"/>
          </w:tcPr>
          <w:p w14:paraId="69F2BAB6" w14:textId="77777777" w:rsidR="00CA0250" w:rsidRPr="009B3D28" w:rsidRDefault="00CA0250" w:rsidP="006E75D4">
            <w:pPr>
              <w:jc w:val="both"/>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r w:rsidRPr="009B3D28">
              <w:rPr>
                <w:rFonts w:asciiTheme="minorHAnsi" w:hAnsiTheme="minorHAnsi" w:cstheme="minorHAnsi"/>
                <w:i/>
                <w:sz w:val="20"/>
                <w:szCs w:val="20"/>
              </w:rPr>
              <w:t xml:space="preserve"> </w:t>
            </w:r>
          </w:p>
        </w:tc>
        <w:tc>
          <w:tcPr>
            <w:tcW w:w="5463" w:type="dxa"/>
            <w:gridSpan w:val="5"/>
          </w:tcPr>
          <w:p w14:paraId="1FF1C118"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s>
              <w:suppressAutoHyphens w:val="0"/>
              <w:spacing w:line="276" w:lineRule="auto"/>
              <w:rPr>
                <w:rStyle w:val="None"/>
                <w:rFonts w:asciiTheme="minorHAnsi" w:eastAsia="Calibri" w:hAnsiTheme="minorHAnsi" w:cstheme="minorHAnsi"/>
                <w:color w:val="auto"/>
                <w:sz w:val="20"/>
                <w:szCs w:val="20"/>
                <w:lang w:val="el-GR"/>
              </w:rPr>
            </w:pPr>
            <w:r w:rsidRPr="009B3D28">
              <w:rPr>
                <w:rStyle w:val="Hyperlink1"/>
                <w:rFonts w:asciiTheme="minorHAnsi" w:eastAsia="Calibri" w:hAnsiTheme="minorHAnsi" w:cstheme="minorHAnsi"/>
                <w:color w:val="auto"/>
                <w:sz w:val="20"/>
                <w:szCs w:val="20"/>
                <w:lang w:val="el-GR"/>
              </w:rPr>
              <w:t>Επιλεγόμενο</w:t>
            </w:r>
          </w:p>
          <w:p w14:paraId="18897B8E" w14:textId="77777777" w:rsidR="00CA0250" w:rsidRPr="009B3D28" w:rsidRDefault="00CA0250" w:rsidP="006E75D4">
            <w:pPr>
              <w:jc w:val="both"/>
              <w:rPr>
                <w:rFonts w:asciiTheme="minorHAnsi" w:hAnsiTheme="minorHAnsi" w:cstheme="minorHAnsi"/>
                <w:sz w:val="20"/>
                <w:szCs w:val="20"/>
                <w:highlight w:val="yellow"/>
                <w:lang w:val="el-GR"/>
              </w:rPr>
            </w:pPr>
            <w:r w:rsidRPr="009B3D28">
              <w:rPr>
                <w:rStyle w:val="None"/>
                <w:rFonts w:asciiTheme="minorHAnsi" w:eastAsia="Calibri" w:hAnsiTheme="minorHAnsi" w:cstheme="minorHAnsi"/>
                <w:sz w:val="20"/>
                <w:szCs w:val="20"/>
                <w:lang w:val="el-GR"/>
              </w:rPr>
              <w:t>Επιστημονικής περιοχής, Ανάπτυξης ικανοτήτων</w:t>
            </w:r>
          </w:p>
        </w:tc>
      </w:tr>
      <w:tr w:rsidR="00705F4F" w:rsidRPr="009B3D28" w14:paraId="5639EC27" w14:textId="77777777" w:rsidTr="006E75D4">
        <w:trPr>
          <w:trHeight w:val="692"/>
        </w:trPr>
        <w:tc>
          <w:tcPr>
            <w:tcW w:w="2971" w:type="dxa"/>
            <w:shd w:val="clear" w:color="auto" w:fill="DDD9C3"/>
          </w:tcPr>
          <w:p w14:paraId="0C136659"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F4A1B67" w14:textId="77777777" w:rsidR="00CA0250" w:rsidRPr="009B3D28" w:rsidRDefault="00CA0250" w:rsidP="006E75D4">
            <w:pPr>
              <w:jc w:val="both"/>
              <w:rPr>
                <w:rFonts w:asciiTheme="minorHAnsi" w:hAnsiTheme="minorHAnsi" w:cstheme="minorHAnsi"/>
                <w:b/>
                <w:sz w:val="20"/>
                <w:szCs w:val="20"/>
              </w:rPr>
            </w:pPr>
          </w:p>
        </w:tc>
        <w:tc>
          <w:tcPr>
            <w:tcW w:w="5463" w:type="dxa"/>
            <w:gridSpan w:val="5"/>
          </w:tcPr>
          <w:p w14:paraId="390A2BAA"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4F4E8F26" w14:textId="77777777" w:rsidTr="006E75D4">
        <w:trPr>
          <w:trHeight w:val="451"/>
        </w:trPr>
        <w:tc>
          <w:tcPr>
            <w:tcW w:w="2971" w:type="dxa"/>
            <w:shd w:val="clear" w:color="auto" w:fill="DDD9C3"/>
          </w:tcPr>
          <w:p w14:paraId="07257461"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463" w:type="dxa"/>
            <w:gridSpan w:val="5"/>
          </w:tcPr>
          <w:p w14:paraId="42EE6968" w14:textId="77777777" w:rsidR="00CA0250" w:rsidRPr="009B3D28" w:rsidRDefault="00CA0250"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705F4F" w:rsidRPr="009B3D28" w14:paraId="491C7BE7" w14:textId="77777777" w:rsidTr="006E75D4">
        <w:trPr>
          <w:trHeight w:val="451"/>
        </w:trPr>
        <w:tc>
          <w:tcPr>
            <w:tcW w:w="2971" w:type="dxa"/>
            <w:shd w:val="clear" w:color="auto" w:fill="DDD9C3"/>
          </w:tcPr>
          <w:p w14:paraId="13D692E1" w14:textId="77777777" w:rsidR="00CA0250" w:rsidRPr="009B3D28" w:rsidRDefault="00CA0250" w:rsidP="006E75D4">
            <w:pPr>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463" w:type="dxa"/>
            <w:gridSpan w:val="5"/>
          </w:tcPr>
          <w:p w14:paraId="29CD6EB2" w14:textId="1C8F3249" w:rsidR="00CA0250" w:rsidRPr="009B3D28" w:rsidRDefault="00EA6834"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705F4F" w:rsidRPr="009B3D28" w14:paraId="14F0F080" w14:textId="77777777" w:rsidTr="006E75D4">
        <w:trPr>
          <w:trHeight w:val="451"/>
        </w:trPr>
        <w:tc>
          <w:tcPr>
            <w:tcW w:w="2971" w:type="dxa"/>
            <w:shd w:val="clear" w:color="auto" w:fill="DDD9C3"/>
          </w:tcPr>
          <w:p w14:paraId="64CA3391" w14:textId="77777777" w:rsidR="00CA0250" w:rsidRPr="009B3D28" w:rsidRDefault="00CA0250" w:rsidP="006E75D4">
            <w:pPr>
              <w:jc w:val="both"/>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463" w:type="dxa"/>
            <w:gridSpan w:val="5"/>
          </w:tcPr>
          <w:p w14:paraId="3C293C09" w14:textId="77777777" w:rsidR="00CA0250" w:rsidRPr="009B3D28" w:rsidRDefault="006C34B4" w:rsidP="006E75D4">
            <w:pPr>
              <w:jc w:val="both"/>
              <w:rPr>
                <w:rFonts w:asciiTheme="minorHAnsi" w:hAnsiTheme="minorHAnsi" w:cstheme="minorHAnsi"/>
                <w:sz w:val="20"/>
                <w:szCs w:val="20"/>
                <w:lang w:val="en-GB"/>
              </w:rPr>
            </w:pPr>
            <w:hyperlink r:id="rId12" w:history="1">
              <w:r w:rsidR="00CA0250" w:rsidRPr="009B3D28">
                <w:rPr>
                  <w:rStyle w:val="Hyperlink6"/>
                  <w:rFonts w:asciiTheme="minorHAnsi" w:eastAsia="Calibri" w:hAnsiTheme="minorHAnsi" w:cstheme="minorHAnsi"/>
                  <w:color w:val="auto"/>
                </w:rPr>
                <w:t>https://eclass.upatras.gr/modules/document/?course=PHIL1873</w:t>
              </w:r>
            </w:hyperlink>
          </w:p>
        </w:tc>
      </w:tr>
    </w:tbl>
    <w:p w14:paraId="7A47200F" w14:textId="77777777" w:rsidR="00CA0250" w:rsidRPr="009B3D28" w:rsidRDefault="00CA0250" w:rsidP="00CA0250">
      <w:pPr>
        <w:widowControl w:val="0"/>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2.</w:t>
      </w:r>
      <w:r w:rsidRPr="009B3D28">
        <w:rPr>
          <w:rFonts w:asciiTheme="minorHAnsi" w:hAnsiTheme="minorHAnsi" w:cstheme="minorHAnsi"/>
          <w:b/>
          <w:sz w:val="20"/>
          <w:szCs w:val="20"/>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9B3D28" w14:paraId="1722FFC3" w14:textId="77777777" w:rsidTr="00EA6834">
        <w:tc>
          <w:tcPr>
            <w:tcW w:w="8784" w:type="dxa"/>
            <w:tcBorders>
              <w:bottom w:val="nil"/>
            </w:tcBorders>
            <w:shd w:val="clear" w:color="auto" w:fill="DDD9C3"/>
          </w:tcPr>
          <w:p w14:paraId="15A5DD2F" w14:textId="77777777" w:rsidR="00CA0250" w:rsidRPr="009B3D28" w:rsidRDefault="00CA0250" w:rsidP="006E75D4">
            <w:pPr>
              <w:jc w:val="both"/>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6B4988" w14:paraId="73808EF3" w14:textId="77777777" w:rsidTr="00EA6834">
        <w:tc>
          <w:tcPr>
            <w:tcW w:w="8784" w:type="dxa"/>
          </w:tcPr>
          <w:p w14:paraId="34BA8B58" w14:textId="77777777" w:rsidR="00CA0250" w:rsidRPr="009B3D28" w:rsidRDefault="00CA0250" w:rsidP="006E75D4">
            <w:pPr>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lang w:val="el-GR"/>
              </w:rPr>
              <w:t>Γνωριμία με θεμελιώδη τομέα της σύγχρονης φιλοσοφίας. Οι φοιτητές αποκτούν γνώση και χρήση πρόσφατων εννοιών και προβλημάτων της μεταφυσικής και της πρόσφατης ιστορίας της μεταφυσικής. Μπορούν να οικοδομούν και να υπερασπίζονται επιχειρήματα σ’αυτόν το τομέα και να διατυπώνουν ενημερωμένες κρίσεις σε συναφή επιστημονικά ζητήματα (π.χ., σχέσεις μεταξύ φυσικών και κοινωνικών φαινομένων και μεθοδολογιών). Αποκτούν το απαραίτητο υπόβαθρο για να ξεκινήσουν την έρευνα στον τομέα και σε άλλους τομείς που εξαρτώνται από αυτόν (π.χ., μεταφυσική του νου, θέματα φιλοσοφίας της γλώσσας όπως ο εξτερναλισμός και ο σχετικισμός).</w:t>
            </w:r>
          </w:p>
        </w:tc>
      </w:tr>
      <w:tr w:rsidR="00705F4F" w:rsidRPr="009B3D28" w14:paraId="5ABFB56F" w14:textId="77777777" w:rsidTr="00EA6834">
        <w:tblPrEx>
          <w:tblLook w:val="0000" w:firstRow="0" w:lastRow="0" w:firstColumn="0" w:lastColumn="0" w:noHBand="0" w:noVBand="0"/>
        </w:tblPrEx>
        <w:tc>
          <w:tcPr>
            <w:tcW w:w="8766" w:type="dxa"/>
            <w:tcBorders>
              <w:bottom w:val="nil"/>
            </w:tcBorders>
            <w:shd w:val="clear" w:color="auto" w:fill="DDD9C3"/>
          </w:tcPr>
          <w:p w14:paraId="25F8F445"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2C3444F4" w14:textId="77777777" w:rsidTr="00EA6834">
        <w:tc>
          <w:tcPr>
            <w:tcW w:w="8784" w:type="dxa"/>
          </w:tcPr>
          <w:p w14:paraId="07A05046" w14:textId="77777777" w:rsidR="00CA0250" w:rsidRPr="009B3D28" w:rsidRDefault="00CA0250" w:rsidP="006E75D4">
            <w:pPr>
              <w:widowControl w:val="0"/>
              <w:spacing w:after="60"/>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lang w:val="el-GR"/>
              </w:rPr>
              <w:t>Εξαγωγή, ανάλυση και σύνθεση πληροφοριών από πρωτογενείς και δευτερογενείς πηγές. Κριτική κατανόηση υποθέσεων και αρχών. Λήψη αποφάσεων σε νέο μαθησιακό περιβάλλον. Αυτόνομη σκέψη, απαγωγική (</w:t>
            </w:r>
            <w:r w:rsidRPr="009B3D28">
              <w:rPr>
                <w:rStyle w:val="None"/>
                <w:rFonts w:asciiTheme="minorHAnsi" w:eastAsia="Calibri" w:hAnsiTheme="minorHAnsi" w:cstheme="minorHAnsi"/>
                <w:sz w:val="20"/>
                <w:szCs w:val="20"/>
              </w:rPr>
              <w:t>abductive</w:t>
            </w:r>
            <w:r w:rsidRPr="009B3D28">
              <w:rPr>
                <w:rStyle w:val="None"/>
                <w:rFonts w:asciiTheme="minorHAnsi" w:eastAsia="Calibri" w:hAnsiTheme="minorHAnsi" w:cstheme="minorHAnsi"/>
                <w:sz w:val="20"/>
                <w:szCs w:val="20"/>
                <w:lang w:val="el-GR"/>
              </w:rPr>
              <w:t>) σκέψη και επαγωγική (</w:t>
            </w:r>
            <w:r w:rsidRPr="009B3D28">
              <w:rPr>
                <w:rStyle w:val="None"/>
                <w:rFonts w:asciiTheme="minorHAnsi" w:eastAsia="Calibri" w:hAnsiTheme="minorHAnsi" w:cstheme="minorHAnsi"/>
                <w:sz w:val="20"/>
                <w:szCs w:val="20"/>
              </w:rPr>
              <w:t>inductive</w:t>
            </w:r>
            <w:r w:rsidRPr="009B3D28">
              <w:rPr>
                <w:rStyle w:val="None"/>
                <w:rFonts w:asciiTheme="minorHAnsi" w:eastAsia="Calibri" w:hAnsiTheme="minorHAnsi" w:cstheme="minorHAnsi"/>
                <w:sz w:val="20"/>
                <w:szCs w:val="20"/>
                <w:lang w:val="el-GR"/>
              </w:rPr>
              <w:t>) σκέψη. Π.χ.: ικανότητα διάκρισης φιλοσοφικών και εμπειρικών εξηγήσεων, ικανότητα χρήσης τροπικών (</w:t>
            </w:r>
            <w:r w:rsidRPr="009B3D28">
              <w:rPr>
                <w:rStyle w:val="None"/>
                <w:rFonts w:asciiTheme="minorHAnsi" w:eastAsia="Calibri" w:hAnsiTheme="minorHAnsi" w:cstheme="minorHAnsi"/>
                <w:sz w:val="20"/>
                <w:szCs w:val="20"/>
              </w:rPr>
              <w:t>modal</w:t>
            </w:r>
            <w:r w:rsidRPr="009B3D28">
              <w:rPr>
                <w:rStyle w:val="None"/>
                <w:rFonts w:asciiTheme="minorHAnsi" w:eastAsia="Calibri" w:hAnsiTheme="minorHAnsi" w:cstheme="minorHAnsi"/>
                <w:sz w:val="20"/>
                <w:szCs w:val="20"/>
                <w:lang w:val="el-GR"/>
              </w:rPr>
              <w:t>) επιχειρημάτων, ικανότητα ενημερωμένης αξιολόγησης του ρόλου των θετικών επιστημών στην ανάλυση κοινωνικών και νοητικών φαινομένων.</w:t>
            </w:r>
          </w:p>
        </w:tc>
      </w:tr>
    </w:tbl>
    <w:p w14:paraId="6C460EF8" w14:textId="77777777" w:rsidR="00CA0250" w:rsidRPr="009B3D28" w:rsidRDefault="00CA0250" w:rsidP="00CA0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3.</w:t>
      </w:r>
      <w:r w:rsidRPr="009B3D28">
        <w:rPr>
          <w:rFonts w:asciiTheme="minorHAnsi" w:hAnsiTheme="minorHAnsi" w:cstheme="minorHAnsi"/>
          <w:b/>
          <w:sz w:val="20"/>
          <w:szCs w:val="20"/>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9B3D28" w14:paraId="1738AB29" w14:textId="77777777" w:rsidTr="00EA6834">
        <w:tc>
          <w:tcPr>
            <w:tcW w:w="8784" w:type="dxa"/>
          </w:tcPr>
          <w:p w14:paraId="56B92120" w14:textId="77777777" w:rsidR="00CA0250" w:rsidRPr="009B3D28" w:rsidRDefault="00CA0250" w:rsidP="006E75D4">
            <w:pPr>
              <w:pStyle w:val="Default"/>
              <w:jc w:val="both"/>
              <w:rPr>
                <w:rFonts w:asciiTheme="minorHAnsi" w:hAnsiTheme="minorHAnsi" w:cstheme="minorHAnsi"/>
                <w:color w:val="auto"/>
                <w:sz w:val="20"/>
                <w:szCs w:val="20"/>
                <w:lang w:val="el-GR"/>
              </w:rPr>
            </w:pPr>
            <w:r w:rsidRPr="009B3D28">
              <w:rPr>
                <w:rStyle w:val="None"/>
                <w:rFonts w:asciiTheme="minorHAnsi" w:eastAsia="Calibri" w:hAnsiTheme="minorHAnsi" w:cstheme="minorHAnsi"/>
                <w:color w:val="auto"/>
                <w:sz w:val="20"/>
                <w:szCs w:val="20"/>
                <w:lang w:val="el-GR"/>
              </w:rPr>
              <w:t>Σκοπός του μαθήματος είναι η εισαγωγή στην αναλυτική μεταφυσική μέσα από το πρίσμα ενός προβληματισμού που χαρακτήρισε την πρώϊμη αναλυτική φιλοσοφία: Τι θα μπορούσε να συμβάλλει η μεταφυσική στη συνολική θεώρηση του κόσμου που μάς παρέχουν ήδη οι φυσικές και οι τυπικές επιστήμες; Η εκκίνηση από την προβληματική αυτή επιτρέπει στους φοιτητές να εκτιμήσουν την ανάγκη για μια κατεξοχήν φιλοσοφική θεώρηση του κόσμου, τη μεταφυσική. Στην πορεία του μαθήματος εισάγονται πιο εξειδικευμένα ζητήματα που αφορούν τη μεταφυσική του νου και την τροπικότητα. Συνοπτικά η δομή: (1) Επισκόπηση της κριτικής της μεταφυσικής στην πρώϊμη αναλυτική φιλοσοφία (</w:t>
            </w:r>
            <w:r w:rsidRPr="009B3D28">
              <w:rPr>
                <w:rStyle w:val="None"/>
                <w:rFonts w:asciiTheme="minorHAnsi" w:eastAsia="Calibri" w:hAnsiTheme="minorHAnsi" w:cstheme="minorHAnsi"/>
                <w:color w:val="auto"/>
                <w:sz w:val="20"/>
                <w:szCs w:val="20"/>
              </w:rPr>
              <w:t>Wittgenstein</w:t>
            </w:r>
            <w:r w:rsidRPr="009B3D28">
              <w:rPr>
                <w:rStyle w:val="None"/>
                <w:rFonts w:asciiTheme="minorHAnsi" w:eastAsia="Calibri" w:hAnsiTheme="minorHAnsi" w:cstheme="minorHAnsi"/>
                <w:color w:val="auto"/>
                <w:sz w:val="20"/>
                <w:szCs w:val="20"/>
                <w:lang w:val="el-GR"/>
              </w:rPr>
              <w:t xml:space="preserve">, </w:t>
            </w:r>
            <w:r w:rsidRPr="009B3D28">
              <w:rPr>
                <w:rStyle w:val="None"/>
                <w:rFonts w:asciiTheme="minorHAnsi" w:eastAsia="Calibri" w:hAnsiTheme="minorHAnsi" w:cstheme="minorHAnsi"/>
                <w:color w:val="auto"/>
                <w:sz w:val="20"/>
                <w:szCs w:val="20"/>
              </w:rPr>
              <w:t>Carnap</w:t>
            </w:r>
            <w:r w:rsidRPr="009B3D28">
              <w:rPr>
                <w:rStyle w:val="None"/>
                <w:rFonts w:asciiTheme="minorHAnsi" w:eastAsia="Calibri" w:hAnsiTheme="minorHAnsi" w:cstheme="minorHAnsi"/>
                <w:color w:val="auto"/>
                <w:sz w:val="20"/>
                <w:szCs w:val="20"/>
                <w:lang w:val="el-GR"/>
              </w:rPr>
              <w:t xml:space="preserve">). Η απόρριψη των μεταφυσικών δηλώσεων από τον </w:t>
            </w:r>
            <w:r w:rsidRPr="009B3D28">
              <w:rPr>
                <w:rStyle w:val="None"/>
                <w:rFonts w:asciiTheme="minorHAnsi" w:eastAsia="Calibri" w:hAnsiTheme="minorHAnsi" w:cstheme="minorHAnsi"/>
                <w:color w:val="auto"/>
                <w:sz w:val="20"/>
                <w:szCs w:val="20"/>
              </w:rPr>
              <w:t>Carnap</w:t>
            </w:r>
            <w:r w:rsidRPr="009B3D28">
              <w:rPr>
                <w:rStyle w:val="None"/>
                <w:rFonts w:asciiTheme="minorHAnsi" w:eastAsia="Calibri" w:hAnsiTheme="minorHAnsi" w:cstheme="minorHAnsi"/>
                <w:color w:val="auto"/>
                <w:sz w:val="20"/>
                <w:szCs w:val="20"/>
                <w:lang w:val="el-GR"/>
              </w:rPr>
              <w:t>. Κριτικές: η κατηγορία της ασυναρτησίας (</w:t>
            </w:r>
            <w:r w:rsidRPr="009B3D28">
              <w:rPr>
                <w:rStyle w:val="None"/>
                <w:rFonts w:asciiTheme="minorHAnsi" w:eastAsia="Calibri" w:hAnsiTheme="minorHAnsi" w:cstheme="minorHAnsi"/>
                <w:color w:val="auto"/>
                <w:sz w:val="20"/>
                <w:szCs w:val="20"/>
              </w:rPr>
              <w:t>Boghossian</w:t>
            </w:r>
            <w:r w:rsidRPr="009B3D28">
              <w:rPr>
                <w:rStyle w:val="None"/>
                <w:rFonts w:asciiTheme="minorHAnsi" w:eastAsia="Calibri" w:hAnsiTheme="minorHAnsi" w:cstheme="minorHAnsi"/>
                <w:color w:val="auto"/>
                <w:sz w:val="20"/>
                <w:szCs w:val="20"/>
                <w:lang w:val="el-GR"/>
              </w:rPr>
              <w:t xml:space="preserve"> 2006), η φυσιοκρατία του </w:t>
            </w:r>
            <w:r w:rsidRPr="009B3D28">
              <w:rPr>
                <w:rStyle w:val="None"/>
                <w:rFonts w:asciiTheme="minorHAnsi" w:eastAsia="Calibri" w:hAnsiTheme="minorHAnsi" w:cstheme="minorHAnsi"/>
                <w:color w:val="auto"/>
                <w:sz w:val="20"/>
                <w:szCs w:val="20"/>
              </w:rPr>
              <w:t>Quine</w:t>
            </w:r>
            <w:r w:rsidRPr="009B3D28">
              <w:rPr>
                <w:rStyle w:val="None"/>
                <w:rFonts w:asciiTheme="minorHAnsi" w:eastAsia="Calibri" w:hAnsiTheme="minorHAnsi" w:cstheme="minorHAnsi"/>
                <w:color w:val="auto"/>
                <w:sz w:val="20"/>
                <w:szCs w:val="20"/>
                <w:lang w:val="el-GR"/>
              </w:rPr>
              <w:t xml:space="preserve">. (2) </w:t>
            </w:r>
            <w:r w:rsidRPr="009B3D28">
              <w:rPr>
                <w:rStyle w:val="None"/>
                <w:rFonts w:asciiTheme="minorHAnsi" w:eastAsia="Calibri" w:hAnsiTheme="minorHAnsi" w:cstheme="minorHAnsi"/>
                <w:color w:val="auto"/>
                <w:sz w:val="20"/>
                <w:szCs w:val="20"/>
              </w:rPr>
              <w:t>Sellars</w:t>
            </w:r>
            <w:r w:rsidRPr="009B3D28">
              <w:rPr>
                <w:rStyle w:val="None"/>
                <w:rFonts w:asciiTheme="minorHAnsi" w:eastAsia="Calibri" w:hAnsiTheme="minorHAnsi" w:cstheme="minorHAnsi"/>
                <w:color w:val="auto"/>
                <w:sz w:val="20"/>
                <w:szCs w:val="20"/>
                <w:lang w:val="el-GR"/>
              </w:rPr>
              <w:t xml:space="preserve"> (1963): η φιλοσοφία ως μορφή γνώσης και η σχέση της με τις φυσικές επιστήμες. Πρόδηλες και επιστημονικές περιγραφές του κόσμου και δυνητικές σχέσεις μεταξύ των αντικειμένων τους. Εφαρμογή στη μεταφυσική του νου, </w:t>
            </w:r>
            <w:r w:rsidRPr="009B3D28">
              <w:rPr>
                <w:rStyle w:val="None"/>
                <w:rFonts w:asciiTheme="minorHAnsi" w:eastAsia="Calibri" w:hAnsiTheme="minorHAnsi" w:cstheme="minorHAnsi"/>
                <w:color w:val="auto"/>
                <w:sz w:val="20"/>
                <w:szCs w:val="20"/>
              </w:rPr>
              <w:t>a</w:t>
            </w:r>
            <w:r w:rsidRPr="009B3D28">
              <w:rPr>
                <w:rStyle w:val="None"/>
                <w:rFonts w:asciiTheme="minorHAnsi" w:eastAsia="Calibri" w:hAnsiTheme="minorHAnsi" w:cstheme="minorHAnsi"/>
                <w:color w:val="auto"/>
                <w:sz w:val="20"/>
                <w:szCs w:val="20"/>
                <w:lang w:val="el-GR"/>
              </w:rPr>
              <w:t xml:space="preserve"> </w:t>
            </w:r>
            <w:r w:rsidRPr="009B3D28">
              <w:rPr>
                <w:rStyle w:val="None"/>
                <w:rFonts w:asciiTheme="minorHAnsi" w:eastAsia="Calibri" w:hAnsiTheme="minorHAnsi" w:cstheme="minorHAnsi"/>
                <w:color w:val="auto"/>
                <w:sz w:val="20"/>
                <w:szCs w:val="20"/>
              </w:rPr>
              <w:t>posteriori</w:t>
            </w:r>
            <w:r w:rsidRPr="009B3D28">
              <w:rPr>
                <w:rStyle w:val="None"/>
                <w:rFonts w:asciiTheme="minorHAnsi" w:eastAsia="Calibri" w:hAnsiTheme="minorHAnsi" w:cstheme="minorHAnsi"/>
                <w:color w:val="auto"/>
                <w:sz w:val="20"/>
                <w:szCs w:val="20"/>
                <w:lang w:val="el-GR"/>
              </w:rPr>
              <w:t xml:space="preserve"> αναθεώρηση του Καρτεσιανού δυϊσμού. (3) </w:t>
            </w:r>
            <w:r w:rsidRPr="009B3D28">
              <w:rPr>
                <w:rStyle w:val="None"/>
                <w:rFonts w:asciiTheme="minorHAnsi" w:eastAsia="Calibri" w:hAnsiTheme="minorHAnsi" w:cstheme="minorHAnsi"/>
                <w:color w:val="auto"/>
                <w:sz w:val="20"/>
                <w:szCs w:val="20"/>
              </w:rPr>
              <w:t>Kripke</w:t>
            </w:r>
            <w:r w:rsidRPr="009B3D28">
              <w:rPr>
                <w:rStyle w:val="None"/>
                <w:rFonts w:asciiTheme="minorHAnsi" w:eastAsia="Calibri" w:hAnsiTheme="minorHAnsi" w:cstheme="minorHAnsi"/>
                <w:color w:val="auto"/>
                <w:sz w:val="20"/>
                <w:szCs w:val="20"/>
                <w:lang w:val="el-GR"/>
              </w:rPr>
              <w:t xml:space="preserve"> (1972): </w:t>
            </w:r>
            <w:r w:rsidRPr="009B3D28">
              <w:rPr>
                <w:rStyle w:val="None"/>
                <w:rFonts w:asciiTheme="minorHAnsi" w:eastAsia="Calibri" w:hAnsiTheme="minorHAnsi" w:cstheme="minorHAnsi"/>
                <w:color w:val="auto"/>
                <w:sz w:val="20"/>
                <w:szCs w:val="20"/>
              </w:rPr>
              <w:t>a</w:t>
            </w:r>
            <w:r w:rsidRPr="009B3D28">
              <w:rPr>
                <w:rStyle w:val="None"/>
                <w:rFonts w:asciiTheme="minorHAnsi" w:eastAsia="Calibri" w:hAnsiTheme="minorHAnsi" w:cstheme="minorHAnsi"/>
                <w:color w:val="auto"/>
                <w:sz w:val="20"/>
                <w:szCs w:val="20"/>
                <w:lang w:val="el-GR"/>
              </w:rPr>
              <w:t xml:space="preserve"> </w:t>
            </w:r>
            <w:r w:rsidRPr="009B3D28">
              <w:rPr>
                <w:rStyle w:val="None"/>
                <w:rFonts w:asciiTheme="minorHAnsi" w:eastAsia="Calibri" w:hAnsiTheme="minorHAnsi" w:cstheme="minorHAnsi"/>
                <w:color w:val="auto"/>
                <w:sz w:val="20"/>
                <w:szCs w:val="20"/>
              </w:rPr>
              <w:t>posteriori</w:t>
            </w:r>
            <w:r w:rsidRPr="009B3D28">
              <w:rPr>
                <w:rStyle w:val="None"/>
                <w:rFonts w:asciiTheme="minorHAnsi" w:eastAsia="Calibri" w:hAnsiTheme="minorHAnsi" w:cstheme="minorHAnsi"/>
                <w:color w:val="auto"/>
                <w:sz w:val="20"/>
                <w:szCs w:val="20"/>
                <w:lang w:val="el-GR"/>
              </w:rPr>
              <w:t xml:space="preserve"> αναγκαιότητα, ταυτότητα και αναγκαιότητα, κριτική της ψυχοφυσικής ταυτότητας τύπων. </w:t>
            </w:r>
            <w:r w:rsidRPr="009B3D28">
              <w:rPr>
                <w:rStyle w:val="None"/>
                <w:rFonts w:asciiTheme="minorHAnsi" w:eastAsia="Calibri" w:hAnsiTheme="minorHAnsi" w:cstheme="minorHAnsi"/>
                <w:color w:val="auto"/>
                <w:sz w:val="20"/>
                <w:szCs w:val="20"/>
              </w:rPr>
              <w:t>Σύγκριση με τις θέσεις του Καρτέσιου και του Chalmers (1996).</w:t>
            </w:r>
          </w:p>
        </w:tc>
      </w:tr>
    </w:tbl>
    <w:p w14:paraId="740AF1E6" w14:textId="77777777" w:rsidR="00CA0250" w:rsidRPr="009B3D28" w:rsidRDefault="00CA0250" w:rsidP="00CA0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705F4F" w:rsidRPr="009B3D28" w14:paraId="12334987" w14:textId="77777777" w:rsidTr="00EA6834">
        <w:tc>
          <w:tcPr>
            <w:tcW w:w="3306" w:type="dxa"/>
            <w:shd w:val="clear" w:color="auto" w:fill="DDD9C3"/>
          </w:tcPr>
          <w:p w14:paraId="62EEF29F"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i/>
                <w:sz w:val="20"/>
                <w:szCs w:val="20"/>
              </w:rPr>
              <w:t>.</w:t>
            </w:r>
          </w:p>
        </w:tc>
        <w:tc>
          <w:tcPr>
            <w:tcW w:w="5478" w:type="dxa"/>
          </w:tcPr>
          <w:p w14:paraId="03DEB786" w14:textId="77777777" w:rsidR="00CA0250" w:rsidRPr="009B3D28" w:rsidRDefault="00CA0250" w:rsidP="006E75D4">
            <w:pPr>
              <w:rPr>
                <w:rFonts w:asciiTheme="minorHAnsi" w:hAnsiTheme="minorHAnsi" w:cstheme="minorHAnsi"/>
                <w:iCs/>
                <w:sz w:val="20"/>
                <w:szCs w:val="20"/>
                <w:lang w:val="el-GR"/>
              </w:rPr>
            </w:pPr>
            <w:r w:rsidRPr="009B3D28">
              <w:rPr>
                <w:rStyle w:val="None"/>
                <w:rFonts w:asciiTheme="minorHAnsi" w:eastAsia="Calibri" w:hAnsiTheme="minorHAnsi" w:cstheme="minorHAnsi"/>
                <w:sz w:val="20"/>
                <w:szCs w:val="20"/>
              </w:rPr>
              <w:t>Παραδόσεις πρόσωπο με πρόσωπο</w:t>
            </w:r>
          </w:p>
        </w:tc>
      </w:tr>
      <w:tr w:rsidR="00705F4F" w:rsidRPr="006B4988" w14:paraId="0FF36C9F" w14:textId="77777777" w:rsidTr="00EA6834">
        <w:tc>
          <w:tcPr>
            <w:tcW w:w="3306" w:type="dxa"/>
            <w:shd w:val="clear" w:color="auto" w:fill="DDD9C3"/>
          </w:tcPr>
          <w:p w14:paraId="54987C36" w14:textId="77777777" w:rsidR="00CA0250" w:rsidRPr="009B3D28" w:rsidRDefault="00CA0250" w:rsidP="006E75D4">
            <w:pPr>
              <w:jc w:val="both"/>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478" w:type="dxa"/>
          </w:tcPr>
          <w:p w14:paraId="78E1F7FC" w14:textId="77777777" w:rsidR="00CA0250" w:rsidRPr="009B3D28" w:rsidRDefault="00CA0250" w:rsidP="006E75D4">
            <w:pPr>
              <w:rPr>
                <w:rFonts w:asciiTheme="minorHAnsi" w:hAnsiTheme="minorHAnsi" w:cstheme="minorHAnsi"/>
                <w:bCs/>
                <w:sz w:val="20"/>
                <w:szCs w:val="20"/>
                <w:lang w:val="el-GR"/>
              </w:rPr>
            </w:pPr>
            <w:r w:rsidRPr="009B3D28">
              <w:rPr>
                <w:rStyle w:val="None"/>
                <w:rFonts w:asciiTheme="minorHAnsi" w:eastAsia="Calibri" w:hAnsiTheme="minorHAnsi" w:cstheme="minorHAnsi"/>
                <w:sz w:val="20"/>
                <w:szCs w:val="20"/>
                <w:lang w:val="el-GR"/>
              </w:rPr>
              <w:t xml:space="preserve">Διεξοδικό </w:t>
            </w:r>
            <w:r w:rsidRPr="009B3D28">
              <w:rPr>
                <w:rStyle w:val="None"/>
                <w:rFonts w:asciiTheme="minorHAnsi" w:eastAsia="Calibri" w:hAnsiTheme="minorHAnsi" w:cstheme="minorHAnsi"/>
                <w:sz w:val="20"/>
                <w:szCs w:val="20"/>
              </w:rPr>
              <w:t>eclass</w:t>
            </w:r>
            <w:r w:rsidRPr="009B3D28">
              <w:rPr>
                <w:rStyle w:val="None"/>
                <w:rFonts w:asciiTheme="minorHAnsi" w:eastAsia="Calibri" w:hAnsiTheme="minorHAnsi" w:cstheme="minorHAnsi"/>
                <w:sz w:val="20"/>
                <w:szCs w:val="20"/>
                <w:lang w:val="el-GR"/>
              </w:rPr>
              <w:t xml:space="preserve"> στα ελληνικά, </w:t>
            </w:r>
            <w:r w:rsidRPr="009B3D28">
              <w:rPr>
                <w:rStyle w:val="None"/>
                <w:rFonts w:asciiTheme="minorHAnsi" w:eastAsia="Calibri" w:hAnsiTheme="minorHAnsi" w:cstheme="minorHAnsi"/>
                <w:sz w:val="20"/>
                <w:szCs w:val="20"/>
              </w:rPr>
              <w:t>powerpoint</w:t>
            </w:r>
            <w:r w:rsidRPr="009B3D28">
              <w:rPr>
                <w:rStyle w:val="None"/>
                <w:rFonts w:asciiTheme="minorHAnsi" w:eastAsia="Calibri" w:hAnsiTheme="minorHAnsi" w:cstheme="minorHAnsi"/>
                <w:sz w:val="20"/>
                <w:szCs w:val="20"/>
                <w:lang w:val="el-GR"/>
              </w:rPr>
              <w:t>, χρήση φωτοτυπιών για εργασία κατά την ώρα της παράδοσης.</w:t>
            </w:r>
          </w:p>
        </w:tc>
      </w:tr>
      <w:tr w:rsidR="00705F4F" w:rsidRPr="009B3D28" w14:paraId="1FAB76AA" w14:textId="77777777" w:rsidTr="00EA6834">
        <w:tc>
          <w:tcPr>
            <w:tcW w:w="3306" w:type="dxa"/>
            <w:shd w:val="clear" w:color="auto" w:fill="DDD9C3"/>
          </w:tcPr>
          <w:p w14:paraId="089ABCCC"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334997F5" w14:textId="77777777" w:rsidR="00CA0250" w:rsidRPr="009B3D28" w:rsidRDefault="00CA0250" w:rsidP="006E75D4">
            <w:pPr>
              <w:jc w:val="both"/>
              <w:rPr>
                <w:rFonts w:asciiTheme="minorHAnsi" w:hAnsiTheme="minorHAnsi" w:cstheme="minorHAnsi"/>
                <w:i/>
                <w:sz w:val="20"/>
                <w:szCs w:val="20"/>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05F4F" w:rsidRPr="009B3D28" w14:paraId="6F52E4C3" w14:textId="77777777" w:rsidTr="006E75D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9574E2C" w14:textId="77777777" w:rsidR="00CA0250" w:rsidRPr="009B3D28" w:rsidRDefault="00CA0250" w:rsidP="007114B3">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55EC25B" w14:textId="77777777" w:rsidR="00CA0250" w:rsidRPr="009B3D28" w:rsidRDefault="00CA0250" w:rsidP="007114B3">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705F4F" w:rsidRPr="009B3D28" w14:paraId="7D1DED05" w14:textId="77777777" w:rsidTr="006E75D4">
              <w:tc>
                <w:tcPr>
                  <w:tcW w:w="2467" w:type="dxa"/>
                  <w:tcBorders>
                    <w:top w:val="single" w:sz="4" w:space="0" w:color="auto"/>
                    <w:left w:val="single" w:sz="4" w:space="0" w:color="auto"/>
                    <w:bottom w:val="single" w:sz="4" w:space="0" w:color="auto"/>
                    <w:right w:val="single" w:sz="4" w:space="0" w:color="auto"/>
                  </w:tcBorders>
                </w:tcPr>
                <w:p w14:paraId="5A1F0686" w14:textId="77777777" w:rsidR="00CA0250" w:rsidRPr="009B3D28" w:rsidRDefault="00CA0250" w:rsidP="007114B3">
                  <w:pPr>
                    <w:framePr w:hSpace="180" w:wrap="around" w:vAnchor="text" w:hAnchor="text" w:y="1"/>
                    <w:suppressOverlap/>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rPr>
                    <w:t>Π</w:t>
                  </w:r>
                  <w:r w:rsidRPr="009B3D28">
                    <w:rPr>
                      <w:rStyle w:val="None"/>
                      <w:rFonts w:asciiTheme="minorHAnsi" w:eastAsia="Calibri" w:hAnsiTheme="minorHAnsi" w:cstheme="minorHAnsi"/>
                      <w:sz w:val="20"/>
                      <w:szCs w:val="20"/>
                      <w:lang w:val="el-GR"/>
                    </w:rPr>
                    <w:t>αραδόσεις</w:t>
                  </w:r>
                </w:p>
              </w:tc>
              <w:tc>
                <w:tcPr>
                  <w:tcW w:w="2468" w:type="dxa"/>
                  <w:tcBorders>
                    <w:top w:val="single" w:sz="4" w:space="0" w:color="auto"/>
                    <w:left w:val="single" w:sz="4" w:space="0" w:color="auto"/>
                    <w:bottom w:val="single" w:sz="4" w:space="0" w:color="auto"/>
                    <w:right w:val="single" w:sz="4" w:space="0" w:color="auto"/>
                  </w:tcBorders>
                </w:tcPr>
                <w:p w14:paraId="734A1BEB" w14:textId="77777777" w:rsidR="00CA0250" w:rsidRPr="009B3D28" w:rsidRDefault="00CA0250" w:rsidP="007114B3">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05F4F" w:rsidRPr="009B3D28" w14:paraId="03F812FC" w14:textId="77777777" w:rsidTr="006E75D4">
              <w:tc>
                <w:tcPr>
                  <w:tcW w:w="2467" w:type="dxa"/>
                  <w:tcBorders>
                    <w:top w:val="single" w:sz="4" w:space="0" w:color="auto"/>
                    <w:left w:val="single" w:sz="4" w:space="0" w:color="auto"/>
                    <w:bottom w:val="single" w:sz="4" w:space="0" w:color="auto"/>
                    <w:right w:val="single" w:sz="4" w:space="0" w:color="auto"/>
                  </w:tcBorders>
                </w:tcPr>
                <w:p w14:paraId="001AD354" w14:textId="77777777" w:rsidR="00CA0250" w:rsidRPr="009B3D28" w:rsidRDefault="00CA0250" w:rsidP="007114B3">
                  <w:pPr>
                    <w:framePr w:hSpace="180" w:wrap="around" w:vAnchor="text" w:hAnchor="text" w:y="1"/>
                    <w:suppressOverlap/>
                    <w:jc w:val="both"/>
                    <w:rPr>
                      <w:rFonts w:asciiTheme="minorHAnsi" w:hAnsiTheme="minorHAnsi" w:cstheme="minorHAnsi"/>
                      <w:sz w:val="20"/>
                      <w:szCs w:val="20"/>
                      <w:lang w:val="el-GR"/>
                    </w:rPr>
                  </w:pPr>
                  <w:r w:rsidRPr="009B3D28">
                    <w:rPr>
                      <w:rStyle w:val="Hyperlink1"/>
                      <w:rFonts w:asciiTheme="minorHAnsi" w:eastAsia="Calibri" w:hAnsiTheme="minorHAnsi" w:cstheme="minorHAnsi"/>
                      <w:sz w:val="20"/>
                      <w:szCs w:val="20"/>
                      <w:lang w:val="el-GR"/>
                    </w:rPr>
                    <w:t>Α</w:t>
                  </w:r>
                  <w:r w:rsidRPr="009B3D28">
                    <w:rPr>
                      <w:rStyle w:val="Hyperlink1"/>
                      <w:rFonts w:asciiTheme="minorHAnsi" w:hAnsiTheme="minorHAnsi" w:cstheme="minorHAnsi"/>
                      <w:sz w:val="20"/>
                      <w:szCs w:val="20"/>
                      <w:lang w:val="el-GR"/>
                    </w:rPr>
                    <w:t>υτόνομη</w:t>
                  </w:r>
                  <w:r w:rsidRPr="009B3D28">
                    <w:rPr>
                      <w:rStyle w:val="Hyperlink1"/>
                      <w:rFonts w:asciiTheme="minorHAnsi" w:eastAsia="Calibri" w:hAnsiTheme="minorHAnsi" w:cstheme="minorHAnsi"/>
                      <w:sz w:val="20"/>
                      <w:szCs w:val="20"/>
                      <w:lang w:val="el-GR"/>
                    </w:rPr>
                    <w:t xml:space="preserve"> εργασία</w:t>
                  </w:r>
                </w:p>
              </w:tc>
              <w:tc>
                <w:tcPr>
                  <w:tcW w:w="2468" w:type="dxa"/>
                  <w:tcBorders>
                    <w:top w:val="single" w:sz="4" w:space="0" w:color="auto"/>
                    <w:left w:val="single" w:sz="4" w:space="0" w:color="auto"/>
                    <w:bottom w:val="single" w:sz="4" w:space="0" w:color="auto"/>
                    <w:right w:val="single" w:sz="4" w:space="0" w:color="auto"/>
                  </w:tcBorders>
                </w:tcPr>
                <w:p w14:paraId="2029F065" w14:textId="77777777" w:rsidR="00CA0250" w:rsidRPr="009B3D28" w:rsidRDefault="00CA0250" w:rsidP="007114B3">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705F4F" w:rsidRPr="009B3D28" w14:paraId="3110F01F" w14:textId="77777777" w:rsidTr="006E75D4">
              <w:tc>
                <w:tcPr>
                  <w:tcW w:w="2467" w:type="dxa"/>
                  <w:tcBorders>
                    <w:top w:val="single" w:sz="4" w:space="0" w:color="auto"/>
                    <w:left w:val="single" w:sz="4" w:space="0" w:color="auto"/>
                    <w:bottom w:val="single" w:sz="4" w:space="0" w:color="auto"/>
                    <w:right w:val="single" w:sz="4" w:space="0" w:color="auto"/>
                  </w:tcBorders>
                </w:tcPr>
                <w:p w14:paraId="5EFD0990" w14:textId="77777777" w:rsidR="00CA0250" w:rsidRPr="009B3D28" w:rsidRDefault="00CA0250" w:rsidP="007114B3">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2C64C61C" w14:textId="77777777" w:rsidR="00CA0250" w:rsidRPr="009B3D28" w:rsidRDefault="00CA0250" w:rsidP="007114B3">
                  <w:pPr>
                    <w:framePr w:hSpace="180" w:wrap="around" w:vAnchor="text" w:hAnchor="text" w:y="1"/>
                    <w:suppressOverlap/>
                    <w:jc w:val="both"/>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125</w:t>
                  </w:r>
                </w:p>
              </w:tc>
            </w:tr>
          </w:tbl>
          <w:p w14:paraId="71D8A7D4" w14:textId="77777777" w:rsidR="00CA0250" w:rsidRPr="009B3D28" w:rsidRDefault="00CA0250" w:rsidP="006E75D4">
            <w:pPr>
              <w:jc w:val="both"/>
              <w:rPr>
                <w:rFonts w:asciiTheme="minorHAnsi" w:hAnsiTheme="minorHAnsi" w:cstheme="minorHAnsi"/>
                <w:sz w:val="20"/>
                <w:szCs w:val="20"/>
              </w:rPr>
            </w:pPr>
          </w:p>
        </w:tc>
      </w:tr>
      <w:tr w:rsidR="00705F4F" w:rsidRPr="009B3D28" w14:paraId="15C61E5B" w14:textId="77777777" w:rsidTr="00EA6834">
        <w:tc>
          <w:tcPr>
            <w:tcW w:w="3306" w:type="dxa"/>
          </w:tcPr>
          <w:p w14:paraId="0FF41AF9" w14:textId="77777777" w:rsidR="00CA0250" w:rsidRPr="009B3D28" w:rsidRDefault="00CA0250" w:rsidP="006E75D4">
            <w:pPr>
              <w:jc w:val="both"/>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tc>
        <w:tc>
          <w:tcPr>
            <w:tcW w:w="5478" w:type="dxa"/>
          </w:tcPr>
          <w:p w14:paraId="22BB7350"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s>
              <w:suppressAutoHyphens w:val="0"/>
              <w:spacing w:line="276" w:lineRule="auto"/>
              <w:rPr>
                <w:rStyle w:val="None"/>
                <w:rFonts w:asciiTheme="minorHAnsi" w:eastAsia="Calibri" w:hAnsiTheme="minorHAnsi" w:cstheme="minorHAnsi"/>
                <w:color w:val="auto"/>
                <w:sz w:val="20"/>
                <w:szCs w:val="20"/>
                <w:lang w:val="el-GR"/>
              </w:rPr>
            </w:pPr>
            <w:r w:rsidRPr="009B3D28">
              <w:rPr>
                <w:rStyle w:val="Hyperlink1"/>
                <w:rFonts w:asciiTheme="minorHAnsi" w:eastAsia="Calibri" w:hAnsiTheme="minorHAnsi" w:cstheme="minorHAnsi"/>
                <w:color w:val="auto"/>
                <w:sz w:val="20"/>
                <w:szCs w:val="20"/>
                <w:lang w:val="el-GR"/>
              </w:rPr>
              <w:t>Τελική γραπτή εξέταση που προετοιμάζεται με επαναλήψεις και ερωτηματολόγια την ώρα του μαθήματος.</w:t>
            </w:r>
          </w:p>
          <w:p w14:paraId="0C438807" w14:textId="77777777" w:rsidR="00CA0250" w:rsidRPr="009B3D28" w:rsidRDefault="00CA0250" w:rsidP="006E75D4">
            <w:pPr>
              <w:rPr>
                <w:rFonts w:asciiTheme="minorHAnsi" w:hAnsiTheme="minorHAnsi" w:cstheme="minorHAnsi"/>
                <w:iCs/>
                <w:sz w:val="20"/>
                <w:szCs w:val="20"/>
                <w:lang w:val="el-GR"/>
              </w:rPr>
            </w:pPr>
            <w:r w:rsidRPr="009B3D28">
              <w:rPr>
                <w:rStyle w:val="None"/>
                <w:rFonts w:asciiTheme="minorHAnsi" w:eastAsia="Calibri" w:hAnsiTheme="minorHAnsi" w:cstheme="minorHAnsi"/>
                <w:sz w:val="20"/>
                <w:szCs w:val="20"/>
              </w:rPr>
              <w:t>Παρουσιάσεις.</w:t>
            </w:r>
          </w:p>
        </w:tc>
      </w:tr>
    </w:tbl>
    <w:p w14:paraId="6C874A2B" w14:textId="77777777" w:rsidR="00CA0250" w:rsidRPr="009B3D28" w:rsidRDefault="00CA0250" w:rsidP="00CA0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9B3D28">
        <w:rPr>
          <w:rFonts w:asciiTheme="minorHAnsi" w:hAnsiTheme="minorHAnsi" w:cstheme="minorHAnsi"/>
          <w:b/>
          <w:sz w:val="20"/>
          <w:szCs w:val="20"/>
          <w:lang w:val="el-GR"/>
        </w:rPr>
        <w:br w:type="textWrapping" w:clear="all"/>
        <w:t>5.</w:t>
      </w:r>
      <w:r w:rsidRPr="009B3D28">
        <w:rPr>
          <w:rFonts w:asciiTheme="minorHAnsi" w:hAnsiTheme="minorHAnsi" w:cstheme="minorHAnsi"/>
          <w:b/>
          <w:sz w:val="20"/>
          <w:szCs w:val="20"/>
        </w:rPr>
        <w:t>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EA6834" w:rsidRPr="009B3D28" w14:paraId="7D6A7124" w14:textId="77777777" w:rsidTr="00EA6834">
        <w:tc>
          <w:tcPr>
            <w:tcW w:w="8784" w:type="dxa"/>
          </w:tcPr>
          <w:p w14:paraId="1D354DE8"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i/>
                <w:iCs/>
                <w:color w:val="auto"/>
                <w:sz w:val="20"/>
                <w:szCs w:val="20"/>
                <w:lang w:val="el-GR"/>
              </w:rPr>
            </w:pPr>
            <w:r w:rsidRPr="009B3D28">
              <w:rPr>
                <w:rStyle w:val="Hyperlink1"/>
                <w:rFonts w:asciiTheme="minorHAnsi" w:eastAsia="Calibri" w:hAnsiTheme="minorHAnsi" w:cstheme="minorHAnsi"/>
                <w:i/>
                <w:iCs/>
                <w:color w:val="auto"/>
                <w:sz w:val="20"/>
                <w:szCs w:val="20"/>
                <w:lang w:val="el-GR"/>
              </w:rPr>
              <w:t xml:space="preserve">Η βιβλιογραφία συμπληρώνεται κατά τη διάρκεια του μαθήματος. Τα </w:t>
            </w:r>
            <w:r w:rsidRPr="009B3D28">
              <w:rPr>
                <w:rStyle w:val="None"/>
                <w:rFonts w:asciiTheme="minorHAnsi" w:eastAsia="Calibri" w:hAnsiTheme="minorHAnsi" w:cstheme="minorHAnsi"/>
                <w:i/>
                <w:iCs/>
                <w:color w:val="auto"/>
                <w:sz w:val="20"/>
                <w:szCs w:val="20"/>
                <w:u w:val="single"/>
                <w:lang w:val="el-GR"/>
              </w:rPr>
              <w:t>βασικά</w:t>
            </w:r>
            <w:r w:rsidRPr="009B3D28">
              <w:rPr>
                <w:rStyle w:val="Hyperlink1"/>
                <w:rFonts w:asciiTheme="minorHAnsi" w:eastAsia="Calibri" w:hAnsiTheme="minorHAnsi" w:cstheme="minorHAnsi"/>
                <w:i/>
                <w:iCs/>
                <w:color w:val="auto"/>
                <w:sz w:val="20"/>
                <w:szCs w:val="20"/>
                <w:lang w:val="el-GR"/>
              </w:rPr>
              <w:t xml:space="preserve"> κείμενα είναι: </w:t>
            </w:r>
          </w:p>
          <w:p w14:paraId="20FA818B" w14:textId="77777777" w:rsidR="00CA0250" w:rsidRPr="007114B3"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7114B3">
              <w:rPr>
                <w:rStyle w:val="Hyperlink1"/>
                <w:rFonts w:asciiTheme="minorHAnsi" w:eastAsia="Calibri" w:hAnsiTheme="minorHAnsi" w:cstheme="minorHAnsi"/>
                <w:color w:val="auto"/>
                <w:sz w:val="20"/>
                <w:szCs w:val="20"/>
              </w:rPr>
              <w:t xml:space="preserve">- </w:t>
            </w:r>
            <w:r w:rsidRPr="009B3D28">
              <w:rPr>
                <w:rStyle w:val="Hyperlink1"/>
                <w:rFonts w:asciiTheme="minorHAnsi" w:eastAsia="Calibri" w:hAnsiTheme="minorHAnsi" w:cstheme="minorHAnsi"/>
                <w:color w:val="auto"/>
                <w:sz w:val="20"/>
                <w:szCs w:val="20"/>
                <w:lang w:val="el-GR"/>
              </w:rPr>
              <w:t>Πλήρες</w:t>
            </w:r>
            <w:r w:rsidRPr="007114B3">
              <w:rPr>
                <w:rStyle w:val="Hyperlink1"/>
                <w:rFonts w:asciiTheme="minorHAnsi" w:eastAsia="Calibri" w:hAnsiTheme="minorHAnsi" w:cstheme="minorHAnsi"/>
                <w:color w:val="auto"/>
                <w:sz w:val="20"/>
                <w:szCs w:val="20"/>
              </w:rPr>
              <w:t xml:space="preserve"> </w:t>
            </w:r>
            <w:r w:rsidRPr="009B3D28">
              <w:rPr>
                <w:rStyle w:val="Hyperlink1"/>
                <w:rFonts w:asciiTheme="minorHAnsi" w:eastAsia="Calibri" w:hAnsiTheme="minorHAnsi" w:cstheme="minorHAnsi"/>
                <w:color w:val="auto"/>
                <w:sz w:val="20"/>
                <w:szCs w:val="20"/>
              </w:rPr>
              <w:t>eclass</w:t>
            </w:r>
            <w:r w:rsidRPr="007114B3">
              <w:rPr>
                <w:rStyle w:val="Hyperlink1"/>
                <w:rFonts w:asciiTheme="minorHAnsi" w:eastAsia="Calibri" w:hAnsiTheme="minorHAnsi" w:cstheme="minorHAnsi"/>
                <w:color w:val="auto"/>
                <w:sz w:val="20"/>
                <w:szCs w:val="20"/>
              </w:rPr>
              <w:t xml:space="preserve"> </w:t>
            </w:r>
            <w:hyperlink r:id="rId13" w:history="1">
              <w:r w:rsidRPr="009B3D28">
                <w:rPr>
                  <w:rStyle w:val="Hyperlink1"/>
                  <w:rFonts w:asciiTheme="minorHAnsi" w:eastAsia="Calibri" w:hAnsiTheme="minorHAnsi" w:cstheme="minorHAnsi"/>
                  <w:color w:val="auto"/>
                  <w:sz w:val="20"/>
                  <w:szCs w:val="20"/>
                </w:rPr>
                <w:t>https</w:t>
              </w:r>
              <w:r w:rsidRPr="007114B3">
                <w:rPr>
                  <w:rStyle w:val="Hyperlink1"/>
                  <w:rFonts w:asciiTheme="minorHAnsi" w:eastAsia="Calibri" w:hAnsiTheme="minorHAnsi" w:cstheme="minorHAnsi"/>
                  <w:color w:val="auto"/>
                  <w:sz w:val="20"/>
                  <w:szCs w:val="20"/>
                </w:rPr>
                <w:t>://</w:t>
              </w:r>
              <w:r w:rsidRPr="009B3D28">
                <w:rPr>
                  <w:rStyle w:val="Hyperlink1"/>
                  <w:rFonts w:asciiTheme="minorHAnsi" w:eastAsia="Calibri" w:hAnsiTheme="minorHAnsi" w:cstheme="minorHAnsi"/>
                  <w:color w:val="auto"/>
                  <w:sz w:val="20"/>
                  <w:szCs w:val="20"/>
                </w:rPr>
                <w:t>eclass</w:t>
              </w:r>
              <w:r w:rsidRPr="007114B3">
                <w:rPr>
                  <w:rStyle w:val="Hyperlink1"/>
                  <w:rFonts w:asciiTheme="minorHAnsi" w:eastAsia="Calibri" w:hAnsiTheme="minorHAnsi" w:cstheme="minorHAnsi"/>
                  <w:color w:val="auto"/>
                  <w:sz w:val="20"/>
                  <w:szCs w:val="20"/>
                </w:rPr>
                <w:t>.</w:t>
              </w:r>
              <w:r w:rsidRPr="009B3D28">
                <w:rPr>
                  <w:rStyle w:val="Hyperlink1"/>
                  <w:rFonts w:asciiTheme="minorHAnsi" w:eastAsia="Calibri" w:hAnsiTheme="minorHAnsi" w:cstheme="minorHAnsi"/>
                  <w:color w:val="auto"/>
                  <w:sz w:val="20"/>
                  <w:szCs w:val="20"/>
                </w:rPr>
                <w:t>upatras</w:t>
              </w:r>
              <w:r w:rsidRPr="007114B3">
                <w:rPr>
                  <w:rStyle w:val="Hyperlink1"/>
                  <w:rFonts w:asciiTheme="minorHAnsi" w:eastAsia="Calibri" w:hAnsiTheme="minorHAnsi" w:cstheme="minorHAnsi"/>
                  <w:color w:val="auto"/>
                  <w:sz w:val="20"/>
                  <w:szCs w:val="20"/>
                </w:rPr>
                <w:t>.</w:t>
              </w:r>
              <w:r w:rsidRPr="009B3D28">
                <w:rPr>
                  <w:rStyle w:val="Hyperlink1"/>
                  <w:rFonts w:asciiTheme="minorHAnsi" w:eastAsia="Calibri" w:hAnsiTheme="minorHAnsi" w:cstheme="minorHAnsi"/>
                  <w:color w:val="auto"/>
                  <w:sz w:val="20"/>
                  <w:szCs w:val="20"/>
                </w:rPr>
                <w:t>gr</w:t>
              </w:r>
              <w:r w:rsidRPr="007114B3">
                <w:rPr>
                  <w:rStyle w:val="Hyperlink1"/>
                  <w:rFonts w:asciiTheme="minorHAnsi" w:eastAsia="Calibri" w:hAnsiTheme="minorHAnsi" w:cstheme="minorHAnsi"/>
                  <w:color w:val="auto"/>
                  <w:sz w:val="20"/>
                  <w:szCs w:val="20"/>
                </w:rPr>
                <w:t>/</w:t>
              </w:r>
              <w:r w:rsidRPr="009B3D28">
                <w:rPr>
                  <w:rStyle w:val="Hyperlink1"/>
                  <w:rFonts w:asciiTheme="minorHAnsi" w:eastAsia="Calibri" w:hAnsiTheme="minorHAnsi" w:cstheme="minorHAnsi"/>
                  <w:color w:val="auto"/>
                  <w:sz w:val="20"/>
                  <w:szCs w:val="20"/>
                </w:rPr>
                <w:t>courses</w:t>
              </w:r>
              <w:r w:rsidRPr="007114B3">
                <w:rPr>
                  <w:rStyle w:val="Hyperlink1"/>
                  <w:rFonts w:asciiTheme="minorHAnsi" w:eastAsia="Calibri" w:hAnsiTheme="minorHAnsi" w:cstheme="minorHAnsi"/>
                  <w:color w:val="auto"/>
                  <w:sz w:val="20"/>
                  <w:szCs w:val="20"/>
                </w:rPr>
                <w:t>/</w:t>
              </w:r>
              <w:r w:rsidRPr="009B3D28">
                <w:rPr>
                  <w:rStyle w:val="Hyperlink1"/>
                  <w:rFonts w:asciiTheme="minorHAnsi" w:eastAsia="Calibri" w:hAnsiTheme="minorHAnsi" w:cstheme="minorHAnsi"/>
                  <w:color w:val="auto"/>
                  <w:sz w:val="20"/>
                  <w:szCs w:val="20"/>
                </w:rPr>
                <w:t>PHIL</w:t>
              </w:r>
              <w:r w:rsidRPr="007114B3">
                <w:rPr>
                  <w:rStyle w:val="Hyperlink1"/>
                  <w:rFonts w:asciiTheme="minorHAnsi" w:eastAsia="Calibri" w:hAnsiTheme="minorHAnsi" w:cstheme="minorHAnsi"/>
                  <w:color w:val="auto"/>
                  <w:sz w:val="20"/>
                  <w:szCs w:val="20"/>
                </w:rPr>
                <w:t>1873</w:t>
              </w:r>
            </w:hyperlink>
            <w:r w:rsidRPr="007114B3">
              <w:rPr>
                <w:rStyle w:val="Hyperlink1"/>
                <w:rFonts w:asciiTheme="minorHAnsi" w:eastAsia="Calibri" w:hAnsiTheme="minorHAnsi" w:cstheme="minorHAnsi"/>
                <w:color w:val="auto"/>
                <w:sz w:val="20"/>
                <w:szCs w:val="20"/>
              </w:rPr>
              <w:t xml:space="preserve"> </w:t>
            </w:r>
          </w:p>
          <w:p w14:paraId="4548772E"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lang w:val="el-GR"/>
              </w:rPr>
            </w:pPr>
            <w:r w:rsidRPr="009B3D28">
              <w:rPr>
                <w:rStyle w:val="Hyperlink1"/>
                <w:rFonts w:asciiTheme="minorHAnsi" w:eastAsia="Calibri" w:hAnsiTheme="minorHAnsi" w:cstheme="minorHAnsi"/>
                <w:color w:val="auto"/>
                <w:sz w:val="20"/>
                <w:szCs w:val="20"/>
                <w:lang w:val="el-GR"/>
              </w:rPr>
              <w:t xml:space="preserve">- </w:t>
            </w:r>
            <w:r w:rsidRPr="009B3D28">
              <w:rPr>
                <w:rStyle w:val="Hyperlink1"/>
                <w:rFonts w:asciiTheme="minorHAnsi" w:eastAsia="Calibri" w:hAnsiTheme="minorHAnsi" w:cstheme="minorHAnsi"/>
                <w:color w:val="auto"/>
                <w:sz w:val="20"/>
                <w:szCs w:val="20"/>
              </w:rPr>
              <w:t>Rudolf</w:t>
            </w:r>
            <w:r w:rsidRPr="009B3D28">
              <w:rPr>
                <w:rStyle w:val="Hyperlink1"/>
                <w:rFonts w:asciiTheme="minorHAnsi" w:eastAsia="Calibri" w:hAnsiTheme="minorHAnsi" w:cstheme="minorHAnsi"/>
                <w:color w:val="auto"/>
                <w:sz w:val="20"/>
                <w:szCs w:val="20"/>
                <w:lang w:val="el-GR"/>
              </w:rPr>
              <w:t xml:space="preserve"> </w:t>
            </w:r>
            <w:r w:rsidRPr="009B3D28">
              <w:rPr>
                <w:rStyle w:val="Hyperlink1"/>
                <w:rFonts w:asciiTheme="minorHAnsi" w:eastAsia="Calibri" w:hAnsiTheme="minorHAnsi" w:cstheme="minorHAnsi"/>
                <w:color w:val="auto"/>
                <w:sz w:val="20"/>
                <w:szCs w:val="20"/>
              </w:rPr>
              <w:t>Carnap</w:t>
            </w:r>
            <w:r w:rsidRPr="009B3D28">
              <w:rPr>
                <w:rStyle w:val="Hyperlink1"/>
                <w:rFonts w:asciiTheme="minorHAnsi" w:eastAsia="Calibri" w:hAnsiTheme="minorHAnsi" w:cstheme="minorHAnsi"/>
                <w:color w:val="auto"/>
                <w:sz w:val="20"/>
                <w:szCs w:val="20"/>
                <w:lang w:val="el-GR"/>
              </w:rPr>
              <w:t xml:space="preserve">, «Εμπειρισμός, σημασιολογία και οντολογία» [1950], </w:t>
            </w:r>
            <w:r w:rsidRPr="009B3D28">
              <w:rPr>
                <w:rStyle w:val="None"/>
                <w:rFonts w:asciiTheme="minorHAnsi" w:eastAsia="Calibri" w:hAnsiTheme="minorHAnsi" w:cstheme="minorHAnsi"/>
                <w:i/>
                <w:iCs/>
                <w:color w:val="auto"/>
                <w:sz w:val="20"/>
                <w:szCs w:val="20"/>
              </w:rPr>
              <w:t>in</w:t>
            </w:r>
            <w:r w:rsidRPr="009B3D28">
              <w:rPr>
                <w:rStyle w:val="Hyperlink1"/>
                <w:rFonts w:asciiTheme="minorHAnsi" w:eastAsia="Calibri" w:hAnsiTheme="minorHAnsi" w:cstheme="minorHAnsi"/>
                <w:color w:val="auto"/>
                <w:sz w:val="20"/>
                <w:szCs w:val="20"/>
                <w:lang w:val="el-GR"/>
              </w:rPr>
              <w:t xml:space="preserve"> Ρουσσόπουλος (επιμ.) </w:t>
            </w:r>
            <w:r w:rsidRPr="009B3D28">
              <w:rPr>
                <w:rStyle w:val="None"/>
                <w:rFonts w:asciiTheme="minorHAnsi" w:eastAsia="Calibri" w:hAnsiTheme="minorHAnsi" w:cstheme="minorHAnsi"/>
                <w:i/>
                <w:iCs/>
                <w:color w:val="auto"/>
                <w:sz w:val="20"/>
                <w:szCs w:val="20"/>
                <w:lang w:val="el-GR"/>
              </w:rPr>
              <w:t xml:space="preserve">Σύγχρονος εμπειρισμός: Από τον κύκλο της Βιέννης στον </w:t>
            </w:r>
            <w:r w:rsidRPr="009B3D28">
              <w:rPr>
                <w:rStyle w:val="None"/>
                <w:rFonts w:asciiTheme="minorHAnsi" w:eastAsia="Calibri" w:hAnsiTheme="minorHAnsi" w:cstheme="minorHAnsi"/>
                <w:i/>
                <w:iCs/>
                <w:color w:val="auto"/>
                <w:sz w:val="20"/>
                <w:szCs w:val="20"/>
              </w:rPr>
              <w:t>Davidson</w:t>
            </w:r>
            <w:r w:rsidRPr="009B3D28">
              <w:rPr>
                <w:rStyle w:val="Hyperlink1"/>
                <w:rFonts w:asciiTheme="minorHAnsi" w:eastAsia="Calibri" w:hAnsiTheme="minorHAnsi" w:cstheme="minorHAnsi"/>
                <w:color w:val="auto"/>
                <w:sz w:val="20"/>
                <w:szCs w:val="20"/>
                <w:lang w:val="el-GR"/>
              </w:rPr>
              <w:t>, Πανεπιστημιακές Εκδόσεις Κρήτης, 2008.</w:t>
            </w:r>
          </w:p>
          <w:p w14:paraId="0810F6B5"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sz w:val="20"/>
                <w:szCs w:val="20"/>
              </w:rPr>
              <w:t xml:space="preserve">- Paul Boghossian, </w:t>
            </w:r>
            <w:r w:rsidRPr="009B3D28">
              <w:rPr>
                <w:rStyle w:val="None"/>
                <w:rFonts w:asciiTheme="minorHAnsi" w:eastAsia="Calibri" w:hAnsiTheme="minorHAnsi" w:cstheme="minorHAnsi"/>
                <w:i/>
                <w:iCs/>
                <w:color w:val="auto"/>
                <w:sz w:val="20"/>
                <w:szCs w:val="20"/>
              </w:rPr>
              <w:t>Fear of Knowledge</w:t>
            </w:r>
            <w:r w:rsidRPr="009B3D28">
              <w:rPr>
                <w:rStyle w:val="Hyperlink1"/>
                <w:rFonts w:asciiTheme="minorHAnsi" w:eastAsia="Calibri" w:hAnsiTheme="minorHAnsi" w:cstheme="minorHAnsi"/>
                <w:color w:val="auto"/>
                <w:sz w:val="20"/>
                <w:szCs w:val="20"/>
              </w:rPr>
              <w:t>, Oxford University Press, 2006, Κεφάλαια 3, 4.</w:t>
            </w:r>
          </w:p>
          <w:p w14:paraId="0DD52CD0"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sz w:val="20"/>
                <w:szCs w:val="20"/>
              </w:rPr>
              <w:t xml:space="preserve">- Quine, W.V.O., “On What There Is”, </w:t>
            </w:r>
            <w:r w:rsidRPr="009B3D28">
              <w:rPr>
                <w:rStyle w:val="None"/>
                <w:rFonts w:asciiTheme="minorHAnsi" w:eastAsia="Calibri" w:hAnsiTheme="minorHAnsi" w:cstheme="minorHAnsi"/>
                <w:i/>
                <w:iCs/>
                <w:color w:val="auto"/>
                <w:sz w:val="20"/>
                <w:szCs w:val="20"/>
              </w:rPr>
              <w:t>From a Logical Point of View</w:t>
            </w:r>
            <w:r w:rsidRPr="009B3D28">
              <w:rPr>
                <w:rStyle w:val="Hyperlink1"/>
                <w:rFonts w:asciiTheme="minorHAnsi" w:eastAsia="Calibri" w:hAnsiTheme="minorHAnsi" w:cstheme="minorHAnsi"/>
                <w:color w:val="auto"/>
                <w:sz w:val="20"/>
                <w:szCs w:val="20"/>
              </w:rPr>
              <w:t>, Harvard University Press,</w:t>
            </w:r>
            <w:r w:rsidRPr="009B3D28">
              <w:rPr>
                <w:rStyle w:val="None"/>
                <w:rFonts w:asciiTheme="minorHAnsi" w:eastAsia="Calibri" w:hAnsiTheme="minorHAnsi" w:cstheme="minorHAnsi"/>
                <w:i/>
                <w:iCs/>
                <w:color w:val="auto"/>
                <w:sz w:val="20"/>
                <w:szCs w:val="20"/>
              </w:rPr>
              <w:t xml:space="preserve"> </w:t>
            </w:r>
            <w:r w:rsidRPr="009B3D28">
              <w:rPr>
                <w:rStyle w:val="Hyperlink1"/>
                <w:rFonts w:asciiTheme="minorHAnsi" w:eastAsia="Calibri" w:hAnsiTheme="minorHAnsi" w:cstheme="minorHAnsi"/>
                <w:color w:val="auto"/>
                <w:sz w:val="20"/>
                <w:szCs w:val="20"/>
              </w:rPr>
              <w:t>1953.</w:t>
            </w:r>
          </w:p>
          <w:p w14:paraId="4624DDBC"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sz w:val="20"/>
                <w:szCs w:val="20"/>
              </w:rPr>
              <w:t xml:space="preserve">- W.V.O. Quine, </w:t>
            </w:r>
            <w:r w:rsidRPr="009B3D28">
              <w:rPr>
                <w:rStyle w:val="None"/>
                <w:rFonts w:asciiTheme="minorHAnsi" w:eastAsia="Calibri" w:hAnsiTheme="minorHAnsi" w:cstheme="minorHAnsi"/>
                <w:i/>
                <w:iCs/>
                <w:color w:val="auto"/>
                <w:sz w:val="20"/>
                <w:szCs w:val="20"/>
              </w:rPr>
              <w:t>The Pursuit of Truth</w:t>
            </w:r>
            <w:r w:rsidRPr="009B3D28">
              <w:rPr>
                <w:rStyle w:val="Hyperlink1"/>
                <w:rFonts w:asciiTheme="minorHAnsi" w:eastAsia="Calibri" w:hAnsiTheme="minorHAnsi" w:cstheme="minorHAnsi"/>
                <w:color w:val="auto"/>
                <w:sz w:val="20"/>
                <w:szCs w:val="20"/>
              </w:rPr>
              <w:t xml:space="preserve">, Harvard University Press, 1992. </w:t>
            </w:r>
          </w:p>
          <w:p w14:paraId="0F5B5BA7"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sz w:val="20"/>
                <w:szCs w:val="20"/>
              </w:rPr>
              <w:t>- Wilfrid Sellars, “</w:t>
            </w:r>
            <w:hyperlink r:id="rId14" w:history="1">
              <w:r w:rsidRPr="009B3D28">
                <w:rPr>
                  <w:rStyle w:val="Hyperlink1"/>
                  <w:rFonts w:asciiTheme="minorHAnsi" w:eastAsia="Calibri" w:hAnsiTheme="minorHAnsi" w:cstheme="minorHAnsi"/>
                  <w:color w:val="auto"/>
                  <w:sz w:val="20"/>
                  <w:szCs w:val="20"/>
                </w:rPr>
                <w:t>Philosophy and the scientific image of man</w:t>
              </w:r>
            </w:hyperlink>
            <w:r w:rsidRPr="009B3D28">
              <w:rPr>
                <w:rStyle w:val="Hyperlink1"/>
                <w:rFonts w:asciiTheme="minorHAnsi" w:eastAsia="Calibri" w:hAnsiTheme="minorHAnsi" w:cstheme="minorHAnsi"/>
                <w:color w:val="auto"/>
                <w:sz w:val="20"/>
                <w:szCs w:val="20"/>
              </w:rPr>
              <w:t xml:space="preserve">”, </w:t>
            </w:r>
            <w:r w:rsidRPr="009B3D28">
              <w:rPr>
                <w:rStyle w:val="None"/>
                <w:rFonts w:asciiTheme="minorHAnsi" w:eastAsia="Calibri" w:hAnsiTheme="minorHAnsi" w:cstheme="minorHAnsi"/>
                <w:i/>
                <w:iCs/>
                <w:color w:val="auto"/>
                <w:sz w:val="20"/>
                <w:szCs w:val="20"/>
              </w:rPr>
              <w:t>Science, Perception and Reality</w:t>
            </w:r>
            <w:r w:rsidRPr="009B3D28">
              <w:rPr>
                <w:rStyle w:val="Hyperlink1"/>
                <w:rFonts w:asciiTheme="minorHAnsi" w:eastAsia="Calibri" w:hAnsiTheme="minorHAnsi" w:cstheme="minorHAnsi"/>
                <w:color w:val="auto"/>
                <w:sz w:val="20"/>
                <w:szCs w:val="20"/>
              </w:rPr>
              <w:t xml:space="preserve">, 1963, σσ. 1-41. </w:t>
            </w:r>
          </w:p>
          <w:p w14:paraId="3ED7CDCA" w14:textId="77777777" w:rsidR="00CA0250" w:rsidRPr="009B3D28" w:rsidRDefault="00CA0250" w:rsidP="006E75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sz w:val="20"/>
                <w:szCs w:val="20"/>
              </w:rPr>
              <w:t xml:space="preserve">- Saul Kripke, </w:t>
            </w:r>
            <w:r w:rsidRPr="009B3D28">
              <w:rPr>
                <w:rStyle w:val="None"/>
                <w:rFonts w:asciiTheme="minorHAnsi" w:eastAsia="Calibri" w:hAnsiTheme="minorHAnsi" w:cstheme="minorHAnsi"/>
                <w:i/>
                <w:iCs/>
                <w:color w:val="auto"/>
                <w:sz w:val="20"/>
                <w:szCs w:val="20"/>
              </w:rPr>
              <w:t>Naming and Necessity</w:t>
            </w:r>
            <w:r w:rsidRPr="009B3D28">
              <w:rPr>
                <w:rStyle w:val="Hyperlink1"/>
                <w:rFonts w:asciiTheme="minorHAnsi" w:eastAsia="Calibri" w:hAnsiTheme="minorHAnsi" w:cstheme="minorHAnsi"/>
                <w:color w:val="auto"/>
                <w:sz w:val="20"/>
                <w:szCs w:val="20"/>
              </w:rPr>
              <w:t>, Harvard University Press, 1972/1980.</w:t>
            </w:r>
          </w:p>
          <w:p w14:paraId="77FE9A18" w14:textId="77777777" w:rsidR="00CA0250" w:rsidRPr="009B3D28" w:rsidRDefault="00CA0250" w:rsidP="006E75D4">
            <w:pPr>
              <w:pStyle w:val="a6"/>
              <w:spacing w:before="120" w:after="0" w:line="276" w:lineRule="auto"/>
              <w:rPr>
                <w:rFonts w:asciiTheme="minorHAnsi" w:eastAsia="Calibri" w:hAnsiTheme="minorHAnsi" w:cstheme="minorHAnsi"/>
                <w:i/>
                <w:iCs/>
                <w:color w:val="auto"/>
                <w:sz w:val="20"/>
                <w:szCs w:val="20"/>
              </w:rPr>
            </w:pPr>
            <w:r w:rsidRPr="009B3D28">
              <w:rPr>
                <w:rStyle w:val="None"/>
                <w:rFonts w:asciiTheme="minorHAnsi" w:eastAsia="Calibri" w:hAnsiTheme="minorHAnsi" w:cstheme="minorHAnsi"/>
                <w:color w:val="auto"/>
                <w:sz w:val="20"/>
                <w:szCs w:val="20"/>
              </w:rPr>
              <w:t xml:space="preserve">- David Chalmers, </w:t>
            </w:r>
            <w:r w:rsidRPr="009B3D28">
              <w:rPr>
                <w:rStyle w:val="None"/>
                <w:rFonts w:asciiTheme="minorHAnsi" w:eastAsia="Calibri" w:hAnsiTheme="minorHAnsi" w:cstheme="minorHAnsi"/>
                <w:i/>
                <w:iCs/>
                <w:color w:val="auto"/>
                <w:sz w:val="20"/>
                <w:szCs w:val="20"/>
              </w:rPr>
              <w:t>The Conscious Mind: In Search of a Fundamental Theory</w:t>
            </w:r>
            <w:r w:rsidRPr="009B3D28">
              <w:rPr>
                <w:rStyle w:val="None"/>
                <w:rFonts w:asciiTheme="minorHAnsi" w:eastAsia="Calibri" w:hAnsiTheme="minorHAnsi" w:cstheme="minorHAnsi"/>
                <w:color w:val="auto"/>
                <w:sz w:val="20"/>
                <w:szCs w:val="20"/>
              </w:rPr>
              <w:t>, Oxford University Press, 1996.</w:t>
            </w:r>
          </w:p>
        </w:tc>
      </w:tr>
    </w:tbl>
    <w:p w14:paraId="732213E9" w14:textId="77777777" w:rsidR="00CA0250" w:rsidRPr="009B3D28" w:rsidRDefault="00CA0250" w:rsidP="00CA0250">
      <w:pPr>
        <w:rPr>
          <w:rFonts w:asciiTheme="minorHAnsi" w:hAnsiTheme="minorHAnsi" w:cstheme="minorHAnsi"/>
          <w:sz w:val="20"/>
          <w:szCs w:val="20"/>
        </w:rPr>
      </w:pPr>
    </w:p>
    <w:p w14:paraId="254CF134" w14:textId="77777777" w:rsidR="005D6291" w:rsidRPr="009B3D28" w:rsidRDefault="005D62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6E4671BA" w14:textId="77777777" w:rsidR="009B3D28" w:rsidRPr="009B3D28" w:rsidRDefault="009B3D28" w:rsidP="009B3D28">
      <w:pPr>
        <w:widowControl w:val="0"/>
        <w:autoSpaceDE w:val="0"/>
        <w:autoSpaceDN w:val="0"/>
        <w:adjustRightInd w:val="0"/>
        <w:spacing w:before="120"/>
        <w:rPr>
          <w:rFonts w:asciiTheme="minorHAnsi" w:hAnsiTheme="minorHAnsi" w:cs="Arial"/>
          <w:b/>
          <w:color w:val="000000" w:themeColor="text1"/>
          <w:sz w:val="20"/>
          <w:szCs w:val="20"/>
        </w:rPr>
      </w:pPr>
    </w:p>
    <w:p w14:paraId="02C24D2E" w14:textId="411C4579" w:rsidR="00527666" w:rsidRPr="001B0FE3" w:rsidRDefault="001B0FE3" w:rsidP="001B0FE3">
      <w:pPr>
        <w:widowControl w:val="0"/>
        <w:autoSpaceDE w:val="0"/>
        <w:autoSpaceDN w:val="0"/>
        <w:adjustRightInd w:val="0"/>
        <w:spacing w:before="120"/>
        <w:jc w:val="center"/>
        <w:rPr>
          <w:rFonts w:asciiTheme="minorHAnsi" w:hAnsiTheme="minorHAnsi" w:cs="Arial"/>
          <w:b/>
          <w:color w:val="000000" w:themeColor="text1"/>
          <w:sz w:val="28"/>
          <w:szCs w:val="28"/>
          <w:lang w:val="el-GR"/>
        </w:rPr>
      </w:pPr>
      <w:r w:rsidRPr="001B0FE3">
        <w:rPr>
          <w:rFonts w:asciiTheme="minorHAnsi" w:hAnsiTheme="minorHAnsi" w:cs="Arial"/>
          <w:b/>
          <w:bCs/>
          <w:color w:val="000000" w:themeColor="text1"/>
          <w:sz w:val="28"/>
          <w:szCs w:val="28"/>
          <w:lang w:val="el-GR"/>
        </w:rPr>
        <w:t>Ειδικά θέματα σύγχρονης φιλοσοφίας ΙΙ</w:t>
      </w:r>
    </w:p>
    <w:p w14:paraId="73179155" w14:textId="77777777" w:rsidR="00527666" w:rsidRPr="009C684D" w:rsidRDefault="00527666" w:rsidP="00527666">
      <w:pPr>
        <w:widowControl w:val="0"/>
        <w:autoSpaceDE w:val="0"/>
        <w:autoSpaceDN w:val="0"/>
        <w:adjustRightInd w:val="0"/>
        <w:spacing w:before="120"/>
        <w:rPr>
          <w:rFonts w:asciiTheme="minorHAnsi" w:hAnsiTheme="minorHAnsi" w:cs="Arial"/>
          <w:b/>
          <w:color w:val="000000" w:themeColor="text1"/>
          <w:sz w:val="20"/>
          <w:szCs w:val="20"/>
          <w:lang w:val="el-GR"/>
        </w:rPr>
      </w:pPr>
      <w:r w:rsidRPr="009C684D">
        <w:rPr>
          <w:rFonts w:asciiTheme="minorHAnsi" w:hAnsiTheme="minorHAnsi" w:cs="Arial"/>
          <w:b/>
          <w:color w:val="000000" w:themeColor="text1"/>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527666" w:rsidRPr="009B3D28" w14:paraId="73AE8A1C" w14:textId="77777777" w:rsidTr="008B3C18">
        <w:tc>
          <w:tcPr>
            <w:tcW w:w="3205" w:type="dxa"/>
            <w:shd w:val="clear" w:color="auto" w:fill="DDD9C3"/>
          </w:tcPr>
          <w:p w14:paraId="6A2F6FDA"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ΣΧΟΛΗ</w:t>
            </w:r>
          </w:p>
        </w:tc>
        <w:tc>
          <w:tcPr>
            <w:tcW w:w="5760" w:type="dxa"/>
            <w:gridSpan w:val="5"/>
          </w:tcPr>
          <w:p w14:paraId="38E2E66C"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ΑΝΘΡΩΠΙΣΤΙΚΩΝ ΚΑΙ ΚΟΙΝΩΝΙΚΩΝ ΕΠΙΣΤΗΜΩΝ</w:t>
            </w:r>
          </w:p>
        </w:tc>
      </w:tr>
      <w:tr w:rsidR="00527666" w:rsidRPr="009B3D28" w14:paraId="2CB6B3C4" w14:textId="77777777" w:rsidTr="008B3C18">
        <w:tc>
          <w:tcPr>
            <w:tcW w:w="3205" w:type="dxa"/>
            <w:shd w:val="clear" w:color="auto" w:fill="DDD9C3"/>
          </w:tcPr>
          <w:p w14:paraId="09F53BF4"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ΤΜΗΜΑ</w:t>
            </w:r>
          </w:p>
        </w:tc>
        <w:tc>
          <w:tcPr>
            <w:tcW w:w="5760" w:type="dxa"/>
            <w:gridSpan w:val="5"/>
          </w:tcPr>
          <w:p w14:paraId="2009A2C9"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ΦΙΛΟΣΟΦΊΑΣ</w:t>
            </w:r>
          </w:p>
        </w:tc>
      </w:tr>
      <w:tr w:rsidR="00527666" w:rsidRPr="009B3D28" w14:paraId="4D1935E6" w14:textId="77777777" w:rsidTr="008B3C18">
        <w:tc>
          <w:tcPr>
            <w:tcW w:w="3205" w:type="dxa"/>
            <w:shd w:val="clear" w:color="auto" w:fill="DDD9C3"/>
          </w:tcPr>
          <w:p w14:paraId="781B2943"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ΕΠΙΠΕΔΟ ΣΠΟΥΔΩΝ </w:t>
            </w:r>
          </w:p>
        </w:tc>
        <w:tc>
          <w:tcPr>
            <w:tcW w:w="5760" w:type="dxa"/>
            <w:gridSpan w:val="5"/>
          </w:tcPr>
          <w:p w14:paraId="450ADEFC"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Προπτυχιακό</w:t>
            </w:r>
          </w:p>
        </w:tc>
      </w:tr>
      <w:tr w:rsidR="00527666" w:rsidRPr="009B3D28" w14:paraId="539F0092" w14:textId="77777777" w:rsidTr="008B3C18">
        <w:tc>
          <w:tcPr>
            <w:tcW w:w="3205" w:type="dxa"/>
            <w:shd w:val="clear" w:color="auto" w:fill="DDD9C3"/>
          </w:tcPr>
          <w:p w14:paraId="5B3595EA"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ΚΩΔΙΚΟΣ ΜΑΘΗΜΑΤΟΣ</w:t>
            </w:r>
          </w:p>
        </w:tc>
        <w:tc>
          <w:tcPr>
            <w:tcW w:w="1135" w:type="dxa"/>
          </w:tcPr>
          <w:p w14:paraId="31C51849" w14:textId="66A27DC9" w:rsidR="00527666" w:rsidRPr="009B3D28" w:rsidRDefault="00C652B8" w:rsidP="008B3C18">
            <w:pPr>
              <w:rPr>
                <w:rFonts w:asciiTheme="minorHAnsi" w:hAnsiTheme="minorHAnsi" w:cs="Arial"/>
                <w:bCs/>
                <w:color w:val="000000" w:themeColor="text1"/>
                <w:sz w:val="20"/>
                <w:szCs w:val="20"/>
                <w:lang w:val="de-DE"/>
              </w:rPr>
            </w:pPr>
            <w:r w:rsidRPr="009B3D28">
              <w:rPr>
                <w:rFonts w:asciiTheme="minorHAnsi" w:hAnsiTheme="minorHAnsi" w:cs="Arial"/>
                <w:bCs/>
                <w:color w:val="000000" w:themeColor="text1"/>
                <w:sz w:val="20"/>
                <w:szCs w:val="20"/>
                <w:lang w:val="de-DE"/>
              </w:rPr>
              <w:t>PHS_5034</w:t>
            </w:r>
          </w:p>
        </w:tc>
        <w:tc>
          <w:tcPr>
            <w:tcW w:w="2769" w:type="dxa"/>
            <w:gridSpan w:val="2"/>
            <w:shd w:val="clear" w:color="auto" w:fill="DDD9C3"/>
          </w:tcPr>
          <w:p w14:paraId="71418008"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ΕΞΑΜΗΝΟ ΣΠΟΥΔΩΝ</w:t>
            </w:r>
          </w:p>
        </w:tc>
        <w:tc>
          <w:tcPr>
            <w:tcW w:w="1856" w:type="dxa"/>
            <w:gridSpan w:val="2"/>
          </w:tcPr>
          <w:p w14:paraId="78D9B91A" w14:textId="40BCCD27" w:rsidR="00527666" w:rsidRPr="009B3D28" w:rsidRDefault="0052766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rPr>
              <w:t xml:space="preserve"> </w:t>
            </w:r>
            <w:r w:rsidR="00CE1EE4" w:rsidRPr="009B3D28">
              <w:rPr>
                <w:rFonts w:asciiTheme="minorHAnsi" w:hAnsiTheme="minorHAnsi" w:cs="Arial"/>
                <w:color w:val="000000" w:themeColor="text1"/>
                <w:sz w:val="20"/>
                <w:szCs w:val="20"/>
                <w:lang w:val="el-GR"/>
              </w:rPr>
              <w:t>Ζ΄</w:t>
            </w:r>
          </w:p>
        </w:tc>
      </w:tr>
      <w:tr w:rsidR="00527666" w:rsidRPr="006B4988" w14:paraId="7675D42B" w14:textId="77777777" w:rsidTr="008B3C18">
        <w:trPr>
          <w:trHeight w:val="375"/>
        </w:trPr>
        <w:tc>
          <w:tcPr>
            <w:tcW w:w="3205" w:type="dxa"/>
            <w:shd w:val="clear" w:color="auto" w:fill="DDD9C3"/>
            <w:vAlign w:val="center"/>
          </w:tcPr>
          <w:p w14:paraId="15E5D10F"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ΤΙΤΛΟΣ ΜΑΘΗΜΑΤΟΣ</w:t>
            </w:r>
          </w:p>
        </w:tc>
        <w:tc>
          <w:tcPr>
            <w:tcW w:w="5760" w:type="dxa"/>
            <w:gridSpan w:val="5"/>
            <w:vAlign w:val="center"/>
          </w:tcPr>
          <w:p w14:paraId="2C91F522" w14:textId="036BB449" w:rsidR="00527666" w:rsidRPr="009B3D28" w:rsidRDefault="00CE1EE4" w:rsidP="008B3C18">
            <w:pPr>
              <w:rPr>
                <w:rFonts w:asciiTheme="minorHAnsi" w:hAnsiTheme="minorHAnsi" w:cs="Arial"/>
                <w:b/>
                <w:bCs/>
                <w:color w:val="000000" w:themeColor="text1"/>
                <w:sz w:val="20"/>
                <w:szCs w:val="20"/>
                <w:lang w:val="el-GR"/>
              </w:rPr>
            </w:pPr>
            <w:r w:rsidRPr="009B3D28">
              <w:rPr>
                <w:rFonts w:asciiTheme="minorHAnsi" w:hAnsiTheme="minorHAnsi" w:cs="Arial"/>
                <w:b/>
                <w:bCs/>
                <w:color w:val="000000" w:themeColor="text1"/>
                <w:sz w:val="20"/>
                <w:szCs w:val="20"/>
                <w:lang w:val="el-GR"/>
              </w:rPr>
              <w:t>Ειδικά θέματα σύγχρονης φιλοσοφίας ΙΙ</w:t>
            </w:r>
            <w:r w:rsidR="00C652B8" w:rsidRPr="009B3D28">
              <w:rPr>
                <w:rFonts w:asciiTheme="minorHAnsi" w:hAnsiTheme="minorHAnsi" w:cs="Arial"/>
                <w:b/>
                <w:bCs/>
                <w:color w:val="000000" w:themeColor="text1"/>
                <w:sz w:val="20"/>
                <w:szCs w:val="20"/>
                <w:lang w:val="el-GR"/>
              </w:rPr>
              <w:t xml:space="preserve"> (ΕΣΠΑ 1)</w:t>
            </w:r>
          </w:p>
        </w:tc>
      </w:tr>
      <w:tr w:rsidR="00527666" w:rsidRPr="009B3D28" w14:paraId="29FC4617" w14:textId="77777777" w:rsidTr="008B3C18">
        <w:trPr>
          <w:trHeight w:val="196"/>
        </w:trPr>
        <w:tc>
          <w:tcPr>
            <w:tcW w:w="5637" w:type="dxa"/>
            <w:gridSpan w:val="3"/>
            <w:shd w:val="clear" w:color="auto" w:fill="DDD9C3"/>
            <w:vAlign w:val="center"/>
          </w:tcPr>
          <w:p w14:paraId="21596604"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ΑΥΤΟΤΕΛΕΙΣ ΔΙΔΑΚΤΙΚΕΣ ΔΡΑΣΤΗΡΙΟΤΗΤΕΣ </w:t>
            </w:r>
            <w:r w:rsidRPr="009B3D28">
              <w:rPr>
                <w:rFonts w:asciiTheme="minorHAnsi" w:hAnsiTheme="minorHAnsi" w:cs="Arial"/>
                <w:b/>
                <w:color w:val="000000" w:themeColor="text1"/>
                <w:sz w:val="20"/>
                <w:szCs w:val="20"/>
              </w:rPr>
              <w:br/>
            </w:r>
          </w:p>
        </w:tc>
        <w:tc>
          <w:tcPr>
            <w:tcW w:w="1823" w:type="dxa"/>
            <w:gridSpan w:val="2"/>
            <w:shd w:val="clear" w:color="auto" w:fill="DDD9C3"/>
            <w:vAlign w:val="center"/>
          </w:tcPr>
          <w:p w14:paraId="7DAB6C9C"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ΕΒΔΟΜΑΔΙΑΙΕΣ</w:t>
            </w:r>
            <w:r w:rsidRPr="009B3D28">
              <w:rPr>
                <w:rFonts w:asciiTheme="minorHAnsi" w:hAnsiTheme="minorHAnsi" w:cs="Arial"/>
                <w:b/>
                <w:color w:val="000000" w:themeColor="text1"/>
                <w:sz w:val="20"/>
                <w:szCs w:val="20"/>
              </w:rPr>
              <w:br/>
              <w:t>ΩΡΕΣ Δ</w:t>
            </w:r>
            <w:r w:rsidRPr="009B3D28">
              <w:rPr>
                <w:rFonts w:asciiTheme="minorHAnsi" w:hAnsiTheme="minorHAnsi" w:cs="Arial"/>
                <w:b/>
                <w:color w:val="000000" w:themeColor="text1"/>
                <w:sz w:val="20"/>
                <w:szCs w:val="20"/>
                <w:shd w:val="clear" w:color="auto" w:fill="DDD9C3"/>
              </w:rPr>
              <w:t>ΙΔ</w:t>
            </w:r>
            <w:r w:rsidRPr="009B3D28">
              <w:rPr>
                <w:rFonts w:asciiTheme="minorHAnsi" w:hAnsiTheme="minorHAnsi" w:cs="Arial"/>
                <w:b/>
                <w:color w:val="000000" w:themeColor="text1"/>
                <w:sz w:val="20"/>
                <w:szCs w:val="20"/>
              </w:rPr>
              <w:t>ΑΣΚΑΛΙΑΣ</w:t>
            </w:r>
          </w:p>
        </w:tc>
        <w:tc>
          <w:tcPr>
            <w:tcW w:w="1505" w:type="dxa"/>
            <w:shd w:val="clear" w:color="auto" w:fill="DDD9C3"/>
            <w:vAlign w:val="center"/>
          </w:tcPr>
          <w:p w14:paraId="34728F9D"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ΠΙΣΤΩΤΙΚΕΣ ΜΟΝΑΔΕΣ</w:t>
            </w:r>
          </w:p>
        </w:tc>
      </w:tr>
      <w:tr w:rsidR="00527666" w:rsidRPr="009B3D28" w14:paraId="15791CAE" w14:textId="77777777" w:rsidTr="008B3C18">
        <w:trPr>
          <w:trHeight w:val="194"/>
        </w:trPr>
        <w:tc>
          <w:tcPr>
            <w:tcW w:w="5637" w:type="dxa"/>
            <w:gridSpan w:val="3"/>
          </w:tcPr>
          <w:p w14:paraId="4E19A1D8" w14:textId="77777777" w:rsidR="00527666" w:rsidRPr="009B3D28" w:rsidRDefault="00527666" w:rsidP="008B3C18">
            <w:pPr>
              <w:jc w:val="center"/>
              <w:rPr>
                <w:rFonts w:asciiTheme="minorHAnsi" w:hAnsiTheme="minorHAnsi" w:cs="Arial"/>
                <w:color w:val="000000" w:themeColor="text1"/>
                <w:sz w:val="20"/>
                <w:szCs w:val="20"/>
              </w:rPr>
            </w:pPr>
          </w:p>
        </w:tc>
        <w:tc>
          <w:tcPr>
            <w:tcW w:w="1823" w:type="dxa"/>
            <w:gridSpan w:val="2"/>
          </w:tcPr>
          <w:p w14:paraId="4862ABDE" w14:textId="77777777" w:rsidR="00527666" w:rsidRPr="009B3D28" w:rsidRDefault="00527666" w:rsidP="008B3C18">
            <w:pPr>
              <w:jc w:val="center"/>
              <w:rPr>
                <w:rFonts w:asciiTheme="minorHAnsi" w:hAnsiTheme="minorHAnsi" w:cs="Arial"/>
                <w:color w:val="000000" w:themeColor="text1"/>
                <w:sz w:val="20"/>
                <w:szCs w:val="20"/>
              </w:rPr>
            </w:pPr>
          </w:p>
        </w:tc>
        <w:tc>
          <w:tcPr>
            <w:tcW w:w="1505" w:type="dxa"/>
          </w:tcPr>
          <w:p w14:paraId="0C6839AB" w14:textId="77777777" w:rsidR="00527666" w:rsidRPr="009B3D28" w:rsidRDefault="00527666" w:rsidP="008B3C18">
            <w:pPr>
              <w:jc w:val="center"/>
              <w:rPr>
                <w:rFonts w:asciiTheme="minorHAnsi" w:hAnsiTheme="minorHAnsi" w:cs="Arial"/>
                <w:color w:val="000000" w:themeColor="text1"/>
                <w:sz w:val="20"/>
                <w:szCs w:val="20"/>
              </w:rPr>
            </w:pPr>
          </w:p>
        </w:tc>
      </w:tr>
      <w:tr w:rsidR="00527666" w:rsidRPr="009B3D28" w14:paraId="0640E4EF" w14:textId="77777777" w:rsidTr="008B3C18">
        <w:trPr>
          <w:trHeight w:val="599"/>
        </w:trPr>
        <w:tc>
          <w:tcPr>
            <w:tcW w:w="3205" w:type="dxa"/>
            <w:shd w:val="clear" w:color="auto" w:fill="DDD9C3"/>
          </w:tcPr>
          <w:p w14:paraId="624E0498" w14:textId="77777777" w:rsidR="00527666" w:rsidRPr="009B3D28" w:rsidRDefault="00527666" w:rsidP="008B3C18">
            <w:pPr>
              <w:jc w:val="right"/>
              <w:rPr>
                <w:rFonts w:asciiTheme="minorHAnsi" w:hAnsiTheme="minorHAnsi" w:cs="Arial"/>
                <w:i/>
                <w:color w:val="000000" w:themeColor="text1"/>
                <w:sz w:val="20"/>
                <w:szCs w:val="20"/>
                <w:lang w:val="el-GR"/>
              </w:rPr>
            </w:pPr>
            <w:r w:rsidRPr="009B3D28">
              <w:rPr>
                <w:rFonts w:asciiTheme="minorHAnsi" w:hAnsiTheme="minorHAnsi" w:cs="Arial"/>
                <w:b/>
                <w:color w:val="000000" w:themeColor="text1"/>
                <w:sz w:val="20"/>
                <w:szCs w:val="20"/>
                <w:lang w:val="el-GR"/>
              </w:rPr>
              <w:t>ΤΥΠΟΣ ΜΑΘΗΜΑΤΟΣ</w:t>
            </w:r>
            <w:r w:rsidRPr="009B3D28">
              <w:rPr>
                <w:rFonts w:asciiTheme="minorHAnsi" w:hAnsiTheme="minorHAnsi" w:cs="Arial"/>
                <w:i/>
                <w:color w:val="000000" w:themeColor="text1"/>
                <w:sz w:val="20"/>
                <w:szCs w:val="20"/>
                <w:lang w:val="el-GR"/>
              </w:rPr>
              <w:t xml:space="preserve"> </w:t>
            </w:r>
          </w:p>
        </w:tc>
        <w:tc>
          <w:tcPr>
            <w:tcW w:w="5760" w:type="dxa"/>
            <w:gridSpan w:val="5"/>
          </w:tcPr>
          <w:p w14:paraId="66131CB3" w14:textId="77777777" w:rsidR="00527666" w:rsidRPr="009B3D28" w:rsidRDefault="00527666" w:rsidP="008B3C18">
            <w:pPr>
              <w:rPr>
                <w:rFonts w:asciiTheme="minorHAnsi" w:hAnsiTheme="minorHAnsi" w:cs="Arial"/>
                <w:color w:val="000000" w:themeColor="text1"/>
                <w:sz w:val="20"/>
                <w:szCs w:val="20"/>
                <w:lang w:val="el-GR"/>
              </w:rPr>
            </w:pPr>
          </w:p>
        </w:tc>
      </w:tr>
      <w:tr w:rsidR="00527666" w:rsidRPr="009B3D28" w14:paraId="586E375A" w14:textId="77777777" w:rsidTr="008B3C18">
        <w:tc>
          <w:tcPr>
            <w:tcW w:w="3205" w:type="dxa"/>
            <w:shd w:val="clear" w:color="auto" w:fill="DDD9C3"/>
          </w:tcPr>
          <w:p w14:paraId="029B5981"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ΠΡΟΑΠΑΙΤΟΥΜΕΝΑ ΜΑΘΗΜΑΤΑ:</w:t>
            </w:r>
          </w:p>
          <w:p w14:paraId="1CC55194" w14:textId="77777777" w:rsidR="00527666" w:rsidRPr="009B3D28" w:rsidRDefault="00527666" w:rsidP="008B3C18">
            <w:pPr>
              <w:jc w:val="right"/>
              <w:rPr>
                <w:rFonts w:asciiTheme="minorHAnsi" w:hAnsiTheme="minorHAnsi" w:cs="Arial"/>
                <w:b/>
                <w:color w:val="000000" w:themeColor="text1"/>
                <w:sz w:val="20"/>
                <w:szCs w:val="20"/>
              </w:rPr>
            </w:pPr>
          </w:p>
        </w:tc>
        <w:tc>
          <w:tcPr>
            <w:tcW w:w="5760" w:type="dxa"/>
            <w:gridSpan w:val="5"/>
          </w:tcPr>
          <w:p w14:paraId="58D75895" w14:textId="77777777" w:rsidR="00527666" w:rsidRPr="009B3D28" w:rsidRDefault="0052766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w:t>
            </w:r>
          </w:p>
        </w:tc>
      </w:tr>
      <w:tr w:rsidR="00527666" w:rsidRPr="009B3D28" w14:paraId="068E687D" w14:textId="77777777" w:rsidTr="008B3C18">
        <w:tc>
          <w:tcPr>
            <w:tcW w:w="3205" w:type="dxa"/>
            <w:shd w:val="clear" w:color="auto" w:fill="DDD9C3"/>
          </w:tcPr>
          <w:p w14:paraId="174E4EC4"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ΓΛΩΣΣΑ ΔΙΔΑΣΚΑΛΙΑΣ και ΕΞΕΤΑΣΕΩΝ:</w:t>
            </w:r>
          </w:p>
        </w:tc>
        <w:tc>
          <w:tcPr>
            <w:tcW w:w="5760" w:type="dxa"/>
            <w:gridSpan w:val="5"/>
          </w:tcPr>
          <w:p w14:paraId="32306B3A" w14:textId="77777777" w:rsidR="00527666" w:rsidRPr="009B3D28" w:rsidRDefault="00527666" w:rsidP="008B3C18">
            <w:pPr>
              <w:rPr>
                <w:rFonts w:asciiTheme="minorHAnsi" w:hAnsiTheme="minorHAnsi" w:cs="Arial"/>
                <w:color w:val="000000" w:themeColor="text1"/>
                <w:sz w:val="20"/>
                <w:szCs w:val="20"/>
              </w:rPr>
            </w:pPr>
          </w:p>
        </w:tc>
      </w:tr>
      <w:tr w:rsidR="00527666" w:rsidRPr="006B4988" w14:paraId="3214614D" w14:textId="77777777" w:rsidTr="008B3C18">
        <w:tc>
          <w:tcPr>
            <w:tcW w:w="3205" w:type="dxa"/>
            <w:shd w:val="clear" w:color="auto" w:fill="DDD9C3"/>
          </w:tcPr>
          <w:p w14:paraId="204B43C7" w14:textId="77777777" w:rsidR="00527666" w:rsidRPr="009B3D28" w:rsidRDefault="00527666" w:rsidP="008B3C18">
            <w:pPr>
              <w:jc w:val="right"/>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el-GR"/>
              </w:rPr>
              <w:t xml:space="preserve">ΤΟ ΜΑΘΗΜΑ ΠΡΟΣΦΕΡΕΤΑΙ ΣΕ ΦΟΙΤΗΤΕΣ </w:t>
            </w:r>
            <w:r w:rsidRPr="009B3D28">
              <w:rPr>
                <w:rFonts w:asciiTheme="minorHAnsi" w:hAnsiTheme="minorHAnsi" w:cs="Arial"/>
                <w:b/>
                <w:color w:val="000000" w:themeColor="text1"/>
                <w:sz w:val="20"/>
                <w:szCs w:val="20"/>
                <w:lang w:val="en-GB"/>
              </w:rPr>
              <w:t>ERASMUS</w:t>
            </w:r>
            <w:r w:rsidRPr="009B3D28">
              <w:rPr>
                <w:rFonts w:asciiTheme="minorHAnsi" w:hAnsiTheme="minorHAnsi" w:cs="Arial"/>
                <w:b/>
                <w:color w:val="000000" w:themeColor="text1"/>
                <w:sz w:val="20"/>
                <w:szCs w:val="20"/>
                <w:lang w:val="el-GR"/>
              </w:rPr>
              <w:t xml:space="preserve"> </w:t>
            </w:r>
          </w:p>
        </w:tc>
        <w:tc>
          <w:tcPr>
            <w:tcW w:w="5760" w:type="dxa"/>
            <w:gridSpan w:val="5"/>
          </w:tcPr>
          <w:p w14:paraId="0273DDE6" w14:textId="77777777" w:rsidR="00527666" w:rsidRPr="009B3D28" w:rsidRDefault="00527666" w:rsidP="008B3C18">
            <w:pPr>
              <w:rPr>
                <w:rFonts w:asciiTheme="minorHAnsi" w:hAnsiTheme="minorHAnsi" w:cs="Arial"/>
                <w:color w:val="000000" w:themeColor="text1"/>
                <w:sz w:val="20"/>
                <w:szCs w:val="20"/>
                <w:lang w:val="el-GR"/>
              </w:rPr>
            </w:pPr>
          </w:p>
        </w:tc>
      </w:tr>
      <w:tr w:rsidR="00527666" w:rsidRPr="009B3D28" w14:paraId="18BDE55D" w14:textId="77777777" w:rsidTr="008B3C18">
        <w:tc>
          <w:tcPr>
            <w:tcW w:w="3205" w:type="dxa"/>
            <w:shd w:val="clear" w:color="auto" w:fill="DDD9C3"/>
          </w:tcPr>
          <w:p w14:paraId="52E588E9" w14:textId="77777777" w:rsidR="00527666" w:rsidRPr="009B3D28" w:rsidRDefault="00527666" w:rsidP="008B3C18">
            <w:pPr>
              <w:jc w:val="right"/>
              <w:rPr>
                <w:rFonts w:asciiTheme="minorHAnsi" w:hAnsiTheme="minorHAnsi" w:cs="Arial"/>
                <w:b/>
                <w:color w:val="000000" w:themeColor="text1"/>
                <w:sz w:val="20"/>
                <w:szCs w:val="20"/>
                <w:lang w:val="en-GB"/>
              </w:rPr>
            </w:pPr>
            <w:r w:rsidRPr="009B3D28">
              <w:rPr>
                <w:rFonts w:asciiTheme="minorHAnsi" w:hAnsiTheme="minorHAnsi" w:cs="Arial"/>
                <w:b/>
                <w:color w:val="000000" w:themeColor="text1"/>
                <w:sz w:val="20"/>
                <w:szCs w:val="20"/>
              </w:rPr>
              <w:t>ΗΛΕΚΤΡΟΝΙΚΗ ΣΕΛΙΔΑ ΜΑΘΗΜΑΤΟΣ (</w:t>
            </w:r>
            <w:r w:rsidRPr="009B3D28">
              <w:rPr>
                <w:rFonts w:asciiTheme="minorHAnsi" w:hAnsiTheme="minorHAnsi" w:cs="Arial"/>
                <w:b/>
                <w:color w:val="000000" w:themeColor="text1"/>
                <w:sz w:val="20"/>
                <w:szCs w:val="20"/>
                <w:lang w:val="en-GB"/>
              </w:rPr>
              <w:t>URL)</w:t>
            </w:r>
          </w:p>
        </w:tc>
        <w:tc>
          <w:tcPr>
            <w:tcW w:w="5760" w:type="dxa"/>
            <w:gridSpan w:val="5"/>
          </w:tcPr>
          <w:p w14:paraId="4AC23D7E" w14:textId="77777777" w:rsidR="00527666" w:rsidRPr="009B3D28" w:rsidRDefault="00527666" w:rsidP="008B3C18">
            <w:pPr>
              <w:rPr>
                <w:rFonts w:asciiTheme="minorHAnsi" w:hAnsiTheme="minorHAnsi" w:cs="Arial"/>
                <w:color w:val="000000" w:themeColor="text1"/>
                <w:sz w:val="20"/>
                <w:szCs w:val="20"/>
                <w:lang w:val="en-GB"/>
              </w:rPr>
            </w:pPr>
          </w:p>
        </w:tc>
      </w:tr>
    </w:tbl>
    <w:p w14:paraId="4814EB6A"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16DF7CB2" w14:textId="77777777" w:rsidTr="008B3C18">
        <w:tc>
          <w:tcPr>
            <w:tcW w:w="8926" w:type="dxa"/>
            <w:tcBorders>
              <w:bottom w:val="nil"/>
            </w:tcBorders>
            <w:shd w:val="clear" w:color="auto" w:fill="DDD9C3"/>
          </w:tcPr>
          <w:p w14:paraId="6598180C" w14:textId="77777777" w:rsidR="00527666" w:rsidRPr="009B3D28" w:rsidRDefault="00527666" w:rsidP="008B3C18">
            <w:pPr>
              <w:rPr>
                <w:rFonts w:asciiTheme="minorHAnsi" w:hAnsiTheme="minorHAnsi" w:cs="Arial"/>
                <w:i/>
                <w:color w:val="000000" w:themeColor="text1"/>
                <w:sz w:val="20"/>
                <w:szCs w:val="20"/>
              </w:rPr>
            </w:pPr>
            <w:r w:rsidRPr="009B3D28">
              <w:rPr>
                <w:rFonts w:asciiTheme="minorHAnsi" w:hAnsiTheme="minorHAnsi" w:cs="Arial"/>
                <w:b/>
                <w:color w:val="000000" w:themeColor="text1"/>
                <w:sz w:val="20"/>
                <w:szCs w:val="20"/>
              </w:rPr>
              <w:t>Μαθησιακά Αποτελέσματα</w:t>
            </w:r>
          </w:p>
        </w:tc>
      </w:tr>
      <w:tr w:rsidR="00527666" w:rsidRPr="009B3D28" w14:paraId="4CC0836B" w14:textId="77777777" w:rsidTr="008B3C18">
        <w:tc>
          <w:tcPr>
            <w:tcW w:w="8926" w:type="dxa"/>
            <w:tcBorders>
              <w:top w:val="nil"/>
            </w:tcBorders>
            <w:shd w:val="clear" w:color="auto" w:fill="DDD9C3"/>
          </w:tcPr>
          <w:p w14:paraId="16BF8791" w14:textId="77777777" w:rsidR="00527666" w:rsidRPr="009B3D28" w:rsidRDefault="00527666" w:rsidP="008B3C18">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527666" w:rsidRPr="009B3D28" w14:paraId="2791FD25" w14:textId="77777777" w:rsidTr="008B3C18">
        <w:tc>
          <w:tcPr>
            <w:tcW w:w="8926" w:type="dxa"/>
          </w:tcPr>
          <w:p w14:paraId="107E6D20" w14:textId="77777777" w:rsidR="00527666" w:rsidRPr="009B3D28" w:rsidRDefault="00527666" w:rsidP="008B3C18">
            <w:pPr>
              <w:jc w:val="both"/>
              <w:rPr>
                <w:rFonts w:asciiTheme="minorHAnsi" w:hAnsiTheme="minorHAnsi" w:cs="Cambria"/>
                <w:b/>
                <w:bCs/>
                <w:color w:val="000000" w:themeColor="text1"/>
                <w:sz w:val="20"/>
                <w:szCs w:val="20"/>
                <w:lang w:val="el-GR"/>
              </w:rPr>
            </w:pPr>
          </w:p>
          <w:p w14:paraId="5D2D2284" w14:textId="77777777" w:rsidR="00527666" w:rsidRPr="009B3D28" w:rsidRDefault="00527666" w:rsidP="008B3C18">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Arial"/>
                <w:iCs/>
                <w:color w:val="000000" w:themeColor="text1"/>
                <w:sz w:val="20"/>
                <w:szCs w:val="20"/>
                <w:lang w:val="el-GR"/>
              </w:rPr>
            </w:pPr>
          </w:p>
        </w:tc>
      </w:tr>
      <w:tr w:rsidR="00527666" w:rsidRPr="009B3D28" w14:paraId="42C0904B" w14:textId="77777777" w:rsidTr="008B3C18">
        <w:tblPrEx>
          <w:tblLook w:val="0000" w:firstRow="0" w:lastRow="0" w:firstColumn="0" w:lastColumn="0" w:noHBand="0" w:noVBand="0"/>
        </w:tblPrEx>
        <w:tc>
          <w:tcPr>
            <w:tcW w:w="8908" w:type="dxa"/>
            <w:tcBorders>
              <w:bottom w:val="nil"/>
            </w:tcBorders>
            <w:shd w:val="clear" w:color="auto" w:fill="DDD9C3"/>
          </w:tcPr>
          <w:p w14:paraId="26A92A18" w14:textId="77777777" w:rsidR="00527666" w:rsidRPr="009B3D28" w:rsidRDefault="00527666" w:rsidP="008B3C18">
            <w:pP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Γενικές Ικανότητες</w:t>
            </w:r>
          </w:p>
        </w:tc>
      </w:tr>
      <w:tr w:rsidR="00527666" w:rsidRPr="009B3D28" w14:paraId="0900B113" w14:textId="77777777" w:rsidTr="008B3C18">
        <w:tc>
          <w:tcPr>
            <w:tcW w:w="8926" w:type="dxa"/>
          </w:tcPr>
          <w:p w14:paraId="706C6236" w14:textId="77777777" w:rsidR="00527666" w:rsidRPr="009B3D28" w:rsidRDefault="00527666" w:rsidP="008B3C18">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rPr>
            </w:pPr>
          </w:p>
        </w:tc>
      </w:tr>
    </w:tbl>
    <w:p w14:paraId="7A95D853"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55B4DFA8" w14:textId="77777777" w:rsidTr="008B3C18">
        <w:trPr>
          <w:trHeight w:val="655"/>
        </w:trPr>
        <w:tc>
          <w:tcPr>
            <w:tcW w:w="8926" w:type="dxa"/>
          </w:tcPr>
          <w:p w14:paraId="6198F1B8" w14:textId="77777777" w:rsidR="00527666" w:rsidRPr="009B3D28" w:rsidRDefault="00527666" w:rsidP="008B3C18">
            <w:pPr>
              <w:rPr>
                <w:rFonts w:asciiTheme="minorHAnsi" w:hAnsiTheme="minorHAnsi"/>
                <w:iCs/>
                <w:color w:val="000000" w:themeColor="text1"/>
                <w:sz w:val="20"/>
                <w:szCs w:val="20"/>
                <w:lang w:val="el-GR"/>
              </w:rPr>
            </w:pPr>
          </w:p>
          <w:p w14:paraId="437E0C91" w14:textId="77777777" w:rsidR="00527666" w:rsidRPr="009B3D28" w:rsidRDefault="00527666" w:rsidP="008B3C18">
            <w:pPr>
              <w:ind w:left="454" w:hanging="454"/>
              <w:jc w:val="both"/>
              <w:rPr>
                <w:rFonts w:asciiTheme="minorHAnsi" w:hAnsiTheme="minorHAnsi" w:cs="Arial"/>
                <w:color w:val="000000" w:themeColor="text1"/>
                <w:sz w:val="20"/>
                <w:szCs w:val="20"/>
                <w:lang w:val="el-GR"/>
              </w:rPr>
            </w:pPr>
          </w:p>
        </w:tc>
      </w:tr>
    </w:tbl>
    <w:p w14:paraId="16F506BA" w14:textId="77777777" w:rsidR="00527666" w:rsidRPr="009B3D28" w:rsidRDefault="00527666" w:rsidP="005276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sidRPr="009B3D28">
        <w:rPr>
          <w:rFonts w:asciiTheme="minorHAnsi" w:hAnsi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527666" w:rsidRPr="009B3D28" w14:paraId="44F47C70" w14:textId="77777777" w:rsidTr="008B3C18">
        <w:trPr>
          <w:trHeight w:val="947"/>
        </w:trPr>
        <w:tc>
          <w:tcPr>
            <w:tcW w:w="3306" w:type="dxa"/>
            <w:shd w:val="clear" w:color="auto" w:fill="DDD9C3"/>
          </w:tcPr>
          <w:p w14:paraId="510FC71D"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ΤΡΟΠΟΣ ΠΑΡΑΔΟΣΗΣ</w:t>
            </w:r>
            <w:r w:rsidRPr="009B3D28">
              <w:rPr>
                <w:rFonts w:asciiTheme="minorHAnsi" w:hAnsiTheme="minorHAnsi"/>
                <w:b/>
                <w:sz w:val="20"/>
                <w:szCs w:val="20"/>
              </w:rPr>
              <w:br/>
            </w:r>
          </w:p>
        </w:tc>
        <w:tc>
          <w:tcPr>
            <w:tcW w:w="5620" w:type="dxa"/>
          </w:tcPr>
          <w:p w14:paraId="6556908E" w14:textId="77777777" w:rsidR="00527666" w:rsidRPr="009B3D28" w:rsidRDefault="0052766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rPr>
            </w:pPr>
          </w:p>
        </w:tc>
      </w:tr>
      <w:tr w:rsidR="00527666" w:rsidRPr="006B4988" w14:paraId="2539A88A" w14:textId="77777777" w:rsidTr="008B3C18">
        <w:tc>
          <w:tcPr>
            <w:tcW w:w="3306" w:type="dxa"/>
            <w:shd w:val="clear" w:color="auto" w:fill="DDD9C3"/>
          </w:tcPr>
          <w:p w14:paraId="7256C141" w14:textId="77777777" w:rsidR="00527666" w:rsidRPr="009B3D28" w:rsidRDefault="00527666" w:rsidP="008B3C18">
            <w:pPr>
              <w:jc w:val="right"/>
              <w:rPr>
                <w:rFonts w:asciiTheme="minorHAnsi" w:hAnsiTheme="minorHAnsi"/>
                <w:i/>
                <w:sz w:val="20"/>
                <w:szCs w:val="20"/>
                <w:lang w:val="el-GR"/>
              </w:rPr>
            </w:pPr>
            <w:r w:rsidRPr="009B3D28">
              <w:rPr>
                <w:rFonts w:asciiTheme="minorHAnsi" w:hAnsiTheme="minorHAnsi"/>
                <w:b/>
                <w:sz w:val="20"/>
                <w:szCs w:val="20"/>
                <w:lang w:val="el-GR"/>
              </w:rPr>
              <w:t>ΧΡΗΣΗ ΤΕΧΝΟΛΟΓΙΩΝ ΠΛΗΡΟΦΟΡΙΑΣ ΚΑΙ ΕΠΙΚΟΙΝΩΝΙΩΝ</w:t>
            </w:r>
          </w:p>
        </w:tc>
        <w:tc>
          <w:tcPr>
            <w:tcW w:w="5620" w:type="dxa"/>
          </w:tcPr>
          <w:p w14:paraId="0540E263" w14:textId="77777777" w:rsidR="00527666" w:rsidRPr="009B3D28" w:rsidRDefault="0052766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p>
        </w:tc>
      </w:tr>
      <w:tr w:rsidR="00527666" w:rsidRPr="009B3D28" w14:paraId="377ED63C" w14:textId="77777777" w:rsidTr="008B3C18">
        <w:tc>
          <w:tcPr>
            <w:tcW w:w="3306" w:type="dxa"/>
            <w:shd w:val="clear" w:color="auto" w:fill="DDD9C3"/>
          </w:tcPr>
          <w:p w14:paraId="30036EEE"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ΟΡΓΑΝΩΣΗ ΔΙΔΑΣΚΑΛΙΑΣ</w:t>
            </w:r>
          </w:p>
          <w:p w14:paraId="0EC36E2A" w14:textId="77777777" w:rsidR="00527666" w:rsidRPr="009B3D28" w:rsidRDefault="00527666" w:rsidP="008B3C18">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527666" w:rsidRPr="009B3D28" w14:paraId="2AB70655" w14:textId="77777777" w:rsidTr="008B3C1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A660298" w14:textId="77777777" w:rsidR="00527666" w:rsidRPr="009B3D28" w:rsidRDefault="00527666" w:rsidP="008B3C18">
                  <w:pPr>
                    <w:jc w:val="center"/>
                    <w:rPr>
                      <w:rFonts w:asciiTheme="minorHAnsi" w:hAnsiTheme="minorHAnsi"/>
                      <w:b/>
                      <w:i/>
                      <w:sz w:val="20"/>
                      <w:szCs w:val="20"/>
                    </w:rPr>
                  </w:pPr>
                  <w:r w:rsidRPr="009B3D28">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67E6A0B" w14:textId="77777777" w:rsidR="00527666" w:rsidRPr="009B3D28" w:rsidRDefault="00527666" w:rsidP="008B3C18">
                  <w:pPr>
                    <w:jc w:val="center"/>
                    <w:rPr>
                      <w:rFonts w:asciiTheme="minorHAnsi" w:hAnsiTheme="minorHAnsi"/>
                      <w:b/>
                      <w:i/>
                      <w:sz w:val="20"/>
                      <w:szCs w:val="20"/>
                    </w:rPr>
                  </w:pPr>
                  <w:r w:rsidRPr="009B3D28">
                    <w:rPr>
                      <w:rFonts w:asciiTheme="minorHAnsi" w:hAnsiTheme="minorHAnsi"/>
                      <w:b/>
                      <w:i/>
                      <w:sz w:val="20"/>
                      <w:szCs w:val="20"/>
                    </w:rPr>
                    <w:t>Φόρτος Εργασίας</w:t>
                  </w:r>
                </w:p>
              </w:tc>
            </w:tr>
            <w:tr w:rsidR="00527666" w:rsidRPr="009B3D28" w14:paraId="767440F1" w14:textId="77777777" w:rsidTr="008B3C18">
              <w:tc>
                <w:tcPr>
                  <w:tcW w:w="3210" w:type="dxa"/>
                  <w:tcBorders>
                    <w:top w:val="single" w:sz="4" w:space="0" w:color="auto"/>
                    <w:left w:val="single" w:sz="4" w:space="0" w:color="auto"/>
                    <w:bottom w:val="single" w:sz="4" w:space="0" w:color="auto"/>
                    <w:right w:val="single" w:sz="4" w:space="0" w:color="auto"/>
                  </w:tcBorders>
                </w:tcPr>
                <w:p w14:paraId="4A7AB8A7" w14:textId="77777777" w:rsidR="00527666" w:rsidRPr="009B3D28" w:rsidRDefault="00527666"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610ACD56" w14:textId="77777777" w:rsidR="00527666" w:rsidRPr="009B3D28" w:rsidRDefault="00527666" w:rsidP="008B3C18">
                  <w:pPr>
                    <w:jc w:val="center"/>
                    <w:rPr>
                      <w:rFonts w:asciiTheme="minorHAnsi" w:hAnsiTheme="minorHAnsi"/>
                      <w:sz w:val="20"/>
                      <w:szCs w:val="20"/>
                    </w:rPr>
                  </w:pPr>
                </w:p>
              </w:tc>
            </w:tr>
            <w:tr w:rsidR="00527666" w:rsidRPr="009B3D28" w14:paraId="5E3DFF48" w14:textId="77777777" w:rsidTr="008B3C18">
              <w:tc>
                <w:tcPr>
                  <w:tcW w:w="3210" w:type="dxa"/>
                  <w:tcBorders>
                    <w:top w:val="single" w:sz="4" w:space="0" w:color="auto"/>
                    <w:left w:val="single" w:sz="4" w:space="0" w:color="auto"/>
                    <w:bottom w:val="single" w:sz="4" w:space="0" w:color="auto"/>
                    <w:right w:val="single" w:sz="4" w:space="0" w:color="auto"/>
                  </w:tcBorders>
                </w:tcPr>
                <w:p w14:paraId="64EC628C" w14:textId="77777777" w:rsidR="00527666" w:rsidRPr="009B3D28" w:rsidRDefault="00527666"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5B8D7E95" w14:textId="77777777" w:rsidR="00527666" w:rsidRPr="009B3D28" w:rsidRDefault="00527666" w:rsidP="008B3C18">
                  <w:pPr>
                    <w:jc w:val="center"/>
                    <w:rPr>
                      <w:rFonts w:asciiTheme="minorHAnsi" w:hAnsiTheme="minorHAnsi"/>
                      <w:sz w:val="20"/>
                      <w:szCs w:val="20"/>
                    </w:rPr>
                  </w:pPr>
                </w:p>
              </w:tc>
            </w:tr>
            <w:tr w:rsidR="00527666" w:rsidRPr="009B3D28" w14:paraId="3B680E10" w14:textId="77777777" w:rsidTr="008B3C18">
              <w:tc>
                <w:tcPr>
                  <w:tcW w:w="3210" w:type="dxa"/>
                  <w:tcBorders>
                    <w:top w:val="single" w:sz="4" w:space="0" w:color="auto"/>
                    <w:left w:val="single" w:sz="4" w:space="0" w:color="auto"/>
                    <w:bottom w:val="single" w:sz="4" w:space="0" w:color="auto"/>
                    <w:right w:val="single" w:sz="4" w:space="0" w:color="auto"/>
                  </w:tcBorders>
                </w:tcPr>
                <w:p w14:paraId="0B774F3E" w14:textId="77777777" w:rsidR="00527666" w:rsidRPr="009B3D28" w:rsidRDefault="00527666" w:rsidP="008B3C18">
                  <w:pPr>
                    <w:rPr>
                      <w:rFonts w:asciiTheme="minorHAnsi" w:hAnsi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B27A814" w14:textId="77777777" w:rsidR="00527666" w:rsidRPr="009B3D28" w:rsidRDefault="00527666" w:rsidP="008B3C18">
                  <w:pPr>
                    <w:jc w:val="center"/>
                    <w:rPr>
                      <w:rFonts w:asciiTheme="minorHAnsi" w:hAnsiTheme="minorHAnsi"/>
                      <w:sz w:val="20"/>
                      <w:szCs w:val="20"/>
                    </w:rPr>
                  </w:pPr>
                </w:p>
              </w:tc>
            </w:tr>
            <w:tr w:rsidR="00527666" w:rsidRPr="009B3D28" w14:paraId="1D751CAE" w14:textId="77777777" w:rsidTr="008B3C18">
              <w:tc>
                <w:tcPr>
                  <w:tcW w:w="3210" w:type="dxa"/>
                  <w:tcBorders>
                    <w:top w:val="single" w:sz="4" w:space="0" w:color="auto"/>
                    <w:left w:val="single" w:sz="4" w:space="0" w:color="auto"/>
                    <w:bottom w:val="single" w:sz="4" w:space="0" w:color="auto"/>
                    <w:right w:val="single" w:sz="4" w:space="0" w:color="auto"/>
                  </w:tcBorders>
                </w:tcPr>
                <w:p w14:paraId="21F04CF6" w14:textId="77777777" w:rsidR="00527666" w:rsidRPr="009B3D28" w:rsidRDefault="00527666" w:rsidP="008B3C18">
                  <w:pPr>
                    <w:rPr>
                      <w:rFonts w:asciiTheme="minorHAnsi" w:hAnsiTheme="minorHAnsi"/>
                      <w:b/>
                      <w:i/>
                      <w:sz w:val="20"/>
                      <w:szCs w:val="20"/>
                      <w:lang w:val="el-GR"/>
                    </w:rPr>
                  </w:pPr>
                  <w:r w:rsidRPr="009B3D28">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1AC54858" w14:textId="77777777" w:rsidR="00527666" w:rsidRPr="009B3D28" w:rsidRDefault="00527666" w:rsidP="008B3C18">
                  <w:pPr>
                    <w:jc w:val="center"/>
                    <w:rPr>
                      <w:rFonts w:asciiTheme="minorHAnsi" w:hAnsiTheme="minorHAnsi"/>
                      <w:b/>
                      <w:iCs/>
                      <w:sz w:val="20"/>
                      <w:szCs w:val="20"/>
                    </w:rPr>
                  </w:pPr>
                </w:p>
              </w:tc>
            </w:tr>
          </w:tbl>
          <w:p w14:paraId="30DA0858" w14:textId="77777777" w:rsidR="00527666" w:rsidRPr="009B3D28" w:rsidRDefault="00527666" w:rsidP="008B3C18">
            <w:pPr>
              <w:rPr>
                <w:rFonts w:asciiTheme="minorHAnsi" w:hAnsiTheme="minorHAnsi"/>
                <w:sz w:val="20"/>
                <w:szCs w:val="20"/>
              </w:rPr>
            </w:pPr>
          </w:p>
        </w:tc>
      </w:tr>
      <w:tr w:rsidR="00527666" w:rsidRPr="009B3D28" w14:paraId="046C69E8" w14:textId="77777777" w:rsidTr="008B3C18">
        <w:tc>
          <w:tcPr>
            <w:tcW w:w="3306" w:type="dxa"/>
          </w:tcPr>
          <w:p w14:paraId="17ED9377"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 xml:space="preserve">ΑΞΙΟΛΟΓΗΣΗ ΦΟΙΤΗΤΩΝ </w:t>
            </w:r>
          </w:p>
          <w:p w14:paraId="103F03A4" w14:textId="77777777" w:rsidR="00527666" w:rsidRPr="009B3D28" w:rsidRDefault="00527666" w:rsidP="008B3C18">
            <w:pPr>
              <w:jc w:val="both"/>
              <w:rPr>
                <w:rFonts w:asciiTheme="minorHAnsi" w:hAnsiTheme="minorHAnsi"/>
                <w:i/>
                <w:sz w:val="20"/>
                <w:szCs w:val="20"/>
              </w:rPr>
            </w:pPr>
          </w:p>
        </w:tc>
        <w:tc>
          <w:tcPr>
            <w:tcW w:w="5620" w:type="dxa"/>
          </w:tcPr>
          <w:p w14:paraId="5C7B6206" w14:textId="77777777" w:rsidR="00527666" w:rsidRPr="009B3D28" w:rsidRDefault="00527666" w:rsidP="008B3C18">
            <w:pPr>
              <w:rPr>
                <w:rFonts w:asciiTheme="minorHAnsi" w:hAnsiTheme="minorHAnsi"/>
                <w:iCs/>
                <w:sz w:val="20"/>
                <w:szCs w:val="20"/>
                <w:lang w:val="el-GR"/>
              </w:rPr>
            </w:pPr>
          </w:p>
        </w:tc>
      </w:tr>
    </w:tbl>
    <w:p w14:paraId="4E27A812" w14:textId="77777777" w:rsidR="00527666" w:rsidRPr="009B3D28" w:rsidRDefault="00527666" w:rsidP="00527666">
      <w:pPr>
        <w:widowControl w:val="0"/>
        <w:autoSpaceDE w:val="0"/>
        <w:autoSpaceDN w:val="0"/>
        <w:adjustRightInd w:val="0"/>
        <w:spacing w:before="24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3BF050AF" w14:textId="77777777" w:rsidTr="008B3C18">
        <w:tc>
          <w:tcPr>
            <w:tcW w:w="8926" w:type="dxa"/>
          </w:tcPr>
          <w:p w14:paraId="62679C9E" w14:textId="77777777" w:rsidR="00527666" w:rsidRPr="009B3D28" w:rsidRDefault="00527666" w:rsidP="008B3C18">
            <w:pPr>
              <w:tabs>
                <w:tab w:val="num" w:pos="284"/>
                <w:tab w:val="left" w:pos="426"/>
              </w:tabs>
              <w:snapToGrid w:val="0"/>
              <w:spacing w:before="4" w:after="4"/>
              <w:jc w:val="both"/>
              <w:rPr>
                <w:rFonts w:asciiTheme="minorHAnsi" w:hAnsiTheme="minorHAnsi" w:cs="Arial"/>
                <w:bCs/>
                <w:color w:val="000000" w:themeColor="text1"/>
                <w:sz w:val="20"/>
                <w:szCs w:val="20"/>
                <w:lang w:val="el-GR"/>
              </w:rPr>
            </w:pPr>
          </w:p>
        </w:tc>
      </w:tr>
    </w:tbl>
    <w:p w14:paraId="0D542A03" w14:textId="77777777" w:rsidR="00527666" w:rsidRPr="009B3D28" w:rsidRDefault="00527666" w:rsidP="00527666">
      <w:pPr>
        <w:rPr>
          <w:sz w:val="20"/>
          <w:szCs w:val="20"/>
          <w:lang w:val="el-GR"/>
        </w:rPr>
      </w:pPr>
    </w:p>
    <w:p w14:paraId="28E58C57" w14:textId="77777777" w:rsidR="00527666" w:rsidRPr="009B3D28" w:rsidRDefault="0052766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0945BFF9" w14:textId="77515A1A" w:rsidR="00527666" w:rsidRPr="001B0FE3" w:rsidRDefault="00D330AF" w:rsidP="001B0FE3">
      <w:pPr>
        <w:widowControl w:val="0"/>
        <w:autoSpaceDE w:val="0"/>
        <w:autoSpaceDN w:val="0"/>
        <w:adjustRightInd w:val="0"/>
        <w:spacing w:before="120"/>
        <w:jc w:val="center"/>
        <w:rPr>
          <w:rFonts w:asciiTheme="minorHAnsi" w:hAnsiTheme="minorHAnsi" w:cs="Arial"/>
          <w:b/>
          <w:color w:val="000000" w:themeColor="text1"/>
          <w:sz w:val="28"/>
          <w:szCs w:val="28"/>
          <w:lang w:val="el-GR"/>
        </w:rPr>
      </w:pPr>
      <w:r w:rsidRPr="001B0FE3">
        <w:rPr>
          <w:rFonts w:asciiTheme="minorHAnsi" w:hAnsiTheme="minorHAnsi" w:cs="Arial"/>
          <w:b/>
          <w:bCs/>
          <w:color w:val="000000" w:themeColor="text1"/>
          <w:sz w:val="28"/>
          <w:szCs w:val="28"/>
          <w:lang w:val="el-GR"/>
        </w:rPr>
        <w:lastRenderedPageBreak/>
        <w:t>Ειδικά θέματα σύγχρονης φιλοσοφίας ΙΙΙ</w:t>
      </w:r>
    </w:p>
    <w:p w14:paraId="53E2692E"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527666" w:rsidRPr="009B3D28" w14:paraId="47F25C5A" w14:textId="77777777" w:rsidTr="008B3C18">
        <w:tc>
          <w:tcPr>
            <w:tcW w:w="3205" w:type="dxa"/>
            <w:shd w:val="clear" w:color="auto" w:fill="DDD9C3"/>
          </w:tcPr>
          <w:p w14:paraId="2FE9EC9E"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ΣΧΟΛΗ</w:t>
            </w:r>
          </w:p>
        </w:tc>
        <w:tc>
          <w:tcPr>
            <w:tcW w:w="5760" w:type="dxa"/>
            <w:gridSpan w:val="5"/>
          </w:tcPr>
          <w:p w14:paraId="3C273A3F"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ΑΝΘΡΩΠΙΣΤΙΚΩΝ ΚΑΙ ΚΟΙΝΩΝΙΚΩΝ ΕΠΙΣΤΗΜΩΝ</w:t>
            </w:r>
          </w:p>
        </w:tc>
      </w:tr>
      <w:tr w:rsidR="00527666" w:rsidRPr="009B3D28" w14:paraId="2B2ACA39" w14:textId="77777777" w:rsidTr="008B3C18">
        <w:tc>
          <w:tcPr>
            <w:tcW w:w="3205" w:type="dxa"/>
            <w:shd w:val="clear" w:color="auto" w:fill="DDD9C3"/>
          </w:tcPr>
          <w:p w14:paraId="37CDBDE4"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ΤΜΗΜΑ</w:t>
            </w:r>
          </w:p>
        </w:tc>
        <w:tc>
          <w:tcPr>
            <w:tcW w:w="5760" w:type="dxa"/>
            <w:gridSpan w:val="5"/>
          </w:tcPr>
          <w:p w14:paraId="6AFA9B75"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ΦΙΛΟΣΟΦΊΑΣ</w:t>
            </w:r>
          </w:p>
        </w:tc>
      </w:tr>
      <w:tr w:rsidR="00527666" w:rsidRPr="009B3D28" w14:paraId="0955DF88" w14:textId="77777777" w:rsidTr="008B3C18">
        <w:tc>
          <w:tcPr>
            <w:tcW w:w="3205" w:type="dxa"/>
            <w:shd w:val="clear" w:color="auto" w:fill="DDD9C3"/>
          </w:tcPr>
          <w:p w14:paraId="239CA3C8"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ΕΠΙΠΕΔΟ ΣΠΟΥΔΩΝ </w:t>
            </w:r>
          </w:p>
        </w:tc>
        <w:tc>
          <w:tcPr>
            <w:tcW w:w="5760" w:type="dxa"/>
            <w:gridSpan w:val="5"/>
          </w:tcPr>
          <w:p w14:paraId="4B43F68A"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Προπτυχιακό</w:t>
            </w:r>
          </w:p>
        </w:tc>
      </w:tr>
      <w:tr w:rsidR="00527666" w:rsidRPr="009B3D28" w14:paraId="4CADFE50" w14:textId="77777777" w:rsidTr="008B3C18">
        <w:tc>
          <w:tcPr>
            <w:tcW w:w="3205" w:type="dxa"/>
            <w:shd w:val="clear" w:color="auto" w:fill="DDD9C3"/>
          </w:tcPr>
          <w:p w14:paraId="3E6D1E40"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ΚΩΔΙΚΟΣ ΜΑΘΗΜΑΤΟΣ</w:t>
            </w:r>
          </w:p>
        </w:tc>
        <w:tc>
          <w:tcPr>
            <w:tcW w:w="1135" w:type="dxa"/>
          </w:tcPr>
          <w:p w14:paraId="7B2E5FC7" w14:textId="6E49675E" w:rsidR="00527666" w:rsidRPr="009B3D28" w:rsidRDefault="00C652B8" w:rsidP="008B3C18">
            <w:pPr>
              <w:rPr>
                <w:rFonts w:asciiTheme="minorHAnsi" w:hAnsiTheme="minorHAnsi" w:cs="Arial"/>
                <w:b/>
                <w:color w:val="000000" w:themeColor="text1"/>
                <w:sz w:val="20"/>
                <w:szCs w:val="20"/>
                <w:lang w:val="de-DE"/>
              </w:rPr>
            </w:pPr>
            <w:r w:rsidRPr="009B3D28">
              <w:rPr>
                <w:rFonts w:asciiTheme="minorHAnsi" w:hAnsiTheme="minorHAnsi" w:cs="Arial"/>
                <w:b/>
                <w:color w:val="000000" w:themeColor="text1"/>
                <w:sz w:val="20"/>
                <w:szCs w:val="20"/>
                <w:lang w:val="de-DE"/>
              </w:rPr>
              <w:t>PHS_5035</w:t>
            </w:r>
          </w:p>
        </w:tc>
        <w:tc>
          <w:tcPr>
            <w:tcW w:w="2769" w:type="dxa"/>
            <w:gridSpan w:val="2"/>
            <w:shd w:val="clear" w:color="auto" w:fill="DDD9C3"/>
          </w:tcPr>
          <w:p w14:paraId="3D1D5007"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ΕΞΑΜΗΝΟ ΣΠΟΥΔΩΝ</w:t>
            </w:r>
          </w:p>
        </w:tc>
        <w:tc>
          <w:tcPr>
            <w:tcW w:w="1856" w:type="dxa"/>
            <w:gridSpan w:val="2"/>
          </w:tcPr>
          <w:p w14:paraId="2893E467" w14:textId="08F76063" w:rsidR="00527666" w:rsidRPr="009B3D28" w:rsidRDefault="0052766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rPr>
              <w:t xml:space="preserve"> </w:t>
            </w:r>
            <w:r w:rsidR="00C652B8" w:rsidRPr="009B3D28">
              <w:rPr>
                <w:rFonts w:asciiTheme="minorHAnsi" w:hAnsiTheme="minorHAnsi" w:cs="Arial"/>
                <w:color w:val="000000" w:themeColor="text1"/>
                <w:sz w:val="20"/>
                <w:szCs w:val="20"/>
                <w:lang w:val="el-GR"/>
              </w:rPr>
              <w:t>Ζ΄</w:t>
            </w:r>
          </w:p>
        </w:tc>
      </w:tr>
      <w:tr w:rsidR="00527666" w:rsidRPr="006B4988" w14:paraId="3FB7FA26" w14:textId="77777777" w:rsidTr="008B3C18">
        <w:trPr>
          <w:trHeight w:val="375"/>
        </w:trPr>
        <w:tc>
          <w:tcPr>
            <w:tcW w:w="3205" w:type="dxa"/>
            <w:shd w:val="clear" w:color="auto" w:fill="DDD9C3"/>
            <w:vAlign w:val="center"/>
          </w:tcPr>
          <w:p w14:paraId="4A02140F"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ΤΙΤΛΟΣ ΜΑΘΗΜΑΤΟΣ</w:t>
            </w:r>
          </w:p>
        </w:tc>
        <w:tc>
          <w:tcPr>
            <w:tcW w:w="5760" w:type="dxa"/>
            <w:gridSpan w:val="5"/>
            <w:vAlign w:val="center"/>
          </w:tcPr>
          <w:p w14:paraId="4CC86ADA" w14:textId="28559CDD" w:rsidR="00527666" w:rsidRPr="009B3D28" w:rsidRDefault="00C652B8" w:rsidP="008B3C18">
            <w:pPr>
              <w:rPr>
                <w:rFonts w:asciiTheme="minorHAnsi" w:hAnsiTheme="minorHAnsi" w:cs="Arial"/>
                <w:b/>
                <w:bCs/>
                <w:color w:val="000000" w:themeColor="text1"/>
                <w:sz w:val="20"/>
                <w:szCs w:val="20"/>
                <w:lang w:val="el-GR"/>
              </w:rPr>
            </w:pPr>
            <w:r w:rsidRPr="009B3D28">
              <w:rPr>
                <w:rFonts w:asciiTheme="minorHAnsi" w:hAnsiTheme="minorHAnsi" w:cs="Arial"/>
                <w:b/>
                <w:bCs/>
                <w:color w:val="000000" w:themeColor="text1"/>
                <w:sz w:val="20"/>
                <w:szCs w:val="20"/>
                <w:lang w:val="el-GR"/>
              </w:rPr>
              <w:t>Ειδικά θέματα σύγχρονης φιλοσοφίας ΙΙΙ (ΕΣΠΑ 1)</w:t>
            </w:r>
          </w:p>
        </w:tc>
      </w:tr>
      <w:tr w:rsidR="00527666" w:rsidRPr="009B3D28" w14:paraId="79F5F893" w14:textId="77777777" w:rsidTr="008B3C18">
        <w:trPr>
          <w:trHeight w:val="196"/>
        </w:trPr>
        <w:tc>
          <w:tcPr>
            <w:tcW w:w="5637" w:type="dxa"/>
            <w:gridSpan w:val="3"/>
            <w:shd w:val="clear" w:color="auto" w:fill="DDD9C3"/>
            <w:vAlign w:val="center"/>
          </w:tcPr>
          <w:p w14:paraId="10044C30"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ΑΥΤΟΤΕΛΕΙΣ ΔΙΔΑΚΤΙΚΕΣ ΔΡΑΣΤΗΡΙΟΤΗΤΕΣ </w:t>
            </w:r>
            <w:r w:rsidRPr="009B3D28">
              <w:rPr>
                <w:rFonts w:asciiTheme="minorHAnsi" w:hAnsiTheme="minorHAnsi" w:cs="Arial"/>
                <w:b/>
                <w:color w:val="000000" w:themeColor="text1"/>
                <w:sz w:val="20"/>
                <w:szCs w:val="20"/>
              </w:rPr>
              <w:br/>
            </w:r>
          </w:p>
        </w:tc>
        <w:tc>
          <w:tcPr>
            <w:tcW w:w="1823" w:type="dxa"/>
            <w:gridSpan w:val="2"/>
            <w:shd w:val="clear" w:color="auto" w:fill="DDD9C3"/>
            <w:vAlign w:val="center"/>
          </w:tcPr>
          <w:p w14:paraId="0FEB92C0"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ΕΒΔΟΜΑΔΙΑΙΕΣ</w:t>
            </w:r>
            <w:r w:rsidRPr="009B3D28">
              <w:rPr>
                <w:rFonts w:asciiTheme="minorHAnsi" w:hAnsiTheme="minorHAnsi" w:cs="Arial"/>
                <w:b/>
                <w:color w:val="000000" w:themeColor="text1"/>
                <w:sz w:val="20"/>
                <w:szCs w:val="20"/>
              </w:rPr>
              <w:br/>
              <w:t>ΩΡΕΣ Δ</w:t>
            </w:r>
            <w:r w:rsidRPr="009B3D28">
              <w:rPr>
                <w:rFonts w:asciiTheme="minorHAnsi" w:hAnsiTheme="minorHAnsi" w:cs="Arial"/>
                <w:b/>
                <w:color w:val="000000" w:themeColor="text1"/>
                <w:sz w:val="20"/>
                <w:szCs w:val="20"/>
                <w:shd w:val="clear" w:color="auto" w:fill="DDD9C3"/>
              </w:rPr>
              <w:t>ΙΔ</w:t>
            </w:r>
            <w:r w:rsidRPr="009B3D28">
              <w:rPr>
                <w:rFonts w:asciiTheme="minorHAnsi" w:hAnsiTheme="minorHAnsi" w:cs="Arial"/>
                <w:b/>
                <w:color w:val="000000" w:themeColor="text1"/>
                <w:sz w:val="20"/>
                <w:szCs w:val="20"/>
              </w:rPr>
              <w:t>ΑΣΚΑΛΙΑΣ</w:t>
            </w:r>
          </w:p>
        </w:tc>
        <w:tc>
          <w:tcPr>
            <w:tcW w:w="1505" w:type="dxa"/>
            <w:shd w:val="clear" w:color="auto" w:fill="DDD9C3"/>
            <w:vAlign w:val="center"/>
          </w:tcPr>
          <w:p w14:paraId="5B6983E6"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ΠΙΣΤΩΤΙΚΕΣ ΜΟΝΑΔΕΣ</w:t>
            </w:r>
          </w:p>
        </w:tc>
      </w:tr>
      <w:tr w:rsidR="00527666" w:rsidRPr="009B3D28" w14:paraId="4DFD1782" w14:textId="77777777" w:rsidTr="008B3C18">
        <w:trPr>
          <w:trHeight w:val="194"/>
        </w:trPr>
        <w:tc>
          <w:tcPr>
            <w:tcW w:w="5637" w:type="dxa"/>
            <w:gridSpan w:val="3"/>
          </w:tcPr>
          <w:p w14:paraId="6C4E206D" w14:textId="77777777" w:rsidR="00527666" w:rsidRPr="009B3D28" w:rsidRDefault="00527666" w:rsidP="008B3C18">
            <w:pPr>
              <w:jc w:val="center"/>
              <w:rPr>
                <w:rFonts w:asciiTheme="minorHAnsi" w:hAnsiTheme="minorHAnsi" w:cs="Arial"/>
                <w:color w:val="000000" w:themeColor="text1"/>
                <w:sz w:val="20"/>
                <w:szCs w:val="20"/>
              </w:rPr>
            </w:pPr>
          </w:p>
        </w:tc>
        <w:tc>
          <w:tcPr>
            <w:tcW w:w="1823" w:type="dxa"/>
            <w:gridSpan w:val="2"/>
          </w:tcPr>
          <w:p w14:paraId="0C3EEDB6" w14:textId="77777777" w:rsidR="00527666" w:rsidRPr="009B3D28" w:rsidRDefault="00527666" w:rsidP="008B3C18">
            <w:pPr>
              <w:jc w:val="center"/>
              <w:rPr>
                <w:rFonts w:asciiTheme="minorHAnsi" w:hAnsiTheme="minorHAnsi" w:cs="Arial"/>
                <w:color w:val="000000" w:themeColor="text1"/>
                <w:sz w:val="20"/>
                <w:szCs w:val="20"/>
              </w:rPr>
            </w:pPr>
          </w:p>
        </w:tc>
        <w:tc>
          <w:tcPr>
            <w:tcW w:w="1505" w:type="dxa"/>
          </w:tcPr>
          <w:p w14:paraId="6532192F" w14:textId="77777777" w:rsidR="00527666" w:rsidRPr="009B3D28" w:rsidRDefault="00527666" w:rsidP="008B3C18">
            <w:pPr>
              <w:jc w:val="center"/>
              <w:rPr>
                <w:rFonts w:asciiTheme="minorHAnsi" w:hAnsiTheme="minorHAnsi" w:cs="Arial"/>
                <w:color w:val="000000" w:themeColor="text1"/>
                <w:sz w:val="20"/>
                <w:szCs w:val="20"/>
              </w:rPr>
            </w:pPr>
          </w:p>
        </w:tc>
      </w:tr>
      <w:tr w:rsidR="00527666" w:rsidRPr="009B3D28" w14:paraId="09FAAD45" w14:textId="77777777" w:rsidTr="008B3C18">
        <w:trPr>
          <w:trHeight w:val="599"/>
        </w:trPr>
        <w:tc>
          <w:tcPr>
            <w:tcW w:w="3205" w:type="dxa"/>
            <w:shd w:val="clear" w:color="auto" w:fill="DDD9C3"/>
          </w:tcPr>
          <w:p w14:paraId="017BC49A" w14:textId="77777777" w:rsidR="00527666" w:rsidRPr="009B3D28" w:rsidRDefault="00527666" w:rsidP="008B3C18">
            <w:pPr>
              <w:jc w:val="right"/>
              <w:rPr>
                <w:rFonts w:asciiTheme="minorHAnsi" w:hAnsiTheme="minorHAnsi" w:cs="Arial"/>
                <w:i/>
                <w:color w:val="000000" w:themeColor="text1"/>
                <w:sz w:val="20"/>
                <w:szCs w:val="20"/>
                <w:lang w:val="el-GR"/>
              </w:rPr>
            </w:pPr>
            <w:r w:rsidRPr="009B3D28">
              <w:rPr>
                <w:rFonts w:asciiTheme="minorHAnsi" w:hAnsiTheme="minorHAnsi" w:cs="Arial"/>
                <w:b/>
                <w:color w:val="000000" w:themeColor="text1"/>
                <w:sz w:val="20"/>
                <w:szCs w:val="20"/>
                <w:lang w:val="el-GR"/>
              </w:rPr>
              <w:t>ΤΥΠΟΣ ΜΑΘΗΜΑΤΟΣ</w:t>
            </w:r>
            <w:r w:rsidRPr="009B3D28">
              <w:rPr>
                <w:rFonts w:asciiTheme="minorHAnsi" w:hAnsiTheme="minorHAnsi" w:cs="Arial"/>
                <w:i/>
                <w:color w:val="000000" w:themeColor="text1"/>
                <w:sz w:val="20"/>
                <w:szCs w:val="20"/>
                <w:lang w:val="el-GR"/>
              </w:rPr>
              <w:t xml:space="preserve"> </w:t>
            </w:r>
          </w:p>
        </w:tc>
        <w:tc>
          <w:tcPr>
            <w:tcW w:w="5760" w:type="dxa"/>
            <w:gridSpan w:val="5"/>
          </w:tcPr>
          <w:p w14:paraId="0431EA6B" w14:textId="77777777" w:rsidR="00527666" w:rsidRPr="009B3D28" w:rsidRDefault="00527666" w:rsidP="008B3C18">
            <w:pPr>
              <w:rPr>
                <w:rFonts w:asciiTheme="minorHAnsi" w:hAnsiTheme="minorHAnsi" w:cs="Arial"/>
                <w:color w:val="000000" w:themeColor="text1"/>
                <w:sz w:val="20"/>
                <w:szCs w:val="20"/>
                <w:lang w:val="el-GR"/>
              </w:rPr>
            </w:pPr>
          </w:p>
        </w:tc>
      </w:tr>
      <w:tr w:rsidR="00527666" w:rsidRPr="009B3D28" w14:paraId="69F224EC" w14:textId="77777777" w:rsidTr="008B3C18">
        <w:tc>
          <w:tcPr>
            <w:tcW w:w="3205" w:type="dxa"/>
            <w:shd w:val="clear" w:color="auto" w:fill="DDD9C3"/>
          </w:tcPr>
          <w:p w14:paraId="70D5D6FC"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ΠΡΟΑΠΑΙΤΟΥΜΕΝΑ ΜΑΘΗΜΑΤΑ:</w:t>
            </w:r>
          </w:p>
          <w:p w14:paraId="56A574D7" w14:textId="77777777" w:rsidR="00527666" w:rsidRPr="009B3D28" w:rsidRDefault="00527666" w:rsidP="008B3C18">
            <w:pPr>
              <w:jc w:val="right"/>
              <w:rPr>
                <w:rFonts w:asciiTheme="minorHAnsi" w:hAnsiTheme="minorHAnsi" w:cs="Arial"/>
                <w:b/>
                <w:color w:val="000000" w:themeColor="text1"/>
                <w:sz w:val="20"/>
                <w:szCs w:val="20"/>
              </w:rPr>
            </w:pPr>
          </w:p>
        </w:tc>
        <w:tc>
          <w:tcPr>
            <w:tcW w:w="5760" w:type="dxa"/>
            <w:gridSpan w:val="5"/>
          </w:tcPr>
          <w:p w14:paraId="248052B8" w14:textId="77777777" w:rsidR="00527666" w:rsidRPr="009B3D28" w:rsidRDefault="0052766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w:t>
            </w:r>
          </w:p>
        </w:tc>
      </w:tr>
      <w:tr w:rsidR="00527666" w:rsidRPr="009B3D28" w14:paraId="5B37C4F6" w14:textId="77777777" w:rsidTr="008B3C18">
        <w:tc>
          <w:tcPr>
            <w:tcW w:w="3205" w:type="dxa"/>
            <w:shd w:val="clear" w:color="auto" w:fill="DDD9C3"/>
          </w:tcPr>
          <w:p w14:paraId="097F67E6"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ΓΛΩΣΣΑ ΔΙΔΑΣΚΑΛΙΑΣ και ΕΞΕΤΑΣΕΩΝ:</w:t>
            </w:r>
          </w:p>
        </w:tc>
        <w:tc>
          <w:tcPr>
            <w:tcW w:w="5760" w:type="dxa"/>
            <w:gridSpan w:val="5"/>
          </w:tcPr>
          <w:p w14:paraId="77C1A730" w14:textId="77777777" w:rsidR="00527666" w:rsidRPr="009B3D28" w:rsidRDefault="00527666" w:rsidP="008B3C18">
            <w:pPr>
              <w:rPr>
                <w:rFonts w:asciiTheme="minorHAnsi" w:hAnsiTheme="minorHAnsi" w:cs="Arial"/>
                <w:color w:val="000000" w:themeColor="text1"/>
                <w:sz w:val="20"/>
                <w:szCs w:val="20"/>
              </w:rPr>
            </w:pPr>
          </w:p>
        </w:tc>
      </w:tr>
      <w:tr w:rsidR="00527666" w:rsidRPr="006B4988" w14:paraId="29E4149F" w14:textId="77777777" w:rsidTr="008B3C18">
        <w:tc>
          <w:tcPr>
            <w:tcW w:w="3205" w:type="dxa"/>
            <w:shd w:val="clear" w:color="auto" w:fill="DDD9C3"/>
          </w:tcPr>
          <w:p w14:paraId="058BFA32" w14:textId="77777777" w:rsidR="00527666" w:rsidRPr="009B3D28" w:rsidRDefault="00527666" w:rsidP="008B3C18">
            <w:pPr>
              <w:jc w:val="right"/>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el-GR"/>
              </w:rPr>
              <w:t xml:space="preserve">ΤΟ ΜΑΘΗΜΑ ΠΡΟΣΦΕΡΕΤΑΙ ΣΕ ΦΟΙΤΗΤΕΣ </w:t>
            </w:r>
            <w:r w:rsidRPr="009B3D28">
              <w:rPr>
                <w:rFonts w:asciiTheme="minorHAnsi" w:hAnsiTheme="minorHAnsi" w:cs="Arial"/>
                <w:b/>
                <w:color w:val="000000" w:themeColor="text1"/>
                <w:sz w:val="20"/>
                <w:szCs w:val="20"/>
                <w:lang w:val="en-GB"/>
              </w:rPr>
              <w:t>ERASMUS</w:t>
            </w:r>
            <w:r w:rsidRPr="009B3D28">
              <w:rPr>
                <w:rFonts w:asciiTheme="minorHAnsi" w:hAnsiTheme="minorHAnsi" w:cs="Arial"/>
                <w:b/>
                <w:color w:val="000000" w:themeColor="text1"/>
                <w:sz w:val="20"/>
                <w:szCs w:val="20"/>
                <w:lang w:val="el-GR"/>
              </w:rPr>
              <w:t xml:space="preserve"> </w:t>
            </w:r>
          </w:p>
        </w:tc>
        <w:tc>
          <w:tcPr>
            <w:tcW w:w="5760" w:type="dxa"/>
            <w:gridSpan w:val="5"/>
          </w:tcPr>
          <w:p w14:paraId="660A080F" w14:textId="77777777" w:rsidR="00527666" w:rsidRPr="009B3D28" w:rsidRDefault="00527666" w:rsidP="008B3C18">
            <w:pPr>
              <w:rPr>
                <w:rFonts w:asciiTheme="minorHAnsi" w:hAnsiTheme="minorHAnsi" w:cs="Arial"/>
                <w:color w:val="000000" w:themeColor="text1"/>
                <w:sz w:val="20"/>
                <w:szCs w:val="20"/>
                <w:lang w:val="el-GR"/>
              </w:rPr>
            </w:pPr>
          </w:p>
        </w:tc>
      </w:tr>
      <w:tr w:rsidR="00527666" w:rsidRPr="009B3D28" w14:paraId="2389E65C" w14:textId="77777777" w:rsidTr="008B3C18">
        <w:tc>
          <w:tcPr>
            <w:tcW w:w="3205" w:type="dxa"/>
            <w:shd w:val="clear" w:color="auto" w:fill="DDD9C3"/>
          </w:tcPr>
          <w:p w14:paraId="2DF7E431" w14:textId="77777777" w:rsidR="00527666" w:rsidRPr="009B3D28" w:rsidRDefault="00527666" w:rsidP="008B3C18">
            <w:pPr>
              <w:jc w:val="right"/>
              <w:rPr>
                <w:rFonts w:asciiTheme="minorHAnsi" w:hAnsiTheme="minorHAnsi" w:cs="Arial"/>
                <w:b/>
                <w:color w:val="000000" w:themeColor="text1"/>
                <w:sz w:val="20"/>
                <w:szCs w:val="20"/>
                <w:lang w:val="en-GB"/>
              </w:rPr>
            </w:pPr>
            <w:r w:rsidRPr="009B3D28">
              <w:rPr>
                <w:rFonts w:asciiTheme="minorHAnsi" w:hAnsiTheme="minorHAnsi" w:cs="Arial"/>
                <w:b/>
                <w:color w:val="000000" w:themeColor="text1"/>
                <w:sz w:val="20"/>
                <w:szCs w:val="20"/>
              </w:rPr>
              <w:t>ΗΛΕΚΤΡΟΝΙΚΗ ΣΕΛΙΔΑ ΜΑΘΗΜΑΤΟΣ (</w:t>
            </w:r>
            <w:r w:rsidRPr="009B3D28">
              <w:rPr>
                <w:rFonts w:asciiTheme="minorHAnsi" w:hAnsiTheme="minorHAnsi" w:cs="Arial"/>
                <w:b/>
                <w:color w:val="000000" w:themeColor="text1"/>
                <w:sz w:val="20"/>
                <w:szCs w:val="20"/>
                <w:lang w:val="en-GB"/>
              </w:rPr>
              <w:t>URL)</w:t>
            </w:r>
          </w:p>
        </w:tc>
        <w:tc>
          <w:tcPr>
            <w:tcW w:w="5760" w:type="dxa"/>
            <w:gridSpan w:val="5"/>
          </w:tcPr>
          <w:p w14:paraId="19F9E9C5" w14:textId="77777777" w:rsidR="00527666" w:rsidRPr="009B3D28" w:rsidRDefault="00527666" w:rsidP="008B3C18">
            <w:pPr>
              <w:rPr>
                <w:rFonts w:asciiTheme="minorHAnsi" w:hAnsiTheme="minorHAnsi" w:cs="Arial"/>
                <w:color w:val="000000" w:themeColor="text1"/>
                <w:sz w:val="20"/>
                <w:szCs w:val="20"/>
                <w:lang w:val="en-GB"/>
              </w:rPr>
            </w:pPr>
          </w:p>
        </w:tc>
      </w:tr>
    </w:tbl>
    <w:p w14:paraId="7C572F4F"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327EF053" w14:textId="77777777" w:rsidTr="008B3C18">
        <w:tc>
          <w:tcPr>
            <w:tcW w:w="8926" w:type="dxa"/>
            <w:tcBorders>
              <w:bottom w:val="nil"/>
            </w:tcBorders>
            <w:shd w:val="clear" w:color="auto" w:fill="DDD9C3"/>
          </w:tcPr>
          <w:p w14:paraId="37BEEC60" w14:textId="77777777" w:rsidR="00527666" w:rsidRPr="009B3D28" w:rsidRDefault="00527666" w:rsidP="008B3C18">
            <w:pPr>
              <w:rPr>
                <w:rFonts w:asciiTheme="minorHAnsi" w:hAnsiTheme="minorHAnsi" w:cs="Arial"/>
                <w:i/>
                <w:color w:val="000000" w:themeColor="text1"/>
                <w:sz w:val="20"/>
                <w:szCs w:val="20"/>
              </w:rPr>
            </w:pPr>
            <w:r w:rsidRPr="009B3D28">
              <w:rPr>
                <w:rFonts w:asciiTheme="minorHAnsi" w:hAnsiTheme="minorHAnsi" w:cs="Arial"/>
                <w:b/>
                <w:color w:val="000000" w:themeColor="text1"/>
                <w:sz w:val="20"/>
                <w:szCs w:val="20"/>
              </w:rPr>
              <w:t>Μαθησιακά Αποτελέσματα</w:t>
            </w:r>
          </w:p>
        </w:tc>
      </w:tr>
      <w:tr w:rsidR="00527666" w:rsidRPr="009B3D28" w14:paraId="1DDF9BCE" w14:textId="77777777" w:rsidTr="008B3C18">
        <w:tc>
          <w:tcPr>
            <w:tcW w:w="8926" w:type="dxa"/>
            <w:tcBorders>
              <w:top w:val="nil"/>
            </w:tcBorders>
            <w:shd w:val="clear" w:color="auto" w:fill="DDD9C3"/>
          </w:tcPr>
          <w:p w14:paraId="4AD664A3" w14:textId="77777777" w:rsidR="00527666" w:rsidRPr="009B3D28" w:rsidRDefault="00527666" w:rsidP="008B3C18">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527666" w:rsidRPr="009B3D28" w14:paraId="323354E7" w14:textId="77777777" w:rsidTr="008B3C18">
        <w:tc>
          <w:tcPr>
            <w:tcW w:w="8926" w:type="dxa"/>
          </w:tcPr>
          <w:p w14:paraId="2668F877" w14:textId="77777777" w:rsidR="00527666" w:rsidRPr="009B3D28" w:rsidRDefault="00527666" w:rsidP="008B3C18">
            <w:pPr>
              <w:jc w:val="both"/>
              <w:rPr>
                <w:rFonts w:asciiTheme="minorHAnsi" w:hAnsiTheme="minorHAnsi" w:cs="Cambria"/>
                <w:b/>
                <w:bCs/>
                <w:color w:val="000000" w:themeColor="text1"/>
                <w:sz w:val="20"/>
                <w:szCs w:val="20"/>
                <w:lang w:val="el-GR"/>
              </w:rPr>
            </w:pPr>
          </w:p>
          <w:p w14:paraId="2410C3C6" w14:textId="77777777" w:rsidR="00527666" w:rsidRPr="009B3D28" w:rsidRDefault="00527666" w:rsidP="008B3C18">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Arial"/>
                <w:iCs/>
                <w:color w:val="000000" w:themeColor="text1"/>
                <w:sz w:val="20"/>
                <w:szCs w:val="20"/>
                <w:lang w:val="el-GR"/>
              </w:rPr>
            </w:pPr>
          </w:p>
        </w:tc>
      </w:tr>
      <w:tr w:rsidR="00527666" w:rsidRPr="009B3D28" w14:paraId="00BF6609" w14:textId="77777777" w:rsidTr="008B3C18">
        <w:tblPrEx>
          <w:tblLook w:val="0000" w:firstRow="0" w:lastRow="0" w:firstColumn="0" w:lastColumn="0" w:noHBand="0" w:noVBand="0"/>
        </w:tblPrEx>
        <w:tc>
          <w:tcPr>
            <w:tcW w:w="8908" w:type="dxa"/>
            <w:tcBorders>
              <w:bottom w:val="nil"/>
            </w:tcBorders>
            <w:shd w:val="clear" w:color="auto" w:fill="DDD9C3"/>
          </w:tcPr>
          <w:p w14:paraId="764CF0D1" w14:textId="77777777" w:rsidR="00527666" w:rsidRPr="009B3D28" w:rsidRDefault="00527666" w:rsidP="008B3C18">
            <w:pP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Γενικές Ικανότητες</w:t>
            </w:r>
          </w:p>
        </w:tc>
      </w:tr>
      <w:tr w:rsidR="00527666" w:rsidRPr="009B3D28" w14:paraId="01BDF8CA" w14:textId="77777777" w:rsidTr="008B3C18">
        <w:tc>
          <w:tcPr>
            <w:tcW w:w="8926" w:type="dxa"/>
          </w:tcPr>
          <w:p w14:paraId="49BA0E28" w14:textId="77777777" w:rsidR="00527666" w:rsidRPr="009B3D28" w:rsidRDefault="00527666" w:rsidP="008B3C18">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rPr>
            </w:pPr>
          </w:p>
        </w:tc>
      </w:tr>
    </w:tbl>
    <w:p w14:paraId="6FFE1DAB"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700F7ADE" w14:textId="77777777" w:rsidTr="008B3C18">
        <w:trPr>
          <w:trHeight w:val="655"/>
        </w:trPr>
        <w:tc>
          <w:tcPr>
            <w:tcW w:w="8926" w:type="dxa"/>
          </w:tcPr>
          <w:p w14:paraId="02C5237C" w14:textId="77777777" w:rsidR="00527666" w:rsidRPr="009B3D28" w:rsidRDefault="00527666" w:rsidP="008B3C18">
            <w:pPr>
              <w:rPr>
                <w:rFonts w:asciiTheme="minorHAnsi" w:hAnsiTheme="minorHAnsi"/>
                <w:iCs/>
                <w:color w:val="000000" w:themeColor="text1"/>
                <w:sz w:val="20"/>
                <w:szCs w:val="20"/>
                <w:lang w:val="el-GR"/>
              </w:rPr>
            </w:pPr>
          </w:p>
          <w:p w14:paraId="5FEF07EA" w14:textId="77777777" w:rsidR="00527666" w:rsidRPr="009B3D28" w:rsidRDefault="00527666" w:rsidP="008B3C18">
            <w:pPr>
              <w:ind w:left="454" w:hanging="454"/>
              <w:jc w:val="both"/>
              <w:rPr>
                <w:rFonts w:asciiTheme="minorHAnsi" w:hAnsiTheme="minorHAnsi" w:cs="Arial"/>
                <w:color w:val="000000" w:themeColor="text1"/>
                <w:sz w:val="20"/>
                <w:szCs w:val="20"/>
                <w:lang w:val="el-GR"/>
              </w:rPr>
            </w:pPr>
          </w:p>
        </w:tc>
      </w:tr>
    </w:tbl>
    <w:p w14:paraId="1CE985D8" w14:textId="77777777" w:rsidR="00527666" w:rsidRPr="009B3D28" w:rsidRDefault="00527666" w:rsidP="005276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sidRPr="009B3D28">
        <w:rPr>
          <w:rFonts w:asciiTheme="minorHAnsi" w:hAnsi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527666" w:rsidRPr="009B3D28" w14:paraId="059A5FD5" w14:textId="77777777" w:rsidTr="008B3C18">
        <w:trPr>
          <w:trHeight w:val="947"/>
        </w:trPr>
        <w:tc>
          <w:tcPr>
            <w:tcW w:w="3306" w:type="dxa"/>
            <w:shd w:val="clear" w:color="auto" w:fill="DDD9C3"/>
          </w:tcPr>
          <w:p w14:paraId="45C07839"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ΤΡΟΠΟΣ ΠΑΡΑΔΟΣΗΣ</w:t>
            </w:r>
            <w:r w:rsidRPr="009B3D28">
              <w:rPr>
                <w:rFonts w:asciiTheme="minorHAnsi" w:hAnsiTheme="minorHAnsi"/>
                <w:b/>
                <w:sz w:val="20"/>
                <w:szCs w:val="20"/>
              </w:rPr>
              <w:br/>
            </w:r>
          </w:p>
        </w:tc>
        <w:tc>
          <w:tcPr>
            <w:tcW w:w="5620" w:type="dxa"/>
          </w:tcPr>
          <w:p w14:paraId="03D10ADD" w14:textId="77777777" w:rsidR="00527666" w:rsidRPr="009B3D28" w:rsidRDefault="0052766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rPr>
            </w:pPr>
          </w:p>
        </w:tc>
      </w:tr>
      <w:tr w:rsidR="00527666" w:rsidRPr="006B4988" w14:paraId="3D0F8079" w14:textId="77777777" w:rsidTr="008B3C18">
        <w:tc>
          <w:tcPr>
            <w:tcW w:w="3306" w:type="dxa"/>
            <w:shd w:val="clear" w:color="auto" w:fill="DDD9C3"/>
          </w:tcPr>
          <w:p w14:paraId="0E5B33EA" w14:textId="77777777" w:rsidR="00527666" w:rsidRPr="009B3D28" w:rsidRDefault="00527666" w:rsidP="008B3C18">
            <w:pPr>
              <w:jc w:val="right"/>
              <w:rPr>
                <w:rFonts w:asciiTheme="minorHAnsi" w:hAnsiTheme="minorHAnsi"/>
                <w:i/>
                <w:sz w:val="20"/>
                <w:szCs w:val="20"/>
                <w:lang w:val="el-GR"/>
              </w:rPr>
            </w:pPr>
            <w:r w:rsidRPr="009B3D28">
              <w:rPr>
                <w:rFonts w:asciiTheme="minorHAnsi" w:hAnsiTheme="minorHAnsi"/>
                <w:b/>
                <w:sz w:val="20"/>
                <w:szCs w:val="20"/>
                <w:lang w:val="el-GR"/>
              </w:rPr>
              <w:t>ΧΡΗΣΗ ΤΕΧΝΟΛΟΓΙΩΝ ΠΛΗΡΟΦΟΡΙΑΣ ΚΑΙ ΕΠΙΚΟΙΝΩΝΙΩΝ</w:t>
            </w:r>
          </w:p>
        </w:tc>
        <w:tc>
          <w:tcPr>
            <w:tcW w:w="5620" w:type="dxa"/>
          </w:tcPr>
          <w:p w14:paraId="5BE36110" w14:textId="77777777" w:rsidR="00527666" w:rsidRPr="009B3D28" w:rsidRDefault="0052766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p>
        </w:tc>
      </w:tr>
      <w:tr w:rsidR="00527666" w:rsidRPr="009B3D28" w14:paraId="2053B75D" w14:textId="77777777" w:rsidTr="008B3C18">
        <w:tc>
          <w:tcPr>
            <w:tcW w:w="3306" w:type="dxa"/>
            <w:shd w:val="clear" w:color="auto" w:fill="DDD9C3"/>
          </w:tcPr>
          <w:p w14:paraId="16C07DBF"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ΟΡΓΑΝΩΣΗ ΔΙΔΑΣΚΑΛΙΑΣ</w:t>
            </w:r>
          </w:p>
          <w:p w14:paraId="71A4CF6B" w14:textId="77777777" w:rsidR="00527666" w:rsidRPr="009B3D28" w:rsidRDefault="00527666" w:rsidP="008B3C18">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527666" w:rsidRPr="009B3D28" w14:paraId="512133B5" w14:textId="77777777" w:rsidTr="008B3C1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AB61D34" w14:textId="77777777" w:rsidR="00527666" w:rsidRPr="009B3D28" w:rsidRDefault="00527666" w:rsidP="008B3C18">
                  <w:pPr>
                    <w:jc w:val="center"/>
                    <w:rPr>
                      <w:rFonts w:asciiTheme="minorHAnsi" w:hAnsiTheme="minorHAnsi"/>
                      <w:b/>
                      <w:i/>
                      <w:sz w:val="20"/>
                      <w:szCs w:val="20"/>
                    </w:rPr>
                  </w:pPr>
                  <w:r w:rsidRPr="009B3D28">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78B2BEF" w14:textId="77777777" w:rsidR="00527666" w:rsidRPr="009B3D28" w:rsidRDefault="00527666" w:rsidP="008B3C18">
                  <w:pPr>
                    <w:jc w:val="center"/>
                    <w:rPr>
                      <w:rFonts w:asciiTheme="minorHAnsi" w:hAnsiTheme="minorHAnsi"/>
                      <w:b/>
                      <w:i/>
                      <w:sz w:val="20"/>
                      <w:szCs w:val="20"/>
                    </w:rPr>
                  </w:pPr>
                  <w:r w:rsidRPr="009B3D28">
                    <w:rPr>
                      <w:rFonts w:asciiTheme="minorHAnsi" w:hAnsiTheme="minorHAnsi"/>
                      <w:b/>
                      <w:i/>
                      <w:sz w:val="20"/>
                      <w:szCs w:val="20"/>
                    </w:rPr>
                    <w:t>Φόρτος Εργασίας</w:t>
                  </w:r>
                </w:p>
              </w:tc>
            </w:tr>
            <w:tr w:rsidR="00527666" w:rsidRPr="009B3D28" w14:paraId="5626B083" w14:textId="77777777" w:rsidTr="008B3C18">
              <w:tc>
                <w:tcPr>
                  <w:tcW w:w="3210" w:type="dxa"/>
                  <w:tcBorders>
                    <w:top w:val="single" w:sz="4" w:space="0" w:color="auto"/>
                    <w:left w:val="single" w:sz="4" w:space="0" w:color="auto"/>
                    <w:bottom w:val="single" w:sz="4" w:space="0" w:color="auto"/>
                    <w:right w:val="single" w:sz="4" w:space="0" w:color="auto"/>
                  </w:tcBorders>
                </w:tcPr>
                <w:p w14:paraId="01C99654" w14:textId="77777777" w:rsidR="00527666" w:rsidRPr="009B3D28" w:rsidRDefault="00527666"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2D98B363" w14:textId="77777777" w:rsidR="00527666" w:rsidRPr="009B3D28" w:rsidRDefault="00527666" w:rsidP="008B3C18">
                  <w:pPr>
                    <w:jc w:val="center"/>
                    <w:rPr>
                      <w:rFonts w:asciiTheme="minorHAnsi" w:hAnsiTheme="minorHAnsi"/>
                      <w:sz w:val="20"/>
                      <w:szCs w:val="20"/>
                    </w:rPr>
                  </w:pPr>
                </w:p>
              </w:tc>
            </w:tr>
            <w:tr w:rsidR="00527666" w:rsidRPr="009B3D28" w14:paraId="40F06906" w14:textId="77777777" w:rsidTr="008B3C18">
              <w:tc>
                <w:tcPr>
                  <w:tcW w:w="3210" w:type="dxa"/>
                  <w:tcBorders>
                    <w:top w:val="single" w:sz="4" w:space="0" w:color="auto"/>
                    <w:left w:val="single" w:sz="4" w:space="0" w:color="auto"/>
                    <w:bottom w:val="single" w:sz="4" w:space="0" w:color="auto"/>
                    <w:right w:val="single" w:sz="4" w:space="0" w:color="auto"/>
                  </w:tcBorders>
                </w:tcPr>
                <w:p w14:paraId="254E7060" w14:textId="77777777" w:rsidR="00527666" w:rsidRPr="009B3D28" w:rsidRDefault="00527666"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4D39E419" w14:textId="77777777" w:rsidR="00527666" w:rsidRPr="009B3D28" w:rsidRDefault="00527666" w:rsidP="008B3C18">
                  <w:pPr>
                    <w:jc w:val="center"/>
                    <w:rPr>
                      <w:rFonts w:asciiTheme="minorHAnsi" w:hAnsiTheme="minorHAnsi"/>
                      <w:sz w:val="20"/>
                      <w:szCs w:val="20"/>
                    </w:rPr>
                  </w:pPr>
                </w:p>
              </w:tc>
            </w:tr>
            <w:tr w:rsidR="00527666" w:rsidRPr="009B3D28" w14:paraId="1AFB71AB" w14:textId="77777777" w:rsidTr="008B3C18">
              <w:tc>
                <w:tcPr>
                  <w:tcW w:w="3210" w:type="dxa"/>
                  <w:tcBorders>
                    <w:top w:val="single" w:sz="4" w:space="0" w:color="auto"/>
                    <w:left w:val="single" w:sz="4" w:space="0" w:color="auto"/>
                    <w:bottom w:val="single" w:sz="4" w:space="0" w:color="auto"/>
                    <w:right w:val="single" w:sz="4" w:space="0" w:color="auto"/>
                  </w:tcBorders>
                </w:tcPr>
                <w:p w14:paraId="61F9F221" w14:textId="77777777" w:rsidR="00527666" w:rsidRPr="009B3D28" w:rsidRDefault="00527666" w:rsidP="008B3C18">
                  <w:pPr>
                    <w:rPr>
                      <w:rFonts w:asciiTheme="minorHAnsi" w:hAnsi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CCACBDB" w14:textId="77777777" w:rsidR="00527666" w:rsidRPr="009B3D28" w:rsidRDefault="00527666" w:rsidP="008B3C18">
                  <w:pPr>
                    <w:jc w:val="center"/>
                    <w:rPr>
                      <w:rFonts w:asciiTheme="minorHAnsi" w:hAnsiTheme="minorHAnsi"/>
                      <w:sz w:val="20"/>
                      <w:szCs w:val="20"/>
                    </w:rPr>
                  </w:pPr>
                </w:p>
              </w:tc>
            </w:tr>
            <w:tr w:rsidR="00527666" w:rsidRPr="009B3D28" w14:paraId="02326344" w14:textId="77777777" w:rsidTr="008B3C18">
              <w:tc>
                <w:tcPr>
                  <w:tcW w:w="3210" w:type="dxa"/>
                  <w:tcBorders>
                    <w:top w:val="single" w:sz="4" w:space="0" w:color="auto"/>
                    <w:left w:val="single" w:sz="4" w:space="0" w:color="auto"/>
                    <w:bottom w:val="single" w:sz="4" w:space="0" w:color="auto"/>
                    <w:right w:val="single" w:sz="4" w:space="0" w:color="auto"/>
                  </w:tcBorders>
                </w:tcPr>
                <w:p w14:paraId="3B44702F" w14:textId="77777777" w:rsidR="00527666" w:rsidRPr="009B3D28" w:rsidRDefault="00527666" w:rsidP="008B3C18">
                  <w:pPr>
                    <w:rPr>
                      <w:rFonts w:asciiTheme="minorHAnsi" w:hAnsiTheme="minorHAnsi"/>
                      <w:b/>
                      <w:i/>
                      <w:sz w:val="20"/>
                      <w:szCs w:val="20"/>
                      <w:lang w:val="el-GR"/>
                    </w:rPr>
                  </w:pPr>
                  <w:r w:rsidRPr="009B3D28">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B90845B" w14:textId="77777777" w:rsidR="00527666" w:rsidRPr="009B3D28" w:rsidRDefault="00527666" w:rsidP="008B3C18">
                  <w:pPr>
                    <w:jc w:val="center"/>
                    <w:rPr>
                      <w:rFonts w:asciiTheme="minorHAnsi" w:hAnsiTheme="minorHAnsi"/>
                      <w:b/>
                      <w:iCs/>
                      <w:sz w:val="20"/>
                      <w:szCs w:val="20"/>
                    </w:rPr>
                  </w:pPr>
                </w:p>
              </w:tc>
            </w:tr>
          </w:tbl>
          <w:p w14:paraId="6216D0C3" w14:textId="77777777" w:rsidR="00527666" w:rsidRPr="009B3D28" w:rsidRDefault="00527666" w:rsidP="008B3C18">
            <w:pPr>
              <w:rPr>
                <w:rFonts w:asciiTheme="minorHAnsi" w:hAnsiTheme="minorHAnsi"/>
                <w:sz w:val="20"/>
                <w:szCs w:val="20"/>
              </w:rPr>
            </w:pPr>
          </w:p>
        </w:tc>
      </w:tr>
      <w:tr w:rsidR="00527666" w:rsidRPr="009B3D28" w14:paraId="41BC80D8" w14:textId="77777777" w:rsidTr="008B3C18">
        <w:tc>
          <w:tcPr>
            <w:tcW w:w="3306" w:type="dxa"/>
          </w:tcPr>
          <w:p w14:paraId="46AE3231"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 xml:space="preserve">ΑΞΙΟΛΟΓΗΣΗ ΦΟΙΤΗΤΩΝ </w:t>
            </w:r>
          </w:p>
          <w:p w14:paraId="23C85F9D" w14:textId="77777777" w:rsidR="00527666" w:rsidRPr="009B3D28" w:rsidRDefault="00527666" w:rsidP="008B3C18">
            <w:pPr>
              <w:jc w:val="both"/>
              <w:rPr>
                <w:rFonts w:asciiTheme="minorHAnsi" w:hAnsiTheme="minorHAnsi"/>
                <w:i/>
                <w:sz w:val="20"/>
                <w:szCs w:val="20"/>
              </w:rPr>
            </w:pPr>
          </w:p>
        </w:tc>
        <w:tc>
          <w:tcPr>
            <w:tcW w:w="5620" w:type="dxa"/>
          </w:tcPr>
          <w:p w14:paraId="5908CD65" w14:textId="77777777" w:rsidR="00527666" w:rsidRPr="009B3D28" w:rsidRDefault="00527666" w:rsidP="008B3C18">
            <w:pPr>
              <w:rPr>
                <w:rFonts w:asciiTheme="minorHAnsi" w:hAnsiTheme="minorHAnsi"/>
                <w:iCs/>
                <w:sz w:val="20"/>
                <w:szCs w:val="20"/>
                <w:lang w:val="el-GR"/>
              </w:rPr>
            </w:pPr>
          </w:p>
        </w:tc>
      </w:tr>
    </w:tbl>
    <w:p w14:paraId="77A7C08C" w14:textId="77777777" w:rsidR="00527666" w:rsidRPr="009B3D28" w:rsidRDefault="00527666" w:rsidP="00527666">
      <w:pPr>
        <w:widowControl w:val="0"/>
        <w:autoSpaceDE w:val="0"/>
        <w:autoSpaceDN w:val="0"/>
        <w:adjustRightInd w:val="0"/>
        <w:spacing w:before="24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0BC915E1" w14:textId="77777777" w:rsidTr="008B3C18">
        <w:tc>
          <w:tcPr>
            <w:tcW w:w="8926" w:type="dxa"/>
          </w:tcPr>
          <w:p w14:paraId="7992B224" w14:textId="77777777" w:rsidR="00527666" w:rsidRPr="009B3D28" w:rsidRDefault="00527666" w:rsidP="008B3C18">
            <w:pPr>
              <w:tabs>
                <w:tab w:val="num" w:pos="284"/>
                <w:tab w:val="left" w:pos="426"/>
              </w:tabs>
              <w:snapToGrid w:val="0"/>
              <w:spacing w:before="4" w:after="4"/>
              <w:jc w:val="both"/>
              <w:rPr>
                <w:rFonts w:asciiTheme="minorHAnsi" w:hAnsiTheme="minorHAnsi" w:cs="Arial"/>
                <w:bCs/>
                <w:color w:val="000000" w:themeColor="text1"/>
                <w:sz w:val="20"/>
                <w:szCs w:val="20"/>
                <w:lang w:val="el-GR"/>
              </w:rPr>
            </w:pPr>
          </w:p>
        </w:tc>
      </w:tr>
    </w:tbl>
    <w:p w14:paraId="3C590386" w14:textId="77777777" w:rsidR="00527666" w:rsidRPr="009B3D28" w:rsidRDefault="00527666" w:rsidP="00527666">
      <w:pPr>
        <w:rPr>
          <w:sz w:val="20"/>
          <w:szCs w:val="20"/>
          <w:lang w:val="el-GR"/>
        </w:rPr>
      </w:pPr>
    </w:p>
    <w:p w14:paraId="46DA57C3" w14:textId="77777777" w:rsidR="00527666" w:rsidRPr="009B3D28" w:rsidRDefault="0052766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4165A4EA" w14:textId="7DC30CA9" w:rsidR="00527666" w:rsidRPr="00D330AF" w:rsidRDefault="00D330AF" w:rsidP="00D330AF">
      <w:pPr>
        <w:widowControl w:val="0"/>
        <w:autoSpaceDE w:val="0"/>
        <w:autoSpaceDN w:val="0"/>
        <w:adjustRightInd w:val="0"/>
        <w:spacing w:before="120"/>
        <w:jc w:val="center"/>
        <w:rPr>
          <w:rFonts w:asciiTheme="minorHAnsi" w:hAnsiTheme="minorHAnsi" w:cs="Arial"/>
          <w:b/>
          <w:color w:val="000000" w:themeColor="text1"/>
          <w:sz w:val="28"/>
          <w:szCs w:val="28"/>
          <w:lang w:val="el-GR"/>
        </w:rPr>
      </w:pPr>
      <w:r w:rsidRPr="00D330AF">
        <w:rPr>
          <w:rFonts w:asciiTheme="minorHAnsi" w:hAnsiTheme="minorHAnsi" w:cs="Arial"/>
          <w:b/>
          <w:bCs/>
          <w:color w:val="000000" w:themeColor="text1"/>
          <w:sz w:val="28"/>
          <w:szCs w:val="28"/>
          <w:lang w:val="el-GR"/>
        </w:rPr>
        <w:lastRenderedPageBreak/>
        <w:t>Ειδικά θέματα σύγχρονης φιλοσοφίας Ι</w:t>
      </w:r>
      <w:r w:rsidRPr="00D330AF">
        <w:rPr>
          <w:rFonts w:asciiTheme="minorHAnsi" w:hAnsiTheme="minorHAnsi" w:cs="Arial"/>
          <w:b/>
          <w:bCs/>
          <w:color w:val="000000" w:themeColor="text1"/>
          <w:sz w:val="28"/>
          <w:szCs w:val="28"/>
          <w:lang w:val="de-DE"/>
        </w:rPr>
        <w:t>V</w:t>
      </w:r>
    </w:p>
    <w:p w14:paraId="73746D03"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527666" w:rsidRPr="009B3D28" w14:paraId="4275AD95" w14:textId="77777777" w:rsidTr="008B3C18">
        <w:tc>
          <w:tcPr>
            <w:tcW w:w="3205" w:type="dxa"/>
            <w:shd w:val="clear" w:color="auto" w:fill="DDD9C3"/>
          </w:tcPr>
          <w:p w14:paraId="5486FB48"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ΣΧΟΛΗ</w:t>
            </w:r>
          </w:p>
        </w:tc>
        <w:tc>
          <w:tcPr>
            <w:tcW w:w="5760" w:type="dxa"/>
            <w:gridSpan w:val="5"/>
          </w:tcPr>
          <w:p w14:paraId="5962E846"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ΑΝΘΡΩΠΙΣΤΙΚΩΝ ΚΑΙ ΚΟΙΝΩΝΙΚΩΝ ΕΠΙΣΤΗΜΩΝ</w:t>
            </w:r>
          </w:p>
        </w:tc>
      </w:tr>
      <w:tr w:rsidR="00527666" w:rsidRPr="009B3D28" w14:paraId="7EB616AC" w14:textId="77777777" w:rsidTr="008B3C18">
        <w:tc>
          <w:tcPr>
            <w:tcW w:w="3205" w:type="dxa"/>
            <w:shd w:val="clear" w:color="auto" w:fill="DDD9C3"/>
          </w:tcPr>
          <w:p w14:paraId="3790F30A"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ΤΜΗΜΑ</w:t>
            </w:r>
          </w:p>
        </w:tc>
        <w:tc>
          <w:tcPr>
            <w:tcW w:w="5760" w:type="dxa"/>
            <w:gridSpan w:val="5"/>
          </w:tcPr>
          <w:p w14:paraId="4EC88C2A"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ΦΙΛΟΣΟΦΊΑΣ</w:t>
            </w:r>
          </w:p>
        </w:tc>
      </w:tr>
      <w:tr w:rsidR="00527666" w:rsidRPr="009B3D28" w14:paraId="4A11C33A" w14:textId="77777777" w:rsidTr="008B3C18">
        <w:tc>
          <w:tcPr>
            <w:tcW w:w="3205" w:type="dxa"/>
            <w:shd w:val="clear" w:color="auto" w:fill="DDD9C3"/>
          </w:tcPr>
          <w:p w14:paraId="2A90C882"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ΕΠΙΠΕΔΟ ΣΠΟΥΔΩΝ </w:t>
            </w:r>
          </w:p>
        </w:tc>
        <w:tc>
          <w:tcPr>
            <w:tcW w:w="5760" w:type="dxa"/>
            <w:gridSpan w:val="5"/>
          </w:tcPr>
          <w:p w14:paraId="0F68FF2B" w14:textId="77777777" w:rsidR="00527666" w:rsidRPr="009B3D28" w:rsidRDefault="0052766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Προπτυχιακό</w:t>
            </w:r>
          </w:p>
        </w:tc>
      </w:tr>
      <w:tr w:rsidR="00527666" w:rsidRPr="009B3D28" w14:paraId="76CB9361" w14:textId="77777777" w:rsidTr="008B3C18">
        <w:tc>
          <w:tcPr>
            <w:tcW w:w="3205" w:type="dxa"/>
            <w:shd w:val="clear" w:color="auto" w:fill="DDD9C3"/>
          </w:tcPr>
          <w:p w14:paraId="267B6129"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ΚΩΔΙΚΟΣ ΜΑΘΗΜΑΤΟΣ</w:t>
            </w:r>
          </w:p>
        </w:tc>
        <w:tc>
          <w:tcPr>
            <w:tcW w:w="1135" w:type="dxa"/>
          </w:tcPr>
          <w:p w14:paraId="664B3A9C" w14:textId="0135894D" w:rsidR="00527666" w:rsidRPr="009B3D28" w:rsidRDefault="00C652B8" w:rsidP="008B3C18">
            <w:pPr>
              <w:rPr>
                <w:rFonts w:asciiTheme="minorHAnsi" w:hAnsiTheme="minorHAnsi" w:cs="Arial"/>
                <w:bCs/>
                <w:color w:val="000000" w:themeColor="text1"/>
                <w:sz w:val="20"/>
                <w:szCs w:val="20"/>
                <w:lang w:val="de-DE"/>
              </w:rPr>
            </w:pPr>
            <w:r w:rsidRPr="009B3D28">
              <w:rPr>
                <w:rFonts w:asciiTheme="minorHAnsi" w:hAnsiTheme="minorHAnsi" w:cs="Arial"/>
                <w:bCs/>
                <w:color w:val="000000" w:themeColor="text1"/>
                <w:sz w:val="20"/>
                <w:szCs w:val="20"/>
                <w:lang w:val="de-DE"/>
              </w:rPr>
              <w:t>PHS_5069</w:t>
            </w:r>
          </w:p>
        </w:tc>
        <w:tc>
          <w:tcPr>
            <w:tcW w:w="2769" w:type="dxa"/>
            <w:gridSpan w:val="2"/>
            <w:shd w:val="clear" w:color="auto" w:fill="DDD9C3"/>
          </w:tcPr>
          <w:p w14:paraId="6F144EE8"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ΕΞΑΜΗΝΟ ΣΠΟΥΔΩΝ</w:t>
            </w:r>
          </w:p>
        </w:tc>
        <w:tc>
          <w:tcPr>
            <w:tcW w:w="1856" w:type="dxa"/>
            <w:gridSpan w:val="2"/>
          </w:tcPr>
          <w:p w14:paraId="79240B1F" w14:textId="4CEF8F3C" w:rsidR="00527666" w:rsidRPr="009B3D28" w:rsidRDefault="0052766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rPr>
              <w:t xml:space="preserve"> </w:t>
            </w:r>
            <w:r w:rsidR="00C652B8" w:rsidRPr="009B3D28">
              <w:rPr>
                <w:rFonts w:asciiTheme="minorHAnsi" w:hAnsiTheme="minorHAnsi" w:cs="Arial"/>
                <w:color w:val="000000" w:themeColor="text1"/>
                <w:sz w:val="20"/>
                <w:szCs w:val="20"/>
                <w:lang w:val="el-GR"/>
              </w:rPr>
              <w:t>Ζ΄</w:t>
            </w:r>
          </w:p>
        </w:tc>
      </w:tr>
      <w:tr w:rsidR="00527666" w:rsidRPr="006B4988" w14:paraId="610B4587" w14:textId="77777777" w:rsidTr="008B3C18">
        <w:trPr>
          <w:trHeight w:val="375"/>
        </w:trPr>
        <w:tc>
          <w:tcPr>
            <w:tcW w:w="3205" w:type="dxa"/>
            <w:shd w:val="clear" w:color="auto" w:fill="DDD9C3"/>
            <w:vAlign w:val="center"/>
          </w:tcPr>
          <w:p w14:paraId="7AE1D876"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ΤΙΤΛΟΣ ΜΑΘΗΜΑΤΟΣ</w:t>
            </w:r>
          </w:p>
        </w:tc>
        <w:tc>
          <w:tcPr>
            <w:tcW w:w="5760" w:type="dxa"/>
            <w:gridSpan w:val="5"/>
            <w:vAlign w:val="center"/>
          </w:tcPr>
          <w:p w14:paraId="453A1A2F" w14:textId="2CA3DF2D" w:rsidR="00527666" w:rsidRPr="009B3D28" w:rsidRDefault="00C652B8" w:rsidP="008B3C18">
            <w:pPr>
              <w:rPr>
                <w:rFonts w:asciiTheme="minorHAnsi" w:hAnsiTheme="minorHAnsi" w:cs="Arial"/>
                <w:b/>
                <w:bCs/>
                <w:color w:val="000000" w:themeColor="text1"/>
                <w:sz w:val="20"/>
                <w:szCs w:val="20"/>
                <w:lang w:val="el-GR"/>
              </w:rPr>
            </w:pPr>
            <w:r w:rsidRPr="009B3D28">
              <w:rPr>
                <w:rFonts w:asciiTheme="minorHAnsi" w:hAnsiTheme="minorHAnsi" w:cs="Arial"/>
                <w:b/>
                <w:bCs/>
                <w:color w:val="000000" w:themeColor="text1"/>
                <w:sz w:val="20"/>
                <w:szCs w:val="20"/>
                <w:lang w:val="el-GR"/>
              </w:rPr>
              <w:t>Ειδικά θέματα σύγχρονης φιλοσοφίας Ι</w:t>
            </w:r>
            <w:r w:rsidRPr="009B3D28">
              <w:rPr>
                <w:rFonts w:asciiTheme="minorHAnsi" w:hAnsiTheme="minorHAnsi" w:cs="Arial"/>
                <w:b/>
                <w:bCs/>
                <w:color w:val="000000" w:themeColor="text1"/>
                <w:sz w:val="20"/>
                <w:szCs w:val="20"/>
                <w:lang w:val="de-DE"/>
              </w:rPr>
              <w:t>V</w:t>
            </w:r>
            <w:r w:rsidRPr="009B3D28">
              <w:rPr>
                <w:rFonts w:asciiTheme="minorHAnsi" w:hAnsiTheme="minorHAnsi" w:cs="Arial"/>
                <w:b/>
                <w:bCs/>
                <w:color w:val="000000" w:themeColor="text1"/>
                <w:sz w:val="20"/>
                <w:szCs w:val="20"/>
                <w:lang w:val="el-GR"/>
              </w:rPr>
              <w:t xml:space="preserve"> (ΕΣΠΑ 2)</w:t>
            </w:r>
          </w:p>
        </w:tc>
      </w:tr>
      <w:tr w:rsidR="00527666" w:rsidRPr="009B3D28" w14:paraId="2B0B3C22" w14:textId="77777777" w:rsidTr="008B3C18">
        <w:trPr>
          <w:trHeight w:val="196"/>
        </w:trPr>
        <w:tc>
          <w:tcPr>
            <w:tcW w:w="5637" w:type="dxa"/>
            <w:gridSpan w:val="3"/>
            <w:shd w:val="clear" w:color="auto" w:fill="DDD9C3"/>
            <w:vAlign w:val="center"/>
          </w:tcPr>
          <w:p w14:paraId="08773EB0"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ΑΥΤΟΤΕΛΕΙΣ ΔΙΔΑΚΤΙΚΕΣ ΔΡΑΣΤΗΡΙΟΤΗΤΕΣ </w:t>
            </w:r>
            <w:r w:rsidRPr="009B3D28">
              <w:rPr>
                <w:rFonts w:asciiTheme="minorHAnsi" w:hAnsiTheme="minorHAnsi" w:cs="Arial"/>
                <w:b/>
                <w:color w:val="000000" w:themeColor="text1"/>
                <w:sz w:val="20"/>
                <w:szCs w:val="20"/>
              </w:rPr>
              <w:br/>
            </w:r>
          </w:p>
        </w:tc>
        <w:tc>
          <w:tcPr>
            <w:tcW w:w="1823" w:type="dxa"/>
            <w:gridSpan w:val="2"/>
            <w:shd w:val="clear" w:color="auto" w:fill="DDD9C3"/>
            <w:vAlign w:val="center"/>
          </w:tcPr>
          <w:p w14:paraId="61AC95F7"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ΕΒΔΟΜΑΔΙΑΙΕΣ</w:t>
            </w:r>
            <w:r w:rsidRPr="009B3D28">
              <w:rPr>
                <w:rFonts w:asciiTheme="minorHAnsi" w:hAnsiTheme="minorHAnsi" w:cs="Arial"/>
                <w:b/>
                <w:color w:val="000000" w:themeColor="text1"/>
                <w:sz w:val="20"/>
                <w:szCs w:val="20"/>
              </w:rPr>
              <w:br/>
              <w:t>ΩΡΕΣ Δ</w:t>
            </w:r>
            <w:r w:rsidRPr="009B3D28">
              <w:rPr>
                <w:rFonts w:asciiTheme="minorHAnsi" w:hAnsiTheme="minorHAnsi" w:cs="Arial"/>
                <w:b/>
                <w:color w:val="000000" w:themeColor="text1"/>
                <w:sz w:val="20"/>
                <w:szCs w:val="20"/>
                <w:shd w:val="clear" w:color="auto" w:fill="DDD9C3"/>
              </w:rPr>
              <w:t>ΙΔ</w:t>
            </w:r>
            <w:r w:rsidRPr="009B3D28">
              <w:rPr>
                <w:rFonts w:asciiTheme="minorHAnsi" w:hAnsiTheme="minorHAnsi" w:cs="Arial"/>
                <w:b/>
                <w:color w:val="000000" w:themeColor="text1"/>
                <w:sz w:val="20"/>
                <w:szCs w:val="20"/>
              </w:rPr>
              <w:t>ΑΣΚΑΛΙΑΣ</w:t>
            </w:r>
          </w:p>
        </w:tc>
        <w:tc>
          <w:tcPr>
            <w:tcW w:w="1505" w:type="dxa"/>
            <w:shd w:val="clear" w:color="auto" w:fill="DDD9C3"/>
            <w:vAlign w:val="center"/>
          </w:tcPr>
          <w:p w14:paraId="35020F21" w14:textId="77777777" w:rsidR="00527666" w:rsidRPr="009B3D28" w:rsidRDefault="0052766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ΠΙΣΤΩΤΙΚΕΣ ΜΟΝΑΔΕΣ</w:t>
            </w:r>
          </w:p>
        </w:tc>
      </w:tr>
      <w:tr w:rsidR="00527666" w:rsidRPr="009B3D28" w14:paraId="00AB9C7F" w14:textId="77777777" w:rsidTr="008B3C18">
        <w:trPr>
          <w:trHeight w:val="194"/>
        </w:trPr>
        <w:tc>
          <w:tcPr>
            <w:tcW w:w="5637" w:type="dxa"/>
            <w:gridSpan w:val="3"/>
          </w:tcPr>
          <w:p w14:paraId="690EA157" w14:textId="77777777" w:rsidR="00527666" w:rsidRPr="009B3D28" w:rsidRDefault="00527666" w:rsidP="008B3C18">
            <w:pPr>
              <w:jc w:val="center"/>
              <w:rPr>
                <w:rFonts w:asciiTheme="minorHAnsi" w:hAnsiTheme="minorHAnsi" w:cs="Arial"/>
                <w:color w:val="000000" w:themeColor="text1"/>
                <w:sz w:val="20"/>
                <w:szCs w:val="20"/>
              </w:rPr>
            </w:pPr>
          </w:p>
        </w:tc>
        <w:tc>
          <w:tcPr>
            <w:tcW w:w="1823" w:type="dxa"/>
            <w:gridSpan w:val="2"/>
          </w:tcPr>
          <w:p w14:paraId="71508143" w14:textId="77777777" w:rsidR="00527666" w:rsidRPr="009B3D28" w:rsidRDefault="00527666" w:rsidP="008B3C18">
            <w:pPr>
              <w:jc w:val="center"/>
              <w:rPr>
                <w:rFonts w:asciiTheme="minorHAnsi" w:hAnsiTheme="minorHAnsi" w:cs="Arial"/>
                <w:color w:val="000000" w:themeColor="text1"/>
                <w:sz w:val="20"/>
                <w:szCs w:val="20"/>
              </w:rPr>
            </w:pPr>
          </w:p>
        </w:tc>
        <w:tc>
          <w:tcPr>
            <w:tcW w:w="1505" w:type="dxa"/>
          </w:tcPr>
          <w:p w14:paraId="387BCE71" w14:textId="77777777" w:rsidR="00527666" w:rsidRPr="009B3D28" w:rsidRDefault="00527666" w:rsidP="008B3C18">
            <w:pPr>
              <w:jc w:val="center"/>
              <w:rPr>
                <w:rFonts w:asciiTheme="minorHAnsi" w:hAnsiTheme="minorHAnsi" w:cs="Arial"/>
                <w:color w:val="000000" w:themeColor="text1"/>
                <w:sz w:val="20"/>
                <w:szCs w:val="20"/>
              </w:rPr>
            </w:pPr>
          </w:p>
        </w:tc>
      </w:tr>
      <w:tr w:rsidR="00527666" w:rsidRPr="009B3D28" w14:paraId="2A0B7B08" w14:textId="77777777" w:rsidTr="008B3C18">
        <w:trPr>
          <w:trHeight w:val="599"/>
        </w:trPr>
        <w:tc>
          <w:tcPr>
            <w:tcW w:w="3205" w:type="dxa"/>
            <w:shd w:val="clear" w:color="auto" w:fill="DDD9C3"/>
          </w:tcPr>
          <w:p w14:paraId="529F66A3" w14:textId="77777777" w:rsidR="00527666" w:rsidRPr="009B3D28" w:rsidRDefault="00527666" w:rsidP="008B3C18">
            <w:pPr>
              <w:jc w:val="right"/>
              <w:rPr>
                <w:rFonts w:asciiTheme="minorHAnsi" w:hAnsiTheme="minorHAnsi" w:cs="Arial"/>
                <w:i/>
                <w:color w:val="000000" w:themeColor="text1"/>
                <w:sz w:val="20"/>
                <w:szCs w:val="20"/>
                <w:lang w:val="el-GR"/>
              </w:rPr>
            </w:pPr>
            <w:r w:rsidRPr="009B3D28">
              <w:rPr>
                <w:rFonts w:asciiTheme="minorHAnsi" w:hAnsiTheme="minorHAnsi" w:cs="Arial"/>
                <w:b/>
                <w:color w:val="000000" w:themeColor="text1"/>
                <w:sz w:val="20"/>
                <w:szCs w:val="20"/>
                <w:lang w:val="el-GR"/>
              </w:rPr>
              <w:t>ΤΥΠΟΣ ΜΑΘΗΜΑΤΟΣ</w:t>
            </w:r>
            <w:r w:rsidRPr="009B3D28">
              <w:rPr>
                <w:rFonts w:asciiTheme="minorHAnsi" w:hAnsiTheme="minorHAnsi" w:cs="Arial"/>
                <w:i/>
                <w:color w:val="000000" w:themeColor="text1"/>
                <w:sz w:val="20"/>
                <w:szCs w:val="20"/>
                <w:lang w:val="el-GR"/>
              </w:rPr>
              <w:t xml:space="preserve"> </w:t>
            </w:r>
          </w:p>
        </w:tc>
        <w:tc>
          <w:tcPr>
            <w:tcW w:w="5760" w:type="dxa"/>
            <w:gridSpan w:val="5"/>
          </w:tcPr>
          <w:p w14:paraId="48316564" w14:textId="77777777" w:rsidR="00527666" w:rsidRPr="009B3D28" w:rsidRDefault="00527666" w:rsidP="008B3C18">
            <w:pPr>
              <w:rPr>
                <w:rFonts w:asciiTheme="minorHAnsi" w:hAnsiTheme="minorHAnsi" w:cs="Arial"/>
                <w:color w:val="000000" w:themeColor="text1"/>
                <w:sz w:val="20"/>
                <w:szCs w:val="20"/>
                <w:lang w:val="el-GR"/>
              </w:rPr>
            </w:pPr>
          </w:p>
        </w:tc>
      </w:tr>
      <w:tr w:rsidR="00527666" w:rsidRPr="009B3D28" w14:paraId="6837AC06" w14:textId="77777777" w:rsidTr="008B3C18">
        <w:tc>
          <w:tcPr>
            <w:tcW w:w="3205" w:type="dxa"/>
            <w:shd w:val="clear" w:color="auto" w:fill="DDD9C3"/>
          </w:tcPr>
          <w:p w14:paraId="157BA33F"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ΠΡΟΑΠΑΙΤΟΥΜΕΝΑ ΜΑΘΗΜΑΤΑ:</w:t>
            </w:r>
          </w:p>
          <w:p w14:paraId="43326A59" w14:textId="77777777" w:rsidR="00527666" w:rsidRPr="009B3D28" w:rsidRDefault="00527666" w:rsidP="008B3C18">
            <w:pPr>
              <w:jc w:val="right"/>
              <w:rPr>
                <w:rFonts w:asciiTheme="minorHAnsi" w:hAnsiTheme="minorHAnsi" w:cs="Arial"/>
                <w:b/>
                <w:color w:val="000000" w:themeColor="text1"/>
                <w:sz w:val="20"/>
                <w:szCs w:val="20"/>
              </w:rPr>
            </w:pPr>
          </w:p>
        </w:tc>
        <w:tc>
          <w:tcPr>
            <w:tcW w:w="5760" w:type="dxa"/>
            <w:gridSpan w:val="5"/>
          </w:tcPr>
          <w:p w14:paraId="0026B699" w14:textId="77777777" w:rsidR="00527666" w:rsidRPr="009B3D28" w:rsidRDefault="0052766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w:t>
            </w:r>
          </w:p>
        </w:tc>
      </w:tr>
      <w:tr w:rsidR="00527666" w:rsidRPr="009B3D28" w14:paraId="5655028F" w14:textId="77777777" w:rsidTr="008B3C18">
        <w:tc>
          <w:tcPr>
            <w:tcW w:w="3205" w:type="dxa"/>
            <w:shd w:val="clear" w:color="auto" w:fill="DDD9C3"/>
          </w:tcPr>
          <w:p w14:paraId="3ACF54F9" w14:textId="77777777" w:rsidR="00527666" w:rsidRPr="009B3D28" w:rsidRDefault="0052766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ΓΛΩΣΣΑ ΔΙΔΑΣΚΑΛΙΑΣ και ΕΞΕΤΑΣΕΩΝ:</w:t>
            </w:r>
          </w:p>
        </w:tc>
        <w:tc>
          <w:tcPr>
            <w:tcW w:w="5760" w:type="dxa"/>
            <w:gridSpan w:val="5"/>
          </w:tcPr>
          <w:p w14:paraId="3EFBA0CF" w14:textId="77777777" w:rsidR="00527666" w:rsidRPr="009B3D28" w:rsidRDefault="00527666" w:rsidP="008B3C18">
            <w:pPr>
              <w:rPr>
                <w:rFonts w:asciiTheme="minorHAnsi" w:hAnsiTheme="minorHAnsi" w:cs="Arial"/>
                <w:color w:val="000000" w:themeColor="text1"/>
                <w:sz w:val="20"/>
                <w:szCs w:val="20"/>
              </w:rPr>
            </w:pPr>
          </w:p>
        </w:tc>
      </w:tr>
      <w:tr w:rsidR="00527666" w:rsidRPr="006B4988" w14:paraId="3556C054" w14:textId="77777777" w:rsidTr="008B3C18">
        <w:tc>
          <w:tcPr>
            <w:tcW w:w="3205" w:type="dxa"/>
            <w:shd w:val="clear" w:color="auto" w:fill="DDD9C3"/>
          </w:tcPr>
          <w:p w14:paraId="16500E3B" w14:textId="77777777" w:rsidR="00527666" w:rsidRPr="009B3D28" w:rsidRDefault="00527666" w:rsidP="008B3C18">
            <w:pPr>
              <w:jc w:val="right"/>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el-GR"/>
              </w:rPr>
              <w:t xml:space="preserve">ΤΟ ΜΑΘΗΜΑ ΠΡΟΣΦΕΡΕΤΑΙ ΣΕ ΦΟΙΤΗΤΕΣ </w:t>
            </w:r>
            <w:r w:rsidRPr="009B3D28">
              <w:rPr>
                <w:rFonts w:asciiTheme="minorHAnsi" w:hAnsiTheme="minorHAnsi" w:cs="Arial"/>
                <w:b/>
                <w:color w:val="000000" w:themeColor="text1"/>
                <w:sz w:val="20"/>
                <w:szCs w:val="20"/>
                <w:lang w:val="en-GB"/>
              </w:rPr>
              <w:t>ERASMUS</w:t>
            </w:r>
            <w:r w:rsidRPr="009B3D28">
              <w:rPr>
                <w:rFonts w:asciiTheme="minorHAnsi" w:hAnsiTheme="minorHAnsi" w:cs="Arial"/>
                <w:b/>
                <w:color w:val="000000" w:themeColor="text1"/>
                <w:sz w:val="20"/>
                <w:szCs w:val="20"/>
                <w:lang w:val="el-GR"/>
              </w:rPr>
              <w:t xml:space="preserve"> </w:t>
            </w:r>
          </w:p>
        </w:tc>
        <w:tc>
          <w:tcPr>
            <w:tcW w:w="5760" w:type="dxa"/>
            <w:gridSpan w:val="5"/>
          </w:tcPr>
          <w:p w14:paraId="183E9E97" w14:textId="77777777" w:rsidR="00527666" w:rsidRPr="009B3D28" w:rsidRDefault="00527666" w:rsidP="008B3C18">
            <w:pPr>
              <w:rPr>
                <w:rFonts w:asciiTheme="minorHAnsi" w:hAnsiTheme="minorHAnsi" w:cs="Arial"/>
                <w:color w:val="000000" w:themeColor="text1"/>
                <w:sz w:val="20"/>
                <w:szCs w:val="20"/>
                <w:lang w:val="el-GR"/>
              </w:rPr>
            </w:pPr>
          </w:p>
        </w:tc>
      </w:tr>
      <w:tr w:rsidR="00527666" w:rsidRPr="009B3D28" w14:paraId="3A59577B" w14:textId="77777777" w:rsidTr="008B3C18">
        <w:tc>
          <w:tcPr>
            <w:tcW w:w="3205" w:type="dxa"/>
            <w:shd w:val="clear" w:color="auto" w:fill="DDD9C3"/>
          </w:tcPr>
          <w:p w14:paraId="5C1D1634" w14:textId="77777777" w:rsidR="00527666" w:rsidRPr="009B3D28" w:rsidRDefault="00527666" w:rsidP="008B3C18">
            <w:pPr>
              <w:jc w:val="right"/>
              <w:rPr>
                <w:rFonts w:asciiTheme="minorHAnsi" w:hAnsiTheme="minorHAnsi" w:cs="Arial"/>
                <w:b/>
                <w:color w:val="000000" w:themeColor="text1"/>
                <w:sz w:val="20"/>
                <w:szCs w:val="20"/>
                <w:lang w:val="en-GB"/>
              </w:rPr>
            </w:pPr>
            <w:r w:rsidRPr="009B3D28">
              <w:rPr>
                <w:rFonts w:asciiTheme="minorHAnsi" w:hAnsiTheme="minorHAnsi" w:cs="Arial"/>
                <w:b/>
                <w:color w:val="000000" w:themeColor="text1"/>
                <w:sz w:val="20"/>
                <w:szCs w:val="20"/>
              </w:rPr>
              <w:t>ΗΛΕΚΤΡΟΝΙΚΗ ΣΕΛΙΔΑ ΜΑΘΗΜΑΤΟΣ (</w:t>
            </w:r>
            <w:r w:rsidRPr="009B3D28">
              <w:rPr>
                <w:rFonts w:asciiTheme="minorHAnsi" w:hAnsiTheme="minorHAnsi" w:cs="Arial"/>
                <w:b/>
                <w:color w:val="000000" w:themeColor="text1"/>
                <w:sz w:val="20"/>
                <w:szCs w:val="20"/>
                <w:lang w:val="en-GB"/>
              </w:rPr>
              <w:t>URL)</w:t>
            </w:r>
          </w:p>
        </w:tc>
        <w:tc>
          <w:tcPr>
            <w:tcW w:w="5760" w:type="dxa"/>
            <w:gridSpan w:val="5"/>
          </w:tcPr>
          <w:p w14:paraId="62E9B1DD" w14:textId="77777777" w:rsidR="00527666" w:rsidRPr="009B3D28" w:rsidRDefault="00527666" w:rsidP="008B3C18">
            <w:pPr>
              <w:rPr>
                <w:rFonts w:asciiTheme="minorHAnsi" w:hAnsiTheme="minorHAnsi" w:cs="Arial"/>
                <w:color w:val="000000" w:themeColor="text1"/>
                <w:sz w:val="20"/>
                <w:szCs w:val="20"/>
                <w:lang w:val="en-GB"/>
              </w:rPr>
            </w:pPr>
          </w:p>
        </w:tc>
      </w:tr>
    </w:tbl>
    <w:p w14:paraId="107DEE9D"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595556E7" w14:textId="77777777" w:rsidTr="008B3C18">
        <w:tc>
          <w:tcPr>
            <w:tcW w:w="8926" w:type="dxa"/>
            <w:tcBorders>
              <w:bottom w:val="nil"/>
            </w:tcBorders>
            <w:shd w:val="clear" w:color="auto" w:fill="DDD9C3"/>
          </w:tcPr>
          <w:p w14:paraId="4A37CA36" w14:textId="77777777" w:rsidR="00527666" w:rsidRPr="009B3D28" w:rsidRDefault="00527666" w:rsidP="008B3C18">
            <w:pPr>
              <w:rPr>
                <w:rFonts w:asciiTheme="minorHAnsi" w:hAnsiTheme="minorHAnsi" w:cs="Arial"/>
                <w:i/>
                <w:color w:val="000000" w:themeColor="text1"/>
                <w:sz w:val="20"/>
                <w:szCs w:val="20"/>
              </w:rPr>
            </w:pPr>
            <w:r w:rsidRPr="009B3D28">
              <w:rPr>
                <w:rFonts w:asciiTheme="minorHAnsi" w:hAnsiTheme="minorHAnsi" w:cs="Arial"/>
                <w:b/>
                <w:color w:val="000000" w:themeColor="text1"/>
                <w:sz w:val="20"/>
                <w:szCs w:val="20"/>
              </w:rPr>
              <w:t>Μαθησιακά Αποτελέσματα</w:t>
            </w:r>
          </w:p>
        </w:tc>
      </w:tr>
      <w:tr w:rsidR="00527666" w:rsidRPr="009B3D28" w14:paraId="56627BB5" w14:textId="77777777" w:rsidTr="008B3C18">
        <w:tc>
          <w:tcPr>
            <w:tcW w:w="8926" w:type="dxa"/>
            <w:tcBorders>
              <w:top w:val="nil"/>
            </w:tcBorders>
            <w:shd w:val="clear" w:color="auto" w:fill="DDD9C3"/>
          </w:tcPr>
          <w:p w14:paraId="39F3BB3A" w14:textId="77777777" w:rsidR="00527666" w:rsidRPr="009B3D28" w:rsidRDefault="00527666" w:rsidP="008B3C18">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527666" w:rsidRPr="009B3D28" w14:paraId="2B8A2A05" w14:textId="77777777" w:rsidTr="008B3C18">
        <w:tc>
          <w:tcPr>
            <w:tcW w:w="8926" w:type="dxa"/>
          </w:tcPr>
          <w:p w14:paraId="1B30AE37" w14:textId="77777777" w:rsidR="00527666" w:rsidRPr="009B3D28" w:rsidRDefault="00527666" w:rsidP="008B3C18">
            <w:pPr>
              <w:jc w:val="both"/>
              <w:rPr>
                <w:rFonts w:asciiTheme="minorHAnsi" w:hAnsiTheme="minorHAnsi" w:cs="Cambria"/>
                <w:b/>
                <w:bCs/>
                <w:color w:val="000000" w:themeColor="text1"/>
                <w:sz w:val="20"/>
                <w:szCs w:val="20"/>
                <w:lang w:val="el-GR"/>
              </w:rPr>
            </w:pPr>
          </w:p>
          <w:p w14:paraId="35983731" w14:textId="77777777" w:rsidR="00527666" w:rsidRPr="009B3D28" w:rsidRDefault="00527666" w:rsidP="008B3C18">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Arial"/>
                <w:iCs/>
                <w:color w:val="000000" w:themeColor="text1"/>
                <w:sz w:val="20"/>
                <w:szCs w:val="20"/>
                <w:lang w:val="el-GR"/>
              </w:rPr>
            </w:pPr>
          </w:p>
        </w:tc>
      </w:tr>
      <w:tr w:rsidR="00527666" w:rsidRPr="009B3D28" w14:paraId="77023377" w14:textId="77777777" w:rsidTr="008B3C18">
        <w:tblPrEx>
          <w:tblLook w:val="0000" w:firstRow="0" w:lastRow="0" w:firstColumn="0" w:lastColumn="0" w:noHBand="0" w:noVBand="0"/>
        </w:tblPrEx>
        <w:tc>
          <w:tcPr>
            <w:tcW w:w="8908" w:type="dxa"/>
            <w:tcBorders>
              <w:bottom w:val="nil"/>
            </w:tcBorders>
            <w:shd w:val="clear" w:color="auto" w:fill="DDD9C3"/>
          </w:tcPr>
          <w:p w14:paraId="6E7AC5C6" w14:textId="77777777" w:rsidR="00527666" w:rsidRPr="009B3D28" w:rsidRDefault="00527666" w:rsidP="008B3C18">
            <w:pP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Γενικές Ικανότητες</w:t>
            </w:r>
          </w:p>
        </w:tc>
      </w:tr>
      <w:tr w:rsidR="00527666" w:rsidRPr="009B3D28" w14:paraId="22A10A7E" w14:textId="77777777" w:rsidTr="008B3C18">
        <w:tc>
          <w:tcPr>
            <w:tcW w:w="8926" w:type="dxa"/>
          </w:tcPr>
          <w:p w14:paraId="2A7D43DC" w14:textId="77777777" w:rsidR="00527666" w:rsidRPr="009B3D28" w:rsidRDefault="00527666" w:rsidP="008B3C18">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rPr>
            </w:pPr>
          </w:p>
        </w:tc>
      </w:tr>
    </w:tbl>
    <w:p w14:paraId="171C46C3" w14:textId="77777777" w:rsidR="00527666" w:rsidRPr="009B3D28" w:rsidRDefault="00527666" w:rsidP="0052766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095929D4" w14:textId="77777777" w:rsidTr="008B3C18">
        <w:trPr>
          <w:trHeight w:val="655"/>
        </w:trPr>
        <w:tc>
          <w:tcPr>
            <w:tcW w:w="8926" w:type="dxa"/>
          </w:tcPr>
          <w:p w14:paraId="32D36927" w14:textId="77777777" w:rsidR="00527666" w:rsidRPr="009B3D28" w:rsidRDefault="00527666" w:rsidP="008B3C18">
            <w:pPr>
              <w:rPr>
                <w:rFonts w:asciiTheme="minorHAnsi" w:hAnsiTheme="minorHAnsi"/>
                <w:iCs/>
                <w:color w:val="000000" w:themeColor="text1"/>
                <w:sz w:val="20"/>
                <w:szCs w:val="20"/>
                <w:lang w:val="el-GR"/>
              </w:rPr>
            </w:pPr>
          </w:p>
          <w:p w14:paraId="7375CD7D" w14:textId="77777777" w:rsidR="00527666" w:rsidRPr="009B3D28" w:rsidRDefault="00527666" w:rsidP="008B3C18">
            <w:pPr>
              <w:ind w:left="454" w:hanging="454"/>
              <w:jc w:val="both"/>
              <w:rPr>
                <w:rFonts w:asciiTheme="minorHAnsi" w:hAnsiTheme="minorHAnsi" w:cs="Arial"/>
                <w:color w:val="000000" w:themeColor="text1"/>
                <w:sz w:val="20"/>
                <w:szCs w:val="20"/>
                <w:lang w:val="el-GR"/>
              </w:rPr>
            </w:pPr>
          </w:p>
        </w:tc>
      </w:tr>
    </w:tbl>
    <w:p w14:paraId="3CA64F68" w14:textId="77777777" w:rsidR="00527666" w:rsidRPr="009B3D28" w:rsidRDefault="00527666" w:rsidP="005276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sidRPr="009B3D28">
        <w:rPr>
          <w:rFonts w:asciiTheme="minorHAnsi" w:hAnsi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527666" w:rsidRPr="009B3D28" w14:paraId="094698F2" w14:textId="77777777" w:rsidTr="008B3C18">
        <w:trPr>
          <w:trHeight w:val="947"/>
        </w:trPr>
        <w:tc>
          <w:tcPr>
            <w:tcW w:w="3306" w:type="dxa"/>
            <w:shd w:val="clear" w:color="auto" w:fill="DDD9C3"/>
          </w:tcPr>
          <w:p w14:paraId="534114C2"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ΤΡΟΠΟΣ ΠΑΡΑΔΟΣΗΣ</w:t>
            </w:r>
            <w:r w:rsidRPr="009B3D28">
              <w:rPr>
                <w:rFonts w:asciiTheme="minorHAnsi" w:hAnsiTheme="minorHAnsi"/>
                <w:b/>
                <w:sz w:val="20"/>
                <w:szCs w:val="20"/>
              </w:rPr>
              <w:br/>
            </w:r>
          </w:p>
        </w:tc>
        <w:tc>
          <w:tcPr>
            <w:tcW w:w="5620" w:type="dxa"/>
          </w:tcPr>
          <w:p w14:paraId="02C6375D" w14:textId="77777777" w:rsidR="00527666" w:rsidRPr="009B3D28" w:rsidRDefault="0052766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rPr>
            </w:pPr>
          </w:p>
        </w:tc>
      </w:tr>
      <w:tr w:rsidR="00527666" w:rsidRPr="006B4988" w14:paraId="5EB388DF" w14:textId="77777777" w:rsidTr="008B3C18">
        <w:tc>
          <w:tcPr>
            <w:tcW w:w="3306" w:type="dxa"/>
            <w:shd w:val="clear" w:color="auto" w:fill="DDD9C3"/>
          </w:tcPr>
          <w:p w14:paraId="74662B31" w14:textId="77777777" w:rsidR="00527666" w:rsidRPr="009B3D28" w:rsidRDefault="00527666" w:rsidP="008B3C18">
            <w:pPr>
              <w:jc w:val="right"/>
              <w:rPr>
                <w:rFonts w:asciiTheme="minorHAnsi" w:hAnsiTheme="minorHAnsi"/>
                <w:i/>
                <w:sz w:val="20"/>
                <w:szCs w:val="20"/>
                <w:lang w:val="el-GR"/>
              </w:rPr>
            </w:pPr>
            <w:r w:rsidRPr="009B3D28">
              <w:rPr>
                <w:rFonts w:asciiTheme="minorHAnsi" w:hAnsiTheme="minorHAnsi"/>
                <w:b/>
                <w:sz w:val="20"/>
                <w:szCs w:val="20"/>
                <w:lang w:val="el-GR"/>
              </w:rPr>
              <w:t>ΧΡΗΣΗ ΤΕΧΝΟΛΟΓΙΩΝ ΠΛΗΡΟΦΟΡΙΑΣ ΚΑΙ ΕΠΙΚΟΙΝΩΝΙΩΝ</w:t>
            </w:r>
          </w:p>
        </w:tc>
        <w:tc>
          <w:tcPr>
            <w:tcW w:w="5620" w:type="dxa"/>
          </w:tcPr>
          <w:p w14:paraId="0E93FF3D" w14:textId="77777777" w:rsidR="00527666" w:rsidRPr="009B3D28" w:rsidRDefault="0052766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p>
        </w:tc>
      </w:tr>
      <w:tr w:rsidR="00527666" w:rsidRPr="009B3D28" w14:paraId="7D44B852" w14:textId="77777777" w:rsidTr="008B3C18">
        <w:tc>
          <w:tcPr>
            <w:tcW w:w="3306" w:type="dxa"/>
            <w:shd w:val="clear" w:color="auto" w:fill="DDD9C3"/>
          </w:tcPr>
          <w:p w14:paraId="2896B851"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ΟΡΓΑΝΩΣΗ ΔΙΔΑΣΚΑΛΙΑΣ</w:t>
            </w:r>
          </w:p>
          <w:p w14:paraId="3929C515" w14:textId="77777777" w:rsidR="00527666" w:rsidRPr="009B3D28" w:rsidRDefault="00527666" w:rsidP="008B3C18">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527666" w:rsidRPr="009B3D28" w14:paraId="5143DA21" w14:textId="77777777" w:rsidTr="008B3C1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27A7F50" w14:textId="77777777" w:rsidR="00527666" w:rsidRPr="009B3D28" w:rsidRDefault="00527666" w:rsidP="008B3C18">
                  <w:pPr>
                    <w:jc w:val="center"/>
                    <w:rPr>
                      <w:rFonts w:asciiTheme="minorHAnsi" w:hAnsiTheme="minorHAnsi"/>
                      <w:b/>
                      <w:i/>
                      <w:sz w:val="20"/>
                      <w:szCs w:val="20"/>
                    </w:rPr>
                  </w:pPr>
                  <w:r w:rsidRPr="009B3D28">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072DAE3" w14:textId="77777777" w:rsidR="00527666" w:rsidRPr="009B3D28" w:rsidRDefault="00527666" w:rsidP="008B3C18">
                  <w:pPr>
                    <w:jc w:val="center"/>
                    <w:rPr>
                      <w:rFonts w:asciiTheme="minorHAnsi" w:hAnsiTheme="minorHAnsi"/>
                      <w:b/>
                      <w:i/>
                      <w:sz w:val="20"/>
                      <w:szCs w:val="20"/>
                    </w:rPr>
                  </w:pPr>
                  <w:r w:rsidRPr="009B3D28">
                    <w:rPr>
                      <w:rFonts w:asciiTheme="minorHAnsi" w:hAnsiTheme="minorHAnsi"/>
                      <w:b/>
                      <w:i/>
                      <w:sz w:val="20"/>
                      <w:szCs w:val="20"/>
                    </w:rPr>
                    <w:t>Φόρτος Εργασίας</w:t>
                  </w:r>
                </w:p>
              </w:tc>
            </w:tr>
            <w:tr w:rsidR="00527666" w:rsidRPr="009B3D28" w14:paraId="62B9C6BC" w14:textId="77777777" w:rsidTr="008B3C18">
              <w:tc>
                <w:tcPr>
                  <w:tcW w:w="3210" w:type="dxa"/>
                  <w:tcBorders>
                    <w:top w:val="single" w:sz="4" w:space="0" w:color="auto"/>
                    <w:left w:val="single" w:sz="4" w:space="0" w:color="auto"/>
                    <w:bottom w:val="single" w:sz="4" w:space="0" w:color="auto"/>
                    <w:right w:val="single" w:sz="4" w:space="0" w:color="auto"/>
                  </w:tcBorders>
                </w:tcPr>
                <w:p w14:paraId="33140F83" w14:textId="77777777" w:rsidR="00527666" w:rsidRPr="009B3D28" w:rsidRDefault="00527666"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23A3ECA2" w14:textId="77777777" w:rsidR="00527666" w:rsidRPr="009B3D28" w:rsidRDefault="00527666" w:rsidP="008B3C18">
                  <w:pPr>
                    <w:jc w:val="center"/>
                    <w:rPr>
                      <w:rFonts w:asciiTheme="minorHAnsi" w:hAnsiTheme="minorHAnsi"/>
                      <w:sz w:val="20"/>
                      <w:szCs w:val="20"/>
                    </w:rPr>
                  </w:pPr>
                </w:p>
              </w:tc>
            </w:tr>
            <w:tr w:rsidR="00527666" w:rsidRPr="009B3D28" w14:paraId="63C407A5" w14:textId="77777777" w:rsidTr="008B3C18">
              <w:tc>
                <w:tcPr>
                  <w:tcW w:w="3210" w:type="dxa"/>
                  <w:tcBorders>
                    <w:top w:val="single" w:sz="4" w:space="0" w:color="auto"/>
                    <w:left w:val="single" w:sz="4" w:space="0" w:color="auto"/>
                    <w:bottom w:val="single" w:sz="4" w:space="0" w:color="auto"/>
                    <w:right w:val="single" w:sz="4" w:space="0" w:color="auto"/>
                  </w:tcBorders>
                </w:tcPr>
                <w:p w14:paraId="0C0A09DE" w14:textId="77777777" w:rsidR="00527666" w:rsidRPr="009B3D28" w:rsidRDefault="00527666"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78294EE1" w14:textId="77777777" w:rsidR="00527666" w:rsidRPr="009B3D28" w:rsidRDefault="00527666" w:rsidP="008B3C18">
                  <w:pPr>
                    <w:jc w:val="center"/>
                    <w:rPr>
                      <w:rFonts w:asciiTheme="minorHAnsi" w:hAnsiTheme="minorHAnsi"/>
                      <w:sz w:val="20"/>
                      <w:szCs w:val="20"/>
                    </w:rPr>
                  </w:pPr>
                </w:p>
              </w:tc>
            </w:tr>
            <w:tr w:rsidR="00527666" w:rsidRPr="009B3D28" w14:paraId="16C4E251" w14:textId="77777777" w:rsidTr="008B3C18">
              <w:tc>
                <w:tcPr>
                  <w:tcW w:w="3210" w:type="dxa"/>
                  <w:tcBorders>
                    <w:top w:val="single" w:sz="4" w:space="0" w:color="auto"/>
                    <w:left w:val="single" w:sz="4" w:space="0" w:color="auto"/>
                    <w:bottom w:val="single" w:sz="4" w:space="0" w:color="auto"/>
                    <w:right w:val="single" w:sz="4" w:space="0" w:color="auto"/>
                  </w:tcBorders>
                </w:tcPr>
                <w:p w14:paraId="72663328" w14:textId="77777777" w:rsidR="00527666" w:rsidRPr="009B3D28" w:rsidRDefault="00527666" w:rsidP="008B3C18">
                  <w:pPr>
                    <w:rPr>
                      <w:rFonts w:asciiTheme="minorHAnsi" w:hAnsi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5C58D27" w14:textId="77777777" w:rsidR="00527666" w:rsidRPr="009B3D28" w:rsidRDefault="00527666" w:rsidP="008B3C18">
                  <w:pPr>
                    <w:jc w:val="center"/>
                    <w:rPr>
                      <w:rFonts w:asciiTheme="minorHAnsi" w:hAnsiTheme="minorHAnsi"/>
                      <w:sz w:val="20"/>
                      <w:szCs w:val="20"/>
                    </w:rPr>
                  </w:pPr>
                </w:p>
              </w:tc>
            </w:tr>
            <w:tr w:rsidR="00527666" w:rsidRPr="009B3D28" w14:paraId="6BB10B1E" w14:textId="77777777" w:rsidTr="008B3C18">
              <w:tc>
                <w:tcPr>
                  <w:tcW w:w="3210" w:type="dxa"/>
                  <w:tcBorders>
                    <w:top w:val="single" w:sz="4" w:space="0" w:color="auto"/>
                    <w:left w:val="single" w:sz="4" w:space="0" w:color="auto"/>
                    <w:bottom w:val="single" w:sz="4" w:space="0" w:color="auto"/>
                    <w:right w:val="single" w:sz="4" w:space="0" w:color="auto"/>
                  </w:tcBorders>
                </w:tcPr>
                <w:p w14:paraId="1A2B0C67" w14:textId="77777777" w:rsidR="00527666" w:rsidRPr="009B3D28" w:rsidRDefault="00527666" w:rsidP="008B3C18">
                  <w:pPr>
                    <w:rPr>
                      <w:rFonts w:asciiTheme="minorHAnsi" w:hAnsiTheme="minorHAnsi"/>
                      <w:b/>
                      <w:i/>
                      <w:sz w:val="20"/>
                      <w:szCs w:val="20"/>
                      <w:lang w:val="el-GR"/>
                    </w:rPr>
                  </w:pPr>
                  <w:r w:rsidRPr="009B3D28">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00879022" w14:textId="77777777" w:rsidR="00527666" w:rsidRPr="009B3D28" w:rsidRDefault="00527666" w:rsidP="008B3C18">
                  <w:pPr>
                    <w:jc w:val="center"/>
                    <w:rPr>
                      <w:rFonts w:asciiTheme="minorHAnsi" w:hAnsiTheme="minorHAnsi"/>
                      <w:b/>
                      <w:iCs/>
                      <w:sz w:val="20"/>
                      <w:szCs w:val="20"/>
                    </w:rPr>
                  </w:pPr>
                </w:p>
              </w:tc>
            </w:tr>
          </w:tbl>
          <w:p w14:paraId="02046288" w14:textId="77777777" w:rsidR="00527666" w:rsidRPr="009B3D28" w:rsidRDefault="00527666" w:rsidP="008B3C18">
            <w:pPr>
              <w:rPr>
                <w:rFonts w:asciiTheme="minorHAnsi" w:hAnsiTheme="minorHAnsi"/>
                <w:sz w:val="20"/>
                <w:szCs w:val="20"/>
              </w:rPr>
            </w:pPr>
          </w:p>
        </w:tc>
      </w:tr>
      <w:tr w:rsidR="00527666" w:rsidRPr="009B3D28" w14:paraId="74E56A05" w14:textId="77777777" w:rsidTr="008B3C18">
        <w:tc>
          <w:tcPr>
            <w:tcW w:w="3306" w:type="dxa"/>
          </w:tcPr>
          <w:p w14:paraId="5060157B" w14:textId="77777777" w:rsidR="00527666" w:rsidRPr="009B3D28" w:rsidRDefault="00527666" w:rsidP="008B3C18">
            <w:pPr>
              <w:jc w:val="right"/>
              <w:rPr>
                <w:rFonts w:asciiTheme="minorHAnsi" w:hAnsiTheme="minorHAnsi"/>
                <w:b/>
                <w:sz w:val="20"/>
                <w:szCs w:val="20"/>
              </w:rPr>
            </w:pPr>
            <w:r w:rsidRPr="009B3D28">
              <w:rPr>
                <w:rFonts w:asciiTheme="minorHAnsi" w:hAnsiTheme="minorHAnsi"/>
                <w:b/>
                <w:sz w:val="20"/>
                <w:szCs w:val="20"/>
              </w:rPr>
              <w:t xml:space="preserve">ΑΞΙΟΛΟΓΗΣΗ ΦΟΙΤΗΤΩΝ </w:t>
            </w:r>
          </w:p>
          <w:p w14:paraId="1124EBA0" w14:textId="77777777" w:rsidR="00527666" w:rsidRPr="009B3D28" w:rsidRDefault="00527666" w:rsidP="008B3C18">
            <w:pPr>
              <w:jc w:val="both"/>
              <w:rPr>
                <w:rFonts w:asciiTheme="minorHAnsi" w:hAnsiTheme="minorHAnsi"/>
                <w:i/>
                <w:sz w:val="20"/>
                <w:szCs w:val="20"/>
              </w:rPr>
            </w:pPr>
          </w:p>
        </w:tc>
        <w:tc>
          <w:tcPr>
            <w:tcW w:w="5620" w:type="dxa"/>
          </w:tcPr>
          <w:p w14:paraId="507007BB" w14:textId="77777777" w:rsidR="00527666" w:rsidRPr="009B3D28" w:rsidRDefault="00527666" w:rsidP="008B3C18">
            <w:pPr>
              <w:rPr>
                <w:rFonts w:asciiTheme="minorHAnsi" w:hAnsiTheme="minorHAnsi"/>
                <w:iCs/>
                <w:sz w:val="20"/>
                <w:szCs w:val="20"/>
                <w:lang w:val="el-GR"/>
              </w:rPr>
            </w:pPr>
          </w:p>
        </w:tc>
      </w:tr>
    </w:tbl>
    <w:p w14:paraId="202140E6" w14:textId="77777777" w:rsidR="00527666" w:rsidRPr="009B3D28" w:rsidRDefault="00527666" w:rsidP="00527666">
      <w:pPr>
        <w:widowControl w:val="0"/>
        <w:autoSpaceDE w:val="0"/>
        <w:autoSpaceDN w:val="0"/>
        <w:adjustRightInd w:val="0"/>
        <w:spacing w:before="24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27666" w:rsidRPr="009B3D28" w14:paraId="0249DF72" w14:textId="77777777" w:rsidTr="008B3C18">
        <w:tc>
          <w:tcPr>
            <w:tcW w:w="8926" w:type="dxa"/>
          </w:tcPr>
          <w:p w14:paraId="36C36D6E" w14:textId="77777777" w:rsidR="00527666" w:rsidRPr="009B3D28" w:rsidRDefault="00527666" w:rsidP="008B3C18">
            <w:pPr>
              <w:tabs>
                <w:tab w:val="num" w:pos="284"/>
                <w:tab w:val="left" w:pos="426"/>
              </w:tabs>
              <w:snapToGrid w:val="0"/>
              <w:spacing w:before="4" w:after="4"/>
              <w:jc w:val="both"/>
              <w:rPr>
                <w:rFonts w:asciiTheme="minorHAnsi" w:hAnsiTheme="minorHAnsi" w:cs="Arial"/>
                <w:bCs/>
                <w:color w:val="000000" w:themeColor="text1"/>
                <w:sz w:val="20"/>
                <w:szCs w:val="20"/>
                <w:lang w:val="el-GR"/>
              </w:rPr>
            </w:pPr>
          </w:p>
        </w:tc>
      </w:tr>
    </w:tbl>
    <w:p w14:paraId="670DBAA7" w14:textId="77777777" w:rsidR="00527666" w:rsidRPr="009B3D28" w:rsidRDefault="00527666" w:rsidP="00527666">
      <w:pPr>
        <w:rPr>
          <w:sz w:val="20"/>
          <w:szCs w:val="20"/>
          <w:lang w:val="el-GR"/>
        </w:rPr>
      </w:pPr>
    </w:p>
    <w:p w14:paraId="3C0B6745" w14:textId="77777777" w:rsidR="00B154A0" w:rsidRPr="009B3D28" w:rsidRDefault="00B154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1C858774" w14:textId="290F1702" w:rsidR="00B154A0" w:rsidRPr="00D330AF" w:rsidRDefault="00D330AF" w:rsidP="00D330AF">
      <w:pPr>
        <w:widowControl w:val="0"/>
        <w:autoSpaceDE w:val="0"/>
        <w:autoSpaceDN w:val="0"/>
        <w:adjustRightInd w:val="0"/>
        <w:spacing w:before="120"/>
        <w:jc w:val="center"/>
        <w:rPr>
          <w:rFonts w:asciiTheme="minorHAnsi" w:hAnsiTheme="minorHAnsi" w:cs="Arial"/>
          <w:b/>
          <w:color w:val="000000" w:themeColor="text1"/>
          <w:sz w:val="28"/>
          <w:szCs w:val="28"/>
          <w:lang w:val="el-GR"/>
        </w:rPr>
      </w:pPr>
      <w:r w:rsidRPr="00D330AF">
        <w:rPr>
          <w:rFonts w:asciiTheme="minorHAnsi" w:hAnsiTheme="minorHAnsi" w:cs="Arial"/>
          <w:b/>
          <w:bCs/>
          <w:color w:val="000000" w:themeColor="text1"/>
          <w:sz w:val="28"/>
          <w:szCs w:val="28"/>
          <w:lang w:val="el-GR"/>
        </w:rPr>
        <w:lastRenderedPageBreak/>
        <w:t>Ειδικά θέματα πολιτικής φιλοσοφίας</w:t>
      </w:r>
    </w:p>
    <w:p w14:paraId="49AA2842" w14:textId="77777777" w:rsidR="00B154A0" w:rsidRPr="009B3D28" w:rsidRDefault="00B154A0" w:rsidP="00B154A0">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B154A0" w:rsidRPr="009B3D28" w14:paraId="4A9D435E" w14:textId="77777777" w:rsidTr="008B3C18">
        <w:tc>
          <w:tcPr>
            <w:tcW w:w="3205" w:type="dxa"/>
            <w:shd w:val="clear" w:color="auto" w:fill="DDD9C3"/>
          </w:tcPr>
          <w:p w14:paraId="1FD751E2"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ΣΧΟΛΗ</w:t>
            </w:r>
          </w:p>
        </w:tc>
        <w:tc>
          <w:tcPr>
            <w:tcW w:w="5760" w:type="dxa"/>
            <w:gridSpan w:val="5"/>
          </w:tcPr>
          <w:p w14:paraId="226CFFC7" w14:textId="77777777" w:rsidR="00B154A0" w:rsidRPr="009B3D28" w:rsidRDefault="00B154A0"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ΑΝΘΡΩΠΙΣΤΙΚΩΝ ΚΑΙ ΚΟΙΝΩΝΙΚΩΝ ΕΠΙΣΤΗΜΩΝ</w:t>
            </w:r>
          </w:p>
        </w:tc>
      </w:tr>
      <w:tr w:rsidR="00B154A0" w:rsidRPr="009B3D28" w14:paraId="7C4B276D" w14:textId="77777777" w:rsidTr="008B3C18">
        <w:tc>
          <w:tcPr>
            <w:tcW w:w="3205" w:type="dxa"/>
            <w:shd w:val="clear" w:color="auto" w:fill="DDD9C3"/>
          </w:tcPr>
          <w:p w14:paraId="0E2E5155"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ΤΜΗΜΑ</w:t>
            </w:r>
          </w:p>
        </w:tc>
        <w:tc>
          <w:tcPr>
            <w:tcW w:w="5760" w:type="dxa"/>
            <w:gridSpan w:val="5"/>
          </w:tcPr>
          <w:p w14:paraId="21F2D7BD" w14:textId="77777777" w:rsidR="00B154A0" w:rsidRPr="009B3D28" w:rsidRDefault="00B154A0"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ΦΙΛΟΣΟΦΊΑΣ</w:t>
            </w:r>
          </w:p>
        </w:tc>
      </w:tr>
      <w:tr w:rsidR="00B154A0" w:rsidRPr="009B3D28" w14:paraId="7E714A0E" w14:textId="77777777" w:rsidTr="008B3C18">
        <w:tc>
          <w:tcPr>
            <w:tcW w:w="3205" w:type="dxa"/>
            <w:shd w:val="clear" w:color="auto" w:fill="DDD9C3"/>
          </w:tcPr>
          <w:p w14:paraId="6A348285"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ΕΠΙΠΕΔΟ ΣΠΟΥΔΩΝ </w:t>
            </w:r>
          </w:p>
        </w:tc>
        <w:tc>
          <w:tcPr>
            <w:tcW w:w="5760" w:type="dxa"/>
            <w:gridSpan w:val="5"/>
          </w:tcPr>
          <w:p w14:paraId="7B802751" w14:textId="77777777" w:rsidR="00B154A0" w:rsidRPr="009B3D28" w:rsidRDefault="00B154A0"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Προπτυχιακό</w:t>
            </w:r>
          </w:p>
        </w:tc>
      </w:tr>
      <w:tr w:rsidR="00B154A0" w:rsidRPr="009B3D28" w14:paraId="449E09B4" w14:textId="77777777" w:rsidTr="008B3C18">
        <w:tc>
          <w:tcPr>
            <w:tcW w:w="3205" w:type="dxa"/>
            <w:shd w:val="clear" w:color="auto" w:fill="DDD9C3"/>
          </w:tcPr>
          <w:p w14:paraId="5B32F033"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ΚΩΔΙΚΟΣ ΜΑΘΗΜΑΤΟΣ</w:t>
            </w:r>
          </w:p>
        </w:tc>
        <w:tc>
          <w:tcPr>
            <w:tcW w:w="1135" w:type="dxa"/>
          </w:tcPr>
          <w:p w14:paraId="4C35AAC5" w14:textId="5CC8EA91" w:rsidR="00B154A0" w:rsidRPr="009B3D28" w:rsidRDefault="00F81054" w:rsidP="008B3C18">
            <w:pPr>
              <w:rPr>
                <w:rFonts w:asciiTheme="minorHAnsi" w:hAnsiTheme="minorHAnsi" w:cs="Arial"/>
                <w:bCs/>
                <w:color w:val="000000" w:themeColor="text1"/>
                <w:sz w:val="20"/>
                <w:szCs w:val="20"/>
                <w:lang w:val="de-DE"/>
              </w:rPr>
            </w:pPr>
            <w:r w:rsidRPr="009B3D28">
              <w:rPr>
                <w:rFonts w:asciiTheme="minorHAnsi" w:hAnsiTheme="minorHAnsi" w:cs="Arial"/>
                <w:bCs/>
                <w:color w:val="000000" w:themeColor="text1"/>
                <w:sz w:val="20"/>
                <w:szCs w:val="20"/>
                <w:lang w:val="de-DE"/>
              </w:rPr>
              <w:t>PHS_5102</w:t>
            </w:r>
          </w:p>
        </w:tc>
        <w:tc>
          <w:tcPr>
            <w:tcW w:w="2769" w:type="dxa"/>
            <w:gridSpan w:val="2"/>
            <w:shd w:val="clear" w:color="auto" w:fill="DDD9C3"/>
          </w:tcPr>
          <w:p w14:paraId="41E52407"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ΕΞΑΜΗΝΟ ΣΠΟΥΔΩΝ</w:t>
            </w:r>
          </w:p>
        </w:tc>
        <w:tc>
          <w:tcPr>
            <w:tcW w:w="1856" w:type="dxa"/>
            <w:gridSpan w:val="2"/>
          </w:tcPr>
          <w:p w14:paraId="0EA3FFEE" w14:textId="4AC1A305" w:rsidR="00B154A0" w:rsidRPr="009B3D28" w:rsidRDefault="00B154A0"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rPr>
              <w:t xml:space="preserve"> </w:t>
            </w:r>
            <w:r w:rsidR="00C839D4" w:rsidRPr="009B3D28">
              <w:rPr>
                <w:rFonts w:asciiTheme="minorHAnsi" w:hAnsiTheme="minorHAnsi" w:cs="Arial"/>
                <w:color w:val="000000" w:themeColor="text1"/>
                <w:sz w:val="20"/>
                <w:szCs w:val="20"/>
                <w:lang w:val="el-GR"/>
              </w:rPr>
              <w:t>Ζ΄</w:t>
            </w:r>
          </w:p>
        </w:tc>
      </w:tr>
      <w:tr w:rsidR="00B154A0" w:rsidRPr="006B4988" w14:paraId="25AF682A" w14:textId="77777777" w:rsidTr="008B3C18">
        <w:trPr>
          <w:trHeight w:val="375"/>
        </w:trPr>
        <w:tc>
          <w:tcPr>
            <w:tcW w:w="3205" w:type="dxa"/>
            <w:shd w:val="clear" w:color="auto" w:fill="DDD9C3"/>
            <w:vAlign w:val="center"/>
          </w:tcPr>
          <w:p w14:paraId="7DE719BA"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ΤΙΤΛΟΣ ΜΑΘΗΜΑΤΟΣ</w:t>
            </w:r>
          </w:p>
        </w:tc>
        <w:tc>
          <w:tcPr>
            <w:tcW w:w="5760" w:type="dxa"/>
            <w:gridSpan w:val="5"/>
            <w:vAlign w:val="center"/>
          </w:tcPr>
          <w:p w14:paraId="25D2DE85" w14:textId="2F41B907" w:rsidR="00B154A0" w:rsidRPr="009B3D28" w:rsidRDefault="00C839D4" w:rsidP="008B3C18">
            <w:pPr>
              <w:rPr>
                <w:rFonts w:asciiTheme="minorHAnsi" w:hAnsiTheme="minorHAnsi" w:cs="Arial"/>
                <w:b/>
                <w:bCs/>
                <w:color w:val="000000" w:themeColor="text1"/>
                <w:sz w:val="20"/>
                <w:szCs w:val="20"/>
                <w:lang w:val="el-GR"/>
              </w:rPr>
            </w:pPr>
            <w:r w:rsidRPr="009B3D28">
              <w:rPr>
                <w:rFonts w:asciiTheme="minorHAnsi" w:hAnsiTheme="minorHAnsi" w:cs="Arial"/>
                <w:b/>
                <w:bCs/>
                <w:color w:val="000000" w:themeColor="text1"/>
                <w:sz w:val="20"/>
                <w:szCs w:val="20"/>
                <w:lang w:val="el-GR"/>
              </w:rPr>
              <w:t>Ειδικά θέματα πολιτικής φιλοσοφίας</w:t>
            </w:r>
            <w:r w:rsidR="00F81054" w:rsidRPr="009B3D28">
              <w:rPr>
                <w:rFonts w:asciiTheme="minorHAnsi" w:hAnsiTheme="minorHAnsi" w:cs="Arial"/>
                <w:b/>
                <w:bCs/>
                <w:color w:val="000000" w:themeColor="text1"/>
                <w:sz w:val="20"/>
                <w:szCs w:val="20"/>
                <w:lang w:val="el-GR"/>
              </w:rPr>
              <w:t xml:space="preserve"> (ΕΣΠΑ 3)</w:t>
            </w:r>
          </w:p>
        </w:tc>
      </w:tr>
      <w:tr w:rsidR="00B154A0" w:rsidRPr="009B3D28" w14:paraId="009C07D7" w14:textId="77777777" w:rsidTr="008B3C18">
        <w:trPr>
          <w:trHeight w:val="196"/>
        </w:trPr>
        <w:tc>
          <w:tcPr>
            <w:tcW w:w="5637" w:type="dxa"/>
            <w:gridSpan w:val="3"/>
            <w:shd w:val="clear" w:color="auto" w:fill="DDD9C3"/>
            <w:vAlign w:val="center"/>
          </w:tcPr>
          <w:p w14:paraId="553BD08C" w14:textId="77777777" w:rsidR="00B154A0" w:rsidRPr="009B3D28" w:rsidRDefault="00B154A0"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ΑΥΤΟΤΕΛΕΙΣ ΔΙΔΑΚΤΙΚΕΣ ΔΡΑΣΤΗΡΙΟΤΗΤΕΣ </w:t>
            </w:r>
            <w:r w:rsidRPr="009B3D28">
              <w:rPr>
                <w:rFonts w:asciiTheme="minorHAnsi" w:hAnsiTheme="minorHAnsi" w:cs="Arial"/>
                <w:b/>
                <w:color w:val="000000" w:themeColor="text1"/>
                <w:sz w:val="20"/>
                <w:szCs w:val="20"/>
              </w:rPr>
              <w:br/>
            </w:r>
          </w:p>
        </w:tc>
        <w:tc>
          <w:tcPr>
            <w:tcW w:w="1823" w:type="dxa"/>
            <w:gridSpan w:val="2"/>
            <w:shd w:val="clear" w:color="auto" w:fill="DDD9C3"/>
            <w:vAlign w:val="center"/>
          </w:tcPr>
          <w:p w14:paraId="72BC7B06" w14:textId="77777777" w:rsidR="00B154A0" w:rsidRPr="009B3D28" w:rsidRDefault="00B154A0"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ΕΒΔΟΜΑΔΙΑΙΕΣ</w:t>
            </w:r>
            <w:r w:rsidRPr="009B3D28">
              <w:rPr>
                <w:rFonts w:asciiTheme="minorHAnsi" w:hAnsiTheme="minorHAnsi" w:cs="Arial"/>
                <w:b/>
                <w:color w:val="000000" w:themeColor="text1"/>
                <w:sz w:val="20"/>
                <w:szCs w:val="20"/>
              </w:rPr>
              <w:br/>
              <w:t>ΩΡΕΣ Δ</w:t>
            </w:r>
            <w:r w:rsidRPr="009B3D28">
              <w:rPr>
                <w:rFonts w:asciiTheme="minorHAnsi" w:hAnsiTheme="minorHAnsi" w:cs="Arial"/>
                <w:b/>
                <w:color w:val="000000" w:themeColor="text1"/>
                <w:sz w:val="20"/>
                <w:szCs w:val="20"/>
                <w:shd w:val="clear" w:color="auto" w:fill="DDD9C3"/>
              </w:rPr>
              <w:t>ΙΔ</w:t>
            </w:r>
            <w:r w:rsidRPr="009B3D28">
              <w:rPr>
                <w:rFonts w:asciiTheme="minorHAnsi" w:hAnsiTheme="minorHAnsi" w:cs="Arial"/>
                <w:b/>
                <w:color w:val="000000" w:themeColor="text1"/>
                <w:sz w:val="20"/>
                <w:szCs w:val="20"/>
              </w:rPr>
              <w:t>ΑΣΚΑΛΙΑΣ</w:t>
            </w:r>
          </w:p>
        </w:tc>
        <w:tc>
          <w:tcPr>
            <w:tcW w:w="1505" w:type="dxa"/>
            <w:shd w:val="clear" w:color="auto" w:fill="DDD9C3"/>
            <w:vAlign w:val="center"/>
          </w:tcPr>
          <w:p w14:paraId="43C89229" w14:textId="77777777" w:rsidR="00B154A0" w:rsidRPr="009B3D28" w:rsidRDefault="00B154A0"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ΠΙΣΤΩΤΙΚΕΣ ΜΟΝΑΔΕΣ</w:t>
            </w:r>
          </w:p>
        </w:tc>
      </w:tr>
      <w:tr w:rsidR="00B154A0" w:rsidRPr="009B3D28" w14:paraId="2EEE87B6" w14:textId="77777777" w:rsidTr="008B3C18">
        <w:trPr>
          <w:trHeight w:val="194"/>
        </w:trPr>
        <w:tc>
          <w:tcPr>
            <w:tcW w:w="5637" w:type="dxa"/>
            <w:gridSpan w:val="3"/>
          </w:tcPr>
          <w:p w14:paraId="7CE56784" w14:textId="77777777" w:rsidR="00B154A0" w:rsidRPr="009B3D28" w:rsidRDefault="00B154A0" w:rsidP="008B3C18">
            <w:pPr>
              <w:jc w:val="center"/>
              <w:rPr>
                <w:rFonts w:asciiTheme="minorHAnsi" w:hAnsiTheme="minorHAnsi" w:cs="Arial"/>
                <w:color w:val="000000" w:themeColor="text1"/>
                <w:sz w:val="20"/>
                <w:szCs w:val="20"/>
              </w:rPr>
            </w:pPr>
          </w:p>
        </w:tc>
        <w:tc>
          <w:tcPr>
            <w:tcW w:w="1823" w:type="dxa"/>
            <w:gridSpan w:val="2"/>
          </w:tcPr>
          <w:p w14:paraId="07C13DCD" w14:textId="77777777" w:rsidR="00B154A0" w:rsidRPr="009B3D28" w:rsidRDefault="00B154A0" w:rsidP="008B3C18">
            <w:pPr>
              <w:jc w:val="center"/>
              <w:rPr>
                <w:rFonts w:asciiTheme="minorHAnsi" w:hAnsiTheme="minorHAnsi" w:cs="Arial"/>
                <w:color w:val="000000" w:themeColor="text1"/>
                <w:sz w:val="20"/>
                <w:szCs w:val="20"/>
              </w:rPr>
            </w:pPr>
          </w:p>
        </w:tc>
        <w:tc>
          <w:tcPr>
            <w:tcW w:w="1505" w:type="dxa"/>
          </w:tcPr>
          <w:p w14:paraId="1B6C9075" w14:textId="77777777" w:rsidR="00B154A0" w:rsidRPr="009B3D28" w:rsidRDefault="00B154A0" w:rsidP="008B3C18">
            <w:pPr>
              <w:jc w:val="center"/>
              <w:rPr>
                <w:rFonts w:asciiTheme="minorHAnsi" w:hAnsiTheme="minorHAnsi" w:cs="Arial"/>
                <w:color w:val="000000" w:themeColor="text1"/>
                <w:sz w:val="20"/>
                <w:szCs w:val="20"/>
              </w:rPr>
            </w:pPr>
          </w:p>
        </w:tc>
      </w:tr>
      <w:tr w:rsidR="00B154A0" w:rsidRPr="009B3D28" w14:paraId="061533F3" w14:textId="77777777" w:rsidTr="008B3C18">
        <w:trPr>
          <w:trHeight w:val="599"/>
        </w:trPr>
        <w:tc>
          <w:tcPr>
            <w:tcW w:w="3205" w:type="dxa"/>
            <w:shd w:val="clear" w:color="auto" w:fill="DDD9C3"/>
          </w:tcPr>
          <w:p w14:paraId="0FD9153B" w14:textId="77777777" w:rsidR="00B154A0" w:rsidRPr="009B3D28" w:rsidRDefault="00B154A0" w:rsidP="008B3C18">
            <w:pPr>
              <w:jc w:val="right"/>
              <w:rPr>
                <w:rFonts w:asciiTheme="minorHAnsi" w:hAnsiTheme="minorHAnsi" w:cs="Arial"/>
                <w:i/>
                <w:color w:val="000000" w:themeColor="text1"/>
                <w:sz w:val="20"/>
                <w:szCs w:val="20"/>
                <w:lang w:val="el-GR"/>
              </w:rPr>
            </w:pPr>
            <w:r w:rsidRPr="009B3D28">
              <w:rPr>
                <w:rFonts w:asciiTheme="minorHAnsi" w:hAnsiTheme="minorHAnsi" w:cs="Arial"/>
                <w:b/>
                <w:color w:val="000000" w:themeColor="text1"/>
                <w:sz w:val="20"/>
                <w:szCs w:val="20"/>
                <w:lang w:val="el-GR"/>
              </w:rPr>
              <w:t>ΤΥΠΟΣ ΜΑΘΗΜΑΤΟΣ</w:t>
            </w:r>
            <w:r w:rsidRPr="009B3D28">
              <w:rPr>
                <w:rFonts w:asciiTheme="minorHAnsi" w:hAnsiTheme="minorHAnsi" w:cs="Arial"/>
                <w:i/>
                <w:color w:val="000000" w:themeColor="text1"/>
                <w:sz w:val="20"/>
                <w:szCs w:val="20"/>
                <w:lang w:val="el-GR"/>
              </w:rPr>
              <w:t xml:space="preserve"> </w:t>
            </w:r>
          </w:p>
        </w:tc>
        <w:tc>
          <w:tcPr>
            <w:tcW w:w="5760" w:type="dxa"/>
            <w:gridSpan w:val="5"/>
          </w:tcPr>
          <w:p w14:paraId="1610302F" w14:textId="77777777" w:rsidR="00B154A0" w:rsidRPr="009B3D28" w:rsidRDefault="00B154A0" w:rsidP="008B3C18">
            <w:pPr>
              <w:rPr>
                <w:rFonts w:asciiTheme="minorHAnsi" w:hAnsiTheme="minorHAnsi" w:cs="Arial"/>
                <w:color w:val="000000" w:themeColor="text1"/>
                <w:sz w:val="20"/>
                <w:szCs w:val="20"/>
                <w:lang w:val="el-GR"/>
              </w:rPr>
            </w:pPr>
          </w:p>
        </w:tc>
      </w:tr>
      <w:tr w:rsidR="00B154A0" w:rsidRPr="009B3D28" w14:paraId="4AB97D40" w14:textId="77777777" w:rsidTr="008B3C18">
        <w:tc>
          <w:tcPr>
            <w:tcW w:w="3205" w:type="dxa"/>
            <w:shd w:val="clear" w:color="auto" w:fill="DDD9C3"/>
          </w:tcPr>
          <w:p w14:paraId="76769F94"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ΠΡΟΑΠΑΙΤΟΥΜΕΝΑ ΜΑΘΗΜΑΤΑ:</w:t>
            </w:r>
          </w:p>
          <w:p w14:paraId="3FD4FAB5" w14:textId="77777777" w:rsidR="00B154A0" w:rsidRPr="009B3D28" w:rsidRDefault="00B154A0" w:rsidP="008B3C18">
            <w:pPr>
              <w:jc w:val="right"/>
              <w:rPr>
                <w:rFonts w:asciiTheme="minorHAnsi" w:hAnsiTheme="minorHAnsi" w:cs="Arial"/>
                <w:b/>
                <w:color w:val="000000" w:themeColor="text1"/>
                <w:sz w:val="20"/>
                <w:szCs w:val="20"/>
              </w:rPr>
            </w:pPr>
          </w:p>
        </w:tc>
        <w:tc>
          <w:tcPr>
            <w:tcW w:w="5760" w:type="dxa"/>
            <w:gridSpan w:val="5"/>
          </w:tcPr>
          <w:p w14:paraId="68A2DB07" w14:textId="77777777" w:rsidR="00B154A0" w:rsidRPr="009B3D28" w:rsidRDefault="00B154A0"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w:t>
            </w:r>
          </w:p>
        </w:tc>
      </w:tr>
      <w:tr w:rsidR="00B154A0" w:rsidRPr="009B3D28" w14:paraId="6193FBCE" w14:textId="77777777" w:rsidTr="008B3C18">
        <w:tc>
          <w:tcPr>
            <w:tcW w:w="3205" w:type="dxa"/>
            <w:shd w:val="clear" w:color="auto" w:fill="DDD9C3"/>
          </w:tcPr>
          <w:p w14:paraId="4906D4B2" w14:textId="77777777" w:rsidR="00B154A0" w:rsidRPr="009B3D28" w:rsidRDefault="00B154A0"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ΓΛΩΣΣΑ ΔΙΔΑΣΚΑΛΙΑΣ και ΕΞΕΤΑΣΕΩΝ:</w:t>
            </w:r>
          </w:p>
        </w:tc>
        <w:tc>
          <w:tcPr>
            <w:tcW w:w="5760" w:type="dxa"/>
            <w:gridSpan w:val="5"/>
          </w:tcPr>
          <w:p w14:paraId="261A7F57" w14:textId="77777777" w:rsidR="00B154A0" w:rsidRPr="009B3D28" w:rsidRDefault="00B154A0" w:rsidP="008B3C18">
            <w:pPr>
              <w:rPr>
                <w:rFonts w:asciiTheme="minorHAnsi" w:hAnsiTheme="minorHAnsi" w:cs="Arial"/>
                <w:color w:val="000000" w:themeColor="text1"/>
                <w:sz w:val="20"/>
                <w:szCs w:val="20"/>
              </w:rPr>
            </w:pPr>
          </w:p>
        </w:tc>
      </w:tr>
      <w:tr w:rsidR="00B154A0" w:rsidRPr="006B4988" w14:paraId="36BBEF09" w14:textId="77777777" w:rsidTr="008B3C18">
        <w:tc>
          <w:tcPr>
            <w:tcW w:w="3205" w:type="dxa"/>
            <w:shd w:val="clear" w:color="auto" w:fill="DDD9C3"/>
          </w:tcPr>
          <w:p w14:paraId="052FE774" w14:textId="77777777" w:rsidR="00B154A0" w:rsidRPr="009B3D28" w:rsidRDefault="00B154A0" w:rsidP="008B3C18">
            <w:pPr>
              <w:jc w:val="right"/>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el-GR"/>
              </w:rPr>
              <w:t xml:space="preserve">ΤΟ ΜΑΘΗΜΑ ΠΡΟΣΦΕΡΕΤΑΙ ΣΕ ΦΟΙΤΗΤΕΣ </w:t>
            </w:r>
            <w:r w:rsidRPr="009B3D28">
              <w:rPr>
                <w:rFonts w:asciiTheme="minorHAnsi" w:hAnsiTheme="minorHAnsi" w:cs="Arial"/>
                <w:b/>
                <w:color w:val="000000" w:themeColor="text1"/>
                <w:sz w:val="20"/>
                <w:szCs w:val="20"/>
                <w:lang w:val="en-GB"/>
              </w:rPr>
              <w:t>ERASMUS</w:t>
            </w:r>
            <w:r w:rsidRPr="009B3D28">
              <w:rPr>
                <w:rFonts w:asciiTheme="minorHAnsi" w:hAnsiTheme="minorHAnsi" w:cs="Arial"/>
                <w:b/>
                <w:color w:val="000000" w:themeColor="text1"/>
                <w:sz w:val="20"/>
                <w:szCs w:val="20"/>
                <w:lang w:val="el-GR"/>
              </w:rPr>
              <w:t xml:space="preserve"> </w:t>
            </w:r>
          </w:p>
        </w:tc>
        <w:tc>
          <w:tcPr>
            <w:tcW w:w="5760" w:type="dxa"/>
            <w:gridSpan w:val="5"/>
          </w:tcPr>
          <w:p w14:paraId="19CF09E9" w14:textId="77777777" w:rsidR="00B154A0" w:rsidRPr="009B3D28" w:rsidRDefault="00B154A0" w:rsidP="008B3C18">
            <w:pPr>
              <w:rPr>
                <w:rFonts w:asciiTheme="minorHAnsi" w:hAnsiTheme="minorHAnsi" w:cs="Arial"/>
                <w:color w:val="000000" w:themeColor="text1"/>
                <w:sz w:val="20"/>
                <w:szCs w:val="20"/>
                <w:lang w:val="el-GR"/>
              </w:rPr>
            </w:pPr>
          </w:p>
        </w:tc>
      </w:tr>
      <w:tr w:rsidR="00B154A0" w:rsidRPr="009B3D28" w14:paraId="643BB372" w14:textId="77777777" w:rsidTr="008B3C18">
        <w:tc>
          <w:tcPr>
            <w:tcW w:w="3205" w:type="dxa"/>
            <w:shd w:val="clear" w:color="auto" w:fill="DDD9C3"/>
          </w:tcPr>
          <w:p w14:paraId="62CDF95E" w14:textId="77777777" w:rsidR="00B154A0" w:rsidRPr="009B3D28" w:rsidRDefault="00B154A0" w:rsidP="008B3C18">
            <w:pPr>
              <w:jc w:val="right"/>
              <w:rPr>
                <w:rFonts w:asciiTheme="minorHAnsi" w:hAnsiTheme="minorHAnsi" w:cs="Arial"/>
                <w:b/>
                <w:color w:val="000000" w:themeColor="text1"/>
                <w:sz w:val="20"/>
                <w:szCs w:val="20"/>
                <w:lang w:val="en-GB"/>
              </w:rPr>
            </w:pPr>
            <w:r w:rsidRPr="009B3D28">
              <w:rPr>
                <w:rFonts w:asciiTheme="minorHAnsi" w:hAnsiTheme="minorHAnsi" w:cs="Arial"/>
                <w:b/>
                <w:color w:val="000000" w:themeColor="text1"/>
                <w:sz w:val="20"/>
                <w:szCs w:val="20"/>
              </w:rPr>
              <w:t>ΗΛΕΚΤΡΟΝΙΚΗ ΣΕΛΙΔΑ ΜΑΘΗΜΑΤΟΣ (</w:t>
            </w:r>
            <w:r w:rsidRPr="009B3D28">
              <w:rPr>
                <w:rFonts w:asciiTheme="minorHAnsi" w:hAnsiTheme="minorHAnsi" w:cs="Arial"/>
                <w:b/>
                <w:color w:val="000000" w:themeColor="text1"/>
                <w:sz w:val="20"/>
                <w:szCs w:val="20"/>
                <w:lang w:val="en-GB"/>
              </w:rPr>
              <w:t>URL)</w:t>
            </w:r>
          </w:p>
        </w:tc>
        <w:tc>
          <w:tcPr>
            <w:tcW w:w="5760" w:type="dxa"/>
            <w:gridSpan w:val="5"/>
          </w:tcPr>
          <w:p w14:paraId="12E487D5" w14:textId="77777777" w:rsidR="00B154A0" w:rsidRPr="009B3D28" w:rsidRDefault="00B154A0" w:rsidP="008B3C18">
            <w:pPr>
              <w:rPr>
                <w:rFonts w:asciiTheme="minorHAnsi" w:hAnsiTheme="minorHAnsi" w:cs="Arial"/>
                <w:color w:val="000000" w:themeColor="text1"/>
                <w:sz w:val="20"/>
                <w:szCs w:val="20"/>
                <w:lang w:val="en-GB"/>
              </w:rPr>
            </w:pPr>
          </w:p>
        </w:tc>
      </w:tr>
    </w:tbl>
    <w:p w14:paraId="615FF7AD" w14:textId="77777777" w:rsidR="00B154A0" w:rsidRPr="009B3D28" w:rsidRDefault="00B154A0" w:rsidP="00B154A0">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B154A0" w:rsidRPr="009B3D28" w14:paraId="51B3BED5" w14:textId="77777777" w:rsidTr="008B3C18">
        <w:tc>
          <w:tcPr>
            <w:tcW w:w="8926" w:type="dxa"/>
            <w:tcBorders>
              <w:bottom w:val="nil"/>
            </w:tcBorders>
            <w:shd w:val="clear" w:color="auto" w:fill="DDD9C3"/>
          </w:tcPr>
          <w:p w14:paraId="39AD8AD4" w14:textId="77777777" w:rsidR="00B154A0" w:rsidRPr="009B3D28" w:rsidRDefault="00B154A0" w:rsidP="008B3C18">
            <w:pPr>
              <w:rPr>
                <w:rFonts w:asciiTheme="minorHAnsi" w:hAnsiTheme="minorHAnsi" w:cs="Arial"/>
                <w:i/>
                <w:color w:val="000000" w:themeColor="text1"/>
                <w:sz w:val="20"/>
                <w:szCs w:val="20"/>
              </w:rPr>
            </w:pPr>
            <w:r w:rsidRPr="009B3D28">
              <w:rPr>
                <w:rFonts w:asciiTheme="minorHAnsi" w:hAnsiTheme="minorHAnsi" w:cs="Arial"/>
                <w:b/>
                <w:color w:val="000000" w:themeColor="text1"/>
                <w:sz w:val="20"/>
                <w:szCs w:val="20"/>
              </w:rPr>
              <w:t>Μαθησιακά Αποτελέσματα</w:t>
            </w:r>
          </w:p>
        </w:tc>
      </w:tr>
      <w:tr w:rsidR="00B154A0" w:rsidRPr="009B3D28" w14:paraId="3A507CC7" w14:textId="77777777" w:rsidTr="008B3C18">
        <w:tc>
          <w:tcPr>
            <w:tcW w:w="8926" w:type="dxa"/>
            <w:tcBorders>
              <w:top w:val="nil"/>
            </w:tcBorders>
            <w:shd w:val="clear" w:color="auto" w:fill="DDD9C3"/>
          </w:tcPr>
          <w:p w14:paraId="77ACC6B8" w14:textId="77777777" w:rsidR="00B154A0" w:rsidRPr="009B3D28" w:rsidRDefault="00B154A0" w:rsidP="008B3C18">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B154A0" w:rsidRPr="009B3D28" w14:paraId="6C04190E" w14:textId="77777777" w:rsidTr="008B3C18">
        <w:tc>
          <w:tcPr>
            <w:tcW w:w="8926" w:type="dxa"/>
          </w:tcPr>
          <w:p w14:paraId="3CCFA28E" w14:textId="77777777" w:rsidR="00B154A0" w:rsidRPr="009B3D28" w:rsidRDefault="00B154A0" w:rsidP="008B3C18">
            <w:pPr>
              <w:jc w:val="both"/>
              <w:rPr>
                <w:rFonts w:asciiTheme="minorHAnsi" w:hAnsiTheme="minorHAnsi" w:cs="Cambria"/>
                <w:b/>
                <w:bCs/>
                <w:color w:val="000000" w:themeColor="text1"/>
                <w:sz w:val="20"/>
                <w:szCs w:val="20"/>
                <w:lang w:val="el-GR"/>
              </w:rPr>
            </w:pPr>
          </w:p>
          <w:p w14:paraId="049BE746" w14:textId="77777777" w:rsidR="00B154A0" w:rsidRPr="009B3D28" w:rsidRDefault="00B154A0" w:rsidP="008B3C18">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Arial"/>
                <w:iCs/>
                <w:color w:val="000000" w:themeColor="text1"/>
                <w:sz w:val="20"/>
                <w:szCs w:val="20"/>
                <w:lang w:val="el-GR"/>
              </w:rPr>
            </w:pPr>
          </w:p>
        </w:tc>
      </w:tr>
      <w:tr w:rsidR="00B154A0" w:rsidRPr="009B3D28" w14:paraId="294D0630" w14:textId="77777777" w:rsidTr="008B3C18">
        <w:tblPrEx>
          <w:tblLook w:val="0000" w:firstRow="0" w:lastRow="0" w:firstColumn="0" w:lastColumn="0" w:noHBand="0" w:noVBand="0"/>
        </w:tblPrEx>
        <w:tc>
          <w:tcPr>
            <w:tcW w:w="8908" w:type="dxa"/>
            <w:tcBorders>
              <w:bottom w:val="nil"/>
            </w:tcBorders>
            <w:shd w:val="clear" w:color="auto" w:fill="DDD9C3"/>
          </w:tcPr>
          <w:p w14:paraId="744229DD" w14:textId="77777777" w:rsidR="00B154A0" w:rsidRPr="009B3D28" w:rsidRDefault="00B154A0" w:rsidP="008B3C18">
            <w:pP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Γενικές Ικανότητες</w:t>
            </w:r>
          </w:p>
        </w:tc>
      </w:tr>
      <w:tr w:rsidR="00B154A0" w:rsidRPr="009B3D28" w14:paraId="2C0C56F4" w14:textId="77777777" w:rsidTr="008B3C18">
        <w:tc>
          <w:tcPr>
            <w:tcW w:w="8926" w:type="dxa"/>
          </w:tcPr>
          <w:p w14:paraId="0AF31F81" w14:textId="77777777" w:rsidR="00B154A0" w:rsidRPr="009B3D28" w:rsidRDefault="00B154A0" w:rsidP="008B3C18">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rPr>
            </w:pPr>
          </w:p>
        </w:tc>
      </w:tr>
    </w:tbl>
    <w:p w14:paraId="7070A63B" w14:textId="77777777" w:rsidR="00B154A0" w:rsidRPr="009B3D28" w:rsidRDefault="00B154A0" w:rsidP="00B154A0">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B154A0" w:rsidRPr="009B3D28" w14:paraId="4A7037EB" w14:textId="77777777" w:rsidTr="008B3C18">
        <w:trPr>
          <w:trHeight w:val="655"/>
        </w:trPr>
        <w:tc>
          <w:tcPr>
            <w:tcW w:w="8926" w:type="dxa"/>
          </w:tcPr>
          <w:p w14:paraId="2CA60C3D" w14:textId="77777777" w:rsidR="00B154A0" w:rsidRPr="009B3D28" w:rsidRDefault="00B154A0" w:rsidP="008B3C18">
            <w:pPr>
              <w:rPr>
                <w:rFonts w:asciiTheme="minorHAnsi" w:hAnsiTheme="minorHAnsi"/>
                <w:iCs/>
                <w:color w:val="000000" w:themeColor="text1"/>
                <w:sz w:val="20"/>
                <w:szCs w:val="20"/>
                <w:lang w:val="el-GR"/>
              </w:rPr>
            </w:pPr>
          </w:p>
          <w:p w14:paraId="79303BBA" w14:textId="77777777" w:rsidR="00B154A0" w:rsidRPr="009B3D28" w:rsidRDefault="00B154A0" w:rsidP="008B3C18">
            <w:pPr>
              <w:ind w:left="454" w:hanging="454"/>
              <w:jc w:val="both"/>
              <w:rPr>
                <w:rFonts w:asciiTheme="minorHAnsi" w:hAnsiTheme="minorHAnsi" w:cs="Arial"/>
                <w:color w:val="000000" w:themeColor="text1"/>
                <w:sz w:val="20"/>
                <w:szCs w:val="20"/>
                <w:lang w:val="el-GR"/>
              </w:rPr>
            </w:pPr>
          </w:p>
        </w:tc>
      </w:tr>
    </w:tbl>
    <w:p w14:paraId="4E1E1B32" w14:textId="77777777" w:rsidR="00B154A0" w:rsidRPr="009B3D28" w:rsidRDefault="00B154A0" w:rsidP="00B154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sidRPr="009B3D28">
        <w:rPr>
          <w:rFonts w:asciiTheme="minorHAnsi" w:hAnsi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B154A0" w:rsidRPr="009B3D28" w14:paraId="026E514A" w14:textId="77777777" w:rsidTr="008B3C18">
        <w:trPr>
          <w:trHeight w:val="947"/>
        </w:trPr>
        <w:tc>
          <w:tcPr>
            <w:tcW w:w="3306" w:type="dxa"/>
            <w:shd w:val="clear" w:color="auto" w:fill="DDD9C3"/>
          </w:tcPr>
          <w:p w14:paraId="74062B6C" w14:textId="77777777" w:rsidR="00B154A0" w:rsidRPr="009B3D28" w:rsidRDefault="00B154A0" w:rsidP="008B3C18">
            <w:pPr>
              <w:jc w:val="right"/>
              <w:rPr>
                <w:rFonts w:asciiTheme="minorHAnsi" w:hAnsiTheme="minorHAnsi"/>
                <w:b/>
                <w:sz w:val="20"/>
                <w:szCs w:val="20"/>
              </w:rPr>
            </w:pPr>
            <w:r w:rsidRPr="009B3D28">
              <w:rPr>
                <w:rFonts w:asciiTheme="minorHAnsi" w:hAnsiTheme="minorHAnsi"/>
                <w:b/>
                <w:sz w:val="20"/>
                <w:szCs w:val="20"/>
              </w:rPr>
              <w:t>ΤΡΟΠΟΣ ΠΑΡΑΔΟΣΗΣ</w:t>
            </w:r>
            <w:r w:rsidRPr="009B3D28">
              <w:rPr>
                <w:rFonts w:asciiTheme="minorHAnsi" w:hAnsiTheme="minorHAnsi"/>
                <w:b/>
                <w:sz w:val="20"/>
                <w:szCs w:val="20"/>
              </w:rPr>
              <w:br/>
            </w:r>
          </w:p>
        </w:tc>
        <w:tc>
          <w:tcPr>
            <w:tcW w:w="5620" w:type="dxa"/>
          </w:tcPr>
          <w:p w14:paraId="2BBCBB68" w14:textId="77777777" w:rsidR="00B154A0" w:rsidRPr="009B3D28" w:rsidRDefault="00B154A0"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rPr>
            </w:pPr>
          </w:p>
        </w:tc>
      </w:tr>
      <w:tr w:rsidR="00B154A0" w:rsidRPr="006B4988" w14:paraId="423E9F9E" w14:textId="77777777" w:rsidTr="008B3C18">
        <w:tc>
          <w:tcPr>
            <w:tcW w:w="3306" w:type="dxa"/>
            <w:shd w:val="clear" w:color="auto" w:fill="DDD9C3"/>
          </w:tcPr>
          <w:p w14:paraId="5D312274" w14:textId="77777777" w:rsidR="00B154A0" w:rsidRPr="009B3D28" w:rsidRDefault="00B154A0" w:rsidP="008B3C18">
            <w:pPr>
              <w:jc w:val="right"/>
              <w:rPr>
                <w:rFonts w:asciiTheme="minorHAnsi" w:hAnsiTheme="minorHAnsi"/>
                <w:i/>
                <w:sz w:val="20"/>
                <w:szCs w:val="20"/>
                <w:lang w:val="el-GR"/>
              </w:rPr>
            </w:pPr>
            <w:r w:rsidRPr="009B3D28">
              <w:rPr>
                <w:rFonts w:asciiTheme="minorHAnsi" w:hAnsiTheme="minorHAnsi"/>
                <w:b/>
                <w:sz w:val="20"/>
                <w:szCs w:val="20"/>
                <w:lang w:val="el-GR"/>
              </w:rPr>
              <w:t>ΧΡΗΣΗ ΤΕΧΝΟΛΟΓΙΩΝ ΠΛΗΡΟΦΟΡΙΑΣ ΚΑΙ ΕΠΙΚΟΙΝΩΝΙΩΝ</w:t>
            </w:r>
          </w:p>
        </w:tc>
        <w:tc>
          <w:tcPr>
            <w:tcW w:w="5620" w:type="dxa"/>
          </w:tcPr>
          <w:p w14:paraId="41039A2E" w14:textId="77777777" w:rsidR="00B154A0" w:rsidRPr="009B3D28" w:rsidRDefault="00B154A0"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p>
        </w:tc>
      </w:tr>
      <w:tr w:rsidR="00B154A0" w:rsidRPr="009B3D28" w14:paraId="54D6C148" w14:textId="77777777" w:rsidTr="008B3C18">
        <w:tc>
          <w:tcPr>
            <w:tcW w:w="3306" w:type="dxa"/>
            <w:shd w:val="clear" w:color="auto" w:fill="DDD9C3"/>
          </w:tcPr>
          <w:p w14:paraId="777E401E" w14:textId="77777777" w:rsidR="00B154A0" w:rsidRPr="009B3D28" w:rsidRDefault="00B154A0" w:rsidP="008B3C18">
            <w:pPr>
              <w:jc w:val="right"/>
              <w:rPr>
                <w:rFonts w:asciiTheme="minorHAnsi" w:hAnsiTheme="minorHAnsi"/>
                <w:b/>
                <w:sz w:val="20"/>
                <w:szCs w:val="20"/>
              </w:rPr>
            </w:pPr>
            <w:r w:rsidRPr="009B3D28">
              <w:rPr>
                <w:rFonts w:asciiTheme="minorHAnsi" w:hAnsiTheme="minorHAnsi"/>
                <w:b/>
                <w:sz w:val="20"/>
                <w:szCs w:val="20"/>
              </w:rPr>
              <w:t>ΟΡΓΑΝΩΣΗ ΔΙΔΑΣΚΑΛΙΑΣ</w:t>
            </w:r>
          </w:p>
          <w:p w14:paraId="416EC94B" w14:textId="77777777" w:rsidR="00B154A0" w:rsidRPr="009B3D28" w:rsidRDefault="00B154A0" w:rsidP="008B3C18">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B154A0" w:rsidRPr="009B3D28" w14:paraId="0BE24C94" w14:textId="77777777" w:rsidTr="008B3C1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22D089A" w14:textId="77777777" w:rsidR="00B154A0" w:rsidRPr="009B3D28" w:rsidRDefault="00B154A0" w:rsidP="008B3C18">
                  <w:pPr>
                    <w:jc w:val="center"/>
                    <w:rPr>
                      <w:rFonts w:asciiTheme="minorHAnsi" w:hAnsiTheme="minorHAnsi"/>
                      <w:b/>
                      <w:i/>
                      <w:sz w:val="20"/>
                      <w:szCs w:val="20"/>
                    </w:rPr>
                  </w:pPr>
                  <w:r w:rsidRPr="009B3D28">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24AFEB4A" w14:textId="77777777" w:rsidR="00B154A0" w:rsidRPr="009B3D28" w:rsidRDefault="00B154A0" w:rsidP="008B3C18">
                  <w:pPr>
                    <w:jc w:val="center"/>
                    <w:rPr>
                      <w:rFonts w:asciiTheme="minorHAnsi" w:hAnsiTheme="minorHAnsi"/>
                      <w:b/>
                      <w:i/>
                      <w:sz w:val="20"/>
                      <w:szCs w:val="20"/>
                    </w:rPr>
                  </w:pPr>
                  <w:r w:rsidRPr="009B3D28">
                    <w:rPr>
                      <w:rFonts w:asciiTheme="minorHAnsi" w:hAnsiTheme="minorHAnsi"/>
                      <w:b/>
                      <w:i/>
                      <w:sz w:val="20"/>
                      <w:szCs w:val="20"/>
                    </w:rPr>
                    <w:t>Φόρτος Εργασίας</w:t>
                  </w:r>
                </w:p>
              </w:tc>
            </w:tr>
            <w:tr w:rsidR="00B154A0" w:rsidRPr="009B3D28" w14:paraId="36D729B3" w14:textId="77777777" w:rsidTr="008B3C18">
              <w:tc>
                <w:tcPr>
                  <w:tcW w:w="3210" w:type="dxa"/>
                  <w:tcBorders>
                    <w:top w:val="single" w:sz="4" w:space="0" w:color="auto"/>
                    <w:left w:val="single" w:sz="4" w:space="0" w:color="auto"/>
                    <w:bottom w:val="single" w:sz="4" w:space="0" w:color="auto"/>
                    <w:right w:val="single" w:sz="4" w:space="0" w:color="auto"/>
                  </w:tcBorders>
                </w:tcPr>
                <w:p w14:paraId="03A08351" w14:textId="77777777" w:rsidR="00B154A0" w:rsidRPr="009B3D28" w:rsidRDefault="00B154A0"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3FDA5AB8" w14:textId="77777777" w:rsidR="00B154A0" w:rsidRPr="009B3D28" w:rsidRDefault="00B154A0" w:rsidP="008B3C18">
                  <w:pPr>
                    <w:jc w:val="center"/>
                    <w:rPr>
                      <w:rFonts w:asciiTheme="minorHAnsi" w:hAnsiTheme="minorHAnsi"/>
                      <w:sz w:val="20"/>
                      <w:szCs w:val="20"/>
                    </w:rPr>
                  </w:pPr>
                </w:p>
              </w:tc>
            </w:tr>
            <w:tr w:rsidR="00B154A0" w:rsidRPr="009B3D28" w14:paraId="5B689AD3" w14:textId="77777777" w:rsidTr="008B3C18">
              <w:tc>
                <w:tcPr>
                  <w:tcW w:w="3210" w:type="dxa"/>
                  <w:tcBorders>
                    <w:top w:val="single" w:sz="4" w:space="0" w:color="auto"/>
                    <w:left w:val="single" w:sz="4" w:space="0" w:color="auto"/>
                    <w:bottom w:val="single" w:sz="4" w:space="0" w:color="auto"/>
                    <w:right w:val="single" w:sz="4" w:space="0" w:color="auto"/>
                  </w:tcBorders>
                </w:tcPr>
                <w:p w14:paraId="77677E3B" w14:textId="77777777" w:rsidR="00B154A0" w:rsidRPr="009B3D28" w:rsidRDefault="00B154A0" w:rsidP="008B3C1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5862A534" w14:textId="77777777" w:rsidR="00B154A0" w:rsidRPr="009B3D28" w:rsidRDefault="00B154A0" w:rsidP="008B3C18">
                  <w:pPr>
                    <w:jc w:val="center"/>
                    <w:rPr>
                      <w:rFonts w:asciiTheme="minorHAnsi" w:hAnsiTheme="minorHAnsi"/>
                      <w:sz w:val="20"/>
                      <w:szCs w:val="20"/>
                    </w:rPr>
                  </w:pPr>
                </w:p>
              </w:tc>
            </w:tr>
            <w:tr w:rsidR="00B154A0" w:rsidRPr="009B3D28" w14:paraId="61988E0A" w14:textId="77777777" w:rsidTr="008B3C18">
              <w:tc>
                <w:tcPr>
                  <w:tcW w:w="3210" w:type="dxa"/>
                  <w:tcBorders>
                    <w:top w:val="single" w:sz="4" w:space="0" w:color="auto"/>
                    <w:left w:val="single" w:sz="4" w:space="0" w:color="auto"/>
                    <w:bottom w:val="single" w:sz="4" w:space="0" w:color="auto"/>
                    <w:right w:val="single" w:sz="4" w:space="0" w:color="auto"/>
                  </w:tcBorders>
                </w:tcPr>
                <w:p w14:paraId="57086FCF" w14:textId="77777777" w:rsidR="00B154A0" w:rsidRPr="009B3D28" w:rsidRDefault="00B154A0" w:rsidP="008B3C18">
                  <w:pPr>
                    <w:rPr>
                      <w:rFonts w:asciiTheme="minorHAnsi" w:hAnsi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9B64C43" w14:textId="77777777" w:rsidR="00B154A0" w:rsidRPr="009B3D28" w:rsidRDefault="00B154A0" w:rsidP="008B3C18">
                  <w:pPr>
                    <w:jc w:val="center"/>
                    <w:rPr>
                      <w:rFonts w:asciiTheme="minorHAnsi" w:hAnsiTheme="minorHAnsi"/>
                      <w:sz w:val="20"/>
                      <w:szCs w:val="20"/>
                    </w:rPr>
                  </w:pPr>
                </w:p>
              </w:tc>
            </w:tr>
            <w:tr w:rsidR="00B154A0" w:rsidRPr="009B3D28" w14:paraId="125BA203" w14:textId="77777777" w:rsidTr="008B3C18">
              <w:tc>
                <w:tcPr>
                  <w:tcW w:w="3210" w:type="dxa"/>
                  <w:tcBorders>
                    <w:top w:val="single" w:sz="4" w:space="0" w:color="auto"/>
                    <w:left w:val="single" w:sz="4" w:space="0" w:color="auto"/>
                    <w:bottom w:val="single" w:sz="4" w:space="0" w:color="auto"/>
                    <w:right w:val="single" w:sz="4" w:space="0" w:color="auto"/>
                  </w:tcBorders>
                </w:tcPr>
                <w:p w14:paraId="348DFE75" w14:textId="77777777" w:rsidR="00B154A0" w:rsidRPr="009B3D28" w:rsidRDefault="00B154A0" w:rsidP="008B3C18">
                  <w:pPr>
                    <w:rPr>
                      <w:rFonts w:asciiTheme="minorHAnsi" w:hAnsiTheme="minorHAnsi"/>
                      <w:b/>
                      <w:i/>
                      <w:sz w:val="20"/>
                      <w:szCs w:val="20"/>
                      <w:lang w:val="el-GR"/>
                    </w:rPr>
                  </w:pPr>
                  <w:r w:rsidRPr="009B3D28">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667ACC3" w14:textId="77777777" w:rsidR="00B154A0" w:rsidRPr="009B3D28" w:rsidRDefault="00B154A0" w:rsidP="008B3C18">
                  <w:pPr>
                    <w:jc w:val="center"/>
                    <w:rPr>
                      <w:rFonts w:asciiTheme="minorHAnsi" w:hAnsiTheme="minorHAnsi"/>
                      <w:b/>
                      <w:iCs/>
                      <w:sz w:val="20"/>
                      <w:szCs w:val="20"/>
                    </w:rPr>
                  </w:pPr>
                </w:p>
              </w:tc>
            </w:tr>
          </w:tbl>
          <w:p w14:paraId="60631984" w14:textId="77777777" w:rsidR="00B154A0" w:rsidRPr="009B3D28" w:rsidRDefault="00B154A0" w:rsidP="008B3C18">
            <w:pPr>
              <w:rPr>
                <w:rFonts w:asciiTheme="minorHAnsi" w:hAnsiTheme="minorHAnsi"/>
                <w:sz w:val="20"/>
                <w:szCs w:val="20"/>
              </w:rPr>
            </w:pPr>
          </w:p>
        </w:tc>
      </w:tr>
      <w:tr w:rsidR="00B154A0" w:rsidRPr="009B3D28" w14:paraId="2E00FF17" w14:textId="77777777" w:rsidTr="008B3C18">
        <w:tc>
          <w:tcPr>
            <w:tcW w:w="3306" w:type="dxa"/>
          </w:tcPr>
          <w:p w14:paraId="4DC1C950" w14:textId="77777777" w:rsidR="00B154A0" w:rsidRPr="009B3D28" w:rsidRDefault="00B154A0" w:rsidP="008B3C18">
            <w:pPr>
              <w:jc w:val="right"/>
              <w:rPr>
                <w:rFonts w:asciiTheme="minorHAnsi" w:hAnsiTheme="minorHAnsi"/>
                <w:b/>
                <w:sz w:val="20"/>
                <w:szCs w:val="20"/>
              </w:rPr>
            </w:pPr>
            <w:r w:rsidRPr="009B3D28">
              <w:rPr>
                <w:rFonts w:asciiTheme="minorHAnsi" w:hAnsiTheme="minorHAnsi"/>
                <w:b/>
                <w:sz w:val="20"/>
                <w:szCs w:val="20"/>
              </w:rPr>
              <w:t xml:space="preserve">ΑΞΙΟΛΟΓΗΣΗ ΦΟΙΤΗΤΩΝ </w:t>
            </w:r>
          </w:p>
          <w:p w14:paraId="1E54D9F5" w14:textId="77777777" w:rsidR="00B154A0" w:rsidRPr="009B3D28" w:rsidRDefault="00B154A0" w:rsidP="008B3C18">
            <w:pPr>
              <w:jc w:val="both"/>
              <w:rPr>
                <w:rFonts w:asciiTheme="minorHAnsi" w:hAnsiTheme="minorHAnsi"/>
                <w:i/>
                <w:sz w:val="20"/>
                <w:szCs w:val="20"/>
              </w:rPr>
            </w:pPr>
          </w:p>
        </w:tc>
        <w:tc>
          <w:tcPr>
            <w:tcW w:w="5620" w:type="dxa"/>
          </w:tcPr>
          <w:p w14:paraId="383A41F4" w14:textId="77777777" w:rsidR="00B154A0" w:rsidRPr="009B3D28" w:rsidRDefault="00B154A0" w:rsidP="008B3C18">
            <w:pPr>
              <w:rPr>
                <w:rFonts w:asciiTheme="minorHAnsi" w:hAnsiTheme="minorHAnsi"/>
                <w:iCs/>
                <w:sz w:val="20"/>
                <w:szCs w:val="20"/>
                <w:lang w:val="el-GR"/>
              </w:rPr>
            </w:pPr>
          </w:p>
        </w:tc>
      </w:tr>
    </w:tbl>
    <w:p w14:paraId="7746D9D6" w14:textId="77777777" w:rsidR="00B154A0" w:rsidRPr="009B3D28" w:rsidRDefault="00B154A0" w:rsidP="00B154A0">
      <w:pPr>
        <w:widowControl w:val="0"/>
        <w:autoSpaceDE w:val="0"/>
        <w:autoSpaceDN w:val="0"/>
        <w:adjustRightInd w:val="0"/>
        <w:spacing w:before="24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B154A0" w:rsidRPr="009B3D28" w14:paraId="0708625F" w14:textId="77777777" w:rsidTr="008B3C18">
        <w:tc>
          <w:tcPr>
            <w:tcW w:w="8926" w:type="dxa"/>
          </w:tcPr>
          <w:p w14:paraId="741FE7B1" w14:textId="77777777" w:rsidR="00B154A0" w:rsidRPr="009B3D28" w:rsidRDefault="00B154A0" w:rsidP="008B3C18">
            <w:pPr>
              <w:tabs>
                <w:tab w:val="num" w:pos="284"/>
                <w:tab w:val="left" w:pos="426"/>
              </w:tabs>
              <w:snapToGrid w:val="0"/>
              <w:spacing w:before="4" w:after="4"/>
              <w:jc w:val="both"/>
              <w:rPr>
                <w:rFonts w:asciiTheme="minorHAnsi" w:hAnsiTheme="minorHAnsi" w:cs="Arial"/>
                <w:bCs/>
                <w:color w:val="000000" w:themeColor="text1"/>
                <w:sz w:val="20"/>
                <w:szCs w:val="20"/>
                <w:lang w:val="el-GR"/>
              </w:rPr>
            </w:pPr>
          </w:p>
        </w:tc>
      </w:tr>
    </w:tbl>
    <w:p w14:paraId="67B28DBB" w14:textId="77777777" w:rsidR="00B154A0" w:rsidRPr="009B3D28" w:rsidRDefault="00B154A0" w:rsidP="00B154A0">
      <w:pPr>
        <w:rPr>
          <w:sz w:val="20"/>
          <w:szCs w:val="20"/>
          <w:lang w:val="el-GR"/>
        </w:rPr>
      </w:pPr>
    </w:p>
    <w:p w14:paraId="39D6B6E8" w14:textId="4484F72E" w:rsidR="00784DCC" w:rsidRPr="009B3D28" w:rsidRDefault="00784DC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4592D238" w14:textId="0197E1F8" w:rsidR="00784DCC" w:rsidRPr="00D330AF" w:rsidRDefault="00784DCC" w:rsidP="00784DCC">
      <w:pPr>
        <w:pStyle w:val="1"/>
        <w:keepNext/>
        <w:pageBreakBefore/>
        <w:tabs>
          <w:tab w:val="left" w:pos="180"/>
        </w:tabs>
        <w:spacing w:line="28" w:lineRule="atLeast"/>
        <w:jc w:val="center"/>
        <w:rPr>
          <w:rStyle w:val="None"/>
          <w:rFonts w:asciiTheme="minorHAnsi" w:eastAsia="Calibri" w:hAnsiTheme="minorHAnsi" w:cstheme="minorHAnsi"/>
          <w:b/>
          <w:bCs/>
          <w:color w:val="auto"/>
          <w:sz w:val="28"/>
          <w:szCs w:val="28"/>
          <w:lang w:val="el-GR"/>
        </w:rPr>
      </w:pPr>
      <w:r w:rsidRPr="00D330AF">
        <w:rPr>
          <w:rStyle w:val="None"/>
          <w:rFonts w:asciiTheme="minorHAnsi" w:eastAsia="Calibri" w:hAnsiTheme="minorHAnsi" w:cstheme="minorHAnsi"/>
          <w:b/>
          <w:bCs/>
          <w:color w:val="auto"/>
          <w:sz w:val="28"/>
          <w:szCs w:val="28"/>
          <w:lang w:val="el-GR"/>
        </w:rPr>
        <w:lastRenderedPageBreak/>
        <w:t>8</w:t>
      </w:r>
      <w:r w:rsidRPr="00D330AF">
        <w:rPr>
          <w:rStyle w:val="None"/>
          <w:rFonts w:asciiTheme="minorHAnsi" w:eastAsia="Calibri" w:hAnsiTheme="minorHAnsi" w:cstheme="minorHAnsi"/>
          <w:b/>
          <w:bCs/>
          <w:color w:val="auto"/>
          <w:sz w:val="28"/>
          <w:szCs w:val="28"/>
          <w:vertAlign w:val="superscript"/>
          <w:lang w:val="el-GR"/>
        </w:rPr>
        <w:t>ο</w:t>
      </w:r>
      <w:r w:rsidRPr="00D330AF">
        <w:rPr>
          <w:rStyle w:val="None"/>
          <w:rFonts w:asciiTheme="minorHAnsi" w:eastAsia="Calibri" w:hAnsiTheme="minorHAnsi" w:cstheme="minorHAnsi"/>
          <w:b/>
          <w:bCs/>
          <w:color w:val="auto"/>
          <w:sz w:val="28"/>
          <w:szCs w:val="28"/>
          <w:lang w:val="el-GR"/>
        </w:rPr>
        <w:t xml:space="preserve"> ΕΞΑΜΗΝΟ</w:t>
      </w:r>
    </w:p>
    <w:p w14:paraId="2404BCA5" w14:textId="4CE4EFBF" w:rsidR="00B53378" w:rsidRPr="009B3D28" w:rsidRDefault="00B533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Theme="minorHAnsi" w:eastAsia="Helvetica Neue" w:hAnsiTheme="minorHAnsi" w:cstheme="minorHAnsi"/>
          <w:b/>
          <w:bCs/>
          <w:sz w:val="20"/>
          <w:szCs w:val="20"/>
          <w:u w:color="000000"/>
          <w:lang w:val="el-GR"/>
        </w:rPr>
      </w:pPr>
      <w:r w:rsidRPr="009B3D28">
        <w:rPr>
          <w:rStyle w:val="None"/>
          <w:rFonts w:asciiTheme="minorHAnsi" w:eastAsia="Helvetica Neue" w:hAnsiTheme="minorHAnsi" w:cstheme="minorHAnsi"/>
          <w:b/>
          <w:bCs/>
          <w:sz w:val="20"/>
          <w:szCs w:val="20"/>
          <w:lang w:val="el-GR"/>
        </w:rPr>
        <w:br w:type="page"/>
      </w:r>
    </w:p>
    <w:p w14:paraId="05CE549F" w14:textId="77777777" w:rsidR="00336635" w:rsidRPr="009B3D28" w:rsidRDefault="00336635" w:rsidP="00336635">
      <w:pPr>
        <w:pStyle w:val="Body"/>
        <w:widowControl w:val="0"/>
        <w:spacing w:before="120"/>
        <w:ind w:left="357"/>
        <w:jc w:val="center"/>
        <w:rPr>
          <w:rStyle w:val="None"/>
          <w:rFonts w:asciiTheme="minorHAnsi" w:eastAsia="Helvetica Neue" w:hAnsiTheme="minorHAnsi" w:cstheme="minorHAnsi"/>
          <w:b/>
          <w:bCs/>
          <w:color w:val="auto"/>
          <w:sz w:val="20"/>
          <w:szCs w:val="20"/>
          <w:lang w:val="el-GR"/>
        </w:rPr>
      </w:pPr>
    </w:p>
    <w:p w14:paraId="15E5B6A2" w14:textId="1927B984" w:rsidR="00336635" w:rsidRPr="00D330AF" w:rsidRDefault="00336635" w:rsidP="00336635">
      <w:pPr>
        <w:pStyle w:val="Body"/>
        <w:widowControl w:val="0"/>
        <w:spacing w:before="120"/>
        <w:ind w:left="357"/>
        <w:jc w:val="center"/>
        <w:rPr>
          <w:rStyle w:val="None"/>
          <w:rFonts w:asciiTheme="minorHAnsi" w:eastAsia="Helvetica Neue" w:hAnsiTheme="minorHAnsi" w:cstheme="minorHAnsi"/>
          <w:b/>
          <w:bCs/>
          <w:color w:val="auto"/>
          <w:sz w:val="28"/>
          <w:szCs w:val="28"/>
          <w:lang w:val="el-GR"/>
        </w:rPr>
      </w:pPr>
      <w:r w:rsidRPr="00D330AF">
        <w:rPr>
          <w:rStyle w:val="None"/>
          <w:rFonts w:asciiTheme="minorHAnsi" w:eastAsia="Helvetica Neue" w:hAnsiTheme="minorHAnsi" w:cstheme="minorHAnsi"/>
          <w:b/>
          <w:bCs/>
          <w:color w:val="auto"/>
          <w:sz w:val="28"/>
          <w:szCs w:val="28"/>
          <w:lang w:val="el-GR"/>
        </w:rPr>
        <w:t>Φιλοσοφία του δικαίου</w:t>
      </w:r>
    </w:p>
    <w:p w14:paraId="12ABB56C" w14:textId="77777777" w:rsidR="00336635" w:rsidRPr="009B3D28" w:rsidRDefault="00336635" w:rsidP="00336635">
      <w:pPr>
        <w:pStyle w:val="Body"/>
        <w:widowControl w:val="0"/>
        <w:spacing w:before="120"/>
        <w:ind w:left="357"/>
        <w:jc w:val="center"/>
        <w:rPr>
          <w:rStyle w:val="None"/>
          <w:rFonts w:asciiTheme="minorHAnsi" w:eastAsia="Helvetica Neue" w:hAnsiTheme="minorHAnsi" w:cstheme="minorHAnsi"/>
          <w:b/>
          <w:bCs/>
          <w:color w:val="auto"/>
          <w:sz w:val="20"/>
          <w:szCs w:val="20"/>
          <w:lang w:val="el-GR"/>
        </w:rPr>
      </w:pPr>
    </w:p>
    <w:p w14:paraId="289C242B" w14:textId="77777777" w:rsidR="00336635" w:rsidRPr="009B3D28" w:rsidRDefault="00336635" w:rsidP="00336635">
      <w:pPr>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25"/>
        <w:gridCol w:w="1259"/>
        <w:gridCol w:w="1208"/>
        <w:gridCol w:w="348"/>
        <w:gridCol w:w="1724"/>
      </w:tblGrid>
      <w:tr w:rsidR="00705F4F" w:rsidRPr="009B3D28" w14:paraId="39C9537F" w14:textId="77777777" w:rsidTr="00EA6834">
        <w:tc>
          <w:tcPr>
            <w:tcW w:w="3120" w:type="dxa"/>
            <w:shd w:val="clear" w:color="auto" w:fill="DDD9C3"/>
          </w:tcPr>
          <w:p w14:paraId="09245742"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664" w:type="dxa"/>
            <w:gridSpan w:val="5"/>
          </w:tcPr>
          <w:p w14:paraId="523441B3" w14:textId="77777777"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sz w:val="20"/>
                <w:szCs w:val="20"/>
                <w:lang w:val="de-DE"/>
              </w:rPr>
              <w:t>AN</w:t>
            </w:r>
            <w:r w:rsidRPr="009B3D28">
              <w:rPr>
                <w:rFonts w:asciiTheme="minorHAnsi" w:hAnsiTheme="minorHAnsi" w:cstheme="minorHAnsi"/>
                <w:sz w:val="20"/>
                <w:szCs w:val="20"/>
              </w:rPr>
              <w:t xml:space="preserve">ΘΡΩΠΙΣΤΙΚΩΝ ΚΑΙ ΚΟΙΝΩΝΙΚΩΝ ΕΠΙΣΤΗΜΩΝ </w:t>
            </w:r>
          </w:p>
        </w:tc>
      </w:tr>
      <w:tr w:rsidR="00705F4F" w:rsidRPr="009B3D28" w14:paraId="33762A1F" w14:textId="77777777" w:rsidTr="00EA6834">
        <w:tc>
          <w:tcPr>
            <w:tcW w:w="3120" w:type="dxa"/>
            <w:shd w:val="clear" w:color="auto" w:fill="DDD9C3"/>
          </w:tcPr>
          <w:p w14:paraId="7B94FAA9"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664" w:type="dxa"/>
            <w:gridSpan w:val="5"/>
          </w:tcPr>
          <w:p w14:paraId="1D612932" w14:textId="77777777"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705F4F" w:rsidRPr="009B3D28" w14:paraId="4BD94186" w14:textId="77777777" w:rsidTr="00EA6834">
        <w:tc>
          <w:tcPr>
            <w:tcW w:w="3120" w:type="dxa"/>
            <w:shd w:val="clear" w:color="auto" w:fill="DDD9C3"/>
          </w:tcPr>
          <w:p w14:paraId="573AC1A0"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664" w:type="dxa"/>
            <w:gridSpan w:val="5"/>
          </w:tcPr>
          <w:p w14:paraId="0422F337" w14:textId="77777777"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705F4F" w:rsidRPr="009B3D28" w14:paraId="67C6C500" w14:textId="77777777" w:rsidTr="00EA6834">
        <w:tc>
          <w:tcPr>
            <w:tcW w:w="3120" w:type="dxa"/>
            <w:shd w:val="clear" w:color="auto" w:fill="DDD9C3"/>
          </w:tcPr>
          <w:p w14:paraId="68B38286"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25" w:type="dxa"/>
          </w:tcPr>
          <w:p w14:paraId="49A34E82" w14:textId="77777777" w:rsidR="00336635" w:rsidRPr="009B3D28" w:rsidRDefault="00336635" w:rsidP="006E75D4">
            <w:pPr>
              <w:rPr>
                <w:rFonts w:asciiTheme="minorHAnsi" w:hAnsiTheme="minorHAnsi" w:cstheme="minorHAnsi"/>
                <w:b/>
                <w:bCs/>
                <w:sz w:val="20"/>
                <w:szCs w:val="20"/>
              </w:rPr>
            </w:pPr>
            <w:r w:rsidRPr="009B3D28">
              <w:rPr>
                <w:rFonts w:asciiTheme="minorHAnsi" w:hAnsiTheme="minorHAnsi" w:cstheme="minorHAnsi"/>
                <w:b/>
                <w:bCs/>
                <w:sz w:val="20"/>
                <w:szCs w:val="20"/>
              </w:rPr>
              <w:t>PHS_5023</w:t>
            </w:r>
          </w:p>
        </w:tc>
        <w:tc>
          <w:tcPr>
            <w:tcW w:w="2467" w:type="dxa"/>
            <w:gridSpan w:val="2"/>
            <w:shd w:val="clear" w:color="auto" w:fill="DDD9C3"/>
          </w:tcPr>
          <w:p w14:paraId="1907A66C"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2072" w:type="dxa"/>
            <w:gridSpan w:val="2"/>
          </w:tcPr>
          <w:p w14:paraId="558844DD" w14:textId="2813624F"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sz w:val="20"/>
                <w:szCs w:val="20"/>
              </w:rPr>
              <w:t>Η΄</w:t>
            </w:r>
          </w:p>
        </w:tc>
      </w:tr>
      <w:tr w:rsidR="00705F4F" w:rsidRPr="009B3D28" w14:paraId="38DF9B8B" w14:textId="77777777" w:rsidTr="00EA6834">
        <w:trPr>
          <w:trHeight w:val="375"/>
        </w:trPr>
        <w:tc>
          <w:tcPr>
            <w:tcW w:w="3120" w:type="dxa"/>
            <w:shd w:val="clear" w:color="auto" w:fill="DDD9C3"/>
            <w:vAlign w:val="center"/>
          </w:tcPr>
          <w:p w14:paraId="4F806E5C"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664" w:type="dxa"/>
            <w:gridSpan w:val="5"/>
            <w:vAlign w:val="center"/>
          </w:tcPr>
          <w:p w14:paraId="0D16A5B4" w14:textId="77777777" w:rsidR="00336635" w:rsidRPr="009B3D28" w:rsidRDefault="00336635" w:rsidP="006E75D4">
            <w:pPr>
              <w:rPr>
                <w:rFonts w:asciiTheme="minorHAnsi" w:hAnsiTheme="minorHAnsi" w:cstheme="minorHAnsi"/>
                <w:b/>
                <w:bCs/>
                <w:sz w:val="20"/>
                <w:szCs w:val="20"/>
              </w:rPr>
            </w:pPr>
            <w:r w:rsidRPr="009B3D28">
              <w:rPr>
                <w:rFonts w:asciiTheme="minorHAnsi" w:hAnsiTheme="minorHAnsi" w:cstheme="minorHAnsi"/>
                <w:b/>
                <w:bCs/>
                <w:sz w:val="20"/>
                <w:szCs w:val="20"/>
              </w:rPr>
              <w:t>Φιλοσοφία του δικαίου</w:t>
            </w:r>
          </w:p>
        </w:tc>
      </w:tr>
      <w:tr w:rsidR="00705F4F" w:rsidRPr="009B3D28" w14:paraId="34B42E3E" w14:textId="77777777" w:rsidTr="00EA6834">
        <w:trPr>
          <w:trHeight w:val="196"/>
        </w:trPr>
        <w:tc>
          <w:tcPr>
            <w:tcW w:w="5504" w:type="dxa"/>
            <w:gridSpan w:val="3"/>
            <w:shd w:val="clear" w:color="auto" w:fill="DDD9C3"/>
            <w:vAlign w:val="center"/>
          </w:tcPr>
          <w:p w14:paraId="755F0354" w14:textId="77777777" w:rsidR="00336635" w:rsidRPr="009B3D28" w:rsidRDefault="00336635" w:rsidP="006E75D4">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ΑΥΤΟΤΕΛΕΙΣ ΔΙΔΑΚΤΙΚΕΣ ΔΡΑΣΤΗΡΙΟΤΗΤΕΣ </w:t>
            </w:r>
            <w:r w:rsidRPr="009B3D28">
              <w:rPr>
                <w:rFonts w:asciiTheme="minorHAnsi" w:hAnsiTheme="minorHAnsi" w:cstheme="minorHAnsi"/>
                <w:b/>
                <w:sz w:val="20"/>
                <w:szCs w:val="20"/>
                <w:lang w:val="el-GR"/>
              </w:rPr>
              <w:br/>
            </w:r>
          </w:p>
        </w:tc>
        <w:tc>
          <w:tcPr>
            <w:tcW w:w="1556" w:type="dxa"/>
            <w:gridSpan w:val="2"/>
            <w:shd w:val="clear" w:color="auto" w:fill="DDD9C3"/>
            <w:vAlign w:val="center"/>
          </w:tcPr>
          <w:p w14:paraId="590F9391" w14:textId="77777777" w:rsidR="00336635" w:rsidRPr="009B3D28" w:rsidRDefault="00336635"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724" w:type="dxa"/>
            <w:shd w:val="clear" w:color="auto" w:fill="DDD9C3"/>
            <w:vAlign w:val="center"/>
          </w:tcPr>
          <w:p w14:paraId="459D0ACD" w14:textId="77777777" w:rsidR="00336635" w:rsidRPr="009B3D28" w:rsidRDefault="00336635"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419B0F32" w14:textId="77777777" w:rsidTr="00EA6834">
        <w:trPr>
          <w:trHeight w:val="194"/>
        </w:trPr>
        <w:tc>
          <w:tcPr>
            <w:tcW w:w="5504" w:type="dxa"/>
            <w:gridSpan w:val="3"/>
          </w:tcPr>
          <w:p w14:paraId="7F5EDD35" w14:textId="77777777" w:rsidR="00336635" w:rsidRPr="009B3D28" w:rsidRDefault="00336635" w:rsidP="006E75D4">
            <w:pPr>
              <w:jc w:val="right"/>
              <w:rPr>
                <w:rFonts w:asciiTheme="minorHAnsi" w:hAnsiTheme="minorHAnsi" w:cstheme="minorHAnsi"/>
                <w:sz w:val="20"/>
                <w:szCs w:val="20"/>
              </w:rPr>
            </w:pPr>
            <w:r w:rsidRPr="009B3D28">
              <w:rPr>
                <w:rFonts w:asciiTheme="minorHAnsi" w:hAnsiTheme="minorHAnsi" w:cstheme="minorHAnsi"/>
                <w:sz w:val="20"/>
                <w:szCs w:val="20"/>
              </w:rPr>
              <w:t xml:space="preserve">Παραδόσεις και διαλέξεις </w:t>
            </w:r>
          </w:p>
        </w:tc>
        <w:tc>
          <w:tcPr>
            <w:tcW w:w="1556" w:type="dxa"/>
            <w:gridSpan w:val="2"/>
          </w:tcPr>
          <w:p w14:paraId="75592E8A" w14:textId="77777777" w:rsidR="00336635" w:rsidRPr="009B3D28" w:rsidRDefault="00336635" w:rsidP="006E75D4">
            <w:pPr>
              <w:jc w:val="center"/>
              <w:rPr>
                <w:rFonts w:asciiTheme="minorHAnsi" w:hAnsiTheme="minorHAnsi" w:cstheme="minorHAnsi"/>
                <w:sz w:val="20"/>
                <w:szCs w:val="20"/>
                <w:lang w:val="de-DE"/>
              </w:rPr>
            </w:pPr>
            <w:r w:rsidRPr="009B3D28">
              <w:rPr>
                <w:rFonts w:asciiTheme="minorHAnsi" w:hAnsiTheme="minorHAnsi" w:cstheme="minorHAnsi"/>
                <w:sz w:val="20"/>
                <w:szCs w:val="20"/>
                <w:lang w:val="de-DE"/>
              </w:rPr>
              <w:t>3</w:t>
            </w:r>
          </w:p>
        </w:tc>
        <w:tc>
          <w:tcPr>
            <w:tcW w:w="1724" w:type="dxa"/>
          </w:tcPr>
          <w:p w14:paraId="795B60BC" w14:textId="77777777" w:rsidR="00336635" w:rsidRPr="009B3D28" w:rsidRDefault="00336635" w:rsidP="006E75D4">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705F4F" w:rsidRPr="009B3D28" w14:paraId="53E15C6D" w14:textId="77777777" w:rsidTr="00EA6834">
        <w:trPr>
          <w:trHeight w:val="599"/>
        </w:trPr>
        <w:tc>
          <w:tcPr>
            <w:tcW w:w="3120" w:type="dxa"/>
            <w:shd w:val="clear" w:color="auto" w:fill="DDD9C3"/>
          </w:tcPr>
          <w:p w14:paraId="74A2D797" w14:textId="77777777" w:rsidR="00336635" w:rsidRPr="009B3D28" w:rsidRDefault="00336635"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p w14:paraId="2635A14F" w14:textId="77777777" w:rsidR="00336635" w:rsidRPr="009B3D28" w:rsidRDefault="00336635" w:rsidP="006E75D4">
            <w:pPr>
              <w:jc w:val="right"/>
              <w:rPr>
                <w:rFonts w:asciiTheme="minorHAnsi" w:hAnsiTheme="minorHAnsi" w:cstheme="minorHAnsi"/>
                <w:b/>
                <w:sz w:val="20"/>
                <w:szCs w:val="20"/>
                <w:lang w:val="el-GR"/>
              </w:rPr>
            </w:pPr>
            <w:r w:rsidRPr="009B3D28">
              <w:rPr>
                <w:rFonts w:asciiTheme="minorHAnsi" w:hAnsiTheme="minorHAnsi" w:cstheme="minorHAnsi"/>
                <w:i/>
                <w:sz w:val="20"/>
                <w:szCs w:val="20"/>
                <w:lang w:val="el-GR"/>
              </w:rPr>
              <w:t>Υποβάθρου , Γενικών Γνώσεων, Επιστημονικής Περιοχής, Ανάπτυξης Δεξιοτήτων</w:t>
            </w:r>
          </w:p>
        </w:tc>
        <w:tc>
          <w:tcPr>
            <w:tcW w:w="5664" w:type="dxa"/>
            <w:gridSpan w:val="5"/>
          </w:tcPr>
          <w:p w14:paraId="727A2B70" w14:textId="77777777"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sz w:val="20"/>
                <w:szCs w:val="20"/>
              </w:rPr>
              <w:t>Επιστημονικής Περιοχής</w:t>
            </w:r>
          </w:p>
        </w:tc>
      </w:tr>
      <w:tr w:rsidR="00705F4F" w:rsidRPr="009B3D28" w14:paraId="2B1EC4CA" w14:textId="77777777" w:rsidTr="00EA6834">
        <w:tc>
          <w:tcPr>
            <w:tcW w:w="3120" w:type="dxa"/>
            <w:shd w:val="clear" w:color="auto" w:fill="DDD9C3"/>
          </w:tcPr>
          <w:p w14:paraId="07A39B71"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2A8EE95C" w14:textId="77777777" w:rsidR="00336635" w:rsidRPr="009B3D28" w:rsidRDefault="00336635" w:rsidP="006E75D4">
            <w:pPr>
              <w:jc w:val="right"/>
              <w:rPr>
                <w:rFonts w:asciiTheme="minorHAnsi" w:hAnsiTheme="minorHAnsi" w:cstheme="minorHAnsi"/>
                <w:b/>
                <w:sz w:val="20"/>
                <w:szCs w:val="20"/>
              </w:rPr>
            </w:pPr>
          </w:p>
        </w:tc>
        <w:tc>
          <w:tcPr>
            <w:tcW w:w="5664" w:type="dxa"/>
            <w:gridSpan w:val="5"/>
          </w:tcPr>
          <w:p w14:paraId="479B47D0" w14:textId="43263A6A" w:rsidR="00336635" w:rsidRPr="009B3D28" w:rsidRDefault="00EA683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5A48362F" w14:textId="77777777" w:rsidTr="00EA6834">
        <w:tc>
          <w:tcPr>
            <w:tcW w:w="3120" w:type="dxa"/>
            <w:shd w:val="clear" w:color="auto" w:fill="DDD9C3"/>
          </w:tcPr>
          <w:p w14:paraId="56704522"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664" w:type="dxa"/>
            <w:gridSpan w:val="5"/>
          </w:tcPr>
          <w:p w14:paraId="2C191BB2" w14:textId="77777777"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705F4F" w:rsidRPr="009B3D28" w14:paraId="3F1BBA5D" w14:textId="77777777" w:rsidTr="00EA6834">
        <w:tc>
          <w:tcPr>
            <w:tcW w:w="3120" w:type="dxa"/>
            <w:shd w:val="clear" w:color="auto" w:fill="DDD9C3"/>
          </w:tcPr>
          <w:p w14:paraId="1F537D98" w14:textId="77777777" w:rsidR="00336635" w:rsidRPr="009B3D28" w:rsidRDefault="00336635"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664" w:type="dxa"/>
            <w:gridSpan w:val="5"/>
          </w:tcPr>
          <w:p w14:paraId="610605DC" w14:textId="2FFFE48A" w:rsidR="00336635" w:rsidRPr="009B3D28" w:rsidRDefault="00EA683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05F4F" w:rsidRPr="009B3D28" w14:paraId="027F7149" w14:textId="77777777" w:rsidTr="00EA6834">
        <w:tc>
          <w:tcPr>
            <w:tcW w:w="3120" w:type="dxa"/>
            <w:shd w:val="clear" w:color="auto" w:fill="DDD9C3"/>
          </w:tcPr>
          <w:p w14:paraId="25C95BC7" w14:textId="77777777" w:rsidR="00336635" w:rsidRPr="009B3D28" w:rsidRDefault="00336635"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664" w:type="dxa"/>
            <w:gridSpan w:val="5"/>
          </w:tcPr>
          <w:p w14:paraId="38D29A8A" w14:textId="77777777" w:rsidR="00336635" w:rsidRPr="009B3D28" w:rsidRDefault="00336635" w:rsidP="006E75D4">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https://eclass.upatras.gr/courses/PHIL1918/</w:t>
            </w:r>
          </w:p>
        </w:tc>
      </w:tr>
    </w:tbl>
    <w:p w14:paraId="6E29A621" w14:textId="77777777" w:rsidR="00336635" w:rsidRPr="009B3D28" w:rsidRDefault="00336635" w:rsidP="00336635">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9B3D28" w14:paraId="2F9BE4F2" w14:textId="77777777" w:rsidTr="006E75D4">
        <w:tc>
          <w:tcPr>
            <w:tcW w:w="8784" w:type="dxa"/>
            <w:tcBorders>
              <w:bottom w:val="nil"/>
            </w:tcBorders>
            <w:shd w:val="clear" w:color="auto" w:fill="DDD9C3"/>
          </w:tcPr>
          <w:p w14:paraId="4ED72B10" w14:textId="77777777" w:rsidR="00336635" w:rsidRPr="009B3D28" w:rsidRDefault="00336635"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5B4B67CF" w14:textId="77777777" w:rsidTr="006E75D4">
        <w:tc>
          <w:tcPr>
            <w:tcW w:w="8784" w:type="dxa"/>
            <w:tcBorders>
              <w:top w:val="nil"/>
            </w:tcBorders>
            <w:shd w:val="clear" w:color="auto" w:fill="DDD9C3"/>
          </w:tcPr>
          <w:p w14:paraId="0AAAF37B" w14:textId="77777777" w:rsidR="00336635" w:rsidRPr="009B3D28" w:rsidRDefault="00336635" w:rsidP="006E75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inorHAnsi" w:hAnsiTheme="minorHAnsi" w:cstheme="minorHAnsi"/>
                <w:i/>
                <w:sz w:val="20"/>
                <w:szCs w:val="20"/>
              </w:rPr>
            </w:pPr>
          </w:p>
        </w:tc>
      </w:tr>
      <w:tr w:rsidR="00705F4F" w:rsidRPr="006B4988" w14:paraId="17497392" w14:textId="77777777" w:rsidTr="006E75D4">
        <w:tc>
          <w:tcPr>
            <w:tcW w:w="8784" w:type="dxa"/>
          </w:tcPr>
          <w:p w14:paraId="76DA5DE4" w14:textId="77777777" w:rsidR="00336635" w:rsidRPr="009B3D28" w:rsidRDefault="00336635"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Το μάθημα εισάγει τους φοιτητές στην ειδική προβληματική των θεωριών πάνω στην έννοια και το περιεχόμενο της Δικαιοσύνης, που αποτελεί ένα θεμελιώδες ζήτημα της φιλοσοφίας του Δικαίου. </w:t>
            </w:r>
          </w:p>
          <w:p w14:paraId="3250F109" w14:textId="77777777" w:rsidR="00336635" w:rsidRPr="009B3D28" w:rsidRDefault="00336635"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Ή ύλη του μαθήματος στοχεύει στην εισαγωγή των φοιτητών στον στοχασμό που αναπτύχθηκε στη διάρκεια της ιστορίας της φιλοσοφίας πάνω στο περιεχόμενο της Δικαιοσύνης, επιμένοντας κυρίως στην συζήτηση που αναπτύχθηκε στον 20</w:t>
            </w:r>
            <w:r w:rsidRPr="009B3D28">
              <w:rPr>
                <w:rFonts w:asciiTheme="minorHAnsi" w:hAnsiTheme="minorHAnsi" w:cstheme="minorHAnsi"/>
                <w:sz w:val="20"/>
                <w:szCs w:val="20"/>
                <w:vertAlign w:val="superscript"/>
                <w:lang w:val="el-GR"/>
              </w:rPr>
              <w:t>ο</w:t>
            </w:r>
            <w:r w:rsidRPr="009B3D28">
              <w:rPr>
                <w:rFonts w:asciiTheme="minorHAnsi" w:hAnsiTheme="minorHAnsi" w:cstheme="minorHAnsi"/>
                <w:sz w:val="20"/>
                <w:szCs w:val="20"/>
                <w:lang w:val="el-GR"/>
              </w:rPr>
              <w:t xml:space="preserve"> αιώνα. </w:t>
            </w:r>
          </w:p>
          <w:p w14:paraId="663BADD3" w14:textId="77777777" w:rsidR="00336635" w:rsidRPr="009B3D28" w:rsidRDefault="00336635"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Η ύλη του μαθήματος προϋποθέτει βασικές γνώσεις από την ιστορία της ηθικής και πολιτικής φιλοσοφίας και όχι ειδικές γνώσεις της επιστήμης του δικαίου.</w:t>
            </w:r>
          </w:p>
          <w:p w14:paraId="1A886367" w14:textId="77777777" w:rsidR="00336635" w:rsidRPr="009B3D28" w:rsidRDefault="00336635" w:rsidP="006E75D4">
            <w:pPr>
              <w:widowControl w:val="0"/>
              <w:autoSpaceDE w:val="0"/>
              <w:autoSpaceDN w:val="0"/>
              <w:adjustRightInd w:val="0"/>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Τέλος, στόχο του μαθήματος αποτελεί η κατανόηση από τους σπουδαστές της σημασίας του όρου έννοιας δικαιοσύνη ως αρετής, αξίας, ιδέας, έννοιας, προτάγματος και επιχειρήματος για τη διαμόρφωση του προσωπικού και του κοινού βίου. </w:t>
            </w:r>
          </w:p>
          <w:p w14:paraId="7D5A2188" w14:textId="77777777" w:rsidR="00336635" w:rsidRPr="009B3D28" w:rsidRDefault="00336635"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 φοιτητής / τρια θα είναι σε θέση να:</w:t>
            </w:r>
          </w:p>
          <w:p w14:paraId="05C56AAD" w14:textId="77777777" w:rsidR="00336635" w:rsidRPr="009B3D28" w:rsidRDefault="00336635" w:rsidP="00336635">
            <w:pPr>
              <w:pStyle w:val="10"/>
              <w:numPr>
                <w:ilvl w:val="0"/>
                <w:numId w:val="11"/>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 xml:space="preserve">Έχει κατανοήσει τα βασικά και κρίσιμα χαρακτηριστικά του όρου δικαιοσύνη </w:t>
            </w:r>
          </w:p>
          <w:p w14:paraId="019A2387" w14:textId="77777777" w:rsidR="00336635" w:rsidRPr="009B3D28" w:rsidRDefault="00336635" w:rsidP="00336635">
            <w:pPr>
              <w:pStyle w:val="10"/>
              <w:numPr>
                <w:ilvl w:val="0"/>
                <w:numId w:val="11"/>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Έχει γνώση των θεωριών που αναπτύχθηκαν στην ιστορική πορεία του φιλοσοφικού στοχασμού περί του θέματος</w:t>
            </w:r>
          </w:p>
          <w:p w14:paraId="115199C2" w14:textId="77777777" w:rsidR="00336635" w:rsidRPr="009B3D28" w:rsidRDefault="00336635" w:rsidP="00336635">
            <w:pPr>
              <w:pStyle w:val="10"/>
              <w:numPr>
                <w:ilvl w:val="0"/>
                <w:numId w:val="11"/>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Διακρίνει τις διαφορές μεταξύ των ρευμάτων προσέγγισης της ερμηνείας του όρου δικαιοσύνη</w:t>
            </w:r>
          </w:p>
          <w:p w14:paraId="0284654C" w14:textId="77777777" w:rsidR="00336635" w:rsidRPr="009B3D28" w:rsidRDefault="00336635" w:rsidP="00336635">
            <w:pPr>
              <w:pStyle w:val="10"/>
              <w:numPr>
                <w:ilvl w:val="0"/>
                <w:numId w:val="11"/>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Χρησιμοποιεί την αντίστοιχη με κάθε διακριτό φιλοσοφικό ρεύμα μεθοδολογία συγκρότησης μιας έννοιας της δικαιοσύνης</w:t>
            </w:r>
          </w:p>
          <w:p w14:paraId="2C2ECDF8" w14:textId="77777777" w:rsidR="00336635" w:rsidRPr="009B3D28" w:rsidRDefault="00336635" w:rsidP="006E75D4">
            <w:pPr>
              <w:pStyle w:val="10"/>
              <w:spacing w:after="0" w:line="240" w:lineRule="auto"/>
              <w:ind w:left="284"/>
              <w:jc w:val="both"/>
              <w:rPr>
                <w:rFonts w:asciiTheme="minorHAnsi" w:hAnsiTheme="minorHAnsi" w:cstheme="minorHAnsi"/>
                <w:sz w:val="20"/>
                <w:szCs w:val="20"/>
              </w:rPr>
            </w:pPr>
          </w:p>
          <w:p w14:paraId="1AA06B84" w14:textId="77777777" w:rsidR="00336635" w:rsidRPr="009B3D28" w:rsidRDefault="00336635" w:rsidP="006E75D4">
            <w:pPr>
              <w:widowControl w:val="0"/>
              <w:autoSpaceDE w:val="0"/>
              <w:autoSpaceDN w:val="0"/>
              <w:adjustRightInd w:val="0"/>
              <w:spacing w:after="60"/>
              <w:rPr>
                <w:rFonts w:asciiTheme="minorHAnsi" w:hAnsiTheme="minorHAnsi" w:cstheme="minorHAnsi"/>
                <w:i/>
                <w:sz w:val="20"/>
                <w:szCs w:val="20"/>
                <w:lang w:val="el-GR"/>
              </w:rPr>
            </w:pPr>
          </w:p>
        </w:tc>
      </w:tr>
      <w:tr w:rsidR="00705F4F" w:rsidRPr="009B3D28" w14:paraId="6989898E" w14:textId="77777777" w:rsidTr="006E75D4">
        <w:tblPrEx>
          <w:tblLook w:val="0000" w:firstRow="0" w:lastRow="0" w:firstColumn="0" w:lastColumn="0" w:noHBand="0" w:noVBand="0"/>
        </w:tblPrEx>
        <w:tc>
          <w:tcPr>
            <w:tcW w:w="8766" w:type="dxa"/>
            <w:tcBorders>
              <w:bottom w:val="nil"/>
            </w:tcBorders>
            <w:shd w:val="clear" w:color="auto" w:fill="DDD9C3"/>
          </w:tcPr>
          <w:p w14:paraId="77E3643E" w14:textId="77777777" w:rsidR="00336635" w:rsidRPr="009B3D28" w:rsidRDefault="00336635"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4508661E" w14:textId="77777777" w:rsidTr="006E75D4">
        <w:tc>
          <w:tcPr>
            <w:tcW w:w="8784" w:type="dxa"/>
          </w:tcPr>
          <w:p w14:paraId="5C6F0BE3" w14:textId="77777777" w:rsidR="00336635" w:rsidRPr="009B3D28" w:rsidRDefault="00336635" w:rsidP="006E75D4">
            <w:pPr>
              <w:widowControl w:val="0"/>
              <w:autoSpaceDE w:val="0"/>
              <w:autoSpaceDN w:val="0"/>
              <w:adjustRightInd w:val="0"/>
              <w:ind w:left="454" w:hanging="454"/>
              <w:rPr>
                <w:rFonts w:asciiTheme="minorHAnsi" w:hAnsiTheme="minorHAnsi" w:cstheme="minorHAnsi"/>
                <w:sz w:val="20"/>
                <w:szCs w:val="20"/>
                <w:lang w:val="el-GR"/>
              </w:rPr>
            </w:pPr>
            <w:r w:rsidRPr="009B3D28">
              <w:rPr>
                <w:rFonts w:asciiTheme="minorHAnsi" w:hAnsiTheme="minorHAnsi" w:cstheme="minorHAnsi"/>
                <w:sz w:val="20"/>
                <w:szCs w:val="20"/>
                <w:lang w:val="el-GR"/>
              </w:rPr>
              <w:t>•Αυτόνομη Εργασία</w:t>
            </w:r>
          </w:p>
          <w:p w14:paraId="2B27F49C" w14:textId="77777777" w:rsidR="00336635" w:rsidRPr="009B3D28" w:rsidRDefault="00336635" w:rsidP="006E75D4">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sz w:val="20"/>
                <w:szCs w:val="20"/>
                <w:lang w:val="el-GR"/>
              </w:rPr>
              <w:t>•</w:t>
            </w:r>
            <w:r w:rsidRPr="009B3D28">
              <w:rPr>
                <w:rFonts w:asciiTheme="minorHAnsi" w:hAnsiTheme="minorHAnsi" w:cstheme="minorHAnsi"/>
                <w:i/>
                <w:sz w:val="20"/>
                <w:szCs w:val="20"/>
                <w:lang w:val="el-GR"/>
              </w:rPr>
              <w:t xml:space="preserve">Σεβασμός στη διαφορετικότητα και στην πολυπολιτισμικότητα </w:t>
            </w:r>
          </w:p>
          <w:p w14:paraId="36DFC2CA" w14:textId="77777777" w:rsidR="00336635" w:rsidRPr="009B3D28" w:rsidRDefault="00336635" w:rsidP="006E75D4">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Σεβασμός στο φυσικό περιβάλλον </w:t>
            </w:r>
          </w:p>
          <w:p w14:paraId="4140891D" w14:textId="77777777" w:rsidR="00336635" w:rsidRPr="009B3D28" w:rsidRDefault="00336635" w:rsidP="006E75D4">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Επίδειξη κοινωνικής, επαγγελματικής και ηθικής υπευθυνότητας και ευαισθησίας σε θέματα φύλου </w:t>
            </w:r>
          </w:p>
          <w:p w14:paraId="63D8ED2F" w14:textId="77777777" w:rsidR="00336635" w:rsidRPr="009B3D28" w:rsidRDefault="00336635" w:rsidP="006E75D4">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Άσκηση κριτικής και αυτοκριτικής </w:t>
            </w:r>
          </w:p>
          <w:p w14:paraId="14100123" w14:textId="77777777" w:rsidR="00336635" w:rsidRPr="009B3D28" w:rsidRDefault="00336635" w:rsidP="006E75D4">
            <w:pPr>
              <w:widowControl w:val="0"/>
              <w:autoSpaceDE w:val="0"/>
              <w:autoSpaceDN w:val="0"/>
              <w:adjustRightInd w:val="0"/>
              <w:spacing w:after="60"/>
              <w:ind w:left="454" w:hanging="454"/>
              <w:rPr>
                <w:rFonts w:asciiTheme="minorHAnsi" w:hAnsiTheme="minorHAnsi" w:cstheme="minorHAnsi"/>
                <w:i/>
                <w:sz w:val="20"/>
                <w:szCs w:val="20"/>
                <w:lang w:val="el-GR"/>
              </w:rPr>
            </w:pPr>
            <w:r w:rsidRPr="009B3D28">
              <w:rPr>
                <w:rFonts w:asciiTheme="minorHAnsi" w:hAnsiTheme="minorHAnsi" w:cstheme="minorHAnsi"/>
                <w:i/>
                <w:sz w:val="20"/>
                <w:szCs w:val="20"/>
                <w:lang w:val="el-GR"/>
              </w:rPr>
              <w:t>Προαγωγή της ελεύθερης, δημιουργικής και επαγωγικής σκέψης</w:t>
            </w:r>
          </w:p>
        </w:tc>
      </w:tr>
    </w:tbl>
    <w:p w14:paraId="6E4274E5" w14:textId="77777777" w:rsidR="00336635" w:rsidRPr="009B3D28" w:rsidRDefault="00336635" w:rsidP="00336635">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6B4988" w14:paraId="25C4A4E6" w14:textId="77777777" w:rsidTr="006E75D4">
        <w:tc>
          <w:tcPr>
            <w:tcW w:w="8784" w:type="dxa"/>
          </w:tcPr>
          <w:p w14:paraId="068B79E5" w14:textId="2AEAD728"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lastRenderedPageBreak/>
              <w:t xml:space="preserve">1.Εισαγωγή: Η Δικαιοσύνη στην φιλοσοφική παράδοση της Νεωτερικότητας ως </w:t>
            </w:r>
            <w:r w:rsidR="00EA6834" w:rsidRPr="009B3D28">
              <w:rPr>
                <w:rFonts w:asciiTheme="minorHAnsi" w:hAnsiTheme="minorHAnsi" w:cstheme="minorHAnsi"/>
                <w:iCs/>
                <w:sz w:val="20"/>
                <w:szCs w:val="20"/>
                <w:lang w:val="el-GR" w:eastAsia="el-GR"/>
              </w:rPr>
              <w:t>Έ</w:t>
            </w:r>
            <w:r w:rsidRPr="009B3D28">
              <w:rPr>
                <w:rFonts w:asciiTheme="minorHAnsi" w:hAnsiTheme="minorHAnsi" w:cstheme="minorHAnsi"/>
                <w:iCs/>
                <w:sz w:val="20"/>
                <w:szCs w:val="20"/>
                <w:lang w:val="el-GR" w:eastAsia="el-GR"/>
              </w:rPr>
              <w:t>ννοια, Λειτουργία, Αξία, Κρίση ή Επιχείρημα</w:t>
            </w:r>
          </w:p>
          <w:p w14:paraId="2FCFEDAE" w14:textId="77777777"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2.Η Ωφελιμιστική θεωρία της Δικαιοσύνης από τον </w:t>
            </w:r>
            <w:r w:rsidRPr="009B3D28">
              <w:rPr>
                <w:rFonts w:asciiTheme="minorHAnsi" w:hAnsiTheme="minorHAnsi" w:cstheme="minorHAnsi"/>
                <w:iCs/>
                <w:sz w:val="20"/>
                <w:szCs w:val="20"/>
                <w:lang w:val="de-DE" w:eastAsia="el-GR"/>
              </w:rPr>
              <w:t>Mill</w:t>
            </w:r>
            <w:r w:rsidRPr="009B3D28">
              <w:rPr>
                <w:rFonts w:asciiTheme="minorHAnsi" w:hAnsiTheme="minorHAnsi" w:cstheme="minorHAnsi"/>
                <w:iCs/>
                <w:sz w:val="20"/>
                <w:szCs w:val="20"/>
                <w:lang w:val="el-GR" w:eastAsia="el-GR"/>
              </w:rPr>
              <w:t xml:space="preserve"> μέχρι την οικονομική ανάλυση του Δικαίου</w:t>
            </w:r>
          </w:p>
          <w:p w14:paraId="56DDFB7C" w14:textId="77777777"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3.Η συμβασιοκρατική Δικαιοσύνη ως ισχύς θεμελιωδών αρχών Ορθότητας στον </w:t>
            </w:r>
            <w:r w:rsidRPr="009B3D28">
              <w:rPr>
                <w:rFonts w:asciiTheme="minorHAnsi" w:hAnsiTheme="minorHAnsi" w:cstheme="minorHAnsi"/>
                <w:iCs/>
                <w:sz w:val="20"/>
                <w:szCs w:val="20"/>
                <w:lang w:val="de-DE" w:eastAsia="el-GR"/>
              </w:rPr>
              <w:t>Rawls</w:t>
            </w:r>
          </w:p>
          <w:p w14:paraId="1D05A4A2" w14:textId="77777777"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4.Η κοινοτιστική κριτική στην υποκειμενοκεντρική ορθολογικότητα της Δικαιοσύνης </w:t>
            </w:r>
          </w:p>
          <w:p w14:paraId="7C89937E" w14:textId="77777777"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5.Η διαρκής ερμηνεία του δικαίου ως περιεχόμενο της Δικαιοσύνης στον </w:t>
            </w:r>
            <w:r w:rsidRPr="009B3D28">
              <w:rPr>
                <w:rFonts w:asciiTheme="minorHAnsi" w:hAnsiTheme="minorHAnsi" w:cstheme="minorHAnsi"/>
                <w:iCs/>
                <w:sz w:val="20"/>
                <w:szCs w:val="20"/>
                <w:lang w:val="de-DE" w:eastAsia="el-GR"/>
              </w:rPr>
              <w:t>Dworkin</w:t>
            </w:r>
          </w:p>
          <w:p w14:paraId="44EC5544" w14:textId="77777777"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6.Η φαινομενολογία της συνείδησης της Δικαιοσύνης στον </w:t>
            </w:r>
            <w:r w:rsidRPr="009B3D28">
              <w:rPr>
                <w:rFonts w:asciiTheme="minorHAnsi" w:hAnsiTheme="minorHAnsi" w:cstheme="minorHAnsi"/>
                <w:iCs/>
                <w:sz w:val="20"/>
                <w:szCs w:val="20"/>
                <w:lang w:val="de-DE" w:eastAsia="el-GR"/>
              </w:rPr>
              <w:t>Ricoeur</w:t>
            </w:r>
          </w:p>
          <w:p w14:paraId="398FDB5C" w14:textId="77777777"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7.Σύγχρονες θεωρίες του Φυσικού Δικαίου ως φύσης του πράγματος</w:t>
            </w:r>
          </w:p>
          <w:p w14:paraId="5EDF211A" w14:textId="34B7A802"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8.Η Δικαιοσύνη ως αντικείμενο επιχειρηματολογίας εντός μι</w:t>
            </w:r>
            <w:r w:rsidR="00EA6834" w:rsidRPr="009B3D28">
              <w:rPr>
                <w:rFonts w:asciiTheme="minorHAnsi" w:hAnsiTheme="minorHAnsi" w:cstheme="minorHAnsi"/>
                <w:iCs/>
                <w:sz w:val="20"/>
                <w:szCs w:val="20"/>
                <w:lang w:val="el-GR" w:eastAsia="el-GR"/>
              </w:rPr>
              <w:t>α</w:t>
            </w:r>
            <w:r w:rsidRPr="009B3D28">
              <w:rPr>
                <w:rFonts w:asciiTheme="minorHAnsi" w:hAnsiTheme="minorHAnsi" w:cstheme="minorHAnsi"/>
                <w:iCs/>
                <w:sz w:val="20"/>
                <w:szCs w:val="20"/>
                <w:lang w:val="el-GR" w:eastAsia="el-GR"/>
              </w:rPr>
              <w:t>ς εποικοινωνιακής κοινότητας</w:t>
            </w:r>
          </w:p>
          <w:p w14:paraId="3105C3A1" w14:textId="36F614C5"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9.Πολιτική, κοινωνική, </w:t>
            </w:r>
            <w:r w:rsidR="00EA6834" w:rsidRPr="009B3D28">
              <w:rPr>
                <w:rFonts w:asciiTheme="minorHAnsi" w:hAnsiTheme="minorHAnsi" w:cstheme="minorHAnsi"/>
                <w:iCs/>
                <w:sz w:val="20"/>
                <w:szCs w:val="20"/>
                <w:lang w:val="el-GR" w:eastAsia="el-GR"/>
              </w:rPr>
              <w:t>έ</w:t>
            </w:r>
            <w:r w:rsidRPr="009B3D28">
              <w:rPr>
                <w:rFonts w:asciiTheme="minorHAnsi" w:hAnsiTheme="minorHAnsi" w:cstheme="minorHAnsi"/>
                <w:iCs/>
                <w:sz w:val="20"/>
                <w:szCs w:val="20"/>
                <w:lang w:val="el-GR" w:eastAsia="el-GR"/>
              </w:rPr>
              <w:t>μφυλη Δικαιοσύνη</w:t>
            </w:r>
          </w:p>
          <w:p w14:paraId="452EC184" w14:textId="77777777" w:rsidR="00336635" w:rsidRPr="009B3D28" w:rsidRDefault="00336635" w:rsidP="006E75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10.Η Δικαιοσύνη ανάμεσα στην Ηθική, την Πολιτική και το Δίκαιο</w:t>
            </w:r>
          </w:p>
          <w:p w14:paraId="2DC2D07A" w14:textId="77777777" w:rsidR="00336635" w:rsidRPr="009B3D28" w:rsidRDefault="00336635" w:rsidP="006E75D4">
            <w:pPr>
              <w:ind w:left="454" w:hanging="454"/>
              <w:rPr>
                <w:rFonts w:asciiTheme="minorHAnsi" w:hAnsiTheme="minorHAnsi" w:cstheme="minorHAnsi"/>
                <w:sz w:val="20"/>
                <w:szCs w:val="20"/>
                <w:lang w:val="el-GR"/>
              </w:rPr>
            </w:pPr>
          </w:p>
        </w:tc>
      </w:tr>
    </w:tbl>
    <w:p w14:paraId="03F6D776" w14:textId="77777777" w:rsidR="00336635" w:rsidRPr="009B3D28" w:rsidRDefault="00336635" w:rsidP="00336635">
      <w:pPr>
        <w:widowControl w:val="0"/>
        <w:tabs>
          <w:tab w:val="left" w:pos="180"/>
        </w:tabs>
        <w:autoSpaceDE w:val="0"/>
        <w:autoSpaceDN w:val="0"/>
        <w:adjustRightInd w:val="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705F4F" w:rsidRPr="009B3D28" w14:paraId="360358DC" w14:textId="77777777" w:rsidTr="006E75D4">
        <w:tc>
          <w:tcPr>
            <w:tcW w:w="3306" w:type="dxa"/>
            <w:shd w:val="clear" w:color="auto" w:fill="DDD9C3"/>
          </w:tcPr>
          <w:p w14:paraId="2FB47D6B"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i/>
                <w:sz w:val="20"/>
                <w:szCs w:val="20"/>
              </w:rPr>
              <w:t>.</w:t>
            </w:r>
          </w:p>
        </w:tc>
        <w:tc>
          <w:tcPr>
            <w:tcW w:w="5478" w:type="dxa"/>
          </w:tcPr>
          <w:p w14:paraId="3A3C4A83" w14:textId="77777777" w:rsidR="00336635" w:rsidRPr="009B3D28" w:rsidRDefault="00336635" w:rsidP="006E75D4">
            <w:pPr>
              <w:rPr>
                <w:rFonts w:asciiTheme="minorHAnsi" w:hAnsiTheme="minorHAnsi" w:cstheme="minorHAnsi"/>
                <w:iCs/>
                <w:sz w:val="20"/>
                <w:szCs w:val="20"/>
              </w:rPr>
            </w:pPr>
            <w:r w:rsidRPr="009B3D28">
              <w:rPr>
                <w:rFonts w:asciiTheme="minorHAnsi" w:hAnsiTheme="minorHAnsi" w:cstheme="minorHAnsi"/>
                <w:iCs/>
                <w:sz w:val="20"/>
                <w:szCs w:val="20"/>
                <w:lang w:val="el-GR"/>
              </w:rPr>
              <w:t>Στην τάξη</w:t>
            </w:r>
            <w:r w:rsidRPr="009B3D28">
              <w:rPr>
                <w:rFonts w:asciiTheme="minorHAnsi" w:hAnsiTheme="minorHAnsi" w:cstheme="minorHAnsi"/>
                <w:iCs/>
                <w:sz w:val="20"/>
                <w:szCs w:val="20"/>
              </w:rPr>
              <w:t xml:space="preserve"> </w:t>
            </w:r>
          </w:p>
        </w:tc>
      </w:tr>
      <w:tr w:rsidR="00705F4F" w:rsidRPr="006B4988" w14:paraId="65B6E261" w14:textId="77777777" w:rsidTr="006E75D4">
        <w:tc>
          <w:tcPr>
            <w:tcW w:w="3306" w:type="dxa"/>
            <w:shd w:val="clear" w:color="auto" w:fill="DDD9C3"/>
          </w:tcPr>
          <w:p w14:paraId="3974BE86" w14:textId="77777777" w:rsidR="00336635" w:rsidRPr="009B3D28" w:rsidRDefault="00336635"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478" w:type="dxa"/>
          </w:tcPr>
          <w:p w14:paraId="4EBDE2E9" w14:textId="77777777" w:rsidR="00336635" w:rsidRPr="009B3D28" w:rsidRDefault="00336635" w:rsidP="006E75D4">
            <w:pPr>
              <w:rPr>
                <w:rFonts w:asciiTheme="minorHAnsi" w:hAnsiTheme="minorHAnsi" w:cstheme="minorHAnsi"/>
                <w:b/>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p>
        </w:tc>
      </w:tr>
      <w:tr w:rsidR="00705F4F" w:rsidRPr="009B3D28" w14:paraId="134CCCEF" w14:textId="77777777" w:rsidTr="006E75D4">
        <w:tc>
          <w:tcPr>
            <w:tcW w:w="3306" w:type="dxa"/>
            <w:shd w:val="clear" w:color="auto" w:fill="DDD9C3"/>
          </w:tcPr>
          <w:p w14:paraId="341785FF"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057C4A8D" w14:textId="77777777" w:rsidR="00336635" w:rsidRPr="009B3D28" w:rsidRDefault="00336635" w:rsidP="006E75D4">
            <w:pPr>
              <w:jc w:val="both"/>
              <w:rPr>
                <w:rFonts w:asciiTheme="minorHAnsi" w:hAnsiTheme="minorHAnsi" w:cstheme="minorHAnsi"/>
                <w:i/>
                <w:sz w:val="20"/>
                <w:szCs w:val="20"/>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05F4F" w:rsidRPr="009B3D28" w14:paraId="3C1894F0" w14:textId="77777777" w:rsidTr="006E75D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44BE92" w14:textId="77777777" w:rsidR="00336635" w:rsidRPr="009B3D28" w:rsidRDefault="00336635"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44F951F" w14:textId="77777777" w:rsidR="00336635" w:rsidRPr="009B3D28" w:rsidRDefault="00336635"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705F4F" w:rsidRPr="009B3D28" w14:paraId="01BFFDE6" w14:textId="77777777" w:rsidTr="006E75D4">
              <w:tc>
                <w:tcPr>
                  <w:tcW w:w="2467" w:type="dxa"/>
                  <w:tcBorders>
                    <w:top w:val="single" w:sz="4" w:space="0" w:color="auto"/>
                    <w:left w:val="single" w:sz="4" w:space="0" w:color="auto"/>
                    <w:bottom w:val="single" w:sz="4" w:space="0" w:color="auto"/>
                    <w:right w:val="single" w:sz="4" w:space="0" w:color="auto"/>
                  </w:tcBorders>
                </w:tcPr>
                <w:p w14:paraId="16168A64" w14:textId="77777777"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9C7D193" w14:textId="77777777" w:rsidR="00336635" w:rsidRPr="009B3D28" w:rsidRDefault="00336635" w:rsidP="006E75D4">
                  <w:pPr>
                    <w:jc w:val="center"/>
                    <w:rPr>
                      <w:rFonts w:asciiTheme="minorHAnsi" w:hAnsiTheme="minorHAnsi" w:cstheme="minorHAnsi"/>
                      <w:sz w:val="20"/>
                      <w:szCs w:val="20"/>
                    </w:rPr>
                  </w:pPr>
                  <w:r w:rsidRPr="009B3D28">
                    <w:rPr>
                      <w:rFonts w:asciiTheme="minorHAnsi" w:hAnsiTheme="minorHAnsi" w:cstheme="minorHAnsi"/>
                      <w:sz w:val="20"/>
                      <w:szCs w:val="20"/>
                    </w:rPr>
                    <w:t>40</w:t>
                  </w:r>
                </w:p>
              </w:tc>
            </w:tr>
            <w:tr w:rsidR="00705F4F" w:rsidRPr="009B3D28" w14:paraId="3D0474AA" w14:textId="77777777" w:rsidTr="006E75D4">
              <w:tc>
                <w:tcPr>
                  <w:tcW w:w="2467" w:type="dxa"/>
                  <w:tcBorders>
                    <w:top w:val="single" w:sz="4" w:space="0" w:color="auto"/>
                    <w:left w:val="single" w:sz="4" w:space="0" w:color="auto"/>
                    <w:bottom w:val="single" w:sz="4" w:space="0" w:color="auto"/>
                    <w:right w:val="single" w:sz="4" w:space="0" w:color="auto"/>
                  </w:tcBorders>
                </w:tcPr>
                <w:p w14:paraId="3D7C2005" w14:textId="77777777" w:rsidR="00336635" w:rsidRPr="009B3D28" w:rsidRDefault="00336635" w:rsidP="006E75D4">
                  <w:pPr>
                    <w:rPr>
                      <w:rFonts w:asciiTheme="minorHAnsi" w:hAnsiTheme="minorHAnsi" w:cstheme="minorHAnsi"/>
                      <w:sz w:val="20"/>
                      <w:szCs w:val="20"/>
                    </w:rPr>
                  </w:pPr>
                  <w:r w:rsidRPr="009B3D28">
                    <w:rPr>
                      <w:rFonts w:asciiTheme="minorHAnsi" w:hAnsiTheme="minorHAnsi" w:cstheme="minorHAnsi"/>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DE533E3" w14:textId="77777777" w:rsidR="00336635" w:rsidRPr="009B3D28" w:rsidRDefault="00336635" w:rsidP="006E75D4">
                  <w:pPr>
                    <w:jc w:val="center"/>
                    <w:rPr>
                      <w:rFonts w:asciiTheme="minorHAnsi" w:hAnsiTheme="minorHAnsi" w:cstheme="minorHAnsi"/>
                      <w:sz w:val="20"/>
                      <w:szCs w:val="20"/>
                    </w:rPr>
                  </w:pPr>
                  <w:r w:rsidRPr="009B3D28">
                    <w:rPr>
                      <w:rFonts w:asciiTheme="minorHAnsi" w:hAnsiTheme="minorHAnsi" w:cstheme="minorHAnsi"/>
                      <w:sz w:val="20"/>
                      <w:szCs w:val="20"/>
                    </w:rPr>
                    <w:t>85</w:t>
                  </w:r>
                </w:p>
              </w:tc>
            </w:tr>
            <w:tr w:rsidR="00705F4F" w:rsidRPr="009B3D28" w14:paraId="253F9BC4" w14:textId="77777777" w:rsidTr="006E75D4">
              <w:tc>
                <w:tcPr>
                  <w:tcW w:w="2467" w:type="dxa"/>
                  <w:tcBorders>
                    <w:top w:val="single" w:sz="4" w:space="0" w:color="auto"/>
                    <w:left w:val="single" w:sz="4" w:space="0" w:color="auto"/>
                    <w:bottom w:val="single" w:sz="4" w:space="0" w:color="auto"/>
                    <w:right w:val="single" w:sz="4" w:space="0" w:color="auto"/>
                  </w:tcBorders>
                </w:tcPr>
                <w:p w14:paraId="6EFC787E" w14:textId="77777777" w:rsidR="00336635" w:rsidRPr="009B3D28" w:rsidRDefault="00336635"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p w14:paraId="66A778B3" w14:textId="77777777" w:rsidR="00336635" w:rsidRPr="009B3D28" w:rsidRDefault="00336635"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1CE5FD7" w14:textId="77777777" w:rsidR="00336635" w:rsidRPr="009B3D28" w:rsidRDefault="00336635"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125</w:t>
                  </w:r>
                </w:p>
              </w:tc>
            </w:tr>
          </w:tbl>
          <w:p w14:paraId="14476DD2" w14:textId="77777777" w:rsidR="00336635" w:rsidRPr="009B3D28" w:rsidRDefault="00336635" w:rsidP="006E75D4">
            <w:pPr>
              <w:rPr>
                <w:rFonts w:asciiTheme="minorHAnsi" w:hAnsiTheme="minorHAnsi" w:cstheme="minorHAnsi"/>
                <w:sz w:val="20"/>
                <w:szCs w:val="20"/>
              </w:rPr>
            </w:pPr>
          </w:p>
        </w:tc>
      </w:tr>
      <w:tr w:rsidR="00705F4F" w:rsidRPr="006B4988" w14:paraId="4953056A" w14:textId="77777777" w:rsidTr="006E75D4">
        <w:tc>
          <w:tcPr>
            <w:tcW w:w="3306" w:type="dxa"/>
          </w:tcPr>
          <w:p w14:paraId="045EB6C8" w14:textId="77777777" w:rsidR="00336635" w:rsidRPr="009B3D28" w:rsidRDefault="00336635"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4096D4D9" w14:textId="77777777" w:rsidR="00336635" w:rsidRPr="009B3D28" w:rsidRDefault="00336635" w:rsidP="006E75D4">
            <w:pPr>
              <w:jc w:val="both"/>
              <w:rPr>
                <w:rFonts w:asciiTheme="minorHAnsi" w:hAnsiTheme="minorHAnsi" w:cstheme="minorHAnsi"/>
                <w:i/>
                <w:sz w:val="20"/>
                <w:szCs w:val="20"/>
              </w:rPr>
            </w:pPr>
          </w:p>
        </w:tc>
        <w:tc>
          <w:tcPr>
            <w:tcW w:w="5478" w:type="dxa"/>
          </w:tcPr>
          <w:p w14:paraId="75705987" w14:textId="77777777" w:rsidR="00336635" w:rsidRPr="009B3D28" w:rsidRDefault="00336635" w:rsidP="006E75D4">
            <w:pPr>
              <w:rPr>
                <w:rFonts w:asciiTheme="minorHAnsi" w:hAnsiTheme="minorHAnsi" w:cstheme="minorHAnsi"/>
                <w:iCs/>
                <w:sz w:val="20"/>
                <w:szCs w:val="20"/>
                <w:lang w:val="el-GR"/>
              </w:rPr>
            </w:pPr>
          </w:p>
          <w:p w14:paraId="722781EE" w14:textId="77777777" w:rsidR="00336635" w:rsidRPr="009B3D28" w:rsidRDefault="00336635"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Ι. Γραπτή ή προφορική τελική εξέταση</w:t>
            </w:r>
          </w:p>
          <w:p w14:paraId="70B08B42" w14:textId="77777777" w:rsidR="00336635" w:rsidRPr="009B3D28" w:rsidRDefault="00336635"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ΙΙ. Εθελοντική ανάθεση εργασίας </w:t>
            </w:r>
          </w:p>
          <w:p w14:paraId="3FDB504C" w14:textId="77777777" w:rsidR="00336635" w:rsidRPr="009B3D28" w:rsidRDefault="00336635"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ΙΙΙ. Συμμετοχή σε προόδους </w:t>
            </w:r>
          </w:p>
          <w:p w14:paraId="5BA44E0C" w14:textId="77777777" w:rsidR="00336635" w:rsidRPr="009B3D28" w:rsidRDefault="00336635" w:rsidP="006E75D4">
            <w:pPr>
              <w:rPr>
                <w:rFonts w:asciiTheme="minorHAnsi" w:hAnsiTheme="minorHAnsi" w:cstheme="minorHAnsi"/>
                <w:iCs/>
                <w:sz w:val="20"/>
                <w:szCs w:val="20"/>
                <w:lang w:val="el-GR"/>
              </w:rPr>
            </w:pPr>
          </w:p>
        </w:tc>
      </w:tr>
    </w:tbl>
    <w:p w14:paraId="1103924C" w14:textId="77777777" w:rsidR="00336635" w:rsidRPr="009B3D28" w:rsidRDefault="00336635" w:rsidP="00336635">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05F4F" w:rsidRPr="006B4988" w14:paraId="1442DBEE" w14:textId="77777777" w:rsidTr="006E75D4">
        <w:tc>
          <w:tcPr>
            <w:tcW w:w="8784" w:type="dxa"/>
          </w:tcPr>
          <w:p w14:paraId="51101878" w14:textId="77777777" w:rsidR="00336635" w:rsidRPr="009B3D28" w:rsidRDefault="00336635"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Χανς Κέλσεν, Τι είναι δικαιοσύνη, Αθήνα 2019</w:t>
            </w:r>
          </w:p>
          <w:p w14:paraId="71878989" w14:textId="77777777" w:rsidR="00336635" w:rsidRPr="009B3D28" w:rsidRDefault="00336635"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Τζών Ρωλς, Η δίκαιη κοινωνία, Αθήνα 2006</w:t>
            </w:r>
          </w:p>
          <w:p w14:paraId="77B433B8" w14:textId="77777777" w:rsidR="00336635" w:rsidRPr="009B3D28" w:rsidRDefault="00336635"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Τζων Ρωλς, Κοινωνική δικαιοσύνη και καντιανή ηθική, Αθήνα 2016</w:t>
            </w:r>
          </w:p>
          <w:p w14:paraId="573109DC" w14:textId="77777777" w:rsidR="00336635" w:rsidRPr="009B3D28" w:rsidRDefault="00336635" w:rsidP="006E75D4">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Γρηγόρης Μολύβας, Δικαιώματα και θεωρίες της δικαιοσύνης, Αθήνα 2011</w:t>
            </w:r>
          </w:p>
          <w:p w14:paraId="0F542C0B" w14:textId="77777777" w:rsidR="00336635" w:rsidRPr="009B3D28" w:rsidRDefault="00336635" w:rsidP="006E75D4">
            <w:pPr>
              <w:jc w:val="both"/>
              <w:rPr>
                <w:rFonts w:asciiTheme="minorHAnsi" w:hAnsiTheme="minorHAnsi" w:cstheme="minorHAnsi"/>
                <w:sz w:val="20"/>
                <w:szCs w:val="20"/>
                <w:lang w:val="el-GR"/>
              </w:rPr>
            </w:pPr>
            <w:r w:rsidRPr="009B3D28">
              <w:rPr>
                <w:rFonts w:asciiTheme="minorHAnsi" w:hAnsiTheme="minorHAnsi" w:cstheme="minorHAnsi"/>
                <w:i/>
                <w:sz w:val="20"/>
                <w:szCs w:val="20"/>
                <w:lang w:val="el-GR"/>
              </w:rPr>
              <w:t>Βας. Κάλφας (Επιμ.), Δικαιοσύνη και Δίκαιο, Αθήνα 2015</w:t>
            </w:r>
          </w:p>
          <w:p w14:paraId="2B2A63C9" w14:textId="77777777" w:rsidR="00336635" w:rsidRPr="009B3D28" w:rsidRDefault="00336635" w:rsidP="006E75D4">
            <w:pPr>
              <w:jc w:val="both"/>
              <w:rPr>
                <w:rFonts w:asciiTheme="minorHAnsi" w:hAnsiTheme="minorHAnsi" w:cstheme="minorHAnsi"/>
                <w:b/>
                <w:sz w:val="20"/>
                <w:szCs w:val="20"/>
                <w:lang w:val="el-GR"/>
              </w:rPr>
            </w:pPr>
          </w:p>
        </w:tc>
      </w:tr>
    </w:tbl>
    <w:p w14:paraId="1A623B8A" w14:textId="77777777" w:rsidR="00CA0250" w:rsidRPr="009B3D28" w:rsidRDefault="00CA0250" w:rsidP="00CA0250">
      <w:pPr>
        <w:rPr>
          <w:rFonts w:asciiTheme="minorHAnsi" w:hAnsiTheme="minorHAnsi" w:cstheme="minorHAnsi"/>
          <w:sz w:val="20"/>
          <w:szCs w:val="20"/>
          <w:lang w:val="el-GR"/>
        </w:rPr>
      </w:pPr>
    </w:p>
    <w:p w14:paraId="7D33AE8E" w14:textId="77777777" w:rsidR="00CA0250" w:rsidRPr="009B3D28" w:rsidRDefault="00CA0250" w:rsidP="00CA0250">
      <w:pPr>
        <w:rPr>
          <w:rFonts w:asciiTheme="minorHAnsi" w:hAnsiTheme="minorHAnsi" w:cstheme="minorHAnsi"/>
          <w:sz w:val="20"/>
          <w:szCs w:val="20"/>
          <w:lang w:val="el-GR"/>
        </w:rPr>
      </w:pPr>
    </w:p>
    <w:p w14:paraId="2D7141CF" w14:textId="77777777" w:rsidR="00F11259" w:rsidRPr="009B3D28" w:rsidRDefault="00F112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6CF67631" w14:textId="77777777" w:rsidR="00F11259" w:rsidRPr="00D330AF" w:rsidRDefault="00F11259" w:rsidP="00F11259">
      <w:pPr>
        <w:pStyle w:val="Body"/>
        <w:jc w:val="center"/>
        <w:rPr>
          <w:rStyle w:val="None"/>
          <w:rFonts w:ascii="Calibri" w:eastAsia="Calibri" w:hAnsi="Calibri" w:cs="Calibri"/>
          <w:b/>
          <w:bCs/>
          <w:color w:val="auto"/>
          <w:spacing w:val="100"/>
          <w:sz w:val="28"/>
          <w:szCs w:val="28"/>
        </w:rPr>
      </w:pPr>
      <w:r w:rsidRPr="00D330AF">
        <w:rPr>
          <w:rStyle w:val="None"/>
          <w:rFonts w:ascii="Calibri" w:eastAsia="Arial Unicode MS" w:hAnsi="Calibri" w:cs="Calibri"/>
          <w:b/>
          <w:bCs/>
          <w:color w:val="auto"/>
          <w:sz w:val="28"/>
          <w:szCs w:val="28"/>
        </w:rPr>
        <w:lastRenderedPageBreak/>
        <w:t>Συνείδηση, Ασυνείδητο και Σώμα</w:t>
      </w:r>
    </w:p>
    <w:p w14:paraId="46212764" w14:textId="77777777" w:rsidR="00F11259" w:rsidRPr="009B3D28" w:rsidRDefault="00F11259" w:rsidP="00F11259">
      <w:pPr>
        <w:widowControl w:val="0"/>
        <w:autoSpaceDE w:val="0"/>
        <w:autoSpaceDN w:val="0"/>
        <w:adjustRightInd w:val="0"/>
        <w:spacing w:before="120"/>
        <w:rPr>
          <w:rFonts w:asciiTheme="majorHAnsi" w:hAnsiTheme="majorHAnsi" w:cstheme="minorHAnsi"/>
          <w:b/>
          <w:sz w:val="20"/>
          <w:szCs w:val="20"/>
          <w:lang w:val="el-GR"/>
        </w:rPr>
      </w:pPr>
      <w:r w:rsidRPr="009B3D28">
        <w:rPr>
          <w:rFonts w:asciiTheme="majorHAnsi" w:hAnsiTheme="maj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052"/>
        <w:gridCol w:w="1202"/>
        <w:gridCol w:w="1489"/>
        <w:gridCol w:w="325"/>
        <w:gridCol w:w="1395"/>
      </w:tblGrid>
      <w:tr w:rsidR="00705F4F" w:rsidRPr="009B3D28" w14:paraId="32B5FA15" w14:textId="77777777" w:rsidTr="006E75D4">
        <w:trPr>
          <w:trHeight w:val="225"/>
        </w:trPr>
        <w:tc>
          <w:tcPr>
            <w:tcW w:w="2971" w:type="dxa"/>
            <w:shd w:val="clear" w:color="auto" w:fill="DDD9C3"/>
          </w:tcPr>
          <w:p w14:paraId="00F10F42" w14:textId="77777777" w:rsidR="00F11259" w:rsidRPr="009B3D28" w:rsidRDefault="00F11259" w:rsidP="006E75D4">
            <w:pPr>
              <w:jc w:val="right"/>
              <w:rPr>
                <w:rFonts w:asciiTheme="majorHAnsi" w:hAnsiTheme="majorHAnsi" w:cstheme="minorHAnsi"/>
                <w:b/>
                <w:sz w:val="20"/>
                <w:szCs w:val="20"/>
              </w:rPr>
            </w:pPr>
            <w:r w:rsidRPr="009B3D28">
              <w:rPr>
                <w:rFonts w:asciiTheme="majorHAnsi" w:hAnsiTheme="majorHAnsi" w:cstheme="minorHAnsi"/>
                <w:b/>
                <w:sz w:val="20"/>
                <w:szCs w:val="20"/>
              </w:rPr>
              <w:t>ΣΧΟΛΗ</w:t>
            </w:r>
          </w:p>
        </w:tc>
        <w:tc>
          <w:tcPr>
            <w:tcW w:w="5463" w:type="dxa"/>
            <w:gridSpan w:val="5"/>
          </w:tcPr>
          <w:p w14:paraId="3AE307FB" w14:textId="77777777" w:rsidR="00F11259" w:rsidRPr="009B3D28" w:rsidRDefault="00F11259" w:rsidP="006E75D4">
            <w:pPr>
              <w:rPr>
                <w:rFonts w:asciiTheme="majorHAnsi" w:hAnsiTheme="majorHAnsi" w:cstheme="minorHAnsi"/>
                <w:sz w:val="20"/>
                <w:szCs w:val="20"/>
              </w:rPr>
            </w:pPr>
            <w:r w:rsidRPr="009B3D28">
              <w:rPr>
                <w:rFonts w:asciiTheme="majorHAnsi" w:hAnsiTheme="majorHAnsi" w:cstheme="minorHAnsi"/>
                <w:sz w:val="20"/>
                <w:szCs w:val="20"/>
              </w:rPr>
              <w:t>ΚΟΙΝΩΝΙΚ</w:t>
            </w:r>
            <w:r w:rsidRPr="009B3D28">
              <w:rPr>
                <w:rFonts w:asciiTheme="majorHAnsi" w:hAnsiTheme="majorHAnsi" w:cstheme="minorHAnsi"/>
                <w:sz w:val="20"/>
                <w:szCs w:val="20"/>
                <w:lang w:val="el-GR"/>
              </w:rPr>
              <w:t>Ω</w:t>
            </w:r>
            <w:r w:rsidRPr="009B3D28">
              <w:rPr>
                <w:rFonts w:asciiTheme="majorHAnsi" w:hAnsiTheme="majorHAnsi" w:cstheme="minorHAnsi"/>
                <w:sz w:val="20"/>
                <w:szCs w:val="20"/>
              </w:rPr>
              <w:t>Ν ΚΑΙ ΑΝΘΡΩΠΙΣΤΙΚ</w:t>
            </w:r>
            <w:r w:rsidRPr="009B3D28">
              <w:rPr>
                <w:rFonts w:asciiTheme="majorHAnsi" w:hAnsiTheme="majorHAnsi" w:cstheme="minorHAnsi"/>
                <w:sz w:val="20"/>
                <w:szCs w:val="20"/>
                <w:lang w:val="el-GR"/>
              </w:rPr>
              <w:t>Ω</w:t>
            </w:r>
            <w:r w:rsidRPr="009B3D28">
              <w:rPr>
                <w:rFonts w:asciiTheme="majorHAnsi" w:hAnsiTheme="majorHAnsi" w:cstheme="minorHAnsi"/>
                <w:sz w:val="20"/>
                <w:szCs w:val="20"/>
              </w:rPr>
              <w:t>Ν ΣΠΟΥΔΩΝ</w:t>
            </w:r>
          </w:p>
        </w:tc>
      </w:tr>
      <w:tr w:rsidR="00705F4F" w:rsidRPr="009B3D28" w14:paraId="02BE0980" w14:textId="77777777" w:rsidTr="006E75D4">
        <w:trPr>
          <w:trHeight w:val="225"/>
        </w:trPr>
        <w:tc>
          <w:tcPr>
            <w:tcW w:w="2971" w:type="dxa"/>
            <w:shd w:val="clear" w:color="auto" w:fill="DDD9C3"/>
          </w:tcPr>
          <w:p w14:paraId="0A47CB07" w14:textId="77777777" w:rsidR="00F11259" w:rsidRPr="009B3D28" w:rsidRDefault="00F11259" w:rsidP="006E75D4">
            <w:pPr>
              <w:jc w:val="right"/>
              <w:rPr>
                <w:rFonts w:asciiTheme="majorHAnsi" w:hAnsiTheme="majorHAnsi" w:cstheme="minorHAnsi"/>
                <w:b/>
                <w:sz w:val="20"/>
                <w:szCs w:val="20"/>
              </w:rPr>
            </w:pPr>
            <w:r w:rsidRPr="009B3D28">
              <w:rPr>
                <w:rFonts w:asciiTheme="majorHAnsi" w:hAnsiTheme="majorHAnsi" w:cstheme="minorHAnsi"/>
                <w:b/>
                <w:sz w:val="20"/>
                <w:szCs w:val="20"/>
              </w:rPr>
              <w:t>ΤΜΗΜΑ</w:t>
            </w:r>
          </w:p>
        </w:tc>
        <w:tc>
          <w:tcPr>
            <w:tcW w:w="5463" w:type="dxa"/>
            <w:gridSpan w:val="5"/>
          </w:tcPr>
          <w:p w14:paraId="7F448562" w14:textId="77777777" w:rsidR="00F11259" w:rsidRPr="009B3D28" w:rsidRDefault="00F11259" w:rsidP="006E75D4">
            <w:pPr>
              <w:rPr>
                <w:rFonts w:asciiTheme="majorHAnsi" w:hAnsiTheme="majorHAnsi" w:cstheme="minorHAnsi"/>
                <w:sz w:val="20"/>
                <w:szCs w:val="20"/>
              </w:rPr>
            </w:pPr>
            <w:r w:rsidRPr="009B3D28">
              <w:rPr>
                <w:rFonts w:asciiTheme="majorHAnsi" w:hAnsiTheme="majorHAnsi" w:cstheme="minorHAnsi"/>
                <w:sz w:val="20"/>
                <w:szCs w:val="20"/>
              </w:rPr>
              <w:t>ΦΙΛΟΣΟΦΙΑΣ</w:t>
            </w:r>
          </w:p>
        </w:tc>
      </w:tr>
      <w:tr w:rsidR="00705F4F" w:rsidRPr="009B3D28" w14:paraId="1329080B" w14:textId="77777777" w:rsidTr="006E75D4">
        <w:trPr>
          <w:trHeight w:val="269"/>
        </w:trPr>
        <w:tc>
          <w:tcPr>
            <w:tcW w:w="2971" w:type="dxa"/>
            <w:shd w:val="clear" w:color="auto" w:fill="DDD9C3"/>
          </w:tcPr>
          <w:p w14:paraId="4F7F2195" w14:textId="77777777" w:rsidR="00F11259" w:rsidRPr="009B3D28" w:rsidRDefault="00F11259" w:rsidP="006E75D4">
            <w:pPr>
              <w:jc w:val="right"/>
              <w:rPr>
                <w:rFonts w:asciiTheme="majorHAnsi" w:hAnsiTheme="majorHAnsi" w:cstheme="minorHAnsi"/>
                <w:b/>
                <w:sz w:val="20"/>
                <w:szCs w:val="20"/>
              </w:rPr>
            </w:pPr>
            <w:r w:rsidRPr="009B3D28">
              <w:rPr>
                <w:rFonts w:asciiTheme="majorHAnsi" w:hAnsiTheme="majorHAnsi" w:cstheme="minorHAnsi"/>
                <w:b/>
                <w:sz w:val="20"/>
                <w:szCs w:val="20"/>
              </w:rPr>
              <w:t xml:space="preserve">ΕΠΙΠΕΔΟ ΣΠΟΥΔΩΝ </w:t>
            </w:r>
          </w:p>
        </w:tc>
        <w:tc>
          <w:tcPr>
            <w:tcW w:w="5463" w:type="dxa"/>
            <w:gridSpan w:val="5"/>
          </w:tcPr>
          <w:p w14:paraId="5B381FCE" w14:textId="77777777" w:rsidR="00F11259" w:rsidRPr="009B3D28" w:rsidRDefault="00F11259" w:rsidP="006E75D4">
            <w:pPr>
              <w:rPr>
                <w:rFonts w:asciiTheme="majorHAnsi" w:hAnsiTheme="majorHAnsi" w:cstheme="minorHAnsi"/>
                <w:iCs/>
                <w:sz w:val="20"/>
                <w:szCs w:val="20"/>
              </w:rPr>
            </w:pPr>
            <w:r w:rsidRPr="009B3D28">
              <w:rPr>
                <w:rFonts w:asciiTheme="majorHAnsi" w:hAnsiTheme="majorHAnsi" w:cstheme="minorHAnsi"/>
                <w:iCs/>
                <w:sz w:val="20"/>
                <w:szCs w:val="20"/>
              </w:rPr>
              <w:t>Προπτυχιακό</w:t>
            </w:r>
          </w:p>
        </w:tc>
      </w:tr>
      <w:tr w:rsidR="00705F4F" w:rsidRPr="009B3D28" w14:paraId="599F1FBA" w14:textId="77777777" w:rsidTr="006E75D4">
        <w:trPr>
          <w:trHeight w:val="270"/>
        </w:trPr>
        <w:tc>
          <w:tcPr>
            <w:tcW w:w="2971" w:type="dxa"/>
            <w:shd w:val="clear" w:color="auto" w:fill="DDD9C3"/>
          </w:tcPr>
          <w:p w14:paraId="2826382F" w14:textId="77777777" w:rsidR="00F11259" w:rsidRPr="009B3D28" w:rsidRDefault="00F11259" w:rsidP="006E75D4">
            <w:pPr>
              <w:jc w:val="right"/>
              <w:rPr>
                <w:rFonts w:asciiTheme="majorHAnsi" w:hAnsiTheme="majorHAnsi" w:cstheme="minorHAnsi"/>
                <w:b/>
                <w:sz w:val="20"/>
                <w:szCs w:val="20"/>
              </w:rPr>
            </w:pPr>
            <w:r w:rsidRPr="009B3D28">
              <w:rPr>
                <w:rFonts w:asciiTheme="majorHAnsi" w:hAnsiTheme="majorHAnsi" w:cstheme="minorHAnsi"/>
                <w:b/>
                <w:sz w:val="20"/>
                <w:szCs w:val="20"/>
              </w:rPr>
              <w:t>ΚΩΔΙΚΟΣ ΜΑΘΗΜΑΤΟΣ</w:t>
            </w:r>
          </w:p>
        </w:tc>
        <w:tc>
          <w:tcPr>
            <w:tcW w:w="1052" w:type="dxa"/>
          </w:tcPr>
          <w:p w14:paraId="5D4620AA" w14:textId="77777777" w:rsidR="00F11259" w:rsidRPr="00D330AF" w:rsidRDefault="00F11259" w:rsidP="006E75D4">
            <w:pPr>
              <w:rPr>
                <w:rFonts w:cstheme="minorHAnsi"/>
                <w:b/>
                <w:bCs/>
                <w:sz w:val="20"/>
                <w:szCs w:val="20"/>
                <w:lang w:val="el-GR"/>
              </w:rPr>
            </w:pPr>
            <w:r w:rsidRPr="00D330AF">
              <w:rPr>
                <w:rStyle w:val="None"/>
                <w:rFonts w:asciiTheme="minorHAnsi" w:eastAsia="Calibri" w:hAnsiTheme="minorHAnsi" w:cs="Calibri"/>
                <w:b/>
                <w:bCs/>
                <w:sz w:val="20"/>
                <w:szCs w:val="20"/>
              </w:rPr>
              <w:t>P</w:t>
            </w:r>
            <w:r w:rsidRPr="00D330AF">
              <w:rPr>
                <w:rStyle w:val="None"/>
                <w:rFonts w:asciiTheme="minorHAnsi" w:hAnsiTheme="minorHAnsi"/>
                <w:b/>
                <w:bCs/>
                <w:sz w:val="20"/>
                <w:szCs w:val="20"/>
              </w:rPr>
              <w:t>HS_</w:t>
            </w:r>
            <w:r w:rsidRPr="00C73D1C">
              <w:rPr>
                <w:rFonts w:asciiTheme="minorHAnsi" w:hAnsiTheme="minorHAnsi" w:cstheme="minorHAnsi"/>
                <w:b/>
                <w:bCs/>
                <w:sz w:val="20"/>
                <w:szCs w:val="20"/>
                <w:lang w:val="el-GR"/>
              </w:rPr>
              <w:t>5080</w:t>
            </w:r>
          </w:p>
        </w:tc>
        <w:tc>
          <w:tcPr>
            <w:tcW w:w="2691" w:type="dxa"/>
            <w:gridSpan w:val="2"/>
            <w:shd w:val="clear" w:color="auto" w:fill="DDD9C3"/>
          </w:tcPr>
          <w:p w14:paraId="665FFF6F" w14:textId="77777777" w:rsidR="00F11259" w:rsidRPr="009B3D28" w:rsidRDefault="00F11259" w:rsidP="006E75D4">
            <w:pPr>
              <w:jc w:val="right"/>
              <w:rPr>
                <w:rFonts w:asciiTheme="majorHAnsi" w:hAnsiTheme="majorHAnsi" w:cstheme="minorHAnsi"/>
                <w:b/>
                <w:sz w:val="20"/>
                <w:szCs w:val="20"/>
              </w:rPr>
            </w:pPr>
            <w:r w:rsidRPr="009B3D28">
              <w:rPr>
                <w:rFonts w:asciiTheme="majorHAnsi" w:hAnsiTheme="majorHAnsi" w:cstheme="minorHAnsi"/>
                <w:b/>
                <w:sz w:val="20"/>
                <w:szCs w:val="20"/>
              </w:rPr>
              <w:t>ΕΞΑΜΗΝΟ ΣΠΟΥΔΩΝ</w:t>
            </w:r>
          </w:p>
        </w:tc>
        <w:tc>
          <w:tcPr>
            <w:tcW w:w="1720" w:type="dxa"/>
            <w:gridSpan w:val="2"/>
          </w:tcPr>
          <w:p w14:paraId="0BD731D3" w14:textId="420DE3E1" w:rsidR="00F11259" w:rsidRPr="009B3D28" w:rsidRDefault="00BC3C7B" w:rsidP="006E75D4">
            <w:pPr>
              <w:rPr>
                <w:rFonts w:asciiTheme="majorHAnsi" w:hAnsiTheme="majorHAnsi" w:cstheme="minorHAnsi"/>
                <w:sz w:val="20"/>
                <w:szCs w:val="20"/>
                <w:lang w:val="el-GR"/>
              </w:rPr>
            </w:pPr>
            <w:r w:rsidRPr="009B3D28">
              <w:rPr>
                <w:rFonts w:asciiTheme="majorHAnsi" w:hAnsiTheme="majorHAnsi" w:cstheme="minorHAnsi"/>
                <w:sz w:val="20"/>
                <w:szCs w:val="20"/>
                <w:lang w:val="el-GR"/>
              </w:rPr>
              <w:t>Η΄</w:t>
            </w:r>
          </w:p>
        </w:tc>
      </w:tr>
      <w:tr w:rsidR="00705F4F" w:rsidRPr="009B3D28" w14:paraId="353020DE" w14:textId="77777777" w:rsidTr="006E75D4">
        <w:trPr>
          <w:trHeight w:val="376"/>
        </w:trPr>
        <w:tc>
          <w:tcPr>
            <w:tcW w:w="2971" w:type="dxa"/>
            <w:shd w:val="clear" w:color="auto" w:fill="DDD9C3"/>
            <w:vAlign w:val="center"/>
          </w:tcPr>
          <w:p w14:paraId="489105A0"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ΤΙΤΛΟΣ ΜΑΘΗΜΑΤΟΣ</w:t>
            </w:r>
          </w:p>
        </w:tc>
        <w:tc>
          <w:tcPr>
            <w:tcW w:w="5463" w:type="dxa"/>
            <w:gridSpan w:val="5"/>
            <w:vAlign w:val="center"/>
          </w:tcPr>
          <w:p w14:paraId="7E91A9E8" w14:textId="77777777" w:rsidR="00F11259" w:rsidRPr="009B3D28" w:rsidRDefault="00F11259" w:rsidP="006E75D4">
            <w:pPr>
              <w:jc w:val="both"/>
              <w:rPr>
                <w:rFonts w:cstheme="minorHAnsi"/>
                <w:b/>
                <w:bCs/>
                <w:sz w:val="20"/>
                <w:szCs w:val="20"/>
                <w:lang w:val="el-GR"/>
              </w:rPr>
            </w:pPr>
            <w:r w:rsidRPr="009B3D28">
              <w:rPr>
                <w:rFonts w:cstheme="minorHAnsi"/>
                <w:b/>
                <w:bCs/>
                <w:sz w:val="20"/>
                <w:szCs w:val="20"/>
                <w:lang w:val="el-GR"/>
              </w:rPr>
              <w:t>Συνείδηση, ασυνείδητο και σώμα</w:t>
            </w:r>
          </w:p>
        </w:tc>
      </w:tr>
      <w:tr w:rsidR="00705F4F" w:rsidRPr="009B3D28" w14:paraId="00965194" w14:textId="77777777" w:rsidTr="006E75D4">
        <w:trPr>
          <w:trHeight w:val="196"/>
        </w:trPr>
        <w:tc>
          <w:tcPr>
            <w:tcW w:w="5225" w:type="dxa"/>
            <w:gridSpan w:val="3"/>
            <w:shd w:val="clear" w:color="auto" w:fill="DDD9C3"/>
            <w:vAlign w:val="center"/>
          </w:tcPr>
          <w:p w14:paraId="1269BA98"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 xml:space="preserve">ΑΥΤΟΤΕΛΕΙΣ ΔΙΔΑΚΤΙΚΕΣ ΔΡΑΣΤΗΡΙΟΤΗΤΕΣ </w:t>
            </w:r>
            <w:r w:rsidRPr="009B3D28">
              <w:rPr>
                <w:rFonts w:asciiTheme="majorHAnsi" w:hAnsiTheme="majorHAnsi" w:cstheme="minorHAnsi"/>
                <w:b/>
                <w:sz w:val="20"/>
                <w:szCs w:val="20"/>
              </w:rPr>
              <w:br/>
            </w:r>
          </w:p>
        </w:tc>
        <w:tc>
          <w:tcPr>
            <w:tcW w:w="1814" w:type="dxa"/>
            <w:gridSpan w:val="2"/>
            <w:shd w:val="clear" w:color="auto" w:fill="DDD9C3"/>
            <w:vAlign w:val="center"/>
          </w:tcPr>
          <w:p w14:paraId="7D2819CE"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ΕΒΔΟΜΑΔΙΑΙΕΣ</w:t>
            </w:r>
            <w:r w:rsidRPr="009B3D28">
              <w:rPr>
                <w:rFonts w:asciiTheme="majorHAnsi" w:hAnsiTheme="majorHAnsi" w:cstheme="minorHAnsi"/>
                <w:b/>
                <w:sz w:val="20"/>
                <w:szCs w:val="20"/>
              </w:rPr>
              <w:br/>
              <w:t>ΩΡΕΣ Δ</w:t>
            </w:r>
            <w:r w:rsidRPr="009B3D28">
              <w:rPr>
                <w:rFonts w:asciiTheme="majorHAnsi" w:hAnsiTheme="majorHAnsi" w:cstheme="minorHAnsi"/>
                <w:b/>
                <w:sz w:val="20"/>
                <w:szCs w:val="20"/>
                <w:shd w:val="clear" w:color="auto" w:fill="DDD9C3"/>
              </w:rPr>
              <w:t>ΙΔ</w:t>
            </w:r>
            <w:r w:rsidRPr="009B3D28">
              <w:rPr>
                <w:rFonts w:asciiTheme="majorHAnsi" w:hAnsiTheme="majorHAnsi" w:cstheme="minorHAnsi"/>
                <w:b/>
                <w:sz w:val="20"/>
                <w:szCs w:val="20"/>
              </w:rPr>
              <w:t>ΑΣΚΑΛΙΑΣ</w:t>
            </w:r>
          </w:p>
        </w:tc>
        <w:tc>
          <w:tcPr>
            <w:tcW w:w="1395" w:type="dxa"/>
            <w:shd w:val="clear" w:color="auto" w:fill="DDD9C3"/>
            <w:vAlign w:val="center"/>
          </w:tcPr>
          <w:p w14:paraId="0672E3B5"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ΠΙΣΤΩΤΙΚΕΣ ΜΟΝΑΔΕΣ</w:t>
            </w:r>
          </w:p>
        </w:tc>
      </w:tr>
      <w:tr w:rsidR="00705F4F" w:rsidRPr="009B3D28" w14:paraId="0B10542E" w14:textId="77777777" w:rsidTr="006E75D4">
        <w:trPr>
          <w:trHeight w:val="194"/>
        </w:trPr>
        <w:tc>
          <w:tcPr>
            <w:tcW w:w="5225" w:type="dxa"/>
            <w:gridSpan w:val="3"/>
          </w:tcPr>
          <w:p w14:paraId="21C43E6F" w14:textId="77777777" w:rsidR="00F11259" w:rsidRPr="009B3D28" w:rsidRDefault="00F11259" w:rsidP="006E75D4">
            <w:pPr>
              <w:jc w:val="center"/>
              <w:rPr>
                <w:rFonts w:asciiTheme="majorHAnsi" w:hAnsiTheme="majorHAnsi" w:cstheme="minorHAnsi"/>
                <w:sz w:val="20"/>
                <w:szCs w:val="20"/>
                <w:lang w:val="el-GR"/>
              </w:rPr>
            </w:pPr>
          </w:p>
        </w:tc>
        <w:tc>
          <w:tcPr>
            <w:tcW w:w="1814" w:type="dxa"/>
            <w:gridSpan w:val="2"/>
          </w:tcPr>
          <w:p w14:paraId="009BED7D" w14:textId="77777777" w:rsidR="00F11259" w:rsidRPr="009B3D28" w:rsidRDefault="00F11259" w:rsidP="006E75D4">
            <w:pPr>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3</w:t>
            </w:r>
          </w:p>
        </w:tc>
        <w:tc>
          <w:tcPr>
            <w:tcW w:w="1395" w:type="dxa"/>
          </w:tcPr>
          <w:p w14:paraId="78F2861F" w14:textId="77777777" w:rsidR="00F11259" w:rsidRPr="009B3D28" w:rsidRDefault="00F11259" w:rsidP="006E75D4">
            <w:pPr>
              <w:jc w:val="both"/>
              <w:rPr>
                <w:rFonts w:cstheme="minorHAnsi"/>
                <w:sz w:val="20"/>
                <w:szCs w:val="20"/>
                <w:lang w:val="el-GR"/>
              </w:rPr>
            </w:pPr>
            <w:r w:rsidRPr="009B3D28">
              <w:rPr>
                <w:rFonts w:cstheme="minorHAnsi"/>
                <w:sz w:val="20"/>
                <w:szCs w:val="20"/>
                <w:lang w:val="el-GR"/>
              </w:rPr>
              <w:t>5</w:t>
            </w:r>
          </w:p>
        </w:tc>
      </w:tr>
      <w:tr w:rsidR="00705F4F" w:rsidRPr="009B3D28" w14:paraId="2C564D12" w14:textId="77777777" w:rsidTr="006E75D4">
        <w:trPr>
          <w:trHeight w:val="600"/>
        </w:trPr>
        <w:tc>
          <w:tcPr>
            <w:tcW w:w="2971" w:type="dxa"/>
            <w:shd w:val="clear" w:color="auto" w:fill="DDD9C3"/>
          </w:tcPr>
          <w:p w14:paraId="0C7A282E" w14:textId="77777777" w:rsidR="00F11259" w:rsidRPr="009B3D28" w:rsidRDefault="00F11259" w:rsidP="006E75D4">
            <w:pPr>
              <w:jc w:val="both"/>
              <w:rPr>
                <w:rFonts w:asciiTheme="majorHAnsi" w:hAnsiTheme="majorHAnsi" w:cstheme="minorHAnsi"/>
                <w:i/>
                <w:sz w:val="20"/>
                <w:szCs w:val="20"/>
              </w:rPr>
            </w:pPr>
            <w:r w:rsidRPr="009B3D28">
              <w:rPr>
                <w:rFonts w:asciiTheme="majorHAnsi" w:hAnsiTheme="majorHAnsi" w:cstheme="minorHAnsi"/>
                <w:b/>
                <w:sz w:val="20"/>
                <w:szCs w:val="20"/>
              </w:rPr>
              <w:t>ΤΥΠΟΣ ΜΑΘΗΜΑΤΟΣ</w:t>
            </w:r>
            <w:r w:rsidRPr="009B3D28">
              <w:rPr>
                <w:rFonts w:asciiTheme="majorHAnsi" w:hAnsiTheme="majorHAnsi" w:cstheme="minorHAnsi"/>
                <w:i/>
                <w:sz w:val="20"/>
                <w:szCs w:val="20"/>
              </w:rPr>
              <w:t xml:space="preserve"> </w:t>
            </w:r>
          </w:p>
        </w:tc>
        <w:tc>
          <w:tcPr>
            <w:tcW w:w="5463" w:type="dxa"/>
            <w:gridSpan w:val="5"/>
          </w:tcPr>
          <w:p w14:paraId="45641A6B" w14:textId="77777777" w:rsidR="00F11259" w:rsidRPr="009B3D28" w:rsidRDefault="00F11259" w:rsidP="006E75D4">
            <w:pPr>
              <w:jc w:val="both"/>
              <w:rPr>
                <w:rFonts w:asciiTheme="majorHAnsi" w:hAnsiTheme="majorHAnsi" w:cstheme="minorHAnsi"/>
                <w:sz w:val="20"/>
                <w:szCs w:val="20"/>
                <w:highlight w:val="yellow"/>
                <w:lang w:val="el-GR"/>
              </w:rPr>
            </w:pPr>
            <w:r w:rsidRPr="009B3D28">
              <w:rPr>
                <w:rStyle w:val="None"/>
                <w:rFonts w:asciiTheme="majorHAnsi" w:hAnsiTheme="majorHAnsi" w:cs="Arial Unicode MS"/>
                <w:sz w:val="20"/>
                <w:szCs w:val="20"/>
                <w:u w:color="002060"/>
              </w:rPr>
              <w:t>Επιλογής</w:t>
            </w:r>
          </w:p>
        </w:tc>
      </w:tr>
      <w:tr w:rsidR="00705F4F" w:rsidRPr="009B3D28" w14:paraId="6C8EE1A5" w14:textId="77777777" w:rsidTr="006E75D4">
        <w:trPr>
          <w:trHeight w:val="692"/>
        </w:trPr>
        <w:tc>
          <w:tcPr>
            <w:tcW w:w="2971" w:type="dxa"/>
            <w:shd w:val="clear" w:color="auto" w:fill="DDD9C3"/>
          </w:tcPr>
          <w:p w14:paraId="05D768FC"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ΠΡΟΑΠΑΙΤΟΥΜΕΝΑ ΜΑΘΗΜΑΤΑ:</w:t>
            </w:r>
          </w:p>
          <w:p w14:paraId="33E33CED" w14:textId="77777777" w:rsidR="00F11259" w:rsidRPr="009B3D28" w:rsidRDefault="00F11259" w:rsidP="006E75D4">
            <w:pPr>
              <w:jc w:val="both"/>
              <w:rPr>
                <w:rFonts w:asciiTheme="majorHAnsi" w:hAnsiTheme="majorHAnsi" w:cstheme="minorHAnsi"/>
                <w:b/>
                <w:sz w:val="20"/>
                <w:szCs w:val="20"/>
              </w:rPr>
            </w:pPr>
          </w:p>
        </w:tc>
        <w:tc>
          <w:tcPr>
            <w:tcW w:w="5463" w:type="dxa"/>
            <w:gridSpan w:val="5"/>
          </w:tcPr>
          <w:p w14:paraId="2FA51E79" w14:textId="500E1EB8" w:rsidR="00F11259" w:rsidRPr="009B3D28" w:rsidRDefault="00BC3C7B" w:rsidP="006E75D4">
            <w:pPr>
              <w:jc w:val="both"/>
              <w:rPr>
                <w:rFonts w:asciiTheme="majorHAnsi" w:hAnsiTheme="majorHAnsi" w:cstheme="minorHAnsi"/>
                <w:sz w:val="20"/>
                <w:szCs w:val="20"/>
                <w:lang w:val="el-GR"/>
              </w:rPr>
            </w:pPr>
            <w:r w:rsidRPr="009B3D28">
              <w:rPr>
                <w:rStyle w:val="None"/>
                <w:rFonts w:cs="Arial Unicode MS"/>
                <w:sz w:val="20"/>
                <w:szCs w:val="20"/>
                <w:u w:color="002060"/>
              </w:rPr>
              <w:t>-</w:t>
            </w:r>
          </w:p>
        </w:tc>
      </w:tr>
      <w:tr w:rsidR="00705F4F" w:rsidRPr="009B3D28" w14:paraId="39EA642E" w14:textId="77777777" w:rsidTr="006E75D4">
        <w:trPr>
          <w:trHeight w:val="451"/>
        </w:trPr>
        <w:tc>
          <w:tcPr>
            <w:tcW w:w="2971" w:type="dxa"/>
            <w:shd w:val="clear" w:color="auto" w:fill="DDD9C3"/>
          </w:tcPr>
          <w:p w14:paraId="4073610A"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ΓΛΩΣΣΑ ΔΙΔΑΣΚΑΛΙΑΣ και ΕΞΕΤΑΣΕΩΝ:</w:t>
            </w:r>
          </w:p>
        </w:tc>
        <w:tc>
          <w:tcPr>
            <w:tcW w:w="5463" w:type="dxa"/>
            <w:gridSpan w:val="5"/>
          </w:tcPr>
          <w:p w14:paraId="255E9E44" w14:textId="77777777" w:rsidR="00F11259" w:rsidRPr="009B3D28" w:rsidRDefault="00F11259" w:rsidP="006E75D4">
            <w:pPr>
              <w:jc w:val="both"/>
              <w:rPr>
                <w:rFonts w:asciiTheme="majorHAnsi" w:hAnsiTheme="majorHAnsi" w:cstheme="minorHAnsi"/>
                <w:sz w:val="20"/>
                <w:szCs w:val="20"/>
                <w:lang w:val="el-GR"/>
              </w:rPr>
            </w:pPr>
            <w:r w:rsidRPr="009B3D28">
              <w:rPr>
                <w:rStyle w:val="None"/>
                <w:rFonts w:asciiTheme="majorHAnsi" w:hAnsiTheme="majorHAnsi" w:cs="Arial Unicode MS"/>
                <w:sz w:val="20"/>
                <w:szCs w:val="20"/>
                <w:u w:color="002060"/>
              </w:rPr>
              <w:t>Ελληνικ</w:t>
            </w:r>
            <w:r w:rsidRPr="009B3D28">
              <w:rPr>
                <w:rStyle w:val="None"/>
                <w:rFonts w:asciiTheme="majorHAnsi" w:hAnsiTheme="majorHAnsi" w:cs="Arial Unicode MS"/>
                <w:sz w:val="20"/>
                <w:szCs w:val="20"/>
                <w:u w:color="002060"/>
                <w:lang w:val="el-GR"/>
              </w:rPr>
              <w:t>ά</w:t>
            </w:r>
          </w:p>
        </w:tc>
      </w:tr>
      <w:tr w:rsidR="00705F4F" w:rsidRPr="009B3D28" w14:paraId="460F54DC" w14:textId="77777777" w:rsidTr="006E75D4">
        <w:trPr>
          <w:trHeight w:val="451"/>
        </w:trPr>
        <w:tc>
          <w:tcPr>
            <w:tcW w:w="2971" w:type="dxa"/>
            <w:shd w:val="clear" w:color="auto" w:fill="DDD9C3"/>
          </w:tcPr>
          <w:p w14:paraId="70120B81" w14:textId="77777777" w:rsidR="00F11259" w:rsidRPr="009B3D28" w:rsidRDefault="00F11259" w:rsidP="006E75D4">
            <w:pPr>
              <w:jc w:val="both"/>
              <w:rPr>
                <w:rFonts w:asciiTheme="majorHAnsi" w:hAnsiTheme="majorHAnsi" w:cstheme="minorHAnsi"/>
                <w:b/>
                <w:sz w:val="20"/>
                <w:szCs w:val="20"/>
                <w:lang w:val="el-GR"/>
              </w:rPr>
            </w:pPr>
            <w:r w:rsidRPr="009B3D28">
              <w:rPr>
                <w:rFonts w:asciiTheme="majorHAnsi" w:hAnsiTheme="majorHAnsi" w:cstheme="minorHAnsi"/>
                <w:b/>
                <w:sz w:val="20"/>
                <w:szCs w:val="20"/>
                <w:lang w:val="el-GR"/>
              </w:rPr>
              <w:t xml:space="preserve">ΤΟ ΜΑΘΗΜΑ ΠΡΟΣΦΕΡΕΤΑΙ ΣΕ ΦΟΙΤΗΤΕΣ </w:t>
            </w:r>
            <w:r w:rsidRPr="009B3D28">
              <w:rPr>
                <w:rFonts w:asciiTheme="majorHAnsi" w:hAnsiTheme="majorHAnsi" w:cstheme="minorHAnsi"/>
                <w:b/>
                <w:sz w:val="20"/>
                <w:szCs w:val="20"/>
                <w:lang w:val="en-GB"/>
              </w:rPr>
              <w:t>ERASMUS</w:t>
            </w:r>
            <w:r w:rsidRPr="009B3D28">
              <w:rPr>
                <w:rFonts w:asciiTheme="majorHAnsi" w:hAnsiTheme="majorHAnsi" w:cstheme="minorHAnsi"/>
                <w:b/>
                <w:sz w:val="20"/>
                <w:szCs w:val="20"/>
                <w:lang w:val="el-GR"/>
              </w:rPr>
              <w:t xml:space="preserve"> </w:t>
            </w:r>
          </w:p>
        </w:tc>
        <w:tc>
          <w:tcPr>
            <w:tcW w:w="5463" w:type="dxa"/>
            <w:gridSpan w:val="5"/>
          </w:tcPr>
          <w:p w14:paraId="7F50490C" w14:textId="24450A92" w:rsidR="00F11259" w:rsidRPr="009B3D28" w:rsidRDefault="00BC3C7B" w:rsidP="006E75D4">
            <w:pPr>
              <w:jc w:val="both"/>
              <w:rPr>
                <w:rFonts w:asciiTheme="minorHAnsi" w:hAnsiTheme="minorHAnsi" w:cstheme="minorHAnsi"/>
                <w:sz w:val="20"/>
                <w:szCs w:val="20"/>
                <w:lang w:val="el-GR"/>
              </w:rPr>
            </w:pPr>
            <w:r w:rsidRPr="009B3D28">
              <w:rPr>
                <w:rStyle w:val="None"/>
                <w:rFonts w:asciiTheme="minorHAnsi" w:hAnsiTheme="minorHAnsi" w:cstheme="minorHAnsi"/>
                <w:sz w:val="20"/>
                <w:szCs w:val="20"/>
                <w:u w:color="002060"/>
              </w:rPr>
              <w:t>Ό</w:t>
            </w:r>
            <w:r w:rsidRPr="009B3D28">
              <w:rPr>
                <w:rStyle w:val="None"/>
                <w:rFonts w:asciiTheme="minorHAnsi" w:hAnsiTheme="minorHAnsi" w:cstheme="minorHAnsi"/>
                <w:sz w:val="20"/>
                <w:szCs w:val="20"/>
                <w:u w:color="002060"/>
                <w:lang w:val="el-GR"/>
              </w:rPr>
              <w:t>χι</w:t>
            </w:r>
          </w:p>
        </w:tc>
      </w:tr>
      <w:tr w:rsidR="00705F4F" w:rsidRPr="009B3D28" w14:paraId="2546863A" w14:textId="77777777" w:rsidTr="006E75D4">
        <w:trPr>
          <w:trHeight w:val="451"/>
        </w:trPr>
        <w:tc>
          <w:tcPr>
            <w:tcW w:w="2971" w:type="dxa"/>
            <w:shd w:val="clear" w:color="auto" w:fill="DDD9C3"/>
          </w:tcPr>
          <w:p w14:paraId="55374D5E" w14:textId="77777777" w:rsidR="00F11259" w:rsidRPr="009B3D28" w:rsidRDefault="00F11259" w:rsidP="006E75D4">
            <w:pPr>
              <w:jc w:val="both"/>
              <w:rPr>
                <w:rFonts w:asciiTheme="majorHAnsi" w:hAnsiTheme="majorHAnsi" w:cstheme="minorHAnsi"/>
                <w:b/>
                <w:sz w:val="20"/>
                <w:szCs w:val="20"/>
                <w:lang w:val="en-GB"/>
              </w:rPr>
            </w:pPr>
            <w:r w:rsidRPr="009B3D28">
              <w:rPr>
                <w:rFonts w:asciiTheme="majorHAnsi" w:hAnsiTheme="majorHAnsi" w:cstheme="minorHAnsi"/>
                <w:b/>
                <w:sz w:val="20"/>
                <w:szCs w:val="20"/>
              </w:rPr>
              <w:t>ΗΛΕΚΤΡΟΝΙΚΗ ΣΕΛΙΔΑ ΜΑΘΗΜΑΤΟΣ (</w:t>
            </w:r>
            <w:r w:rsidRPr="009B3D28">
              <w:rPr>
                <w:rFonts w:asciiTheme="majorHAnsi" w:hAnsiTheme="majorHAnsi" w:cstheme="minorHAnsi"/>
                <w:b/>
                <w:sz w:val="20"/>
                <w:szCs w:val="20"/>
                <w:lang w:val="en-GB"/>
              </w:rPr>
              <w:t>URL)</w:t>
            </w:r>
          </w:p>
        </w:tc>
        <w:tc>
          <w:tcPr>
            <w:tcW w:w="5463" w:type="dxa"/>
            <w:gridSpan w:val="5"/>
          </w:tcPr>
          <w:p w14:paraId="459FF9FF" w14:textId="77777777" w:rsidR="00F11259" w:rsidRPr="009B3D28" w:rsidRDefault="00F11259" w:rsidP="006E75D4">
            <w:pPr>
              <w:jc w:val="both"/>
              <w:rPr>
                <w:rFonts w:asciiTheme="majorHAnsi" w:hAnsiTheme="majorHAnsi" w:cstheme="minorHAnsi"/>
                <w:sz w:val="20"/>
                <w:szCs w:val="20"/>
                <w:lang w:val="el-GR"/>
              </w:rPr>
            </w:pPr>
          </w:p>
        </w:tc>
      </w:tr>
    </w:tbl>
    <w:p w14:paraId="1D9829B4" w14:textId="77777777" w:rsidR="00F11259" w:rsidRPr="009B3D28" w:rsidRDefault="00F11259" w:rsidP="00F11259">
      <w:pPr>
        <w:widowControl w:val="0"/>
        <w:autoSpaceDE w:val="0"/>
        <w:autoSpaceDN w:val="0"/>
        <w:adjustRightInd w:val="0"/>
        <w:spacing w:before="120"/>
        <w:jc w:val="both"/>
        <w:rPr>
          <w:rFonts w:asciiTheme="majorHAnsi" w:hAnsiTheme="majorHAnsi" w:cstheme="minorHAnsi"/>
          <w:b/>
          <w:sz w:val="20"/>
          <w:szCs w:val="20"/>
        </w:rPr>
      </w:pPr>
      <w:r w:rsidRPr="009B3D28">
        <w:rPr>
          <w:rFonts w:asciiTheme="majorHAnsi" w:hAnsiTheme="majorHAnsi" w:cstheme="minorHAnsi"/>
          <w:b/>
          <w:sz w:val="20"/>
          <w:szCs w:val="20"/>
          <w:lang w:val="el-GR"/>
        </w:rPr>
        <w:t>2.</w:t>
      </w:r>
      <w:r w:rsidRPr="009B3D28">
        <w:rPr>
          <w:rFonts w:asciiTheme="majorHAnsi" w:hAnsiTheme="majorHAnsi"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F4F" w:rsidRPr="009B3D28" w14:paraId="055E4904" w14:textId="77777777" w:rsidTr="006E75D4">
        <w:tc>
          <w:tcPr>
            <w:tcW w:w="8472" w:type="dxa"/>
            <w:tcBorders>
              <w:bottom w:val="nil"/>
            </w:tcBorders>
            <w:shd w:val="clear" w:color="auto" w:fill="DDD9C3"/>
          </w:tcPr>
          <w:p w14:paraId="71848E91" w14:textId="77777777" w:rsidR="00F11259" w:rsidRPr="009B3D28" w:rsidRDefault="00F11259" w:rsidP="006E75D4">
            <w:pPr>
              <w:jc w:val="both"/>
              <w:rPr>
                <w:rFonts w:asciiTheme="majorHAnsi" w:hAnsiTheme="majorHAnsi" w:cstheme="minorHAnsi"/>
                <w:i/>
                <w:sz w:val="20"/>
                <w:szCs w:val="20"/>
                <w:highlight w:val="yellow"/>
              </w:rPr>
            </w:pPr>
            <w:r w:rsidRPr="009B3D28">
              <w:rPr>
                <w:rFonts w:asciiTheme="majorHAnsi" w:hAnsiTheme="majorHAnsi" w:cstheme="minorHAnsi"/>
                <w:b/>
                <w:sz w:val="20"/>
                <w:szCs w:val="20"/>
              </w:rPr>
              <w:t>Μαθησιακά Αποτελέσματα</w:t>
            </w:r>
          </w:p>
        </w:tc>
      </w:tr>
      <w:tr w:rsidR="00705F4F" w:rsidRPr="006B4988" w14:paraId="309B7BC2" w14:textId="77777777" w:rsidTr="006E75D4">
        <w:tc>
          <w:tcPr>
            <w:tcW w:w="8472" w:type="dxa"/>
          </w:tcPr>
          <w:p w14:paraId="0D23C725" w14:textId="77777777" w:rsidR="00F11259" w:rsidRPr="009B3D28" w:rsidRDefault="00F11259" w:rsidP="006E75D4">
            <w:pPr>
              <w:pStyle w:val="Default"/>
              <w:suppressAutoHyphens w:val="0"/>
              <w:rPr>
                <w:rFonts w:asciiTheme="majorHAnsi" w:eastAsia="Calibri" w:hAnsiTheme="majorHAnsi" w:cs="Calibri"/>
                <w:color w:val="auto"/>
                <w:sz w:val="20"/>
                <w:szCs w:val="20"/>
                <w:lang w:val="el-GR"/>
              </w:rPr>
            </w:pPr>
            <w:r w:rsidRPr="009B3D28">
              <w:rPr>
                <w:rStyle w:val="None"/>
                <w:rFonts w:asciiTheme="majorHAnsi" w:hAnsiTheme="majorHAnsi"/>
                <w:color w:val="auto"/>
                <w:sz w:val="20"/>
                <w:szCs w:val="20"/>
                <w:lang w:val="el-GR"/>
              </w:rPr>
              <w:t xml:space="preserve">Με το πέρας του μαθήματος οι φοιτητές/τήτριες θα πρέπει να έχουν εξοικειωθεί με κομβικές φιλοσοφικές προσεγγίσεις, κυρίως της νεώτερης φιλοσοφίας, στις έννοιες της αυτο-συνείδησης, του σώματος και του ασύνειδου. Θα έχουν αποκτήσει μια βαθύτερη γνώση ζητημάτων που έχουν διδαχθεί καθώς και μια νέα γνώση στη συσχέτιση συνείδησης-ασυνείδητου-σώματος η οποία ήδη ενυπάρχει σε κεντρικούς φιλοσόφους της νεωτερικότητας και εξελίσσεται στην σύγχρονη φιλοσοφία.   </w:t>
            </w:r>
          </w:p>
        </w:tc>
      </w:tr>
      <w:tr w:rsidR="00705F4F" w:rsidRPr="009B3D28" w14:paraId="681F280C" w14:textId="77777777" w:rsidTr="006E75D4">
        <w:tblPrEx>
          <w:tblLook w:val="0000" w:firstRow="0" w:lastRow="0" w:firstColumn="0" w:lastColumn="0" w:noHBand="0" w:noVBand="0"/>
        </w:tblPrEx>
        <w:tc>
          <w:tcPr>
            <w:tcW w:w="8454" w:type="dxa"/>
            <w:tcBorders>
              <w:bottom w:val="nil"/>
            </w:tcBorders>
            <w:shd w:val="clear" w:color="auto" w:fill="DDD9C3"/>
          </w:tcPr>
          <w:p w14:paraId="57E7867C"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Γενικές Ικανότητες</w:t>
            </w:r>
          </w:p>
        </w:tc>
      </w:tr>
      <w:tr w:rsidR="00705F4F" w:rsidRPr="006B4988" w14:paraId="39EE73D0" w14:textId="77777777" w:rsidTr="006E75D4">
        <w:tc>
          <w:tcPr>
            <w:tcW w:w="8472" w:type="dxa"/>
          </w:tcPr>
          <w:p w14:paraId="0E504EDF" w14:textId="7408D77B" w:rsidR="00F11259" w:rsidRPr="009B3D28" w:rsidRDefault="00F11259" w:rsidP="006E75D4">
            <w:pPr>
              <w:pStyle w:val="Default"/>
              <w:widowControl w:val="0"/>
              <w:suppressAutoHyphens w:val="0"/>
              <w:spacing w:line="276" w:lineRule="auto"/>
              <w:rPr>
                <w:rFonts w:asciiTheme="majorHAnsi" w:hAnsiTheme="majorHAnsi"/>
                <w:color w:val="auto"/>
                <w:sz w:val="20"/>
                <w:szCs w:val="20"/>
                <w:lang w:val="el-GR"/>
              </w:rPr>
            </w:pPr>
            <w:r w:rsidRPr="009B3D28">
              <w:rPr>
                <w:rStyle w:val="None"/>
                <w:rFonts w:asciiTheme="majorHAnsi" w:hAnsiTheme="majorHAnsi"/>
                <w:color w:val="auto"/>
                <w:sz w:val="20"/>
                <w:szCs w:val="20"/>
                <w:lang w:val="el-GR"/>
              </w:rPr>
              <w:t>Μελέτη πρωτότυπων φιλοσοφικών κειμένων-κριτική ικανότητα μελέτης δευτ</w:t>
            </w:r>
            <w:r w:rsidR="0006230F">
              <w:rPr>
                <w:rStyle w:val="None"/>
                <w:rFonts w:asciiTheme="majorHAnsi" w:hAnsiTheme="majorHAnsi"/>
                <w:color w:val="auto"/>
                <w:sz w:val="20"/>
                <w:szCs w:val="20"/>
                <w:lang w:val="el-GR"/>
              </w:rPr>
              <w:t>ε</w:t>
            </w:r>
            <w:r w:rsidR="0006230F">
              <w:rPr>
                <w:rStyle w:val="None"/>
                <w:rFonts w:asciiTheme="majorHAnsi" w:hAnsiTheme="majorHAnsi"/>
                <w:sz w:val="20"/>
                <w:szCs w:val="20"/>
                <w:lang w:val="el-GR"/>
              </w:rPr>
              <w:t>ρ</w:t>
            </w:r>
            <w:r w:rsidRPr="009B3D28">
              <w:rPr>
                <w:rStyle w:val="None"/>
                <w:rFonts w:asciiTheme="majorHAnsi" w:hAnsiTheme="majorHAnsi"/>
                <w:color w:val="auto"/>
                <w:sz w:val="20"/>
                <w:szCs w:val="20"/>
                <w:lang w:val="el-GR"/>
              </w:rPr>
              <w:t>εύουσας βιβλιογραφίας, σχολιασμών και αντιπαραβολή με τα πρωτότυπα κείμενα</w:t>
            </w:r>
          </w:p>
        </w:tc>
      </w:tr>
    </w:tbl>
    <w:p w14:paraId="0BDDD240" w14:textId="77777777" w:rsidR="00F11259" w:rsidRPr="009B3D28" w:rsidRDefault="00F11259" w:rsidP="00F112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ajorHAnsi" w:hAnsiTheme="majorHAnsi" w:cstheme="minorHAnsi"/>
          <w:b/>
          <w:sz w:val="20"/>
          <w:szCs w:val="20"/>
        </w:rPr>
      </w:pPr>
      <w:r w:rsidRPr="009B3D28">
        <w:rPr>
          <w:rFonts w:asciiTheme="majorHAnsi" w:hAnsiTheme="majorHAnsi" w:cstheme="minorHAnsi"/>
          <w:b/>
          <w:sz w:val="20"/>
          <w:szCs w:val="20"/>
          <w:lang w:val="el-GR"/>
        </w:rPr>
        <w:t>3.</w:t>
      </w:r>
      <w:r w:rsidRPr="009B3D28">
        <w:rPr>
          <w:rFonts w:asciiTheme="majorHAnsi" w:hAnsiTheme="majorHAnsi"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F4F" w:rsidRPr="006B4988" w14:paraId="50653A5A" w14:textId="77777777" w:rsidTr="006E75D4">
        <w:tc>
          <w:tcPr>
            <w:tcW w:w="8472" w:type="dxa"/>
          </w:tcPr>
          <w:p w14:paraId="57D79300" w14:textId="77777777" w:rsidR="00F11259" w:rsidRPr="009B3D28" w:rsidRDefault="00F11259" w:rsidP="006E75D4">
            <w:pPr>
              <w:pStyle w:val="a6"/>
              <w:tabs>
                <w:tab w:val="left" w:pos="180"/>
              </w:tabs>
              <w:spacing w:after="283"/>
              <w:jc w:val="both"/>
              <w:rPr>
                <w:rStyle w:val="None"/>
                <w:rFonts w:asciiTheme="majorHAnsi" w:hAnsiTheme="majorHAnsi"/>
                <w:color w:val="auto"/>
                <w:sz w:val="20"/>
                <w:szCs w:val="20"/>
                <w:lang w:val="el-GR"/>
              </w:rPr>
            </w:pPr>
            <w:r w:rsidRPr="009B3D28">
              <w:rPr>
                <w:rStyle w:val="None"/>
                <w:rFonts w:asciiTheme="majorHAnsi" w:hAnsiTheme="majorHAnsi"/>
                <w:color w:val="auto"/>
                <w:sz w:val="20"/>
                <w:szCs w:val="20"/>
                <w:lang w:val="el-GR"/>
              </w:rPr>
              <w:t>Η έννοια της συνείδησης του αναστοχαστικού υποκειμένου αναδεικνύεται κατεξοχήν με την νεώτερη φιλοσοφία. Η έννοια και η σημασία της αυτο-συνείδησης ειδικότερα συνιστά κομβικό άξονα του Γερμανικού Ιδεαλισμού. Εν τούτοις, η έννοια του ασυνείδητου, που κυρίως μας έχει γνωστοποιηθεί από τους τομείς της ψυχολογίας ή ψυχανάλυσης, ενυπάρχει ήδη στη φιλοσοφική σκέψη, και μάλιστα με πολύ ευρύτερο περιεχόμενο.</w:t>
            </w:r>
          </w:p>
          <w:p w14:paraId="042F5838" w14:textId="77777777" w:rsidR="00F11259" w:rsidRPr="009B3D28" w:rsidRDefault="00F11259" w:rsidP="006E75D4">
            <w:pPr>
              <w:rPr>
                <w:rStyle w:val="None"/>
                <w:rFonts w:asciiTheme="majorHAnsi" w:eastAsia="Times New Roman" w:hAnsiTheme="majorHAnsi"/>
                <w:sz w:val="20"/>
                <w:szCs w:val="20"/>
                <w:lang w:val="el-GR"/>
              </w:rPr>
            </w:pPr>
            <w:r w:rsidRPr="009B3D28">
              <w:rPr>
                <w:rStyle w:val="None"/>
                <w:rFonts w:asciiTheme="majorHAnsi" w:hAnsiTheme="majorHAnsi"/>
                <w:sz w:val="20"/>
                <w:szCs w:val="20"/>
                <w:lang w:val="el-GR"/>
              </w:rPr>
              <w:t xml:space="preserve">Στο μάθημα θα μελετηθούν και συζητηθούν επίλεκτα κείμενα των </w:t>
            </w:r>
            <w:r w:rsidRPr="009B3D28">
              <w:rPr>
                <w:rStyle w:val="Hyperlink1"/>
                <w:rFonts w:asciiTheme="majorHAnsi" w:hAnsiTheme="majorHAnsi"/>
                <w:sz w:val="20"/>
                <w:szCs w:val="20"/>
              </w:rPr>
              <w:t>Leibniz</w:t>
            </w:r>
            <w:r w:rsidRPr="009B3D28">
              <w:rPr>
                <w:rStyle w:val="None"/>
                <w:rFonts w:asciiTheme="majorHAnsi" w:hAnsiTheme="majorHAnsi"/>
                <w:sz w:val="20"/>
                <w:szCs w:val="20"/>
                <w:lang w:val="el-GR"/>
              </w:rPr>
              <w:t xml:space="preserve">, </w:t>
            </w:r>
            <w:r w:rsidRPr="009B3D28">
              <w:rPr>
                <w:rStyle w:val="Hyperlink1"/>
                <w:rFonts w:asciiTheme="majorHAnsi" w:hAnsiTheme="majorHAnsi"/>
                <w:sz w:val="20"/>
                <w:szCs w:val="20"/>
              </w:rPr>
              <w:t>Descartes</w:t>
            </w:r>
            <w:r w:rsidRPr="009B3D28">
              <w:rPr>
                <w:rStyle w:val="None"/>
                <w:rFonts w:asciiTheme="majorHAnsi" w:hAnsiTheme="majorHAnsi"/>
                <w:sz w:val="20"/>
                <w:szCs w:val="20"/>
                <w:lang w:val="el-GR"/>
              </w:rPr>
              <w:t xml:space="preserve">, </w:t>
            </w:r>
            <w:r w:rsidRPr="009B3D28">
              <w:rPr>
                <w:rStyle w:val="Hyperlink1"/>
                <w:rFonts w:asciiTheme="majorHAnsi" w:hAnsiTheme="majorHAnsi"/>
                <w:sz w:val="20"/>
                <w:szCs w:val="20"/>
              </w:rPr>
              <w:t>Spinoza</w:t>
            </w:r>
            <w:r w:rsidRPr="009B3D28">
              <w:rPr>
                <w:rStyle w:val="None"/>
                <w:rFonts w:asciiTheme="majorHAnsi" w:hAnsiTheme="majorHAnsi"/>
                <w:sz w:val="20"/>
                <w:szCs w:val="20"/>
                <w:lang w:val="el-GR"/>
              </w:rPr>
              <w:t xml:space="preserve">, </w:t>
            </w:r>
            <w:r w:rsidRPr="009B3D28">
              <w:rPr>
                <w:rStyle w:val="Hyperlink1"/>
                <w:rFonts w:asciiTheme="majorHAnsi" w:hAnsiTheme="majorHAnsi"/>
                <w:sz w:val="20"/>
                <w:szCs w:val="20"/>
              </w:rPr>
              <w:t>Kant</w:t>
            </w:r>
            <w:r w:rsidRPr="009B3D28">
              <w:rPr>
                <w:rStyle w:val="None"/>
                <w:rFonts w:asciiTheme="majorHAnsi" w:hAnsiTheme="majorHAnsi"/>
                <w:sz w:val="20"/>
                <w:szCs w:val="20"/>
                <w:lang w:val="el-GR"/>
              </w:rPr>
              <w:t xml:space="preserve">, </w:t>
            </w:r>
            <w:r w:rsidRPr="009B3D28">
              <w:rPr>
                <w:rStyle w:val="Hyperlink1"/>
                <w:rFonts w:asciiTheme="majorHAnsi" w:hAnsiTheme="majorHAnsi"/>
                <w:sz w:val="20"/>
                <w:szCs w:val="20"/>
              </w:rPr>
              <w:t>Schelling</w:t>
            </w:r>
            <w:r w:rsidRPr="009B3D28">
              <w:rPr>
                <w:rStyle w:val="None"/>
                <w:rFonts w:asciiTheme="majorHAnsi" w:hAnsiTheme="majorHAnsi"/>
                <w:sz w:val="20"/>
                <w:szCs w:val="20"/>
                <w:lang w:val="el-GR"/>
              </w:rPr>
              <w:t xml:space="preserve">, </w:t>
            </w:r>
            <w:r w:rsidRPr="009B3D28">
              <w:rPr>
                <w:rStyle w:val="Hyperlink1"/>
                <w:rFonts w:asciiTheme="majorHAnsi" w:hAnsiTheme="majorHAnsi"/>
                <w:sz w:val="20"/>
                <w:szCs w:val="20"/>
              </w:rPr>
              <w:t>Nietzsche</w:t>
            </w:r>
            <w:r w:rsidRPr="009B3D28">
              <w:rPr>
                <w:rStyle w:val="None"/>
                <w:rFonts w:asciiTheme="majorHAnsi" w:hAnsiTheme="majorHAnsi"/>
                <w:sz w:val="20"/>
                <w:szCs w:val="20"/>
                <w:lang w:val="el-GR"/>
              </w:rPr>
              <w:t xml:space="preserve">, </w:t>
            </w:r>
            <w:r w:rsidRPr="009B3D28">
              <w:rPr>
                <w:rStyle w:val="Hyperlink1"/>
                <w:rFonts w:asciiTheme="majorHAnsi" w:hAnsiTheme="majorHAnsi"/>
                <w:sz w:val="20"/>
                <w:szCs w:val="20"/>
              </w:rPr>
              <w:t>Merleau</w:t>
            </w:r>
            <w:r w:rsidRPr="009B3D28">
              <w:rPr>
                <w:rStyle w:val="None"/>
                <w:rFonts w:asciiTheme="majorHAnsi" w:hAnsiTheme="majorHAnsi"/>
                <w:sz w:val="20"/>
                <w:szCs w:val="20"/>
                <w:lang w:val="el-GR"/>
              </w:rPr>
              <w:t>-</w:t>
            </w:r>
            <w:r w:rsidRPr="009B3D28">
              <w:rPr>
                <w:rStyle w:val="Hyperlink1"/>
                <w:rFonts w:asciiTheme="majorHAnsi" w:hAnsiTheme="majorHAnsi"/>
                <w:sz w:val="20"/>
                <w:szCs w:val="20"/>
              </w:rPr>
              <w:t>Ponty</w:t>
            </w:r>
            <w:r w:rsidRPr="009B3D28">
              <w:rPr>
                <w:rStyle w:val="None"/>
                <w:rFonts w:asciiTheme="majorHAnsi" w:hAnsiTheme="majorHAnsi"/>
                <w:sz w:val="20"/>
                <w:szCs w:val="20"/>
                <w:lang w:val="el-GR"/>
              </w:rPr>
              <w:t xml:space="preserve"> στα οποία αναδεικνύεται η σχέση συνείδησης, ασυνείδητου, σώματος. Σε αντίθεση με την παραδοσιακή δυϊστική νεωτερική προσέγγιση (</w:t>
            </w:r>
            <w:r w:rsidRPr="009B3D28">
              <w:rPr>
                <w:rStyle w:val="Hyperlink1"/>
                <w:rFonts w:asciiTheme="majorHAnsi" w:hAnsiTheme="majorHAnsi"/>
                <w:sz w:val="20"/>
                <w:szCs w:val="20"/>
              </w:rPr>
              <w:t>Descartes</w:t>
            </w:r>
            <w:r w:rsidRPr="009B3D28">
              <w:rPr>
                <w:rStyle w:val="None"/>
                <w:rFonts w:asciiTheme="majorHAnsi" w:hAnsiTheme="majorHAnsi"/>
                <w:sz w:val="20"/>
                <w:szCs w:val="20"/>
                <w:lang w:val="el-GR"/>
              </w:rPr>
              <w:t xml:space="preserve">, </w:t>
            </w:r>
            <w:r w:rsidRPr="009B3D28">
              <w:rPr>
                <w:rStyle w:val="Hyperlink1"/>
                <w:rFonts w:asciiTheme="majorHAnsi" w:hAnsiTheme="majorHAnsi"/>
                <w:sz w:val="20"/>
                <w:szCs w:val="20"/>
              </w:rPr>
              <w:t>Kant</w:t>
            </w:r>
            <w:r w:rsidRPr="009B3D28">
              <w:rPr>
                <w:rStyle w:val="None"/>
                <w:rFonts w:asciiTheme="majorHAnsi" w:hAnsiTheme="majorHAnsi"/>
                <w:sz w:val="20"/>
                <w:szCs w:val="20"/>
                <w:lang w:val="el-GR"/>
              </w:rPr>
              <w:t xml:space="preserve">), </w:t>
            </w:r>
          </w:p>
          <w:p w14:paraId="2758216E" w14:textId="77777777" w:rsidR="00F11259" w:rsidRPr="009B3D28" w:rsidRDefault="00F11259" w:rsidP="006E75D4">
            <w:pPr>
              <w:rPr>
                <w:rStyle w:val="None"/>
                <w:rFonts w:asciiTheme="majorHAnsi" w:eastAsia="Times New Roman" w:hAnsiTheme="majorHAnsi"/>
                <w:sz w:val="20"/>
                <w:szCs w:val="20"/>
                <w:lang w:val="el-GR"/>
              </w:rPr>
            </w:pPr>
            <w:r w:rsidRPr="009B3D28">
              <w:rPr>
                <w:rStyle w:val="None"/>
                <w:rFonts w:asciiTheme="majorHAnsi" w:hAnsiTheme="majorHAnsi"/>
                <w:sz w:val="20"/>
                <w:szCs w:val="20"/>
                <w:lang w:val="ru-RU"/>
              </w:rPr>
              <w:t xml:space="preserve">1 . </w:t>
            </w:r>
            <w:r w:rsidRPr="009B3D28">
              <w:rPr>
                <w:rStyle w:val="None"/>
                <w:rFonts w:asciiTheme="majorHAnsi" w:hAnsiTheme="majorHAnsi"/>
                <w:sz w:val="20"/>
                <w:szCs w:val="20"/>
                <w:lang w:val="el-GR"/>
              </w:rPr>
              <w:t xml:space="preserve">Θα μελετήσουμε μια μονιστική ή συσχετιστική προσέγγιση σώματος/νου, ανθρώπινου υποκειμένου/φύσης </w:t>
            </w:r>
          </w:p>
          <w:p w14:paraId="7B073E91" w14:textId="77777777" w:rsidR="00F11259" w:rsidRPr="009B3D28" w:rsidRDefault="00F11259" w:rsidP="006E75D4">
            <w:pPr>
              <w:rPr>
                <w:rStyle w:val="None"/>
                <w:rFonts w:asciiTheme="majorHAnsi" w:eastAsia="Times New Roman" w:hAnsiTheme="majorHAnsi"/>
                <w:sz w:val="20"/>
                <w:szCs w:val="20"/>
                <w:lang w:val="el-GR"/>
              </w:rPr>
            </w:pPr>
            <w:r w:rsidRPr="009B3D28">
              <w:rPr>
                <w:rStyle w:val="None"/>
                <w:rFonts w:asciiTheme="majorHAnsi" w:hAnsiTheme="majorHAnsi"/>
                <w:sz w:val="20"/>
                <w:szCs w:val="20"/>
                <w:lang w:val="el-GR"/>
              </w:rPr>
              <w:t>2. Θα αναδειχθεί ο ρόλος της αυτο-συνείδησης και η διαφορά της από την αυτογνωσία</w:t>
            </w:r>
          </w:p>
          <w:p w14:paraId="5FF83710" w14:textId="77777777" w:rsidR="00F11259" w:rsidRPr="009B3D28" w:rsidRDefault="00F11259" w:rsidP="006E75D4">
            <w:pPr>
              <w:pStyle w:val="Default"/>
              <w:suppressAutoHyphens w:val="0"/>
              <w:rPr>
                <w:rFonts w:asciiTheme="majorHAnsi" w:hAnsiTheme="majorHAnsi"/>
                <w:color w:val="auto"/>
                <w:sz w:val="20"/>
                <w:szCs w:val="20"/>
                <w:lang w:val="el-GR"/>
              </w:rPr>
            </w:pPr>
            <w:r w:rsidRPr="009B3D28">
              <w:rPr>
                <w:rStyle w:val="None"/>
                <w:rFonts w:asciiTheme="majorHAnsi" w:hAnsiTheme="majorHAnsi"/>
                <w:color w:val="auto"/>
                <w:sz w:val="20"/>
                <w:szCs w:val="20"/>
                <w:lang w:val="el-GR"/>
              </w:rPr>
              <w:t xml:space="preserve"> 3. Θα διερευνήσουμε το ρόλο και τη σχέση του ασυνείδητου με το σώμα.</w:t>
            </w:r>
          </w:p>
        </w:tc>
      </w:tr>
    </w:tbl>
    <w:p w14:paraId="567C6ADB" w14:textId="77777777" w:rsidR="00F11259" w:rsidRPr="009B3D28" w:rsidRDefault="00F11259" w:rsidP="00F112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ajorHAnsi" w:hAnsiTheme="majorHAnsi" w:cstheme="minorHAnsi"/>
          <w:b/>
          <w:sz w:val="20"/>
          <w:szCs w:val="20"/>
          <w:lang w:val="el-GR"/>
        </w:rPr>
      </w:pPr>
      <w:r w:rsidRPr="009B3D28">
        <w:rPr>
          <w:rFonts w:asciiTheme="majorHAnsi" w:hAnsiTheme="majorHAnsi" w:cstheme="minorHAnsi"/>
          <w:b/>
          <w:sz w:val="20"/>
          <w:szCs w:val="20"/>
          <w:lang w:val="el-GR"/>
        </w:rPr>
        <w:t>4.ΔΙΔΑΚΤΙΚΕΣ και ΜΑΘΗΣΙΑΚΕΣ ΜΕΘΟΔΟΙ - ΑΞΙΟΛΟΓΗΣΗ</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5F4F" w:rsidRPr="009B3D28" w14:paraId="336F0490" w14:textId="77777777" w:rsidTr="006E75D4">
        <w:tc>
          <w:tcPr>
            <w:tcW w:w="3306" w:type="dxa"/>
            <w:shd w:val="clear" w:color="auto" w:fill="DDD9C3"/>
          </w:tcPr>
          <w:p w14:paraId="7E1C3D6E"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ΤΡΟΠΟΣ ΠΑΡΑΔΟΣΗΣ</w:t>
            </w:r>
            <w:r w:rsidRPr="009B3D28">
              <w:rPr>
                <w:rFonts w:asciiTheme="majorHAnsi" w:hAnsiTheme="majorHAnsi" w:cstheme="minorHAnsi"/>
                <w:i/>
                <w:sz w:val="20"/>
                <w:szCs w:val="20"/>
              </w:rPr>
              <w:t>.</w:t>
            </w:r>
          </w:p>
        </w:tc>
        <w:tc>
          <w:tcPr>
            <w:tcW w:w="5166" w:type="dxa"/>
          </w:tcPr>
          <w:p w14:paraId="1C6D980E" w14:textId="77777777" w:rsidR="00F11259" w:rsidRPr="009B3D28" w:rsidRDefault="00F11259" w:rsidP="006E75D4">
            <w:pPr>
              <w:rPr>
                <w:rFonts w:asciiTheme="majorHAnsi" w:hAnsiTheme="majorHAnsi" w:cstheme="minorHAnsi"/>
                <w:iCs/>
                <w:sz w:val="20"/>
                <w:szCs w:val="20"/>
                <w:lang w:val="el-GR"/>
              </w:rPr>
            </w:pPr>
            <w:r w:rsidRPr="009B3D28">
              <w:rPr>
                <w:rFonts w:asciiTheme="majorHAnsi" w:hAnsiTheme="majorHAnsi" w:cstheme="minorHAnsi"/>
                <w:iCs/>
                <w:sz w:val="20"/>
                <w:szCs w:val="20"/>
                <w:lang w:val="el-GR"/>
              </w:rPr>
              <w:t>Διαλέξεις στην τάξη</w:t>
            </w:r>
          </w:p>
        </w:tc>
      </w:tr>
      <w:tr w:rsidR="00705F4F" w:rsidRPr="009B3D28" w14:paraId="1598D26A" w14:textId="77777777" w:rsidTr="006E75D4">
        <w:tc>
          <w:tcPr>
            <w:tcW w:w="3306" w:type="dxa"/>
            <w:shd w:val="clear" w:color="auto" w:fill="DDD9C3"/>
          </w:tcPr>
          <w:p w14:paraId="450ED9FC" w14:textId="77777777" w:rsidR="00F11259" w:rsidRPr="009B3D28" w:rsidRDefault="00F11259" w:rsidP="006E75D4">
            <w:pPr>
              <w:jc w:val="both"/>
              <w:rPr>
                <w:rFonts w:asciiTheme="majorHAnsi" w:hAnsiTheme="majorHAnsi" w:cstheme="minorHAnsi"/>
                <w:i/>
                <w:sz w:val="20"/>
                <w:szCs w:val="20"/>
                <w:lang w:val="el-GR"/>
              </w:rPr>
            </w:pPr>
            <w:r w:rsidRPr="009B3D28">
              <w:rPr>
                <w:rFonts w:asciiTheme="majorHAnsi" w:hAnsiTheme="majorHAnsi" w:cstheme="minorHAnsi"/>
                <w:b/>
                <w:sz w:val="20"/>
                <w:szCs w:val="20"/>
                <w:lang w:val="el-GR"/>
              </w:rPr>
              <w:t>ΧΡΗΣΗ ΤΕΧΝΟΛΟΓΙΩΝ ΠΛΗΡΟΦΟΡΙΑΣ ΚΑΙ ΕΠΙΚΟΙΝΩΝΙΩΝ</w:t>
            </w:r>
            <w:r w:rsidRPr="009B3D28">
              <w:rPr>
                <w:rFonts w:asciiTheme="majorHAnsi" w:hAnsiTheme="majorHAnsi" w:cstheme="minorHAnsi"/>
                <w:b/>
                <w:sz w:val="20"/>
                <w:szCs w:val="20"/>
                <w:lang w:val="el-GR"/>
              </w:rPr>
              <w:br/>
            </w:r>
          </w:p>
        </w:tc>
        <w:tc>
          <w:tcPr>
            <w:tcW w:w="5166" w:type="dxa"/>
          </w:tcPr>
          <w:p w14:paraId="65CD71EF" w14:textId="77777777" w:rsidR="00F11259" w:rsidRPr="009B3D28" w:rsidRDefault="00F11259" w:rsidP="006E75D4">
            <w:pPr>
              <w:rPr>
                <w:rFonts w:asciiTheme="majorHAnsi" w:hAnsiTheme="majorHAnsi" w:cstheme="minorHAnsi"/>
                <w:bCs/>
                <w:sz w:val="20"/>
                <w:szCs w:val="20"/>
              </w:rPr>
            </w:pPr>
            <w:r w:rsidRPr="009B3D28">
              <w:rPr>
                <w:rFonts w:asciiTheme="majorHAnsi" w:hAnsiTheme="majorHAnsi" w:cstheme="minorHAnsi"/>
                <w:bCs/>
                <w:sz w:val="20"/>
                <w:szCs w:val="20"/>
              </w:rPr>
              <w:t>e-class</w:t>
            </w:r>
          </w:p>
        </w:tc>
      </w:tr>
      <w:tr w:rsidR="00705F4F" w:rsidRPr="009B3D28" w14:paraId="26D1828E" w14:textId="77777777" w:rsidTr="006E75D4">
        <w:tc>
          <w:tcPr>
            <w:tcW w:w="3306" w:type="dxa"/>
            <w:shd w:val="clear" w:color="auto" w:fill="DDD9C3"/>
          </w:tcPr>
          <w:p w14:paraId="22CCF843"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t>ΟΡΓΑΝΩΣΗ ΔΙΔΑΣΚΑΛΙΑΣ</w:t>
            </w:r>
          </w:p>
          <w:p w14:paraId="2C5CEE52" w14:textId="77777777" w:rsidR="00F11259" w:rsidRPr="009B3D28" w:rsidRDefault="00F11259" w:rsidP="006E75D4">
            <w:pPr>
              <w:jc w:val="both"/>
              <w:rPr>
                <w:rFonts w:asciiTheme="majorHAnsi" w:hAnsiTheme="maj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05F4F" w:rsidRPr="009B3D28" w14:paraId="78C622FC" w14:textId="77777777" w:rsidTr="006E75D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42F7A50" w14:textId="77777777" w:rsidR="00F11259" w:rsidRPr="009B3D28" w:rsidRDefault="00F11259" w:rsidP="007114B3">
                  <w:pPr>
                    <w:framePr w:hSpace="180" w:wrap="around" w:vAnchor="text" w:hAnchor="text" w:y="1"/>
                    <w:suppressOverlap/>
                    <w:jc w:val="both"/>
                    <w:rPr>
                      <w:rFonts w:asciiTheme="majorHAnsi" w:hAnsiTheme="majorHAnsi" w:cstheme="minorHAnsi"/>
                      <w:b/>
                      <w:i/>
                      <w:sz w:val="20"/>
                      <w:szCs w:val="20"/>
                    </w:rPr>
                  </w:pPr>
                  <w:r w:rsidRPr="009B3D28">
                    <w:rPr>
                      <w:rFonts w:asciiTheme="majorHAnsi" w:hAnsiTheme="maj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C73FD38" w14:textId="77777777" w:rsidR="00F11259" w:rsidRPr="009B3D28" w:rsidRDefault="00F11259" w:rsidP="007114B3">
                  <w:pPr>
                    <w:framePr w:hSpace="180" w:wrap="around" w:vAnchor="text" w:hAnchor="text" w:y="1"/>
                    <w:suppressOverlap/>
                    <w:jc w:val="both"/>
                    <w:rPr>
                      <w:rFonts w:asciiTheme="majorHAnsi" w:hAnsiTheme="majorHAnsi" w:cstheme="minorHAnsi"/>
                      <w:b/>
                      <w:i/>
                      <w:sz w:val="20"/>
                      <w:szCs w:val="20"/>
                    </w:rPr>
                  </w:pPr>
                  <w:r w:rsidRPr="009B3D28">
                    <w:rPr>
                      <w:rFonts w:asciiTheme="majorHAnsi" w:hAnsiTheme="majorHAnsi" w:cstheme="minorHAnsi"/>
                      <w:b/>
                      <w:i/>
                      <w:sz w:val="20"/>
                      <w:szCs w:val="20"/>
                    </w:rPr>
                    <w:t>Φόρτος Εργασίας Εξαμήνου</w:t>
                  </w:r>
                </w:p>
              </w:tc>
            </w:tr>
            <w:tr w:rsidR="00705F4F" w:rsidRPr="009B3D28" w14:paraId="47B9EBE8" w14:textId="77777777" w:rsidTr="006E75D4">
              <w:tc>
                <w:tcPr>
                  <w:tcW w:w="2467" w:type="dxa"/>
                  <w:tcBorders>
                    <w:top w:val="single" w:sz="4" w:space="0" w:color="auto"/>
                    <w:left w:val="single" w:sz="4" w:space="0" w:color="auto"/>
                    <w:bottom w:val="single" w:sz="4" w:space="0" w:color="auto"/>
                    <w:right w:val="single" w:sz="4" w:space="0" w:color="auto"/>
                  </w:tcBorders>
                </w:tcPr>
                <w:p w14:paraId="64390EFD" w14:textId="77777777" w:rsidR="00F11259" w:rsidRPr="009B3D28" w:rsidRDefault="00F11259" w:rsidP="007114B3">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7C00DA0C" w14:textId="77777777" w:rsidR="00F11259" w:rsidRPr="009B3D28" w:rsidRDefault="00F11259" w:rsidP="007114B3">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39</w:t>
                  </w:r>
                </w:p>
              </w:tc>
            </w:tr>
            <w:tr w:rsidR="00705F4F" w:rsidRPr="009B3D28" w14:paraId="43B285B5" w14:textId="77777777" w:rsidTr="006E75D4">
              <w:tc>
                <w:tcPr>
                  <w:tcW w:w="2467" w:type="dxa"/>
                  <w:tcBorders>
                    <w:top w:val="single" w:sz="4" w:space="0" w:color="auto"/>
                    <w:left w:val="single" w:sz="4" w:space="0" w:color="auto"/>
                    <w:bottom w:val="single" w:sz="4" w:space="0" w:color="auto"/>
                    <w:right w:val="single" w:sz="4" w:space="0" w:color="auto"/>
                  </w:tcBorders>
                </w:tcPr>
                <w:p w14:paraId="429BEC56" w14:textId="77777777" w:rsidR="00F11259" w:rsidRPr="009B3D28" w:rsidRDefault="00F11259" w:rsidP="007114B3">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lastRenderedPageBreak/>
                    <w:t>Μελέτη πρωτότυπου κειμένου</w:t>
                  </w:r>
                </w:p>
              </w:tc>
              <w:tc>
                <w:tcPr>
                  <w:tcW w:w="2468" w:type="dxa"/>
                  <w:tcBorders>
                    <w:top w:val="single" w:sz="4" w:space="0" w:color="auto"/>
                    <w:left w:val="single" w:sz="4" w:space="0" w:color="auto"/>
                    <w:bottom w:val="single" w:sz="4" w:space="0" w:color="auto"/>
                    <w:right w:val="single" w:sz="4" w:space="0" w:color="auto"/>
                  </w:tcBorders>
                </w:tcPr>
                <w:p w14:paraId="72C67CE6" w14:textId="77777777" w:rsidR="00F11259" w:rsidRPr="009B3D28" w:rsidRDefault="00F11259" w:rsidP="007114B3">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5</w:t>
                  </w:r>
                </w:p>
              </w:tc>
            </w:tr>
            <w:tr w:rsidR="00705F4F" w:rsidRPr="009B3D28" w14:paraId="1485ED8E" w14:textId="77777777" w:rsidTr="006E75D4">
              <w:tc>
                <w:tcPr>
                  <w:tcW w:w="2467" w:type="dxa"/>
                  <w:tcBorders>
                    <w:top w:val="single" w:sz="4" w:space="0" w:color="auto"/>
                    <w:left w:val="single" w:sz="4" w:space="0" w:color="auto"/>
                    <w:bottom w:val="single" w:sz="4" w:space="0" w:color="auto"/>
                    <w:right w:val="single" w:sz="4" w:space="0" w:color="auto"/>
                  </w:tcBorders>
                </w:tcPr>
                <w:p w14:paraId="32C037DD" w14:textId="77777777" w:rsidR="00F11259" w:rsidRPr="009B3D28" w:rsidRDefault="00F11259" w:rsidP="007114B3">
                  <w:pPr>
                    <w:framePr w:hSpace="180" w:wrap="around" w:vAnchor="text" w:hAnchor="text" w:y="1"/>
                    <w:suppressOverlap/>
                    <w:jc w:val="both"/>
                    <w:rPr>
                      <w:rFonts w:asciiTheme="majorHAnsi" w:hAnsiTheme="majorHAnsi" w:cs="Arial"/>
                      <w:sz w:val="20"/>
                      <w:szCs w:val="20"/>
                      <w:lang w:val="el-GR"/>
                    </w:rPr>
                  </w:pPr>
                  <w:r w:rsidRPr="009B3D28">
                    <w:rPr>
                      <w:rFonts w:asciiTheme="majorHAnsi" w:hAnsiTheme="majorHAnsi" w:cs="Arial"/>
                      <w:sz w:val="20"/>
                      <w:szCs w:val="20"/>
                      <w:lang w:val="el-GR"/>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132BDB3A" w14:textId="77777777" w:rsidR="00F11259" w:rsidRPr="009B3D28" w:rsidRDefault="00F11259" w:rsidP="007114B3">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16</w:t>
                  </w:r>
                </w:p>
              </w:tc>
            </w:tr>
            <w:tr w:rsidR="00705F4F" w:rsidRPr="009B3D28" w14:paraId="279B4D31" w14:textId="77777777" w:rsidTr="006E75D4">
              <w:tc>
                <w:tcPr>
                  <w:tcW w:w="2467" w:type="dxa"/>
                  <w:tcBorders>
                    <w:top w:val="single" w:sz="4" w:space="0" w:color="auto"/>
                    <w:left w:val="single" w:sz="4" w:space="0" w:color="auto"/>
                    <w:bottom w:val="single" w:sz="4" w:space="0" w:color="auto"/>
                    <w:right w:val="single" w:sz="4" w:space="0" w:color="auto"/>
                  </w:tcBorders>
                </w:tcPr>
                <w:p w14:paraId="70F71DE0" w14:textId="77777777" w:rsidR="00F11259" w:rsidRPr="009B3D28" w:rsidRDefault="00F11259" w:rsidP="007114B3">
                  <w:pPr>
                    <w:framePr w:hSpace="180" w:wrap="around" w:vAnchor="text" w:hAnchor="text" w:y="1"/>
                    <w:suppressOverlap/>
                    <w:jc w:val="both"/>
                    <w:rPr>
                      <w:rFonts w:asciiTheme="majorHAnsi" w:hAnsiTheme="majorHAnsi" w:cs="Arial"/>
                      <w:sz w:val="20"/>
                      <w:szCs w:val="20"/>
                      <w:lang w:val="el-GR"/>
                    </w:rPr>
                  </w:pPr>
                  <w:r w:rsidRPr="009B3D28">
                    <w:rPr>
                      <w:rFonts w:asciiTheme="majorHAnsi" w:hAnsiTheme="majorHAnsi" w:cs="Arial"/>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3420A8B" w14:textId="77777777" w:rsidR="00F11259" w:rsidRPr="009B3D28" w:rsidRDefault="00F11259" w:rsidP="007114B3">
                  <w:pPr>
                    <w:framePr w:hSpace="180" w:wrap="around" w:vAnchor="text" w:hAnchor="text" w:y="1"/>
                    <w:suppressOverlap/>
                    <w:jc w:val="both"/>
                    <w:rPr>
                      <w:rFonts w:cstheme="minorHAnsi"/>
                      <w:sz w:val="20"/>
                      <w:szCs w:val="20"/>
                      <w:lang w:val="el-GR"/>
                    </w:rPr>
                  </w:pPr>
                  <w:r w:rsidRPr="009B3D28">
                    <w:rPr>
                      <w:rFonts w:cstheme="minorHAnsi"/>
                      <w:sz w:val="20"/>
                      <w:szCs w:val="20"/>
                      <w:lang w:val="el-GR"/>
                    </w:rPr>
                    <w:t>65</w:t>
                  </w:r>
                </w:p>
              </w:tc>
            </w:tr>
            <w:tr w:rsidR="00705F4F" w:rsidRPr="009B3D28" w14:paraId="2755D4C4" w14:textId="77777777" w:rsidTr="006E75D4">
              <w:tc>
                <w:tcPr>
                  <w:tcW w:w="2467" w:type="dxa"/>
                  <w:tcBorders>
                    <w:top w:val="single" w:sz="4" w:space="0" w:color="auto"/>
                    <w:left w:val="single" w:sz="4" w:space="0" w:color="auto"/>
                    <w:bottom w:val="single" w:sz="4" w:space="0" w:color="auto"/>
                    <w:right w:val="single" w:sz="4" w:space="0" w:color="auto"/>
                  </w:tcBorders>
                </w:tcPr>
                <w:p w14:paraId="0BED0A59" w14:textId="77777777" w:rsidR="00F11259" w:rsidRPr="009B3D28" w:rsidRDefault="00F11259" w:rsidP="007114B3">
                  <w:pPr>
                    <w:framePr w:hSpace="180" w:wrap="around" w:vAnchor="text" w:hAnchor="text" w:y="1"/>
                    <w:suppressOverlap/>
                    <w:jc w:val="both"/>
                    <w:rPr>
                      <w:rFonts w:asciiTheme="majorHAnsi" w:hAnsiTheme="majorHAnsi" w:cstheme="minorHAnsi"/>
                      <w:b/>
                      <w:i/>
                      <w:sz w:val="20"/>
                      <w:szCs w:val="20"/>
                    </w:rPr>
                  </w:pPr>
                  <w:r w:rsidRPr="009B3D28">
                    <w:rPr>
                      <w:rFonts w:asciiTheme="majorHAnsi" w:hAnsiTheme="majorHAnsi" w:cstheme="minorHAnsi"/>
                      <w:b/>
                      <w:i/>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1FB2BEFE" w14:textId="77777777" w:rsidR="00F11259" w:rsidRPr="009B3D28" w:rsidRDefault="00F11259" w:rsidP="007114B3">
                  <w:pPr>
                    <w:framePr w:hSpace="180" w:wrap="around" w:vAnchor="text" w:hAnchor="text" w:y="1"/>
                    <w:suppressOverlap/>
                    <w:jc w:val="both"/>
                    <w:rPr>
                      <w:rFonts w:cstheme="minorHAnsi"/>
                      <w:b/>
                      <w:i/>
                      <w:sz w:val="20"/>
                      <w:szCs w:val="20"/>
                      <w:lang w:val="el-GR"/>
                    </w:rPr>
                  </w:pPr>
                  <w:r w:rsidRPr="009B3D28">
                    <w:rPr>
                      <w:rFonts w:cstheme="minorHAnsi"/>
                      <w:b/>
                      <w:i/>
                      <w:sz w:val="20"/>
                      <w:szCs w:val="20"/>
                      <w:lang w:val="el-GR"/>
                    </w:rPr>
                    <w:t>125</w:t>
                  </w:r>
                </w:p>
              </w:tc>
            </w:tr>
          </w:tbl>
          <w:p w14:paraId="22D0296A" w14:textId="77777777" w:rsidR="00F11259" w:rsidRPr="009B3D28" w:rsidRDefault="00F11259" w:rsidP="006E75D4">
            <w:pPr>
              <w:jc w:val="both"/>
              <w:rPr>
                <w:rFonts w:asciiTheme="majorHAnsi" w:hAnsiTheme="majorHAnsi" w:cstheme="minorHAnsi"/>
                <w:sz w:val="20"/>
                <w:szCs w:val="20"/>
              </w:rPr>
            </w:pPr>
          </w:p>
        </w:tc>
      </w:tr>
      <w:tr w:rsidR="00705F4F" w:rsidRPr="009B3D28" w14:paraId="3B292701" w14:textId="77777777" w:rsidTr="006E75D4">
        <w:tc>
          <w:tcPr>
            <w:tcW w:w="3306" w:type="dxa"/>
          </w:tcPr>
          <w:p w14:paraId="4E8A3A28" w14:textId="77777777" w:rsidR="00F11259" w:rsidRPr="009B3D28" w:rsidRDefault="00F11259" w:rsidP="006E75D4">
            <w:pPr>
              <w:jc w:val="both"/>
              <w:rPr>
                <w:rFonts w:asciiTheme="majorHAnsi" w:hAnsiTheme="majorHAnsi" w:cstheme="minorHAnsi"/>
                <w:b/>
                <w:sz w:val="20"/>
                <w:szCs w:val="20"/>
              </w:rPr>
            </w:pPr>
            <w:r w:rsidRPr="009B3D28">
              <w:rPr>
                <w:rFonts w:asciiTheme="majorHAnsi" w:hAnsiTheme="majorHAnsi" w:cstheme="minorHAnsi"/>
                <w:b/>
                <w:sz w:val="20"/>
                <w:szCs w:val="20"/>
              </w:rPr>
              <w:lastRenderedPageBreak/>
              <w:t xml:space="preserve">ΑΞΙΟΛΟΓΗΣΗ ΦΟΙΤΗΤΩΝ </w:t>
            </w:r>
          </w:p>
        </w:tc>
        <w:tc>
          <w:tcPr>
            <w:tcW w:w="5166" w:type="dxa"/>
          </w:tcPr>
          <w:p w14:paraId="27E5EFB1" w14:textId="77777777" w:rsidR="00F11259" w:rsidRPr="009B3D28" w:rsidRDefault="00F11259" w:rsidP="006E75D4">
            <w:pPr>
              <w:rPr>
                <w:rFonts w:asciiTheme="majorHAnsi" w:hAnsiTheme="majorHAnsi" w:cstheme="minorHAnsi"/>
                <w:iCs/>
                <w:sz w:val="20"/>
                <w:szCs w:val="20"/>
                <w:lang w:val="el-GR"/>
              </w:rPr>
            </w:pPr>
            <w:r w:rsidRPr="009B3D28">
              <w:rPr>
                <w:rStyle w:val="None"/>
                <w:rFonts w:asciiTheme="majorHAnsi" w:hAnsiTheme="majorHAnsi"/>
                <w:sz w:val="20"/>
                <w:szCs w:val="20"/>
                <w:u w:color="002060"/>
              </w:rPr>
              <w:t>Τελική γραπτή εξέταση</w:t>
            </w:r>
          </w:p>
        </w:tc>
      </w:tr>
    </w:tbl>
    <w:p w14:paraId="34CA12B4" w14:textId="77777777" w:rsidR="00F11259" w:rsidRPr="009B3D28" w:rsidRDefault="00F11259" w:rsidP="00F112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ajorHAnsi" w:hAnsiTheme="majorHAnsi" w:cstheme="minorHAnsi"/>
          <w:b/>
          <w:sz w:val="20"/>
          <w:szCs w:val="20"/>
        </w:rPr>
      </w:pPr>
      <w:r w:rsidRPr="009B3D28">
        <w:rPr>
          <w:rFonts w:asciiTheme="majorHAnsi" w:hAnsiTheme="majorHAnsi" w:cstheme="minorHAnsi"/>
          <w:b/>
          <w:sz w:val="20"/>
          <w:szCs w:val="20"/>
          <w:lang w:val="el-GR"/>
        </w:rPr>
        <w:br w:type="textWrapping" w:clear="all"/>
        <w:t>5.</w:t>
      </w:r>
      <w:r w:rsidRPr="009B3D28">
        <w:rPr>
          <w:rFonts w:asciiTheme="majorHAnsi" w:hAnsiTheme="majorHAnsi" w:cstheme="minorHAnsi"/>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F4F" w:rsidRPr="006B4988" w14:paraId="4F5C6083" w14:textId="77777777" w:rsidTr="006E75D4">
        <w:tc>
          <w:tcPr>
            <w:tcW w:w="8472" w:type="dxa"/>
          </w:tcPr>
          <w:p w14:paraId="473C45DA" w14:textId="77777777" w:rsidR="00F11259" w:rsidRPr="009B3D28" w:rsidRDefault="00F11259" w:rsidP="006E75D4">
            <w:pPr>
              <w:pStyle w:val="a6"/>
              <w:spacing w:after="0" w:line="276" w:lineRule="auto"/>
              <w:rPr>
                <w:rStyle w:val="None"/>
                <w:rFonts w:asciiTheme="majorHAnsi" w:hAnsiTheme="majorHAnsi"/>
                <w:color w:val="auto"/>
                <w:sz w:val="20"/>
                <w:szCs w:val="20"/>
                <w:lang w:val="el-GR"/>
              </w:rPr>
            </w:pPr>
            <w:r w:rsidRPr="009B3D28">
              <w:rPr>
                <w:rStyle w:val="None"/>
                <w:rFonts w:asciiTheme="majorHAnsi" w:hAnsiTheme="majorHAnsi"/>
                <w:color w:val="auto"/>
                <w:sz w:val="20"/>
                <w:szCs w:val="20"/>
                <w:lang w:val="el-GR"/>
              </w:rPr>
              <w:t>Επίλεκτα κείμενα από:</w:t>
            </w:r>
          </w:p>
          <w:p w14:paraId="6E509A74" w14:textId="77777777" w:rsidR="00F11259" w:rsidRPr="009B3D28" w:rsidRDefault="00F11259" w:rsidP="006E75D4">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sz w:val="20"/>
                <w:szCs w:val="20"/>
              </w:rPr>
              <w:t>Descartes</w:t>
            </w:r>
            <w:r w:rsidRPr="009B3D28">
              <w:rPr>
                <w:rStyle w:val="None"/>
                <w:rFonts w:asciiTheme="majorHAnsi" w:hAnsiTheme="majorHAnsi"/>
                <w:color w:val="auto"/>
                <w:sz w:val="20"/>
                <w:szCs w:val="20"/>
                <w:lang w:val="el-GR"/>
              </w:rPr>
              <w:t>, Στοχασμοί περί της πρώτης φιλοσοφίας, Τα πάθη της ψυχής.</w:t>
            </w:r>
          </w:p>
          <w:p w14:paraId="25424150" w14:textId="77777777" w:rsidR="00F11259" w:rsidRPr="009B3D28" w:rsidRDefault="00F11259" w:rsidP="006E75D4">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sz w:val="20"/>
                <w:szCs w:val="20"/>
              </w:rPr>
              <w:t>Kant</w:t>
            </w:r>
            <w:r w:rsidRPr="009B3D28">
              <w:rPr>
                <w:rStyle w:val="None"/>
                <w:rFonts w:asciiTheme="majorHAnsi" w:hAnsiTheme="majorHAnsi"/>
                <w:color w:val="auto"/>
                <w:sz w:val="20"/>
                <w:szCs w:val="20"/>
                <w:lang w:val="el-GR"/>
              </w:rPr>
              <w:t>, Κριτική του Καθαρού Λόγου.</w:t>
            </w:r>
          </w:p>
          <w:p w14:paraId="79D06690" w14:textId="77777777" w:rsidR="00F11259" w:rsidRPr="009B3D28" w:rsidRDefault="00F11259" w:rsidP="006E75D4">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sz w:val="20"/>
                <w:szCs w:val="20"/>
              </w:rPr>
              <w:t>Leibniz</w:t>
            </w:r>
            <w:r w:rsidRPr="009B3D28">
              <w:rPr>
                <w:rStyle w:val="None"/>
                <w:rFonts w:asciiTheme="majorHAnsi" w:hAnsiTheme="majorHAnsi"/>
                <w:color w:val="auto"/>
                <w:sz w:val="20"/>
                <w:szCs w:val="20"/>
                <w:lang w:val="el-GR"/>
              </w:rPr>
              <w:t>, Μοναδολογία.</w:t>
            </w:r>
          </w:p>
          <w:p w14:paraId="4AFB8D9C" w14:textId="77777777" w:rsidR="00F11259" w:rsidRPr="009B3D28" w:rsidRDefault="00F11259" w:rsidP="006E75D4">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sz w:val="20"/>
                <w:szCs w:val="20"/>
              </w:rPr>
              <w:t>Spinoza</w:t>
            </w:r>
            <w:r w:rsidRPr="009B3D28">
              <w:rPr>
                <w:rStyle w:val="None"/>
                <w:rFonts w:asciiTheme="majorHAnsi" w:hAnsiTheme="majorHAnsi"/>
                <w:color w:val="auto"/>
                <w:sz w:val="20"/>
                <w:szCs w:val="20"/>
                <w:lang w:val="el-GR"/>
              </w:rPr>
              <w:t>, Ηθική μέρος ΙΙ.</w:t>
            </w:r>
          </w:p>
          <w:p w14:paraId="2F7477B5" w14:textId="77777777" w:rsidR="00F11259" w:rsidRPr="009B3D28" w:rsidRDefault="00F11259" w:rsidP="006E75D4">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sz w:val="20"/>
                <w:szCs w:val="20"/>
              </w:rPr>
              <w:t>Schelling</w:t>
            </w:r>
            <w:r w:rsidRPr="009B3D28">
              <w:rPr>
                <w:rStyle w:val="None"/>
                <w:rFonts w:asciiTheme="majorHAnsi" w:hAnsiTheme="majorHAnsi"/>
                <w:color w:val="auto"/>
                <w:sz w:val="20"/>
                <w:szCs w:val="20"/>
                <w:lang w:val="el-GR"/>
              </w:rPr>
              <w:t>, Σύστημα του Υπερβατολογικού Ιδεαλισμού, Έρευνες για την ουσία της ανθρώπινης ελευθερίας.</w:t>
            </w:r>
          </w:p>
          <w:p w14:paraId="22213306" w14:textId="77777777" w:rsidR="00F11259" w:rsidRPr="009B3D28" w:rsidRDefault="00F11259" w:rsidP="006E75D4">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sz w:val="20"/>
                <w:szCs w:val="20"/>
              </w:rPr>
              <w:t>Nietzsche</w:t>
            </w:r>
            <w:r w:rsidRPr="009B3D28">
              <w:rPr>
                <w:rStyle w:val="None"/>
                <w:rFonts w:asciiTheme="majorHAnsi" w:hAnsiTheme="majorHAnsi"/>
                <w:color w:val="auto"/>
                <w:sz w:val="20"/>
                <w:szCs w:val="20"/>
                <w:lang w:val="el-GR"/>
              </w:rPr>
              <w:t>, Η βούληση για δύναμη.</w:t>
            </w:r>
          </w:p>
          <w:p w14:paraId="6EAF1F9B" w14:textId="77777777" w:rsidR="00F11259" w:rsidRPr="009B3D28" w:rsidRDefault="00F11259" w:rsidP="006E75D4">
            <w:pPr>
              <w:spacing w:before="4"/>
              <w:jc w:val="both"/>
              <w:rPr>
                <w:rFonts w:asciiTheme="majorHAnsi" w:hAnsiTheme="majorHAnsi"/>
                <w:i/>
                <w:iCs/>
                <w:sz w:val="20"/>
                <w:szCs w:val="20"/>
                <w:lang w:val="el-GR"/>
              </w:rPr>
            </w:pPr>
            <w:r w:rsidRPr="009B3D28">
              <w:rPr>
                <w:rStyle w:val="None"/>
                <w:rFonts w:asciiTheme="majorHAnsi" w:hAnsiTheme="majorHAnsi"/>
                <w:sz w:val="20"/>
                <w:szCs w:val="20"/>
              </w:rPr>
              <w:t>Merleau</w:t>
            </w:r>
            <w:r w:rsidRPr="009B3D28">
              <w:rPr>
                <w:rStyle w:val="None"/>
                <w:rFonts w:asciiTheme="majorHAnsi" w:hAnsiTheme="majorHAnsi"/>
                <w:sz w:val="20"/>
                <w:szCs w:val="20"/>
                <w:lang w:val="el-GR"/>
              </w:rPr>
              <w:t xml:space="preserve"> </w:t>
            </w:r>
            <w:r w:rsidRPr="009B3D28">
              <w:rPr>
                <w:rStyle w:val="None"/>
                <w:rFonts w:asciiTheme="majorHAnsi" w:hAnsiTheme="majorHAnsi"/>
                <w:sz w:val="20"/>
                <w:szCs w:val="20"/>
              </w:rPr>
              <w:t>Ponty</w:t>
            </w:r>
            <w:r w:rsidRPr="009B3D28">
              <w:rPr>
                <w:rStyle w:val="None"/>
                <w:rFonts w:asciiTheme="majorHAnsi" w:hAnsiTheme="majorHAnsi"/>
                <w:sz w:val="20"/>
                <w:szCs w:val="20"/>
                <w:lang w:val="el-GR"/>
              </w:rPr>
              <w:t>, Το ορατό και το αόρατο.</w:t>
            </w:r>
          </w:p>
        </w:tc>
      </w:tr>
    </w:tbl>
    <w:p w14:paraId="42BC7A57" w14:textId="52E4C548" w:rsidR="008D13FE" w:rsidRPr="009B3D28" w:rsidRDefault="008D13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7FA94D6C" w14:textId="382098FE" w:rsidR="00D6360C" w:rsidRPr="00D330AF" w:rsidRDefault="0018441E" w:rsidP="00B82743">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lastRenderedPageBreak/>
        <w:t>Φιλοσοφία της αισθητηριακής αντίληψης</w:t>
      </w:r>
    </w:p>
    <w:p w14:paraId="1D0C2E82" w14:textId="77777777" w:rsidR="00D6360C" w:rsidRPr="009B3D28" w:rsidRDefault="00D6360C" w:rsidP="00D6360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0676E65E" w14:textId="77777777" w:rsidTr="006E75D4">
        <w:tc>
          <w:tcPr>
            <w:tcW w:w="3205" w:type="dxa"/>
            <w:shd w:val="clear" w:color="auto" w:fill="DDD9C3"/>
          </w:tcPr>
          <w:p w14:paraId="7760F7E2"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5E127DF4" w14:textId="77777777" w:rsidR="00D6360C" w:rsidRPr="009B3D28" w:rsidRDefault="00D6360C"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1D37681A" w14:textId="77777777" w:rsidTr="006E75D4">
        <w:tc>
          <w:tcPr>
            <w:tcW w:w="3205" w:type="dxa"/>
            <w:shd w:val="clear" w:color="auto" w:fill="DDD9C3"/>
          </w:tcPr>
          <w:p w14:paraId="1A7046C5"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6057A3E5" w14:textId="77777777" w:rsidR="00D6360C" w:rsidRPr="009B3D28" w:rsidRDefault="00D6360C" w:rsidP="006E75D4">
            <w:pPr>
              <w:rPr>
                <w:rFonts w:asciiTheme="minorHAnsi" w:hAnsiTheme="minorHAnsi" w:cstheme="minorHAnsi"/>
                <w:sz w:val="20"/>
                <w:szCs w:val="20"/>
              </w:rPr>
            </w:pPr>
            <w:r w:rsidRPr="009B3D28">
              <w:rPr>
                <w:rFonts w:asciiTheme="minorHAnsi" w:hAnsiTheme="minorHAnsi" w:cstheme="minorHAnsi"/>
                <w:sz w:val="20"/>
                <w:szCs w:val="20"/>
              </w:rPr>
              <w:t>ΦΙΛΟΣΟΦ</w:t>
            </w:r>
            <w:r w:rsidRPr="009B3D28">
              <w:rPr>
                <w:rFonts w:asciiTheme="minorHAnsi" w:hAnsiTheme="minorHAnsi" w:cstheme="minorHAnsi"/>
                <w:sz w:val="20"/>
                <w:szCs w:val="20"/>
                <w:lang w:val="el-GR"/>
              </w:rPr>
              <w:t>Ι</w:t>
            </w:r>
            <w:r w:rsidRPr="009B3D28">
              <w:rPr>
                <w:rFonts w:asciiTheme="minorHAnsi" w:hAnsiTheme="minorHAnsi" w:cstheme="minorHAnsi"/>
                <w:sz w:val="20"/>
                <w:szCs w:val="20"/>
              </w:rPr>
              <w:t>ΑΣ</w:t>
            </w:r>
          </w:p>
        </w:tc>
      </w:tr>
      <w:tr w:rsidR="00705F4F" w:rsidRPr="009B3D28" w14:paraId="6495C654" w14:textId="77777777" w:rsidTr="006E75D4">
        <w:tc>
          <w:tcPr>
            <w:tcW w:w="3205" w:type="dxa"/>
            <w:shd w:val="clear" w:color="auto" w:fill="DDD9C3"/>
          </w:tcPr>
          <w:p w14:paraId="71A1741A"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59EFEE4C" w14:textId="77777777" w:rsidR="00D6360C" w:rsidRPr="009B3D28" w:rsidRDefault="00D6360C"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5B8F66E4" w14:textId="77777777" w:rsidTr="006E75D4">
        <w:tc>
          <w:tcPr>
            <w:tcW w:w="3205" w:type="dxa"/>
            <w:shd w:val="clear" w:color="auto" w:fill="DDD9C3"/>
          </w:tcPr>
          <w:p w14:paraId="60E673DB"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03F7959E" w14:textId="7F1EF088" w:rsidR="00D6360C" w:rsidRPr="009B3D28" w:rsidRDefault="00023270"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PHS_5028</w:t>
            </w:r>
          </w:p>
        </w:tc>
        <w:tc>
          <w:tcPr>
            <w:tcW w:w="2769" w:type="dxa"/>
            <w:gridSpan w:val="2"/>
            <w:shd w:val="clear" w:color="auto" w:fill="DDD9C3"/>
          </w:tcPr>
          <w:p w14:paraId="4C3387F1"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6FF31592" w14:textId="62216AFD" w:rsidR="00D6360C" w:rsidRPr="009B3D28" w:rsidRDefault="00D6360C"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BC3C7B" w:rsidRPr="009B3D28">
              <w:rPr>
                <w:rFonts w:asciiTheme="minorHAnsi" w:hAnsiTheme="minorHAnsi" w:cstheme="minorHAnsi"/>
                <w:sz w:val="20"/>
                <w:szCs w:val="20"/>
                <w:lang w:val="el-GR"/>
              </w:rPr>
              <w:t>Η΄</w:t>
            </w:r>
          </w:p>
        </w:tc>
      </w:tr>
      <w:tr w:rsidR="00705F4F" w:rsidRPr="009B3D28" w14:paraId="2793B096" w14:textId="77777777" w:rsidTr="006E75D4">
        <w:trPr>
          <w:trHeight w:val="375"/>
        </w:trPr>
        <w:tc>
          <w:tcPr>
            <w:tcW w:w="3205" w:type="dxa"/>
            <w:shd w:val="clear" w:color="auto" w:fill="DDD9C3"/>
            <w:vAlign w:val="center"/>
          </w:tcPr>
          <w:p w14:paraId="276B258D"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548C5B34" w14:textId="2F5BEF0C" w:rsidR="00D6360C" w:rsidRPr="009B3D28" w:rsidRDefault="0006230F" w:rsidP="006E75D4">
            <w:pPr>
              <w:rPr>
                <w:rFonts w:asciiTheme="minorHAnsi" w:hAnsiTheme="minorHAnsi" w:cstheme="minorHAnsi"/>
                <w:b/>
                <w:bCs/>
                <w:sz w:val="20"/>
                <w:szCs w:val="20"/>
                <w:lang w:val="el-GR"/>
              </w:rPr>
            </w:pPr>
            <w:r>
              <w:rPr>
                <w:rFonts w:asciiTheme="minorHAnsi" w:hAnsiTheme="minorHAnsi" w:cstheme="minorHAnsi"/>
                <w:b/>
                <w:bCs/>
                <w:sz w:val="20"/>
                <w:szCs w:val="20"/>
                <w:lang w:val="el-GR"/>
              </w:rPr>
              <w:t>Φιλοσοφία της αισθητηριακής αντίληψης</w:t>
            </w:r>
          </w:p>
        </w:tc>
      </w:tr>
      <w:tr w:rsidR="00705F4F" w:rsidRPr="009B3D28" w14:paraId="23B6F1DF" w14:textId="77777777" w:rsidTr="006E75D4">
        <w:trPr>
          <w:trHeight w:val="196"/>
        </w:trPr>
        <w:tc>
          <w:tcPr>
            <w:tcW w:w="5637" w:type="dxa"/>
            <w:gridSpan w:val="3"/>
            <w:shd w:val="clear" w:color="auto" w:fill="DDD9C3"/>
            <w:vAlign w:val="center"/>
          </w:tcPr>
          <w:p w14:paraId="67EA2409" w14:textId="77777777" w:rsidR="00D6360C" w:rsidRPr="009B3D28" w:rsidRDefault="00D6360C"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1C755A4B" w14:textId="77777777" w:rsidR="00D6360C" w:rsidRPr="009B3D28" w:rsidRDefault="00D6360C"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5D15ADBC" w14:textId="77777777" w:rsidR="00D6360C" w:rsidRPr="009B3D28" w:rsidRDefault="00D6360C"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1359E186" w14:textId="77777777" w:rsidTr="006E75D4">
        <w:trPr>
          <w:trHeight w:val="194"/>
        </w:trPr>
        <w:tc>
          <w:tcPr>
            <w:tcW w:w="5637" w:type="dxa"/>
            <w:gridSpan w:val="3"/>
          </w:tcPr>
          <w:p w14:paraId="3C69B30E" w14:textId="77777777" w:rsidR="00D6360C" w:rsidRPr="009B3D28" w:rsidRDefault="00D6360C" w:rsidP="006E75D4">
            <w:pPr>
              <w:jc w:val="center"/>
              <w:rPr>
                <w:rFonts w:asciiTheme="minorHAnsi" w:hAnsiTheme="minorHAnsi" w:cstheme="minorHAnsi"/>
                <w:sz w:val="20"/>
                <w:szCs w:val="20"/>
              </w:rPr>
            </w:pPr>
          </w:p>
        </w:tc>
        <w:tc>
          <w:tcPr>
            <w:tcW w:w="1823" w:type="dxa"/>
            <w:gridSpan w:val="2"/>
          </w:tcPr>
          <w:p w14:paraId="3E06FF05" w14:textId="77777777" w:rsidR="00D6360C" w:rsidRPr="009B3D28" w:rsidRDefault="00D6360C" w:rsidP="006E75D4">
            <w:pPr>
              <w:jc w:val="center"/>
              <w:rPr>
                <w:rFonts w:asciiTheme="minorHAnsi" w:hAnsiTheme="minorHAnsi" w:cstheme="minorHAnsi"/>
                <w:sz w:val="20"/>
                <w:szCs w:val="20"/>
              </w:rPr>
            </w:pPr>
          </w:p>
        </w:tc>
        <w:tc>
          <w:tcPr>
            <w:tcW w:w="1505" w:type="dxa"/>
          </w:tcPr>
          <w:p w14:paraId="2D7241FA" w14:textId="77777777" w:rsidR="00D6360C" w:rsidRPr="009B3D28" w:rsidRDefault="00D6360C" w:rsidP="006E75D4">
            <w:pPr>
              <w:jc w:val="center"/>
              <w:rPr>
                <w:rFonts w:asciiTheme="minorHAnsi" w:hAnsiTheme="minorHAnsi" w:cstheme="minorHAnsi"/>
                <w:sz w:val="20"/>
                <w:szCs w:val="20"/>
              </w:rPr>
            </w:pPr>
          </w:p>
        </w:tc>
      </w:tr>
      <w:tr w:rsidR="00705F4F" w:rsidRPr="009B3D28" w14:paraId="309B2721" w14:textId="77777777" w:rsidTr="006E75D4">
        <w:trPr>
          <w:trHeight w:val="599"/>
        </w:trPr>
        <w:tc>
          <w:tcPr>
            <w:tcW w:w="3205" w:type="dxa"/>
            <w:shd w:val="clear" w:color="auto" w:fill="DDD9C3"/>
          </w:tcPr>
          <w:p w14:paraId="7A2D9304" w14:textId="77777777" w:rsidR="00D6360C" w:rsidRPr="009B3D28" w:rsidRDefault="00D6360C"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416DE947" w14:textId="321591F2" w:rsidR="00D6360C" w:rsidRPr="009B3D28" w:rsidRDefault="00BC3C7B"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Υποβάθρου</w:t>
            </w:r>
          </w:p>
        </w:tc>
      </w:tr>
      <w:tr w:rsidR="00705F4F" w:rsidRPr="009B3D28" w14:paraId="1CDD3D19" w14:textId="77777777" w:rsidTr="006E75D4">
        <w:tc>
          <w:tcPr>
            <w:tcW w:w="3205" w:type="dxa"/>
            <w:shd w:val="clear" w:color="auto" w:fill="DDD9C3"/>
          </w:tcPr>
          <w:p w14:paraId="4B38EAC3"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61932982" w14:textId="77777777" w:rsidR="00D6360C" w:rsidRPr="009B3D28" w:rsidRDefault="00D6360C" w:rsidP="006E75D4">
            <w:pPr>
              <w:jc w:val="right"/>
              <w:rPr>
                <w:rFonts w:asciiTheme="minorHAnsi" w:hAnsiTheme="minorHAnsi" w:cstheme="minorHAnsi"/>
                <w:b/>
                <w:sz w:val="20"/>
                <w:szCs w:val="20"/>
              </w:rPr>
            </w:pPr>
          </w:p>
        </w:tc>
        <w:tc>
          <w:tcPr>
            <w:tcW w:w="5760" w:type="dxa"/>
            <w:gridSpan w:val="5"/>
          </w:tcPr>
          <w:p w14:paraId="65AC44EE" w14:textId="305FECEC" w:rsidR="00D6360C" w:rsidRPr="009B3D28" w:rsidRDefault="00BC3C7B"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11068A29" w14:textId="77777777" w:rsidTr="006E75D4">
        <w:tc>
          <w:tcPr>
            <w:tcW w:w="3205" w:type="dxa"/>
            <w:shd w:val="clear" w:color="auto" w:fill="DDD9C3"/>
          </w:tcPr>
          <w:p w14:paraId="6E7DAB5D"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66241355" w14:textId="7D6D0830" w:rsidR="00D6360C" w:rsidRPr="009B3D28" w:rsidRDefault="00BC3C7B"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705F4F" w:rsidRPr="009B3D28" w14:paraId="1FA971DB" w14:textId="77777777" w:rsidTr="006E75D4">
        <w:tc>
          <w:tcPr>
            <w:tcW w:w="3205" w:type="dxa"/>
            <w:shd w:val="clear" w:color="auto" w:fill="DDD9C3"/>
          </w:tcPr>
          <w:p w14:paraId="42EEF80C" w14:textId="77777777" w:rsidR="00D6360C" w:rsidRPr="009B3D28" w:rsidRDefault="00D6360C"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64AEC431" w14:textId="37164A86" w:rsidR="00D6360C" w:rsidRPr="009B3D28" w:rsidRDefault="00BC3C7B"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r w:rsidR="00D6360C" w:rsidRPr="009B3D28">
              <w:rPr>
                <w:rFonts w:asciiTheme="minorHAnsi" w:hAnsiTheme="minorHAnsi" w:cstheme="minorHAnsi"/>
                <w:sz w:val="20"/>
                <w:szCs w:val="20"/>
                <w:lang w:val="el-GR"/>
              </w:rPr>
              <w:t xml:space="preserve"> (στα Αγγλικά)</w:t>
            </w:r>
          </w:p>
        </w:tc>
      </w:tr>
      <w:tr w:rsidR="00705F4F" w:rsidRPr="009B3D28" w14:paraId="5BA768DA" w14:textId="77777777" w:rsidTr="006E75D4">
        <w:tc>
          <w:tcPr>
            <w:tcW w:w="3205" w:type="dxa"/>
            <w:shd w:val="clear" w:color="auto" w:fill="DDD9C3"/>
          </w:tcPr>
          <w:p w14:paraId="4281A12C" w14:textId="77777777" w:rsidR="00D6360C" w:rsidRPr="009B3D28" w:rsidRDefault="00D6360C"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0210DAD2" w14:textId="77777777" w:rsidR="00D6360C" w:rsidRPr="009B3D28" w:rsidRDefault="00D6360C" w:rsidP="006E75D4">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https://eclass.upatras.gr/courses/PHIL1842/</w:t>
            </w:r>
          </w:p>
        </w:tc>
      </w:tr>
    </w:tbl>
    <w:p w14:paraId="406E66BD" w14:textId="77777777" w:rsidR="00D6360C" w:rsidRPr="009B3D28" w:rsidRDefault="00D6360C" w:rsidP="00D6360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45D006BC" w14:textId="77777777" w:rsidTr="006E75D4">
        <w:tc>
          <w:tcPr>
            <w:tcW w:w="8926" w:type="dxa"/>
            <w:tcBorders>
              <w:bottom w:val="nil"/>
            </w:tcBorders>
            <w:shd w:val="clear" w:color="auto" w:fill="DDD9C3"/>
          </w:tcPr>
          <w:p w14:paraId="66682E95" w14:textId="77777777" w:rsidR="00D6360C" w:rsidRPr="009B3D28" w:rsidRDefault="00D6360C"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6F048FDC" w14:textId="77777777" w:rsidTr="006E75D4">
        <w:tc>
          <w:tcPr>
            <w:tcW w:w="8926" w:type="dxa"/>
            <w:tcBorders>
              <w:top w:val="nil"/>
            </w:tcBorders>
            <w:shd w:val="clear" w:color="auto" w:fill="DDD9C3"/>
          </w:tcPr>
          <w:p w14:paraId="589F36C2" w14:textId="77777777" w:rsidR="00D6360C" w:rsidRPr="009B3D28" w:rsidRDefault="00D6360C"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6B4988" w14:paraId="79A92B9E" w14:textId="77777777" w:rsidTr="006E75D4">
        <w:tc>
          <w:tcPr>
            <w:tcW w:w="8926" w:type="dxa"/>
          </w:tcPr>
          <w:p w14:paraId="1D0FCD88" w14:textId="77777777" w:rsidR="00D6360C" w:rsidRPr="009B3D28" w:rsidRDefault="00D6360C"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Το μάθημα στοχεύει σε μια συστηματική εισαγωγή στα βασικά προβλήματα της φιλοσοφίας της αισθητηριακής αντίληψης και τις λύσεις που έχουν προταθεί μέσα στο πλαίσιο της αναλυτικής φιλοσοφίας.  Ο</w:t>
            </w:r>
            <w:r w:rsidRPr="009B3D28">
              <w:rPr>
                <w:rFonts w:asciiTheme="minorHAnsi" w:hAnsiTheme="minorHAnsi" w:cstheme="minorHAnsi"/>
                <w:bCs/>
                <w:sz w:val="20"/>
                <w:szCs w:val="20"/>
                <w:lang w:val="el-GR"/>
              </w:rPr>
              <w:t xml:space="preserve">ι φοιτητές θα αποκτήσουν μια λεπτομερή γνώση των </w:t>
            </w:r>
            <w:r w:rsidRPr="009B3D28">
              <w:rPr>
                <w:rFonts w:asciiTheme="minorHAnsi" w:hAnsiTheme="minorHAnsi" w:cstheme="minorHAnsi"/>
                <w:sz w:val="20"/>
                <w:szCs w:val="20"/>
                <w:lang w:val="el-GR"/>
              </w:rPr>
              <w:t xml:space="preserve">κυριότερων προσεγγίσεων </w:t>
            </w:r>
            <w:r w:rsidRPr="009B3D28">
              <w:rPr>
                <w:rFonts w:asciiTheme="minorHAnsi" w:hAnsiTheme="minorHAnsi" w:cstheme="minorHAnsi"/>
                <w:bCs/>
                <w:sz w:val="20"/>
                <w:szCs w:val="20"/>
                <w:lang w:val="el-GR"/>
              </w:rPr>
              <w:t>όσον αφορά τη φύση των αντικειμένων της αντίληψης  και των ειδών αντιληπτικού περιεχομένου.</w:t>
            </w:r>
          </w:p>
          <w:p w14:paraId="024C8F62" w14:textId="77777777" w:rsidR="00D6360C" w:rsidRPr="009B3D28" w:rsidRDefault="00D6360C" w:rsidP="006E75D4">
            <w:pPr>
              <w:jc w:val="both"/>
              <w:rPr>
                <w:rFonts w:asciiTheme="minorHAnsi" w:hAnsiTheme="minorHAnsi" w:cstheme="minorHAnsi"/>
                <w:sz w:val="20"/>
                <w:szCs w:val="20"/>
                <w:lang w:val="el-GR"/>
              </w:rPr>
            </w:pPr>
            <w:r w:rsidRPr="009B3D28">
              <w:rPr>
                <w:rFonts w:asciiTheme="minorHAnsi" w:hAnsiTheme="minorHAnsi" w:cstheme="minorHAnsi"/>
                <w:bCs/>
                <w:sz w:val="20"/>
                <w:szCs w:val="20"/>
                <w:lang w:val="el-GR"/>
              </w:rPr>
              <w:t xml:space="preserve"> </w:t>
            </w:r>
          </w:p>
          <w:p w14:paraId="4E256630" w14:textId="77777777" w:rsidR="00D6360C" w:rsidRPr="009B3D28" w:rsidRDefault="00D6360C"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οι φοιτητές θα είναι σε θέση να:</w:t>
            </w:r>
          </w:p>
          <w:p w14:paraId="0BCE1323" w14:textId="77777777" w:rsidR="00D6360C" w:rsidRPr="009B3D28" w:rsidRDefault="00D6360C" w:rsidP="00D6360C">
            <w:pPr>
              <w:numPr>
                <w:ilvl w:val="0"/>
                <w:numId w:val="13"/>
              </w:numPr>
              <w:tabs>
                <w:tab w:val="num" w:pos="720"/>
              </w:tabs>
              <w:suppressAutoHyphens/>
              <w:autoSpaceDE w:val="0"/>
              <w:spacing w:before="96"/>
              <w:ind w:left="238" w:hanging="22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προσδιορίζουν τις βασικές εκδοχές του άμεσου και έμμεσου ρεαλισμού και να παρουσιάζουν τα σημαντικότερα επιχειρήματα υπέρ και κατά αυτών των προσεγγίσεων. </w:t>
            </w:r>
          </w:p>
          <w:p w14:paraId="7BC0EC12" w14:textId="77777777" w:rsidR="00D6360C" w:rsidRPr="009B3D28" w:rsidRDefault="00D6360C" w:rsidP="00D6360C">
            <w:pPr>
              <w:numPr>
                <w:ilvl w:val="0"/>
                <w:numId w:val="13"/>
              </w:numPr>
              <w:tabs>
                <w:tab w:val="num" w:pos="720"/>
              </w:tabs>
              <w:suppressAutoHyphens/>
              <w:autoSpaceDE w:val="0"/>
              <w:spacing w:before="96"/>
              <w:ind w:left="238" w:hanging="22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εξηγούν τον τρόπο που η σωματική δράση επηρεάζει την αντίληψη σύμφωνα με την ενεργητική θεωρία της αντίληψης και να επιχειρηματολογούν υπέρ ή κατά αυτής της θεωρίας</w:t>
            </w:r>
          </w:p>
          <w:p w14:paraId="332D5DE2" w14:textId="77777777" w:rsidR="00D6360C" w:rsidRPr="009B3D28" w:rsidRDefault="00D6360C" w:rsidP="00D6360C">
            <w:pPr>
              <w:numPr>
                <w:ilvl w:val="0"/>
                <w:numId w:val="13"/>
              </w:numPr>
              <w:tabs>
                <w:tab w:val="num" w:pos="720"/>
              </w:tabs>
              <w:suppressAutoHyphens/>
              <w:autoSpaceDE w:val="0"/>
              <w:spacing w:before="96"/>
              <w:ind w:left="238" w:hanging="22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παρουσιάζουν τις διαμάχες για το φαινόμενο περιεχόμενο και το μη εννοιακό περιεχόμενο αντίστοιχα και να προσδιορίζουν τα βασικά επιχειρήματα σε αυτές τις διαμάχες.</w:t>
            </w:r>
          </w:p>
          <w:p w14:paraId="6E777DF1" w14:textId="77777777" w:rsidR="00D6360C" w:rsidRPr="009B3D28" w:rsidRDefault="00D6360C" w:rsidP="00D6360C">
            <w:pPr>
              <w:numPr>
                <w:ilvl w:val="0"/>
                <w:numId w:val="12"/>
              </w:numPr>
              <w:tabs>
                <w:tab w:val="left" w:pos="307"/>
              </w:tabs>
              <w:spacing w:before="4" w:after="4"/>
              <w:ind w:left="307" w:hanging="284"/>
              <w:rPr>
                <w:rFonts w:asciiTheme="minorHAnsi" w:hAnsiTheme="minorHAnsi" w:cstheme="minorHAnsi"/>
                <w:b/>
                <w:bCs/>
                <w:sz w:val="20"/>
                <w:szCs w:val="20"/>
                <w:lang w:val="el-GR"/>
              </w:rPr>
            </w:pPr>
            <w:r w:rsidRPr="009B3D28">
              <w:rPr>
                <w:rFonts w:asciiTheme="minorHAnsi" w:hAnsiTheme="minorHAnsi" w:cstheme="minorHAnsi"/>
                <w:sz w:val="20"/>
                <w:szCs w:val="20"/>
                <w:lang w:val="el-GR"/>
              </w:rPr>
              <w:t>να μελετούν κριτικά κείμενα από την περιοχή της φιλοσοφίας της αισθητηριακής αντίληψης.</w:t>
            </w:r>
          </w:p>
          <w:p w14:paraId="79277464" w14:textId="77777777" w:rsidR="00D6360C" w:rsidRPr="009B3D28" w:rsidRDefault="00D6360C"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66D3976B" w14:textId="77777777" w:rsidTr="006E75D4">
        <w:tblPrEx>
          <w:tblLook w:val="0000" w:firstRow="0" w:lastRow="0" w:firstColumn="0" w:lastColumn="0" w:noHBand="0" w:noVBand="0"/>
        </w:tblPrEx>
        <w:tc>
          <w:tcPr>
            <w:tcW w:w="8908" w:type="dxa"/>
            <w:tcBorders>
              <w:bottom w:val="nil"/>
            </w:tcBorders>
            <w:shd w:val="clear" w:color="auto" w:fill="DDD9C3"/>
          </w:tcPr>
          <w:p w14:paraId="69FB4003" w14:textId="77777777" w:rsidR="00D6360C" w:rsidRPr="009B3D28" w:rsidRDefault="00D6360C"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3A64CC3E" w14:textId="77777777" w:rsidTr="006E75D4">
        <w:tc>
          <w:tcPr>
            <w:tcW w:w="8926" w:type="dxa"/>
          </w:tcPr>
          <w:p w14:paraId="5E64C607" w14:textId="77777777" w:rsidR="00D6360C" w:rsidRPr="009B3D28" w:rsidRDefault="00D6360C" w:rsidP="00D6360C">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84" w:hanging="284"/>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Αναζήτηση, ανάλυση και σύνθεση πληροφοριών από τις σχετικές πηγές</w:t>
            </w:r>
          </w:p>
          <w:p w14:paraId="5B0DD26F" w14:textId="77777777" w:rsidR="00D6360C" w:rsidRPr="009B3D28" w:rsidRDefault="00D6360C" w:rsidP="00D6360C">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Αυτόνομη εργασία</w:t>
            </w:r>
          </w:p>
          <w:p w14:paraId="3C4EC8A3" w14:textId="77777777" w:rsidR="00D6360C" w:rsidRPr="009B3D28" w:rsidRDefault="00D6360C" w:rsidP="00D6360C">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 xml:space="preserve">Άσκηση κριτικής και αυτοκριτικής </w:t>
            </w:r>
          </w:p>
          <w:p w14:paraId="3573E6AA" w14:textId="77777777" w:rsidR="00D6360C" w:rsidRPr="009B3D28" w:rsidRDefault="00D6360C" w:rsidP="00D6360C">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4" w:hanging="284"/>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l-GR"/>
              </w:rPr>
              <w:t>Προαγωγή της ελεύθερης, δημιουργικής και επαγωγικής σκέψης</w:t>
            </w:r>
          </w:p>
        </w:tc>
      </w:tr>
    </w:tbl>
    <w:p w14:paraId="47FC411D" w14:textId="77777777" w:rsidR="00D6360C" w:rsidRPr="009B3D28" w:rsidRDefault="00D6360C" w:rsidP="00D6360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6B4988" w14:paraId="5A054771" w14:textId="77777777" w:rsidTr="006E75D4">
        <w:trPr>
          <w:trHeight w:val="655"/>
        </w:trPr>
        <w:tc>
          <w:tcPr>
            <w:tcW w:w="8926" w:type="dxa"/>
          </w:tcPr>
          <w:p w14:paraId="335AC02A" w14:textId="77777777" w:rsidR="00D6360C" w:rsidRPr="009B3D28" w:rsidRDefault="00D6360C" w:rsidP="006E75D4">
            <w:pPr>
              <w:rPr>
                <w:rFonts w:asciiTheme="minorHAnsi" w:hAnsiTheme="minorHAnsi" w:cstheme="minorHAnsi"/>
                <w:iCs/>
                <w:sz w:val="20"/>
                <w:szCs w:val="20"/>
                <w:lang w:val="el-GR"/>
              </w:rPr>
            </w:pPr>
            <w:r w:rsidRPr="009B3D28">
              <w:rPr>
                <w:rFonts w:asciiTheme="minorHAnsi" w:hAnsiTheme="minorHAnsi" w:cstheme="minorHAnsi"/>
                <w:sz w:val="20"/>
                <w:szCs w:val="20"/>
                <w:lang w:val="el-GR"/>
              </w:rPr>
              <w:t xml:space="preserve">Το πρόβλημα της αισθητηριακής αντίληψης θα προσεγγιστεί μέσα από δύο αλληλένδετα μεταξύ τους, ερωτήματα: α) Ποια είναι τα αντικείμενα της αντίληψης; και β) τι είδους περιεχόμενο είναι το αντιληπτικό περιεχόμενο; Η καθημερινή, προ-φιλοσοφική εικόνα περί αισθητηριακής αντίληψης έχει αμφισβητηθεί από ορισμένους φιλοσόφους, όπως για παράδειγμα ο </w:t>
            </w:r>
            <w:r w:rsidRPr="009B3D28">
              <w:rPr>
                <w:rFonts w:asciiTheme="minorHAnsi" w:hAnsiTheme="minorHAnsi" w:cstheme="minorHAnsi"/>
                <w:sz w:val="20"/>
                <w:szCs w:val="20"/>
              </w:rPr>
              <w:t>Locke</w:t>
            </w:r>
            <w:r w:rsidRPr="009B3D28">
              <w:rPr>
                <w:rFonts w:asciiTheme="minorHAnsi" w:hAnsiTheme="minorHAnsi" w:cstheme="minorHAnsi"/>
                <w:sz w:val="20"/>
                <w:szCs w:val="20"/>
                <w:lang w:val="el-GR"/>
              </w:rPr>
              <w:t xml:space="preserve"> και ο </w:t>
            </w:r>
            <w:r w:rsidRPr="009B3D28">
              <w:rPr>
                <w:rFonts w:asciiTheme="minorHAnsi" w:hAnsiTheme="minorHAnsi" w:cstheme="minorHAnsi"/>
                <w:sz w:val="20"/>
                <w:szCs w:val="20"/>
              </w:rPr>
              <w:t>Russell</w:t>
            </w:r>
            <w:r w:rsidRPr="009B3D28">
              <w:rPr>
                <w:rFonts w:asciiTheme="minorHAnsi" w:hAnsiTheme="minorHAnsi" w:cstheme="minorHAnsi"/>
                <w:sz w:val="20"/>
                <w:szCs w:val="20"/>
                <w:lang w:val="el-GR"/>
              </w:rPr>
              <w:t>, οι οποίοι υποστήριξαν τον έμμεσο ρεαλισμό σύμφωνα με τον οποίο το άμεσο αντικείμενο της αντίληψης είναι οι ιδέες ή τα αισθητηριακά δεδομένα και όχι τα αντικείμενα του εξωτερικού κόσμου. Αρχικά θα παρουσιαστούν αναλυτικά τα επιχειρήματα υπέρ του έμμεσου ρεαλισμού όσον αφορά την αντίληψη και η κριτική που έχει ασκηθεί από τους υποστηρικτές του άμεσου ρεαλισμού. Κατόπιν θα εξεταστούν τρεις βασικές εκδοχές άμεσου ρεαλισμού, ο διαζευκτισμός (</w:t>
            </w:r>
            <w:r w:rsidRPr="009B3D28">
              <w:rPr>
                <w:rFonts w:asciiTheme="minorHAnsi" w:hAnsiTheme="minorHAnsi" w:cstheme="minorHAnsi"/>
                <w:sz w:val="20"/>
                <w:szCs w:val="20"/>
              </w:rPr>
              <w:t>disjunctivism</w:t>
            </w:r>
            <w:r w:rsidRPr="009B3D28">
              <w:rPr>
                <w:rFonts w:asciiTheme="minorHAnsi" w:hAnsiTheme="minorHAnsi" w:cstheme="minorHAnsi"/>
                <w:sz w:val="20"/>
                <w:szCs w:val="20"/>
                <w:lang w:val="el-GR"/>
              </w:rPr>
              <w:t>), ο αποβλεπτισμός (</w:t>
            </w:r>
            <w:r w:rsidRPr="009B3D28">
              <w:rPr>
                <w:rFonts w:asciiTheme="minorHAnsi" w:hAnsiTheme="minorHAnsi" w:cstheme="minorHAnsi"/>
                <w:sz w:val="20"/>
                <w:szCs w:val="20"/>
              </w:rPr>
              <w:t>intentionalism</w:t>
            </w:r>
            <w:r w:rsidRPr="009B3D28">
              <w:rPr>
                <w:rFonts w:asciiTheme="minorHAnsi" w:hAnsiTheme="minorHAnsi" w:cstheme="minorHAnsi"/>
                <w:sz w:val="20"/>
                <w:szCs w:val="20"/>
                <w:lang w:val="el-GR"/>
              </w:rPr>
              <w:t xml:space="preserve">) και η θεωρία της ενεργητικής αντίληψης. Θα διερευνηθούν οι μεταξύ τους σχέσεις και θα εξεταστούν </w:t>
            </w:r>
            <w:r w:rsidRPr="009B3D28">
              <w:rPr>
                <w:rFonts w:asciiTheme="minorHAnsi" w:hAnsiTheme="minorHAnsi" w:cstheme="minorHAnsi"/>
                <w:sz w:val="20"/>
                <w:szCs w:val="20"/>
                <w:lang w:val="el-GR"/>
              </w:rPr>
              <w:lastRenderedPageBreak/>
              <w:t>επιχειρήματα υπέρ και κατά αυτών. Όπως θα δείξουμε, η θεωρία της ενεργητικής αντίληψης, η οποία αναδεικνύει την εξάρτηση της αντίληψης από τη σωματική δράση, μπορεί, υπό κατάλληλες προϋποθέσεις, να είναι συμβατή με μια θεωρία άμεσου ρεαλισμού που συνδυάζει στοιχεία του διαζευκτισμού και του αποβλεπτισμού. Παράλληλα θα εξεταστεί εάν το αντιληπτικό περιεχόμενο είναι αποκλειστικά αποβλεπτικό ή περιλαμβάνει και κάποιο είδος φαινόμενου περιεχομένου (όπως είναι οι φαινόμενες ποιότητες (</w:t>
            </w:r>
            <w:r w:rsidRPr="009B3D28">
              <w:rPr>
                <w:rFonts w:asciiTheme="minorHAnsi" w:hAnsiTheme="minorHAnsi" w:cstheme="minorHAnsi"/>
                <w:sz w:val="20"/>
                <w:szCs w:val="20"/>
              </w:rPr>
              <w:t>qualia</w:t>
            </w:r>
            <w:r w:rsidRPr="009B3D28">
              <w:rPr>
                <w:rFonts w:asciiTheme="minorHAnsi" w:hAnsiTheme="minorHAnsi" w:cstheme="minorHAnsi"/>
                <w:sz w:val="20"/>
                <w:szCs w:val="20"/>
                <w:lang w:val="el-GR"/>
              </w:rPr>
              <w:t>)), καθώς και το εάν το αποβλεπτικό περιεχόμενο της αντίληψης είναι εννοιακό ή μη-εννοιακό.</w:t>
            </w:r>
          </w:p>
          <w:p w14:paraId="3B8AE1CD" w14:textId="77777777" w:rsidR="00D6360C" w:rsidRPr="009B3D28" w:rsidRDefault="00D6360C" w:rsidP="006E75D4">
            <w:pPr>
              <w:ind w:left="454" w:hanging="454"/>
              <w:jc w:val="both"/>
              <w:rPr>
                <w:rFonts w:asciiTheme="minorHAnsi" w:hAnsiTheme="minorHAnsi" w:cstheme="minorHAnsi"/>
                <w:sz w:val="20"/>
                <w:szCs w:val="20"/>
                <w:lang w:val="el-GR"/>
              </w:rPr>
            </w:pPr>
          </w:p>
        </w:tc>
      </w:tr>
    </w:tbl>
    <w:p w14:paraId="1792AF51" w14:textId="77777777" w:rsidR="00D6360C" w:rsidRPr="009B3D28" w:rsidRDefault="00D6360C" w:rsidP="00D636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9B3D28" w14:paraId="1B9AE958" w14:textId="77777777" w:rsidTr="006E75D4">
        <w:trPr>
          <w:trHeight w:val="947"/>
        </w:trPr>
        <w:tc>
          <w:tcPr>
            <w:tcW w:w="3306" w:type="dxa"/>
            <w:shd w:val="clear" w:color="auto" w:fill="DDD9C3"/>
          </w:tcPr>
          <w:p w14:paraId="715C742A"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02E162E0" w14:textId="77777777" w:rsidR="00D6360C" w:rsidRPr="009B3D28" w:rsidRDefault="00D6360C"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Στην τάξη</w:t>
            </w:r>
          </w:p>
        </w:tc>
      </w:tr>
      <w:tr w:rsidR="00705F4F" w:rsidRPr="009B3D28" w14:paraId="152A3A8C" w14:textId="77777777" w:rsidTr="006E75D4">
        <w:tc>
          <w:tcPr>
            <w:tcW w:w="3306" w:type="dxa"/>
            <w:shd w:val="clear" w:color="auto" w:fill="DDD9C3"/>
          </w:tcPr>
          <w:p w14:paraId="20F690C4" w14:textId="77777777" w:rsidR="00D6360C" w:rsidRPr="009B3D28" w:rsidRDefault="00D6360C"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2E1C77BC" w14:textId="77777777" w:rsidR="00D6360C" w:rsidRPr="009B3D28" w:rsidRDefault="00D6360C"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r w:rsidRPr="009B3D28">
              <w:rPr>
                <w:rFonts w:asciiTheme="minorHAnsi" w:hAnsiTheme="minorHAnsi" w:cstheme="minorHAnsi"/>
                <w:iCs/>
                <w:sz w:val="20"/>
                <w:szCs w:val="20"/>
                <w:lang w:val="el-GR"/>
              </w:rPr>
              <w:t xml:space="preserve">. </w:t>
            </w:r>
            <w:r w:rsidRPr="009B3D28">
              <w:rPr>
                <w:rFonts w:asciiTheme="minorHAnsi" w:hAnsiTheme="minorHAnsi" w:cstheme="minorHAnsi"/>
                <w:iCs/>
                <w:sz w:val="20"/>
                <w:szCs w:val="20"/>
              </w:rPr>
              <w:t>Χρήση Τ.Π.Ε. στη Διδασκαλία</w:t>
            </w:r>
          </w:p>
        </w:tc>
      </w:tr>
      <w:tr w:rsidR="00705F4F" w:rsidRPr="009B3D28" w14:paraId="2AF68A4F" w14:textId="77777777" w:rsidTr="006E75D4">
        <w:tc>
          <w:tcPr>
            <w:tcW w:w="3306" w:type="dxa"/>
            <w:shd w:val="clear" w:color="auto" w:fill="DDD9C3"/>
          </w:tcPr>
          <w:p w14:paraId="1014B8C5"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060121FB" w14:textId="77777777" w:rsidR="00D6360C" w:rsidRPr="009B3D28" w:rsidRDefault="00D6360C"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42F2F6B7"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4814770" w14:textId="77777777" w:rsidR="00D6360C" w:rsidRPr="009B3D28" w:rsidRDefault="00D6360C"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E9E88CE" w14:textId="77777777" w:rsidR="00D6360C" w:rsidRPr="009B3D28" w:rsidRDefault="00D6360C"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6A1B9581" w14:textId="77777777" w:rsidTr="006E75D4">
              <w:tc>
                <w:tcPr>
                  <w:tcW w:w="3210" w:type="dxa"/>
                  <w:tcBorders>
                    <w:top w:val="single" w:sz="4" w:space="0" w:color="auto"/>
                    <w:left w:val="single" w:sz="4" w:space="0" w:color="auto"/>
                    <w:bottom w:val="single" w:sz="4" w:space="0" w:color="auto"/>
                    <w:right w:val="single" w:sz="4" w:space="0" w:color="auto"/>
                  </w:tcBorders>
                </w:tcPr>
                <w:p w14:paraId="7DEFA6F0" w14:textId="77777777" w:rsidR="00D6360C" w:rsidRPr="009B3D28" w:rsidRDefault="00D6360C"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6DE44AEF" w14:textId="77777777" w:rsidR="00D6360C" w:rsidRPr="009B3D28" w:rsidRDefault="00D6360C"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05F4F" w:rsidRPr="009B3D28" w14:paraId="4A2D2CBD" w14:textId="77777777" w:rsidTr="006E75D4">
              <w:tc>
                <w:tcPr>
                  <w:tcW w:w="3210" w:type="dxa"/>
                  <w:tcBorders>
                    <w:top w:val="single" w:sz="4" w:space="0" w:color="auto"/>
                    <w:left w:val="single" w:sz="4" w:space="0" w:color="auto"/>
                    <w:bottom w:val="single" w:sz="4" w:space="0" w:color="auto"/>
                    <w:right w:val="single" w:sz="4" w:space="0" w:color="auto"/>
                  </w:tcBorders>
                </w:tcPr>
                <w:p w14:paraId="3F43583F" w14:textId="77777777" w:rsidR="00D6360C" w:rsidRPr="009B3D28" w:rsidRDefault="00D6360C"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159D2F52" w14:textId="77777777" w:rsidR="00D6360C" w:rsidRPr="009B3D28" w:rsidRDefault="00D6360C"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705F4F" w:rsidRPr="009B3D28" w14:paraId="7B16B9FA" w14:textId="77777777" w:rsidTr="006E75D4">
              <w:tc>
                <w:tcPr>
                  <w:tcW w:w="3210" w:type="dxa"/>
                  <w:tcBorders>
                    <w:top w:val="single" w:sz="4" w:space="0" w:color="auto"/>
                    <w:left w:val="single" w:sz="4" w:space="0" w:color="auto"/>
                    <w:bottom w:val="single" w:sz="4" w:space="0" w:color="auto"/>
                    <w:right w:val="single" w:sz="4" w:space="0" w:color="auto"/>
                  </w:tcBorders>
                </w:tcPr>
                <w:p w14:paraId="421A213B" w14:textId="77777777" w:rsidR="00D6360C" w:rsidRPr="009B3D28" w:rsidRDefault="00D6360C" w:rsidP="006E75D4">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F79B4B7" w14:textId="77777777" w:rsidR="00D6360C" w:rsidRPr="009B3D28" w:rsidRDefault="00D6360C" w:rsidP="006E75D4">
                  <w:pPr>
                    <w:jc w:val="center"/>
                    <w:rPr>
                      <w:rFonts w:asciiTheme="minorHAnsi" w:hAnsiTheme="minorHAnsi" w:cstheme="minorHAnsi"/>
                      <w:sz w:val="20"/>
                      <w:szCs w:val="20"/>
                    </w:rPr>
                  </w:pPr>
                </w:p>
              </w:tc>
            </w:tr>
            <w:tr w:rsidR="00705F4F" w:rsidRPr="009B3D28" w14:paraId="5D94F973" w14:textId="77777777" w:rsidTr="006E75D4">
              <w:tc>
                <w:tcPr>
                  <w:tcW w:w="3210" w:type="dxa"/>
                  <w:tcBorders>
                    <w:top w:val="single" w:sz="4" w:space="0" w:color="auto"/>
                    <w:left w:val="single" w:sz="4" w:space="0" w:color="auto"/>
                    <w:bottom w:val="single" w:sz="4" w:space="0" w:color="auto"/>
                    <w:right w:val="single" w:sz="4" w:space="0" w:color="auto"/>
                  </w:tcBorders>
                </w:tcPr>
                <w:p w14:paraId="31E9A26F" w14:textId="77777777" w:rsidR="00D6360C" w:rsidRPr="009B3D28" w:rsidRDefault="00D6360C"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6B09447A" w14:textId="77777777" w:rsidR="00D6360C" w:rsidRPr="009B3D28" w:rsidRDefault="00D6360C"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373297CE" w14:textId="77777777" w:rsidR="00D6360C" w:rsidRPr="009B3D28" w:rsidRDefault="00D6360C" w:rsidP="006E75D4">
            <w:pPr>
              <w:rPr>
                <w:rFonts w:asciiTheme="minorHAnsi" w:hAnsiTheme="minorHAnsi" w:cstheme="minorHAnsi"/>
                <w:sz w:val="20"/>
                <w:szCs w:val="20"/>
              </w:rPr>
            </w:pPr>
          </w:p>
        </w:tc>
      </w:tr>
      <w:tr w:rsidR="00705F4F" w:rsidRPr="006B4988" w14:paraId="2ABD0CDC" w14:textId="77777777" w:rsidTr="006E75D4">
        <w:tc>
          <w:tcPr>
            <w:tcW w:w="3306" w:type="dxa"/>
          </w:tcPr>
          <w:p w14:paraId="4F24D5AF" w14:textId="77777777" w:rsidR="00D6360C" w:rsidRPr="009B3D28" w:rsidRDefault="00D6360C"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5326845F" w14:textId="77777777" w:rsidR="00D6360C" w:rsidRPr="009B3D28" w:rsidRDefault="00D6360C" w:rsidP="006E75D4">
            <w:pPr>
              <w:jc w:val="both"/>
              <w:rPr>
                <w:rFonts w:asciiTheme="minorHAnsi" w:hAnsiTheme="minorHAnsi" w:cstheme="minorHAnsi"/>
                <w:i/>
                <w:sz w:val="20"/>
                <w:szCs w:val="20"/>
              </w:rPr>
            </w:pPr>
          </w:p>
        </w:tc>
        <w:tc>
          <w:tcPr>
            <w:tcW w:w="5620" w:type="dxa"/>
          </w:tcPr>
          <w:p w14:paraId="07B11CA3" w14:textId="77777777" w:rsidR="00D6360C" w:rsidRPr="009B3D28" w:rsidRDefault="00D6360C"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 που περιλαμβάνει:</w:t>
            </w:r>
          </w:p>
          <w:p w14:paraId="30A450D0" w14:textId="77777777" w:rsidR="00D6360C" w:rsidRPr="009B3D28" w:rsidRDefault="00D6360C"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Τρία θέματα από τα οποία οι φοιτητές μπορούν να διαλέξουν τα δύο.  Κάθε θέμα απαιτεί την ανάλυση και ανάπτυξη κάποιων θέσεων και επιχειρημάτων από θεωρίες που παρουσιάστηκαν στο μάθημα.</w:t>
            </w:r>
          </w:p>
        </w:tc>
      </w:tr>
    </w:tbl>
    <w:p w14:paraId="31A330D6" w14:textId="77777777" w:rsidR="00D6360C" w:rsidRPr="009B3D28" w:rsidRDefault="00D6360C" w:rsidP="00D6360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6360C" w:rsidRPr="009B3D28" w14:paraId="6348D3F5" w14:textId="77777777" w:rsidTr="006E75D4">
        <w:tc>
          <w:tcPr>
            <w:tcW w:w="8926" w:type="dxa"/>
          </w:tcPr>
          <w:p w14:paraId="5C953E35" w14:textId="77777777" w:rsidR="00D6360C" w:rsidRPr="009B3D28" w:rsidRDefault="00D6360C"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142"/>
              <w:contextualSpacing/>
              <w:jc w:val="both"/>
              <w:rPr>
                <w:rFonts w:asciiTheme="minorHAnsi" w:hAnsiTheme="minorHAnsi" w:cstheme="minorHAnsi"/>
                <w:sz w:val="20"/>
                <w:szCs w:val="20"/>
                <w:lang w:val="el-GR"/>
              </w:rPr>
            </w:pPr>
            <w:r w:rsidRPr="009B3D28">
              <w:rPr>
                <w:rFonts w:asciiTheme="minorHAnsi" w:hAnsiTheme="minorHAnsi" w:cstheme="minorHAnsi"/>
                <w:sz w:val="20"/>
                <w:szCs w:val="20"/>
              </w:rPr>
              <w:t>Putnam</w:t>
            </w:r>
            <w:r w:rsidRPr="009B3D28">
              <w:rPr>
                <w:rFonts w:asciiTheme="minorHAnsi" w:hAnsiTheme="minorHAnsi" w:cstheme="minorHAnsi"/>
                <w:sz w:val="20"/>
                <w:szCs w:val="20"/>
                <w:lang w:val="el-GR"/>
              </w:rPr>
              <w:t xml:space="preserve"> </w:t>
            </w:r>
            <w:r w:rsidRPr="009B3D28">
              <w:rPr>
                <w:rFonts w:asciiTheme="minorHAnsi" w:hAnsiTheme="minorHAnsi" w:cstheme="minorHAnsi"/>
                <w:sz w:val="20"/>
                <w:szCs w:val="20"/>
              </w:rPr>
              <w:t>H</w:t>
            </w:r>
            <w:r w:rsidRPr="009B3D28">
              <w:rPr>
                <w:rFonts w:asciiTheme="minorHAnsi" w:hAnsiTheme="minorHAnsi" w:cstheme="minorHAnsi"/>
                <w:sz w:val="20"/>
                <w:szCs w:val="20"/>
                <w:lang w:val="el-GR"/>
              </w:rPr>
              <w:t xml:space="preserve">. (2010). </w:t>
            </w:r>
            <w:r w:rsidRPr="009B3D28">
              <w:rPr>
                <w:rFonts w:asciiTheme="minorHAnsi" w:hAnsiTheme="minorHAnsi" w:cstheme="minorHAnsi"/>
                <w:i/>
                <w:sz w:val="20"/>
                <w:szCs w:val="20"/>
                <w:lang w:val="el-GR"/>
              </w:rPr>
              <w:t>Το Νόημα και οι Αισθήσεις</w:t>
            </w:r>
            <w:r w:rsidRPr="009B3D28">
              <w:rPr>
                <w:rFonts w:asciiTheme="minorHAnsi" w:hAnsiTheme="minorHAnsi" w:cstheme="minorHAnsi"/>
                <w:sz w:val="20"/>
                <w:szCs w:val="20"/>
                <w:lang w:val="el-GR"/>
              </w:rPr>
              <w:t xml:space="preserve">. Αθήνα: Εκκρεμές. </w:t>
            </w:r>
          </w:p>
          <w:p w14:paraId="6480677F" w14:textId="77777777" w:rsidR="00D6360C" w:rsidRPr="009B3D28" w:rsidRDefault="00D6360C"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142"/>
              <w:contextualSpacing/>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Βενιέρη Μ. (2013). </w:t>
            </w:r>
            <w:r w:rsidRPr="009B3D28">
              <w:rPr>
                <w:rFonts w:asciiTheme="minorHAnsi" w:hAnsiTheme="minorHAnsi" w:cstheme="minorHAnsi"/>
                <w:i/>
                <w:iCs/>
                <w:sz w:val="20"/>
                <w:szCs w:val="20"/>
                <w:lang w:val="el-GR"/>
              </w:rPr>
              <w:t>Το πέπλο της αντίληψης</w:t>
            </w:r>
            <w:r w:rsidRPr="009B3D28">
              <w:rPr>
                <w:rFonts w:asciiTheme="minorHAnsi" w:hAnsiTheme="minorHAnsi" w:cstheme="minorHAnsi"/>
                <w:sz w:val="20"/>
                <w:szCs w:val="20"/>
                <w:lang w:val="el-GR"/>
              </w:rPr>
              <w:t>. Αθήνα: Εκδόσεις Νήσος.</w:t>
            </w:r>
          </w:p>
          <w:p w14:paraId="2D0F50B9" w14:textId="77777777" w:rsidR="00D6360C" w:rsidRPr="009B3D28" w:rsidRDefault="00D6360C" w:rsidP="006E75D4">
            <w:pPr>
              <w:tabs>
                <w:tab w:val="left" w:pos="426"/>
                <w:tab w:val="num" w:pos="1276"/>
              </w:tabs>
              <w:ind w:left="142"/>
              <w:contextualSpacing/>
              <w:jc w:val="both"/>
              <w:rPr>
                <w:rFonts w:asciiTheme="minorHAnsi" w:hAnsiTheme="minorHAnsi" w:cstheme="minorHAnsi"/>
                <w:bCs/>
                <w:sz w:val="20"/>
                <w:szCs w:val="20"/>
                <w:lang w:val="el-GR"/>
              </w:rPr>
            </w:pPr>
            <w:r w:rsidRPr="009B3D28">
              <w:rPr>
                <w:rFonts w:asciiTheme="minorHAnsi" w:hAnsiTheme="minorHAnsi" w:cstheme="minorHAnsi"/>
                <w:sz w:val="20"/>
                <w:szCs w:val="20"/>
                <w:lang w:val="el-GR"/>
              </w:rPr>
              <w:t>Παγωνδιώτης, Κ. (2024). "Σημειώσεις για το μάθημα Φιλοσοφία της Αισθητηριακής Αντίληψης".</w:t>
            </w:r>
          </w:p>
          <w:p w14:paraId="3F989E07" w14:textId="77777777" w:rsidR="00D6360C" w:rsidRPr="009B3D28" w:rsidRDefault="00D6360C" w:rsidP="006E75D4">
            <w:pPr>
              <w:pStyle w:val="a3"/>
              <w:tabs>
                <w:tab w:val="left" w:pos="426"/>
              </w:tabs>
              <w:spacing w:after="0" w:line="240" w:lineRule="auto"/>
              <w:ind w:left="284"/>
              <w:contextualSpacing/>
              <w:jc w:val="both"/>
              <w:rPr>
                <w:rFonts w:asciiTheme="minorHAnsi" w:hAnsiTheme="minorHAnsi" w:cstheme="minorHAnsi"/>
                <w:bCs/>
                <w:color w:val="auto"/>
                <w:sz w:val="20"/>
                <w:szCs w:val="20"/>
                <w:lang w:val="el-GR"/>
              </w:rPr>
            </w:pPr>
          </w:p>
          <w:p w14:paraId="5CF33DB2" w14:textId="77777777" w:rsidR="00D6360C" w:rsidRPr="009B3D28" w:rsidRDefault="00D6360C" w:rsidP="006E75D4">
            <w:pPr>
              <w:tabs>
                <w:tab w:val="left" w:pos="426"/>
                <w:tab w:val="num" w:pos="1276"/>
              </w:tabs>
              <w:contextualSpacing/>
              <w:jc w:val="both"/>
              <w:rPr>
                <w:rFonts w:asciiTheme="minorHAnsi" w:hAnsiTheme="minorHAnsi" w:cstheme="minorHAnsi"/>
                <w:bCs/>
                <w:sz w:val="20"/>
                <w:szCs w:val="20"/>
              </w:rPr>
            </w:pPr>
            <w:r w:rsidRPr="009B3D28">
              <w:rPr>
                <w:rFonts w:asciiTheme="minorHAnsi" w:hAnsiTheme="minorHAnsi" w:cstheme="minorHAnsi"/>
                <w:bCs/>
                <w:sz w:val="20"/>
                <w:szCs w:val="20"/>
                <w:lang w:val="el-GR"/>
              </w:rPr>
              <w:t>Βοηθητική</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βιβλιογραφία</w:t>
            </w:r>
          </w:p>
          <w:p w14:paraId="7A92B69E" w14:textId="77777777" w:rsidR="00D6360C" w:rsidRPr="009B3D28" w:rsidRDefault="00D6360C"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567" w:hanging="425"/>
              <w:contextualSpacing/>
              <w:jc w:val="both"/>
              <w:rPr>
                <w:rFonts w:asciiTheme="minorHAnsi" w:hAnsiTheme="minorHAnsi" w:cstheme="minorHAnsi"/>
                <w:bCs/>
                <w:sz w:val="20"/>
                <w:szCs w:val="20"/>
              </w:rPr>
            </w:pPr>
            <w:r w:rsidRPr="009B3D28">
              <w:rPr>
                <w:rFonts w:asciiTheme="minorHAnsi" w:hAnsiTheme="minorHAnsi" w:cstheme="minorHAnsi"/>
                <w:bCs/>
                <w:sz w:val="20"/>
                <w:szCs w:val="20"/>
              </w:rPr>
              <w:t>Fish,</w:t>
            </w:r>
            <w:r w:rsidRPr="009B3D28">
              <w:rPr>
                <w:rFonts w:asciiTheme="minorHAnsi" w:hAnsiTheme="minorHAnsi" w:cstheme="minorHAnsi"/>
                <w:bCs/>
                <w:sz w:val="20"/>
                <w:szCs w:val="20"/>
                <w:lang w:val="en-GB"/>
              </w:rPr>
              <w:t xml:space="preserve"> </w:t>
            </w:r>
            <w:r w:rsidRPr="009B3D28">
              <w:rPr>
                <w:rFonts w:asciiTheme="minorHAnsi" w:hAnsiTheme="minorHAnsi" w:cstheme="minorHAnsi"/>
                <w:bCs/>
                <w:sz w:val="20"/>
                <w:szCs w:val="20"/>
              </w:rPr>
              <w:t xml:space="preserve">W. (2010). </w:t>
            </w:r>
            <w:r w:rsidRPr="009B3D28">
              <w:rPr>
                <w:rFonts w:asciiTheme="minorHAnsi" w:hAnsiTheme="minorHAnsi" w:cstheme="minorHAnsi"/>
                <w:bCs/>
                <w:i/>
                <w:iCs/>
                <w:sz w:val="20"/>
                <w:szCs w:val="20"/>
              </w:rPr>
              <w:t>Philosophy of Perception, A Contemporary Introduction</w:t>
            </w:r>
            <w:r w:rsidRPr="009B3D28">
              <w:rPr>
                <w:rFonts w:asciiTheme="minorHAnsi" w:hAnsiTheme="minorHAnsi" w:cstheme="minorHAnsi"/>
                <w:bCs/>
                <w:sz w:val="20"/>
                <w:szCs w:val="20"/>
              </w:rPr>
              <w:t>. N. York &amp; London</w:t>
            </w:r>
            <w:r w:rsidRPr="009B3D28">
              <w:rPr>
                <w:rFonts w:asciiTheme="minorHAnsi" w:hAnsiTheme="minorHAnsi" w:cstheme="minorHAnsi"/>
                <w:bCs/>
                <w:sz w:val="20"/>
                <w:szCs w:val="20"/>
                <w:lang w:val="en-GB"/>
              </w:rPr>
              <w:t>:</w:t>
            </w:r>
            <w:r w:rsidRPr="009B3D28">
              <w:rPr>
                <w:rFonts w:asciiTheme="minorHAnsi" w:hAnsiTheme="minorHAnsi" w:cstheme="minorHAnsi"/>
                <w:bCs/>
                <w:sz w:val="20"/>
                <w:szCs w:val="20"/>
              </w:rPr>
              <w:t xml:space="preserve"> Routledge.</w:t>
            </w:r>
          </w:p>
          <w:p w14:paraId="6974CD3F" w14:textId="77777777" w:rsidR="00D6360C" w:rsidRPr="009B3D28" w:rsidRDefault="00D6360C"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567" w:hanging="425"/>
              <w:contextualSpacing/>
              <w:jc w:val="both"/>
              <w:rPr>
                <w:rFonts w:asciiTheme="minorHAnsi" w:hAnsiTheme="minorHAnsi" w:cstheme="minorHAnsi"/>
                <w:sz w:val="20"/>
                <w:szCs w:val="20"/>
              </w:rPr>
            </w:pPr>
            <w:r w:rsidRPr="009B3D28">
              <w:rPr>
                <w:rFonts w:asciiTheme="minorHAnsi" w:hAnsiTheme="minorHAnsi" w:cstheme="minorHAnsi"/>
                <w:sz w:val="20"/>
                <w:szCs w:val="20"/>
              </w:rPr>
              <w:t>Noe, A. (2004)</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w:t>
            </w:r>
            <w:r w:rsidRPr="009B3D28">
              <w:rPr>
                <w:rFonts w:asciiTheme="minorHAnsi" w:hAnsiTheme="minorHAnsi" w:cstheme="minorHAnsi"/>
                <w:i/>
                <w:sz w:val="20"/>
                <w:szCs w:val="20"/>
              </w:rPr>
              <w:t>Action in Perception</w:t>
            </w:r>
            <w:r w:rsidRPr="009B3D28">
              <w:rPr>
                <w:rFonts w:asciiTheme="minorHAnsi" w:hAnsiTheme="minorHAnsi" w:cstheme="minorHAnsi"/>
                <w:i/>
                <w:sz w:val="20"/>
                <w:szCs w:val="20"/>
                <w:lang w:val="en-GB"/>
              </w:rPr>
              <w:t>.</w:t>
            </w:r>
            <w:r w:rsidRPr="009B3D28">
              <w:rPr>
                <w:rFonts w:asciiTheme="minorHAnsi" w:hAnsiTheme="minorHAnsi" w:cstheme="minorHAnsi"/>
                <w:sz w:val="20"/>
                <w:szCs w:val="20"/>
              </w:rPr>
              <w:t xml:space="preserve"> Cambridge</w:t>
            </w:r>
            <w:r w:rsidRPr="009B3D28">
              <w:rPr>
                <w:rFonts w:asciiTheme="minorHAnsi" w:hAnsiTheme="minorHAnsi" w:cstheme="minorHAnsi"/>
                <w:sz w:val="20"/>
                <w:szCs w:val="20"/>
                <w:lang w:val="en-GB"/>
              </w:rPr>
              <w:t xml:space="preserve"> </w:t>
            </w:r>
            <w:r w:rsidRPr="009B3D28">
              <w:rPr>
                <w:rFonts w:asciiTheme="minorHAnsi" w:hAnsiTheme="minorHAnsi" w:cstheme="minorHAnsi"/>
                <w:sz w:val="20"/>
                <w:szCs w:val="20"/>
                <w:lang w:val="el-GR"/>
              </w:rPr>
              <w:t>ΜΑ</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The MIT Press</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w:t>
            </w:r>
          </w:p>
          <w:p w14:paraId="40F2E1D9" w14:textId="77777777" w:rsidR="00D6360C" w:rsidRPr="009B3D28" w:rsidRDefault="00D6360C"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567" w:hanging="425"/>
              <w:contextualSpacing/>
              <w:jc w:val="both"/>
              <w:rPr>
                <w:rFonts w:asciiTheme="minorHAnsi" w:hAnsiTheme="minorHAnsi" w:cstheme="minorHAnsi"/>
                <w:b/>
                <w:sz w:val="20"/>
                <w:szCs w:val="20"/>
              </w:rPr>
            </w:pPr>
            <w:r w:rsidRPr="009B3D28">
              <w:rPr>
                <w:rFonts w:asciiTheme="minorHAnsi" w:hAnsiTheme="minorHAnsi" w:cstheme="minorHAnsi"/>
                <w:sz w:val="20"/>
                <w:szCs w:val="20"/>
              </w:rPr>
              <w:t xml:space="preserve">Smith, A.D. (2002). </w:t>
            </w:r>
            <w:r w:rsidRPr="009B3D28">
              <w:rPr>
                <w:rFonts w:asciiTheme="minorHAnsi" w:hAnsiTheme="minorHAnsi" w:cstheme="minorHAnsi"/>
                <w:i/>
                <w:sz w:val="20"/>
                <w:szCs w:val="20"/>
              </w:rPr>
              <w:t>The Problem of Perception.</w:t>
            </w:r>
            <w:r w:rsidRPr="009B3D28">
              <w:rPr>
                <w:rFonts w:asciiTheme="minorHAnsi" w:hAnsiTheme="minorHAnsi" w:cstheme="minorHAnsi"/>
                <w:sz w:val="20"/>
                <w:szCs w:val="20"/>
              </w:rPr>
              <w:t xml:space="preserve"> Cambridge MA</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Harvard University Press.</w:t>
            </w:r>
          </w:p>
          <w:p w14:paraId="40CF1441" w14:textId="77777777" w:rsidR="00D6360C" w:rsidRPr="009B3D28" w:rsidRDefault="00D6360C" w:rsidP="006E75D4">
            <w:pPr>
              <w:tabs>
                <w:tab w:val="left" w:pos="426"/>
                <w:tab w:val="num" w:pos="1276"/>
              </w:tabs>
              <w:contextualSpacing/>
              <w:jc w:val="both"/>
              <w:rPr>
                <w:rFonts w:asciiTheme="minorHAnsi" w:hAnsiTheme="minorHAnsi" w:cstheme="minorHAnsi"/>
                <w:bCs/>
                <w:sz w:val="20"/>
                <w:szCs w:val="20"/>
                <w:lang w:val="en-GB"/>
              </w:rPr>
            </w:pPr>
          </w:p>
        </w:tc>
      </w:tr>
    </w:tbl>
    <w:p w14:paraId="7BF84FBE" w14:textId="77777777" w:rsidR="00D6360C" w:rsidRPr="009B3D28" w:rsidRDefault="00D6360C" w:rsidP="00D6360C">
      <w:pPr>
        <w:rPr>
          <w:rFonts w:asciiTheme="minorHAnsi" w:hAnsiTheme="minorHAnsi" w:cstheme="minorHAnsi"/>
          <w:sz w:val="20"/>
          <w:szCs w:val="20"/>
          <w:lang w:val="en-GB"/>
        </w:rPr>
      </w:pPr>
    </w:p>
    <w:p w14:paraId="5D737DBE" w14:textId="7BCCAADA" w:rsidR="00D6360C" w:rsidRPr="009B3D28" w:rsidRDefault="00D636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3C205053" w14:textId="3D22722C" w:rsidR="00097CC3" w:rsidRPr="00D330AF" w:rsidRDefault="00B82743" w:rsidP="00B82743">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lastRenderedPageBreak/>
        <w:t>Φιλοσοφία της γνωσιακής επιστήμης</w:t>
      </w:r>
    </w:p>
    <w:p w14:paraId="3EB65D97" w14:textId="77777777" w:rsidR="00097CC3" w:rsidRPr="009B3D28" w:rsidRDefault="00097CC3" w:rsidP="00097CC3">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38B4775F" w14:textId="77777777" w:rsidTr="006E75D4">
        <w:tc>
          <w:tcPr>
            <w:tcW w:w="3205" w:type="dxa"/>
            <w:shd w:val="clear" w:color="auto" w:fill="DDD9C3"/>
          </w:tcPr>
          <w:p w14:paraId="753130BC"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7B27960D" w14:textId="77777777" w:rsidR="00097CC3" w:rsidRPr="009B3D28" w:rsidRDefault="00097CC3"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232CF38F" w14:textId="77777777" w:rsidTr="006E75D4">
        <w:tc>
          <w:tcPr>
            <w:tcW w:w="3205" w:type="dxa"/>
            <w:shd w:val="clear" w:color="auto" w:fill="DDD9C3"/>
          </w:tcPr>
          <w:p w14:paraId="7E543AB8"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005DA26E" w14:textId="77777777" w:rsidR="00097CC3" w:rsidRPr="009B3D28" w:rsidRDefault="00097CC3" w:rsidP="006E75D4">
            <w:pPr>
              <w:rPr>
                <w:rFonts w:asciiTheme="minorHAnsi" w:hAnsiTheme="minorHAnsi" w:cstheme="minorHAnsi"/>
                <w:sz w:val="20"/>
                <w:szCs w:val="20"/>
              </w:rPr>
            </w:pPr>
            <w:r w:rsidRPr="009B3D28">
              <w:rPr>
                <w:rFonts w:asciiTheme="minorHAnsi" w:hAnsiTheme="minorHAnsi" w:cstheme="minorHAnsi"/>
                <w:sz w:val="20"/>
                <w:szCs w:val="20"/>
              </w:rPr>
              <w:t>ΦΙΛΟΣΟΦ</w:t>
            </w:r>
            <w:r w:rsidRPr="009B3D28">
              <w:rPr>
                <w:rFonts w:asciiTheme="minorHAnsi" w:hAnsiTheme="minorHAnsi" w:cstheme="minorHAnsi"/>
                <w:sz w:val="20"/>
                <w:szCs w:val="20"/>
                <w:lang w:val="el-GR"/>
              </w:rPr>
              <w:t>Ι</w:t>
            </w:r>
            <w:r w:rsidRPr="009B3D28">
              <w:rPr>
                <w:rFonts w:asciiTheme="minorHAnsi" w:hAnsiTheme="minorHAnsi" w:cstheme="minorHAnsi"/>
                <w:sz w:val="20"/>
                <w:szCs w:val="20"/>
              </w:rPr>
              <w:t>ΑΣ</w:t>
            </w:r>
          </w:p>
        </w:tc>
      </w:tr>
      <w:tr w:rsidR="00705F4F" w:rsidRPr="009B3D28" w14:paraId="7BDA56BF" w14:textId="77777777" w:rsidTr="006E75D4">
        <w:tc>
          <w:tcPr>
            <w:tcW w:w="3205" w:type="dxa"/>
            <w:shd w:val="clear" w:color="auto" w:fill="DDD9C3"/>
          </w:tcPr>
          <w:p w14:paraId="0E888521" w14:textId="77777777" w:rsidR="00097CC3" w:rsidRPr="009B3D28" w:rsidRDefault="00097CC3"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rPr>
              <w:t xml:space="preserve">ΕΠΙΠΕΔΟ ΣΠΟΥΔΩΝ </w:t>
            </w:r>
          </w:p>
        </w:tc>
        <w:tc>
          <w:tcPr>
            <w:tcW w:w="5760" w:type="dxa"/>
            <w:gridSpan w:val="5"/>
          </w:tcPr>
          <w:p w14:paraId="2667EC20" w14:textId="77777777" w:rsidR="00097CC3" w:rsidRPr="009B3D28" w:rsidRDefault="00097CC3"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719CFD0C" w14:textId="77777777" w:rsidTr="006E75D4">
        <w:tc>
          <w:tcPr>
            <w:tcW w:w="3205" w:type="dxa"/>
            <w:shd w:val="clear" w:color="auto" w:fill="DDD9C3"/>
          </w:tcPr>
          <w:p w14:paraId="023ED666"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3FB3C805" w14:textId="6FA6DEAB" w:rsidR="00097CC3" w:rsidRPr="009B3D28" w:rsidRDefault="00D86283"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PHS_5026</w:t>
            </w:r>
          </w:p>
        </w:tc>
        <w:tc>
          <w:tcPr>
            <w:tcW w:w="2769" w:type="dxa"/>
            <w:gridSpan w:val="2"/>
            <w:shd w:val="clear" w:color="auto" w:fill="DDD9C3"/>
          </w:tcPr>
          <w:p w14:paraId="6F0D2DCD"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67A2F4FA" w14:textId="65F823B4" w:rsidR="00097CC3" w:rsidRPr="009B3D28" w:rsidRDefault="00097CC3"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BC3C7B" w:rsidRPr="009B3D28">
              <w:rPr>
                <w:rFonts w:asciiTheme="minorHAnsi" w:hAnsiTheme="minorHAnsi" w:cstheme="minorHAnsi"/>
                <w:sz w:val="20"/>
                <w:szCs w:val="20"/>
                <w:lang w:val="el-GR"/>
              </w:rPr>
              <w:t>Η΄</w:t>
            </w:r>
            <w:r w:rsidRPr="009B3D28">
              <w:rPr>
                <w:rFonts w:asciiTheme="minorHAnsi" w:hAnsiTheme="minorHAnsi" w:cstheme="minorHAnsi"/>
                <w:sz w:val="20"/>
                <w:szCs w:val="20"/>
                <w:lang w:val="el-GR"/>
              </w:rPr>
              <w:t xml:space="preserve"> </w:t>
            </w:r>
          </w:p>
        </w:tc>
      </w:tr>
      <w:tr w:rsidR="00705F4F" w:rsidRPr="009B3D28" w14:paraId="3215E15A" w14:textId="77777777" w:rsidTr="006E75D4">
        <w:trPr>
          <w:trHeight w:val="375"/>
        </w:trPr>
        <w:tc>
          <w:tcPr>
            <w:tcW w:w="3205" w:type="dxa"/>
            <w:shd w:val="clear" w:color="auto" w:fill="DDD9C3"/>
            <w:vAlign w:val="center"/>
          </w:tcPr>
          <w:p w14:paraId="2EA4BA95"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0096BE79" w14:textId="77777777" w:rsidR="00097CC3" w:rsidRPr="009B3D28" w:rsidRDefault="00097CC3"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Φιλοσοφία της Γνωσιακής Επιστήμης</w:t>
            </w:r>
          </w:p>
        </w:tc>
      </w:tr>
      <w:tr w:rsidR="00705F4F" w:rsidRPr="009B3D28" w14:paraId="07B111BA" w14:textId="77777777" w:rsidTr="006E75D4">
        <w:trPr>
          <w:trHeight w:val="196"/>
        </w:trPr>
        <w:tc>
          <w:tcPr>
            <w:tcW w:w="5637" w:type="dxa"/>
            <w:gridSpan w:val="3"/>
            <w:shd w:val="clear" w:color="auto" w:fill="DDD9C3"/>
            <w:vAlign w:val="center"/>
          </w:tcPr>
          <w:p w14:paraId="0C7318C9" w14:textId="77777777" w:rsidR="00097CC3" w:rsidRPr="009B3D28" w:rsidRDefault="00097CC3"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368A82E4" w14:textId="77777777" w:rsidR="00097CC3" w:rsidRPr="009B3D28" w:rsidRDefault="00097CC3"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7ACC38EF" w14:textId="77777777" w:rsidR="00097CC3" w:rsidRPr="009B3D28" w:rsidRDefault="00097CC3"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6E72FABA" w14:textId="77777777" w:rsidTr="006E75D4">
        <w:trPr>
          <w:trHeight w:val="194"/>
        </w:trPr>
        <w:tc>
          <w:tcPr>
            <w:tcW w:w="5637" w:type="dxa"/>
            <w:gridSpan w:val="3"/>
          </w:tcPr>
          <w:p w14:paraId="2F01CB70" w14:textId="77777777" w:rsidR="00097CC3" w:rsidRPr="009B3D28" w:rsidRDefault="00097CC3" w:rsidP="006E75D4">
            <w:pPr>
              <w:jc w:val="right"/>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1823" w:type="dxa"/>
            <w:gridSpan w:val="2"/>
          </w:tcPr>
          <w:p w14:paraId="72E64A5F" w14:textId="77777777" w:rsidR="00097CC3" w:rsidRPr="009B3D28" w:rsidRDefault="00097CC3" w:rsidP="006E75D4">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505" w:type="dxa"/>
          </w:tcPr>
          <w:p w14:paraId="07C011AE" w14:textId="77777777" w:rsidR="00097CC3" w:rsidRPr="009B3D28" w:rsidRDefault="00097CC3" w:rsidP="006E75D4">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705F4F" w:rsidRPr="009B3D28" w14:paraId="1CE2F11A" w14:textId="77777777" w:rsidTr="006E75D4">
        <w:trPr>
          <w:trHeight w:val="599"/>
        </w:trPr>
        <w:tc>
          <w:tcPr>
            <w:tcW w:w="3205" w:type="dxa"/>
            <w:shd w:val="clear" w:color="auto" w:fill="DDD9C3"/>
          </w:tcPr>
          <w:p w14:paraId="4C09AC74" w14:textId="77777777" w:rsidR="00097CC3" w:rsidRPr="009B3D28" w:rsidRDefault="00097CC3"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2A29B3C9" w14:textId="77777777" w:rsidR="00097CC3" w:rsidRPr="009B3D28" w:rsidRDefault="00097CC3"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Υποβάθρου</w:t>
            </w:r>
          </w:p>
        </w:tc>
      </w:tr>
      <w:tr w:rsidR="00705F4F" w:rsidRPr="009B3D28" w14:paraId="7A52F9B0" w14:textId="77777777" w:rsidTr="006E75D4">
        <w:tc>
          <w:tcPr>
            <w:tcW w:w="3205" w:type="dxa"/>
            <w:shd w:val="clear" w:color="auto" w:fill="DDD9C3"/>
          </w:tcPr>
          <w:p w14:paraId="49482612"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6FE96025" w14:textId="77777777" w:rsidR="00097CC3" w:rsidRPr="009B3D28" w:rsidRDefault="00097CC3" w:rsidP="006E75D4">
            <w:pPr>
              <w:jc w:val="right"/>
              <w:rPr>
                <w:rFonts w:asciiTheme="minorHAnsi" w:hAnsiTheme="minorHAnsi" w:cstheme="minorHAnsi"/>
                <w:b/>
                <w:sz w:val="20"/>
                <w:szCs w:val="20"/>
              </w:rPr>
            </w:pPr>
          </w:p>
        </w:tc>
        <w:tc>
          <w:tcPr>
            <w:tcW w:w="5760" w:type="dxa"/>
            <w:gridSpan w:val="5"/>
          </w:tcPr>
          <w:p w14:paraId="671A62F3" w14:textId="1CA3BB00" w:rsidR="00097CC3" w:rsidRPr="009B3D28" w:rsidRDefault="00BC3C7B"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2FC60C8C" w14:textId="77777777" w:rsidTr="006E75D4">
        <w:tc>
          <w:tcPr>
            <w:tcW w:w="3205" w:type="dxa"/>
            <w:shd w:val="clear" w:color="auto" w:fill="DDD9C3"/>
          </w:tcPr>
          <w:p w14:paraId="5C41C6FA"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627B5057" w14:textId="77777777" w:rsidR="00097CC3" w:rsidRPr="009B3D28" w:rsidRDefault="00097CC3"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705F4F" w:rsidRPr="009B3D28" w14:paraId="3B0F00C1" w14:textId="77777777" w:rsidTr="006E75D4">
        <w:tc>
          <w:tcPr>
            <w:tcW w:w="3205" w:type="dxa"/>
            <w:shd w:val="clear" w:color="auto" w:fill="DDD9C3"/>
          </w:tcPr>
          <w:p w14:paraId="5BDC22C3" w14:textId="77777777" w:rsidR="00097CC3" w:rsidRPr="009B3D28" w:rsidRDefault="00097CC3"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272E6CC1" w14:textId="77777777" w:rsidR="00097CC3" w:rsidRPr="009B3D28" w:rsidRDefault="00097CC3"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05F4F" w:rsidRPr="009B3D28" w14:paraId="0E55E220" w14:textId="77777777" w:rsidTr="006E75D4">
        <w:tc>
          <w:tcPr>
            <w:tcW w:w="3205" w:type="dxa"/>
            <w:shd w:val="clear" w:color="auto" w:fill="DDD9C3"/>
          </w:tcPr>
          <w:p w14:paraId="499CC162" w14:textId="77777777" w:rsidR="00097CC3" w:rsidRPr="009B3D28" w:rsidRDefault="00097CC3"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1DB39B34" w14:textId="77777777" w:rsidR="00097CC3" w:rsidRPr="009B3D28" w:rsidRDefault="00097CC3" w:rsidP="006E75D4">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https://eclass.upatras.gr/courses/PHIL1856/</w:t>
            </w:r>
          </w:p>
        </w:tc>
      </w:tr>
    </w:tbl>
    <w:p w14:paraId="0FD09D00" w14:textId="77777777" w:rsidR="00097CC3" w:rsidRPr="009B3D28" w:rsidRDefault="00097CC3" w:rsidP="00097CC3">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6458769A" w14:textId="77777777" w:rsidTr="006E75D4">
        <w:tc>
          <w:tcPr>
            <w:tcW w:w="8926" w:type="dxa"/>
            <w:tcBorders>
              <w:bottom w:val="nil"/>
            </w:tcBorders>
            <w:shd w:val="clear" w:color="auto" w:fill="DDD9C3"/>
          </w:tcPr>
          <w:p w14:paraId="5123C564" w14:textId="77777777" w:rsidR="00097CC3" w:rsidRPr="009B3D28" w:rsidRDefault="00097CC3"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7026821C" w14:textId="77777777" w:rsidTr="006E75D4">
        <w:tc>
          <w:tcPr>
            <w:tcW w:w="8926" w:type="dxa"/>
            <w:tcBorders>
              <w:top w:val="nil"/>
            </w:tcBorders>
            <w:shd w:val="clear" w:color="auto" w:fill="DDD9C3"/>
          </w:tcPr>
          <w:p w14:paraId="30CAD3A7" w14:textId="77777777" w:rsidR="00097CC3" w:rsidRPr="009B3D28" w:rsidRDefault="00097CC3"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6B4988" w14:paraId="4F34E3F3" w14:textId="77777777" w:rsidTr="006E75D4">
        <w:tc>
          <w:tcPr>
            <w:tcW w:w="8926" w:type="dxa"/>
          </w:tcPr>
          <w:p w14:paraId="105A6137" w14:textId="77777777" w:rsidR="00097CC3" w:rsidRPr="009B3D28" w:rsidRDefault="00097CC3" w:rsidP="006E75D4">
            <w:pPr>
              <w:suppressAutoHyphens/>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Στόχος του μαθήματος είναι να δώσει στους φοιτητές μια συνολική εικόνα του φιλοσοφικού υποβάθρου πάνω στο οποίο βασίζεται η Γνωσιακή Επιστήμη, των βασικών φιλοσοφικών προβλημάτων που εγείρονται και των λύσεων που έχουν προταθεί. Οι φοιτητές θα εξοικειωθούν με την Αναπαραστασιακή και Υπολογιστική Θεωρία του Νου και με τον τρόπο που επιχειρεί να θεμελιώσει την κλασική γνωσιακή επιστήμη στηριζόμενη στις έννοιες της συμβολικής νοητικής αναπαράστασης και του υπολογισμού, θα αποκτήσουν μια συνολική εικόνα  για προσεγγίσεις που στηρίζονται σε μη συμβολικές νοητικές αναπαραστάσεις ή απορρίπτουν τελείως την έννοια της νοητικής αναπαράστασης στην εξήγηση των νοητικών φαινομένων. Τέλος, οι φοιτητές θα εξοικειωθούν με διάφορες απόπειρες φυσικοποίησης του περιεχομένου των νοητικών αναπαραστάσεων  και τα προβλήματα που αυτές αντιμετωπίζουν. </w:t>
            </w:r>
          </w:p>
          <w:p w14:paraId="765023F7" w14:textId="77777777" w:rsidR="00097CC3" w:rsidRPr="009B3D28" w:rsidRDefault="00097CC3"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οι φοιτητές θα είναι σε θέση:</w:t>
            </w:r>
          </w:p>
          <w:p w14:paraId="7B80A247" w14:textId="77777777" w:rsidR="00097CC3" w:rsidRPr="009B3D28" w:rsidRDefault="00097CC3" w:rsidP="00097CC3">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contextualSpacing/>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 xml:space="preserve">να κατανοούν και </w:t>
            </w:r>
            <w:r w:rsidRPr="009B3D28">
              <w:rPr>
                <w:rFonts w:asciiTheme="minorHAnsi" w:hAnsiTheme="minorHAnsi" w:cstheme="minorHAnsi"/>
                <w:color w:val="auto"/>
                <w:sz w:val="20"/>
                <w:szCs w:val="20"/>
                <w:lang w:val="el-GR"/>
              </w:rPr>
              <w:t xml:space="preserve">να προσδιορίζουν </w:t>
            </w:r>
            <w:r w:rsidRPr="009B3D28">
              <w:rPr>
                <w:rFonts w:asciiTheme="minorHAnsi" w:hAnsiTheme="minorHAnsi" w:cstheme="minorHAnsi"/>
                <w:bCs/>
                <w:color w:val="auto"/>
                <w:sz w:val="20"/>
                <w:szCs w:val="20"/>
                <w:lang w:val="el-GR"/>
              </w:rPr>
              <w:t xml:space="preserve">τις βασικές έννοιες και θέσεις με τις οποίες αναλύεται  το εγχείρημα της Γνωσιακής Επιστήμης μέσα στη σύγχρονη αναλυτική φιλοσοφία,  </w:t>
            </w:r>
          </w:p>
          <w:p w14:paraId="10DE7F33" w14:textId="77777777" w:rsidR="00097CC3" w:rsidRPr="009B3D28" w:rsidRDefault="00097CC3" w:rsidP="00097CC3">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bCs/>
                <w:color w:val="auto"/>
                <w:sz w:val="20"/>
                <w:szCs w:val="20"/>
                <w:lang w:val="el-GR"/>
              </w:rPr>
              <w:t>να διακρίνουν τις διάφορες εκδοχές της Γνωσιακής Επιστήμης με βάση το είδος νοητικών αναπαραστάσεων που υιοθετούν και να παρουσιάζουν τα επιχειρήματα υπέρ και κατά αυτών των εκδοχών,</w:t>
            </w:r>
          </w:p>
          <w:p w14:paraId="42C26F50" w14:textId="77777777" w:rsidR="00097CC3" w:rsidRPr="009B3D28" w:rsidRDefault="00097CC3" w:rsidP="00097CC3">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bCs/>
                <w:color w:val="auto"/>
                <w:sz w:val="20"/>
                <w:szCs w:val="20"/>
                <w:lang w:val="el-GR"/>
              </w:rPr>
              <w:t>να παρουσιάσουν με κριτικό τρόπο τη διαμάχη α) για τη γνωσιακή διαπερατότητα της αντίληψης, β) για τα νοητικά είδωλα και γ) για τη φυσιοκρατική εξήγηση της αποβλεπτικότητας  των νοητικών αναπαραστάσεων.</w:t>
            </w:r>
          </w:p>
          <w:p w14:paraId="38353B36" w14:textId="77777777" w:rsidR="00097CC3" w:rsidRPr="009B3D28" w:rsidRDefault="00097CC3" w:rsidP="00097CC3">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bCs/>
                <w:color w:val="auto"/>
                <w:sz w:val="20"/>
                <w:szCs w:val="20"/>
                <w:lang w:val="el-GR"/>
              </w:rPr>
              <w:t>να συνδέουν τη συζήτηση που γίνεται εντός της Γνωσιακής Επιστήμης με ευρύτερα φιλοσοφικά ζητήματα που συζητούνται στη φιλοσοφία του Νου, στη φιλοσοφία της αντίληψης και στην αναλυτική γνωσιολογία</w:t>
            </w:r>
          </w:p>
          <w:p w14:paraId="6D2D56B7" w14:textId="77777777" w:rsidR="00097CC3" w:rsidRPr="009B3D28" w:rsidRDefault="00097CC3" w:rsidP="00097CC3">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να μελετούν κριτικά κείμενα από την περιοχή της φιλοσοφίας της </w:t>
            </w:r>
            <w:r w:rsidRPr="009B3D28">
              <w:rPr>
                <w:rFonts w:asciiTheme="minorHAnsi" w:hAnsiTheme="minorHAnsi" w:cstheme="minorHAnsi"/>
                <w:bCs/>
                <w:color w:val="auto"/>
                <w:sz w:val="20"/>
                <w:szCs w:val="20"/>
                <w:lang w:val="el-GR"/>
              </w:rPr>
              <w:t xml:space="preserve">Γνωσιακής Επιστήμης. </w:t>
            </w:r>
          </w:p>
          <w:p w14:paraId="7F648AFC" w14:textId="77777777" w:rsidR="00097CC3" w:rsidRPr="009B3D28" w:rsidRDefault="00097CC3"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67A4A31E" w14:textId="77777777" w:rsidTr="006E75D4">
        <w:tblPrEx>
          <w:tblLook w:val="0000" w:firstRow="0" w:lastRow="0" w:firstColumn="0" w:lastColumn="0" w:noHBand="0" w:noVBand="0"/>
        </w:tblPrEx>
        <w:tc>
          <w:tcPr>
            <w:tcW w:w="8908" w:type="dxa"/>
            <w:tcBorders>
              <w:bottom w:val="nil"/>
            </w:tcBorders>
            <w:shd w:val="clear" w:color="auto" w:fill="DDD9C3"/>
          </w:tcPr>
          <w:p w14:paraId="3B19CB9A" w14:textId="77777777" w:rsidR="00097CC3" w:rsidRPr="009B3D28" w:rsidRDefault="00097CC3"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3DC9D028" w14:textId="77777777" w:rsidTr="006E75D4">
        <w:tc>
          <w:tcPr>
            <w:tcW w:w="8926" w:type="dxa"/>
          </w:tcPr>
          <w:p w14:paraId="32129D60" w14:textId="77777777" w:rsidR="00097CC3" w:rsidRPr="009B3D28" w:rsidRDefault="00097CC3" w:rsidP="00097CC3">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84" w:hanging="284"/>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Αναζήτηση, ανάλυση και σύνθεση πληροφοριών από τις σχετικές πηγές</w:t>
            </w:r>
          </w:p>
          <w:p w14:paraId="0F2C3FCC" w14:textId="77777777" w:rsidR="00097CC3" w:rsidRPr="009B3D28" w:rsidRDefault="00097CC3" w:rsidP="00097CC3">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Αυτόνομη εργασία</w:t>
            </w:r>
          </w:p>
          <w:p w14:paraId="2F98395F" w14:textId="77777777" w:rsidR="00097CC3" w:rsidRPr="009B3D28" w:rsidRDefault="00097CC3" w:rsidP="00097CC3">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 xml:space="preserve">Άσκηση κριτικής και αυτοκριτικής </w:t>
            </w:r>
          </w:p>
          <w:p w14:paraId="7DDDB731" w14:textId="77777777" w:rsidR="00097CC3" w:rsidRPr="009B3D28" w:rsidRDefault="00097CC3" w:rsidP="00097CC3">
            <w:pPr>
              <w:pStyle w:val="a3"/>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4" w:hanging="284"/>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l-GR"/>
              </w:rPr>
              <w:t>Προαγωγή της ελεύθερης, δημιουργικής και επαγωγικής σκέψης</w:t>
            </w:r>
          </w:p>
        </w:tc>
      </w:tr>
    </w:tbl>
    <w:p w14:paraId="02436407" w14:textId="77777777" w:rsidR="00097CC3" w:rsidRPr="009B3D28" w:rsidRDefault="00097CC3" w:rsidP="00097CC3">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6B4988" w14:paraId="2E8226F1" w14:textId="77777777" w:rsidTr="006E75D4">
        <w:trPr>
          <w:trHeight w:val="655"/>
        </w:trPr>
        <w:tc>
          <w:tcPr>
            <w:tcW w:w="8926" w:type="dxa"/>
          </w:tcPr>
          <w:p w14:paraId="6E611DAF" w14:textId="77777777" w:rsidR="00097CC3" w:rsidRPr="009B3D28" w:rsidRDefault="00097CC3" w:rsidP="006E75D4">
            <w:pPr>
              <w:autoSpaceDE w:val="0"/>
              <w:jc w:val="both"/>
              <w:rPr>
                <w:rFonts w:asciiTheme="minorHAnsi" w:hAnsiTheme="minorHAnsi" w:cstheme="minorHAnsi"/>
                <w:bCs/>
                <w:sz w:val="20"/>
                <w:szCs w:val="20"/>
                <w:u w:val="single"/>
                <w:lang w:val="el-GR"/>
              </w:rPr>
            </w:pPr>
            <w:r w:rsidRPr="009B3D28">
              <w:rPr>
                <w:rFonts w:asciiTheme="minorHAnsi" w:hAnsiTheme="minorHAnsi" w:cstheme="minorHAnsi"/>
                <w:bCs/>
                <w:sz w:val="20"/>
                <w:szCs w:val="20"/>
                <w:lang w:val="el-GR"/>
              </w:rPr>
              <w:lastRenderedPageBreak/>
              <w:t>Η φιλοσοφική θεωρία στην οποία θεμελιώνεται η κλασική γνωσιακή επιστήμη είναι η Αναπαραστασιακή και Υπολογιστική Θεωρία του Νου (ΑΥΘΝ), σύμφωνα με την οποία η νόηση συνίσταται στην κατοχή και τον υπολογιστικό μετασχηματισμό νοητικών αναπαραστάσεων γλωσσικής μορφής. Κατά συνέπεια, η έννοια της νοητικής αναπαράστασης παίζει κεντρικό ρόλο στην εξήγηση των νοητικών φαινομένων μέσα στο πλαίσιο της γνωσιακής επιστήμης. Η έννοια της νοητικής αναπαράστασης, όπως χρησιμοποιείται από την ΑΥΘΝ, διαφοροποιείται σε τρία τουλάχιστον επίπεδα από την αντίστοιχη έννοια της ιδέας που συναντάμε στο Βρετανικό Εμπειρισμό:</w:t>
            </w:r>
          </w:p>
          <w:p w14:paraId="1EBCA4CF" w14:textId="77777777" w:rsidR="00097CC3" w:rsidRPr="009B3D28" w:rsidRDefault="00097CC3" w:rsidP="006E75D4">
            <w:pPr>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Μορφικά: Οι νοητικές αναπαραστάσεις της ΑΥΘΝ είναι ρητά γλωσσικής και όχι εικονιστι</w:t>
            </w:r>
            <w:r w:rsidRPr="009B3D28">
              <w:rPr>
                <w:rFonts w:asciiTheme="minorHAnsi" w:hAnsiTheme="minorHAnsi" w:cstheme="minorHAnsi"/>
                <w:bCs/>
                <w:sz w:val="20"/>
                <w:szCs w:val="20"/>
                <w:lang w:val="el-GR"/>
              </w:rPr>
              <w:softHyphen/>
              <w:t>κής ή άλλης μορφής.</w:t>
            </w:r>
          </w:p>
          <w:p w14:paraId="460B68B3" w14:textId="77777777" w:rsidR="00097CC3" w:rsidRPr="009B3D28" w:rsidRDefault="00097CC3" w:rsidP="006E75D4">
            <w:pPr>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Γνωσιολογικά: Οι νοητικές αναπαραστάσεις της ΑΥΘΝ δεν είναι προσβάσιμες από την οπτική του πρώτου προσώπου, δηλαδή δεν εμφανίζονται στη συνείδηση του εκάστοτε υπο</w:t>
            </w:r>
            <w:r w:rsidRPr="009B3D28">
              <w:rPr>
                <w:rFonts w:asciiTheme="minorHAnsi" w:hAnsiTheme="minorHAnsi" w:cstheme="minorHAnsi"/>
                <w:bCs/>
                <w:sz w:val="20"/>
                <w:szCs w:val="20"/>
                <w:lang w:val="el-GR"/>
              </w:rPr>
              <w:softHyphen/>
              <w:t>κειμένου που τις φέρει.</w:t>
            </w:r>
          </w:p>
          <w:p w14:paraId="3EBC6A27" w14:textId="77777777" w:rsidR="00097CC3" w:rsidRPr="009B3D28" w:rsidRDefault="00097CC3" w:rsidP="006E75D4">
            <w:pPr>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Οντολογικά: Η οντολογία του νου δεν διαφέρει από την οντολογία του φυσικού κόσμου. Οι νοητικές αναπαραστάσεις της ΑΥΘΝ είναι υλικές και επιδρούν αιτιακά επηρεάζοντας την ανθρώπινη συμπεριφορά. </w:t>
            </w:r>
          </w:p>
          <w:p w14:paraId="5D412CD0" w14:textId="77777777" w:rsidR="00097CC3" w:rsidRPr="009B3D28" w:rsidRDefault="00097CC3" w:rsidP="006E75D4">
            <w:pPr>
              <w:jc w:val="both"/>
              <w:rPr>
                <w:rFonts w:asciiTheme="minorHAnsi" w:hAnsiTheme="minorHAnsi" w:cstheme="minorHAnsi"/>
                <w:iCs/>
                <w:sz w:val="20"/>
                <w:szCs w:val="20"/>
                <w:lang w:val="el-GR"/>
              </w:rPr>
            </w:pPr>
            <w:r w:rsidRPr="009B3D28">
              <w:rPr>
                <w:rFonts w:asciiTheme="minorHAnsi" w:hAnsiTheme="minorHAnsi" w:cstheme="minorHAnsi"/>
                <w:bCs/>
                <w:sz w:val="20"/>
                <w:szCs w:val="20"/>
                <w:lang w:val="el-GR"/>
              </w:rPr>
              <w:t>Το μάθημα ξεκινά με μια παρουσίαση της ΑΥΘΝ. Μεταξύ άλλων, εξετάζονται η υπόθεση της γλώσσας της σκέψης, η θέση ότι οι σημασιολογικές σχέσεις μπορούν να προσομοιωθούν από μια συντακτικά καθοδηγούμενη μηχανή και η θέση ότι ο νους περιλαμβάνει ένα σύνολο αυτόνομων και εξειδικευμένων σπονδύλων. Προκειμένου να κατανοηθεί καλύτερα η έννοια της νοητικής αναπαράστασης εξετάζονται διάφοροι τρόποι προσδιορισμού της έννοιας της εξωτερικής αναπαράστασης η οποία έχει αποτελέσει το πρότυπο για τις νοητικές αναπαραστάσεις της γνωσιακής επιστήμης. Στη συνέχεια εξετάζονται κριτικά διάφορες απόπειρες επέκτασης του εξηγητικού πλαισίου της ΑΥΘΝ με την υιοθέτηση νέων ειδών νοητικών αναπαραστάσεων όπως τα νοητικά είδωλα (</w:t>
            </w:r>
            <w:r w:rsidRPr="009B3D28">
              <w:rPr>
                <w:rFonts w:asciiTheme="minorHAnsi" w:hAnsiTheme="minorHAnsi" w:cstheme="minorHAnsi"/>
                <w:bCs/>
                <w:sz w:val="20"/>
                <w:szCs w:val="20"/>
              </w:rPr>
              <w:t>mental</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images</w:t>
            </w:r>
            <w:r w:rsidRPr="009B3D28">
              <w:rPr>
                <w:rFonts w:asciiTheme="minorHAnsi" w:hAnsiTheme="minorHAnsi" w:cstheme="minorHAnsi"/>
                <w:bCs/>
                <w:sz w:val="20"/>
                <w:szCs w:val="20"/>
                <w:lang w:val="el-GR"/>
              </w:rPr>
              <w:t>), τα νοητικά μοντέλα και οι κατανεμημένες αναπαραστάσεις. Στο τελευταίο μέρος του μαθήματος εξετάζονται οι διάφορες απόπειρες φυσιοκρατικής εξήγησης της αποβλεπτικότητας  των νοητικών αναπαραστάσεων και τα προβλήματα που παρουσιάζουν. Στόχος του μαθήματος είναι να δειχθεί, μεταξύ άλλων, ότι η αναπαραστασιακή λειτουργία δεν μπορεί να εξηγηθεί με αναδρομή ούτε σε μια σχέση αιτιότητας αλλά ούτε και σε μια σχέση ομοιότητας ανάμεσα στην αναπαράσταση και το αναπαριστώμενο. Το μάθημα ολοκληρώνεται με την παρουσίαση ορισμένων σύγχρονων αντι-αναπαραστασιακών προσεγγίσεων που έχουν αναπτυχθεί μέσα στο πλαίσιο της γνωσιακής επιστήμης και της φιλοσοφίας του νου για την εξήγηση των νοητικών φαινομένων.</w:t>
            </w:r>
          </w:p>
          <w:p w14:paraId="28610ED1" w14:textId="77777777" w:rsidR="00097CC3" w:rsidRPr="009B3D28" w:rsidRDefault="00097CC3" w:rsidP="006E75D4">
            <w:pPr>
              <w:ind w:left="454" w:hanging="454"/>
              <w:jc w:val="both"/>
              <w:rPr>
                <w:rFonts w:asciiTheme="minorHAnsi" w:hAnsiTheme="minorHAnsi" w:cstheme="minorHAnsi"/>
                <w:sz w:val="20"/>
                <w:szCs w:val="20"/>
                <w:lang w:val="el-GR"/>
              </w:rPr>
            </w:pPr>
          </w:p>
        </w:tc>
      </w:tr>
    </w:tbl>
    <w:p w14:paraId="521CBC2C" w14:textId="77777777" w:rsidR="00097CC3" w:rsidRPr="009B3D28" w:rsidRDefault="00097CC3" w:rsidP="00097C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9B3D28" w14:paraId="36B4AD9D" w14:textId="77777777" w:rsidTr="006E75D4">
        <w:trPr>
          <w:trHeight w:val="947"/>
        </w:trPr>
        <w:tc>
          <w:tcPr>
            <w:tcW w:w="3306" w:type="dxa"/>
            <w:shd w:val="clear" w:color="auto" w:fill="DDD9C3"/>
          </w:tcPr>
          <w:p w14:paraId="336BCEE8"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49ED7BD6" w14:textId="77777777" w:rsidR="00097CC3" w:rsidRPr="009B3D28" w:rsidRDefault="00097CC3"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Στην τάξη</w:t>
            </w:r>
          </w:p>
        </w:tc>
      </w:tr>
      <w:tr w:rsidR="00705F4F" w:rsidRPr="009B3D28" w14:paraId="2AFF3C04" w14:textId="77777777" w:rsidTr="006E75D4">
        <w:tc>
          <w:tcPr>
            <w:tcW w:w="3306" w:type="dxa"/>
            <w:shd w:val="clear" w:color="auto" w:fill="DDD9C3"/>
          </w:tcPr>
          <w:p w14:paraId="4C7536F4" w14:textId="77777777" w:rsidR="00097CC3" w:rsidRPr="009B3D28" w:rsidRDefault="00097CC3"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47C9FD17" w14:textId="77777777" w:rsidR="00097CC3" w:rsidRPr="009B3D28" w:rsidRDefault="00097CC3"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r w:rsidRPr="009B3D28">
              <w:rPr>
                <w:rFonts w:asciiTheme="minorHAnsi" w:hAnsiTheme="minorHAnsi" w:cstheme="minorHAnsi"/>
                <w:iCs/>
                <w:sz w:val="20"/>
                <w:szCs w:val="20"/>
                <w:lang w:val="el-GR"/>
              </w:rPr>
              <w:t xml:space="preserve">. </w:t>
            </w:r>
            <w:r w:rsidRPr="009B3D28">
              <w:rPr>
                <w:rFonts w:asciiTheme="minorHAnsi" w:hAnsiTheme="minorHAnsi" w:cstheme="minorHAnsi"/>
                <w:iCs/>
                <w:sz w:val="20"/>
                <w:szCs w:val="20"/>
              </w:rPr>
              <w:t xml:space="preserve">Χρήση Τ.Π.Ε. στη </w:t>
            </w:r>
            <w:r w:rsidRPr="009B3D28">
              <w:rPr>
                <w:rFonts w:asciiTheme="minorHAnsi" w:hAnsiTheme="minorHAnsi" w:cstheme="minorHAnsi"/>
                <w:iCs/>
                <w:sz w:val="20"/>
                <w:szCs w:val="20"/>
                <w:lang w:val="el-GR"/>
              </w:rPr>
              <w:t>δ</w:t>
            </w:r>
            <w:r w:rsidRPr="009B3D28">
              <w:rPr>
                <w:rFonts w:asciiTheme="minorHAnsi" w:hAnsiTheme="minorHAnsi" w:cstheme="minorHAnsi"/>
                <w:iCs/>
                <w:sz w:val="20"/>
                <w:szCs w:val="20"/>
              </w:rPr>
              <w:t>ιδασκαλία</w:t>
            </w:r>
            <w:r w:rsidRPr="009B3D28">
              <w:rPr>
                <w:rFonts w:asciiTheme="minorHAnsi" w:hAnsiTheme="minorHAnsi" w:cstheme="minorHAnsi"/>
                <w:iCs/>
                <w:sz w:val="20"/>
                <w:szCs w:val="20"/>
                <w:lang w:val="el-GR"/>
              </w:rPr>
              <w:t>.</w:t>
            </w:r>
          </w:p>
        </w:tc>
      </w:tr>
      <w:tr w:rsidR="00705F4F" w:rsidRPr="009B3D28" w14:paraId="019D7737" w14:textId="77777777" w:rsidTr="006E75D4">
        <w:tc>
          <w:tcPr>
            <w:tcW w:w="3306" w:type="dxa"/>
            <w:shd w:val="clear" w:color="auto" w:fill="DDD9C3"/>
          </w:tcPr>
          <w:p w14:paraId="1CAE2512"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5FD0DF2E" w14:textId="77777777" w:rsidR="00097CC3" w:rsidRPr="009B3D28" w:rsidRDefault="00097CC3"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2D06B4EE"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6B0ED807" w14:textId="77777777" w:rsidR="00097CC3" w:rsidRPr="009B3D28" w:rsidRDefault="00097CC3"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3826919" w14:textId="77777777" w:rsidR="00097CC3" w:rsidRPr="009B3D28" w:rsidRDefault="00097CC3"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096DB8F5" w14:textId="77777777" w:rsidTr="006E75D4">
              <w:tc>
                <w:tcPr>
                  <w:tcW w:w="3210" w:type="dxa"/>
                  <w:tcBorders>
                    <w:top w:val="single" w:sz="4" w:space="0" w:color="auto"/>
                    <w:left w:val="single" w:sz="4" w:space="0" w:color="auto"/>
                    <w:bottom w:val="single" w:sz="4" w:space="0" w:color="auto"/>
                    <w:right w:val="single" w:sz="4" w:space="0" w:color="auto"/>
                  </w:tcBorders>
                </w:tcPr>
                <w:p w14:paraId="7557E7EC" w14:textId="77777777" w:rsidR="00097CC3" w:rsidRPr="009B3D28" w:rsidRDefault="00097CC3"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4869444A" w14:textId="77777777" w:rsidR="00097CC3" w:rsidRPr="009B3D28" w:rsidRDefault="00097CC3"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05F4F" w:rsidRPr="009B3D28" w14:paraId="18F991F7" w14:textId="77777777" w:rsidTr="006E75D4">
              <w:tc>
                <w:tcPr>
                  <w:tcW w:w="3210" w:type="dxa"/>
                  <w:tcBorders>
                    <w:top w:val="single" w:sz="4" w:space="0" w:color="auto"/>
                    <w:left w:val="single" w:sz="4" w:space="0" w:color="auto"/>
                    <w:bottom w:val="single" w:sz="4" w:space="0" w:color="auto"/>
                    <w:right w:val="single" w:sz="4" w:space="0" w:color="auto"/>
                  </w:tcBorders>
                </w:tcPr>
                <w:p w14:paraId="515D3BF6" w14:textId="77777777" w:rsidR="00097CC3" w:rsidRPr="009B3D28" w:rsidRDefault="00097CC3"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00D2259C" w14:textId="77777777" w:rsidR="00097CC3" w:rsidRPr="009B3D28" w:rsidRDefault="00097CC3"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705F4F" w:rsidRPr="009B3D28" w14:paraId="7F17541F" w14:textId="77777777" w:rsidTr="006E75D4">
              <w:tc>
                <w:tcPr>
                  <w:tcW w:w="3210" w:type="dxa"/>
                  <w:tcBorders>
                    <w:top w:val="single" w:sz="4" w:space="0" w:color="auto"/>
                    <w:left w:val="single" w:sz="4" w:space="0" w:color="auto"/>
                    <w:bottom w:val="single" w:sz="4" w:space="0" w:color="auto"/>
                    <w:right w:val="single" w:sz="4" w:space="0" w:color="auto"/>
                  </w:tcBorders>
                </w:tcPr>
                <w:p w14:paraId="39615E5D" w14:textId="77777777" w:rsidR="00097CC3" w:rsidRPr="009B3D28" w:rsidRDefault="00097CC3" w:rsidP="006E75D4">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76DEC83" w14:textId="77777777" w:rsidR="00097CC3" w:rsidRPr="009B3D28" w:rsidRDefault="00097CC3" w:rsidP="006E75D4">
                  <w:pPr>
                    <w:jc w:val="center"/>
                    <w:rPr>
                      <w:rFonts w:asciiTheme="minorHAnsi" w:hAnsiTheme="minorHAnsi" w:cstheme="minorHAnsi"/>
                      <w:sz w:val="20"/>
                      <w:szCs w:val="20"/>
                    </w:rPr>
                  </w:pPr>
                </w:p>
              </w:tc>
            </w:tr>
            <w:tr w:rsidR="00705F4F" w:rsidRPr="009B3D28" w14:paraId="3BC81E48" w14:textId="77777777" w:rsidTr="006E75D4">
              <w:tc>
                <w:tcPr>
                  <w:tcW w:w="3210" w:type="dxa"/>
                  <w:tcBorders>
                    <w:top w:val="single" w:sz="4" w:space="0" w:color="auto"/>
                    <w:left w:val="single" w:sz="4" w:space="0" w:color="auto"/>
                    <w:bottom w:val="single" w:sz="4" w:space="0" w:color="auto"/>
                    <w:right w:val="single" w:sz="4" w:space="0" w:color="auto"/>
                  </w:tcBorders>
                </w:tcPr>
                <w:p w14:paraId="3D03371A" w14:textId="77777777" w:rsidR="00097CC3" w:rsidRPr="009B3D28" w:rsidRDefault="00097CC3"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3F65B471" w14:textId="77777777" w:rsidR="00097CC3" w:rsidRPr="009B3D28" w:rsidRDefault="00097CC3"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073E71B9" w14:textId="77777777" w:rsidR="00097CC3" w:rsidRPr="009B3D28" w:rsidRDefault="00097CC3" w:rsidP="006E75D4">
            <w:pPr>
              <w:rPr>
                <w:rFonts w:asciiTheme="minorHAnsi" w:hAnsiTheme="minorHAnsi" w:cstheme="minorHAnsi"/>
                <w:sz w:val="20"/>
                <w:szCs w:val="20"/>
              </w:rPr>
            </w:pPr>
          </w:p>
        </w:tc>
      </w:tr>
      <w:tr w:rsidR="00705F4F" w:rsidRPr="006B4988" w14:paraId="6F7F6E67" w14:textId="77777777" w:rsidTr="006E75D4">
        <w:tc>
          <w:tcPr>
            <w:tcW w:w="3306" w:type="dxa"/>
          </w:tcPr>
          <w:p w14:paraId="10F32484" w14:textId="77777777" w:rsidR="00097CC3" w:rsidRPr="009B3D28" w:rsidRDefault="00097CC3"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5ACCA3E2" w14:textId="77777777" w:rsidR="00097CC3" w:rsidRPr="009B3D28" w:rsidRDefault="00097CC3" w:rsidP="006E75D4">
            <w:pPr>
              <w:jc w:val="both"/>
              <w:rPr>
                <w:rFonts w:asciiTheme="minorHAnsi" w:hAnsiTheme="minorHAnsi" w:cstheme="minorHAnsi"/>
                <w:i/>
                <w:sz w:val="20"/>
                <w:szCs w:val="20"/>
              </w:rPr>
            </w:pPr>
          </w:p>
        </w:tc>
        <w:tc>
          <w:tcPr>
            <w:tcW w:w="5620" w:type="dxa"/>
          </w:tcPr>
          <w:p w14:paraId="77B808D3" w14:textId="77777777" w:rsidR="00097CC3" w:rsidRPr="009B3D28" w:rsidRDefault="00097CC3"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 που περιλαμβάνει:</w:t>
            </w:r>
          </w:p>
          <w:p w14:paraId="6A378893" w14:textId="77777777" w:rsidR="00097CC3" w:rsidRPr="009B3D28" w:rsidRDefault="00097CC3"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Τρία θέματα από τα οποία οι φοιτητές μπορούν να διαλέξουν τα δύο.  Κάθε θέμα απαιτεί την ανάλυση και ανάπτυξη κάποιων θέσεων και επιχειρημάτων από θεωρίες που παρουσιάστηκαν στο μάθημα.</w:t>
            </w:r>
          </w:p>
        </w:tc>
      </w:tr>
    </w:tbl>
    <w:p w14:paraId="06BB610E" w14:textId="77777777" w:rsidR="00097CC3" w:rsidRPr="009B3D28" w:rsidRDefault="00097CC3" w:rsidP="00097CC3">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1598E09A" w14:textId="77777777" w:rsidTr="006E75D4">
        <w:tc>
          <w:tcPr>
            <w:tcW w:w="8926" w:type="dxa"/>
          </w:tcPr>
          <w:p w14:paraId="5D86FE79" w14:textId="77777777" w:rsidR="00097CC3" w:rsidRPr="009B3D28" w:rsidRDefault="00097CC3" w:rsidP="006E75D4">
            <w:pPr>
              <w:pBdr>
                <w:top w:val="none" w:sz="0" w:space="0" w:color="auto"/>
                <w:left w:val="none" w:sz="0" w:space="0" w:color="auto"/>
                <w:bottom w:val="none" w:sz="0" w:space="0" w:color="auto"/>
                <w:right w:val="none" w:sz="0" w:space="0" w:color="auto"/>
                <w:between w:val="none" w:sz="0" w:space="0" w:color="auto"/>
                <w:bar w:val="none" w:sz="0" w:color="auto"/>
              </w:pBdr>
              <w:ind w:left="709" w:hanging="709"/>
              <w:contextualSpacing/>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Βοσνιάδου, Στ. (επιμ.) (2004). </w:t>
            </w:r>
            <w:r w:rsidRPr="009B3D28">
              <w:rPr>
                <w:rFonts w:asciiTheme="minorHAnsi" w:hAnsiTheme="minorHAnsi" w:cstheme="minorHAnsi"/>
                <w:bCs/>
                <w:i/>
                <w:sz w:val="20"/>
                <w:szCs w:val="20"/>
                <w:lang w:val="el-GR"/>
              </w:rPr>
              <w:t>Γνωσιακή Επιστήμη: Η νέα επιστήμη του νου</w:t>
            </w:r>
            <w:r w:rsidRPr="009B3D28">
              <w:rPr>
                <w:rFonts w:asciiTheme="minorHAnsi" w:hAnsiTheme="minorHAnsi" w:cstheme="minorHAnsi"/>
                <w:bCs/>
                <w:sz w:val="20"/>
                <w:szCs w:val="20"/>
                <w:lang w:val="el-GR"/>
              </w:rPr>
              <w:t xml:space="preserve">. Αθήνα: </w:t>
            </w:r>
            <w:r w:rsidRPr="009B3D28">
              <w:rPr>
                <w:rFonts w:asciiTheme="minorHAnsi" w:hAnsiTheme="minorHAnsi" w:cstheme="minorHAnsi"/>
                <w:bCs/>
                <w:sz w:val="20"/>
                <w:szCs w:val="20"/>
              </w:rPr>
              <w:t>Gutenberg</w:t>
            </w:r>
            <w:r w:rsidRPr="009B3D28">
              <w:rPr>
                <w:rFonts w:asciiTheme="minorHAnsi" w:hAnsiTheme="minorHAnsi" w:cstheme="minorHAnsi"/>
                <w:bCs/>
                <w:sz w:val="20"/>
                <w:szCs w:val="20"/>
                <w:lang w:val="el-GR"/>
              </w:rPr>
              <w:t>.</w:t>
            </w:r>
          </w:p>
          <w:p w14:paraId="1EDD3E20" w14:textId="77777777" w:rsidR="00097CC3" w:rsidRPr="009B3D28" w:rsidRDefault="00097CC3"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autoSpaceDE w:val="0"/>
              <w:ind w:left="709" w:hanging="709"/>
              <w:jc w:val="both"/>
              <w:rPr>
                <w:rFonts w:asciiTheme="minorHAnsi" w:hAnsiTheme="minorHAnsi" w:cstheme="minorHAnsi"/>
                <w:sz w:val="20"/>
                <w:szCs w:val="20"/>
                <w:lang w:val="el-GR"/>
              </w:rPr>
            </w:pPr>
            <w:r w:rsidRPr="009B3D28">
              <w:rPr>
                <w:rFonts w:asciiTheme="minorHAnsi" w:hAnsiTheme="minorHAnsi" w:cstheme="minorHAnsi"/>
                <w:bCs/>
                <w:sz w:val="20"/>
                <w:szCs w:val="20"/>
                <w:lang w:val="el-GR"/>
              </w:rPr>
              <w:t xml:space="preserve">Παγωνδιώτης, Κ. (2024). </w:t>
            </w:r>
            <w:r w:rsidRPr="009B3D28">
              <w:rPr>
                <w:rFonts w:asciiTheme="minorHAnsi" w:hAnsiTheme="minorHAnsi" w:cstheme="minorHAnsi"/>
                <w:bCs/>
                <w:i/>
                <w:sz w:val="20"/>
                <w:szCs w:val="20"/>
                <w:lang w:val="el-GR"/>
              </w:rPr>
              <w:t>Σημειώσεις για το μάθημα Φιλοσοφία της Γνωσιακής Επιστήμης</w:t>
            </w:r>
          </w:p>
          <w:p w14:paraId="28A5271F" w14:textId="77777777" w:rsidR="00097CC3" w:rsidRPr="009B3D28" w:rsidRDefault="00097CC3"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autoSpaceDE w:val="0"/>
              <w:ind w:left="709" w:hanging="709"/>
              <w:jc w:val="both"/>
              <w:rPr>
                <w:rFonts w:asciiTheme="minorHAnsi" w:hAnsiTheme="minorHAnsi" w:cstheme="minorHAnsi"/>
                <w:bCs/>
                <w:sz w:val="20"/>
                <w:szCs w:val="20"/>
                <w:lang w:val="el-GR"/>
              </w:rPr>
            </w:pPr>
            <w:r w:rsidRPr="009B3D28">
              <w:rPr>
                <w:rFonts w:asciiTheme="minorHAnsi" w:hAnsiTheme="minorHAnsi" w:cstheme="minorHAnsi"/>
                <w:sz w:val="20"/>
                <w:szCs w:val="20"/>
                <w:lang w:val="el-GR"/>
              </w:rPr>
              <w:t xml:space="preserve">Παγωνδιώτης, Κ., Β. Κιντή (επιμ.). </w:t>
            </w:r>
            <w:r w:rsidRPr="009B3D28">
              <w:rPr>
                <w:rFonts w:asciiTheme="minorHAnsi" w:hAnsiTheme="minorHAnsi" w:cstheme="minorHAnsi"/>
                <w:i/>
                <w:sz w:val="20"/>
                <w:szCs w:val="20"/>
                <w:lang w:val="el-GR"/>
              </w:rPr>
              <w:t>Η Γνωσιακή Διαπερατότητα της Αισθητηριακής Αντίληψης</w:t>
            </w:r>
            <w:r w:rsidRPr="009B3D28">
              <w:rPr>
                <w:rFonts w:asciiTheme="minorHAnsi" w:hAnsiTheme="minorHAnsi" w:cstheme="minorHAnsi"/>
                <w:sz w:val="20"/>
                <w:szCs w:val="20"/>
                <w:lang w:val="el-GR"/>
              </w:rPr>
              <w:t xml:space="preserve">, </w:t>
            </w:r>
            <w:r w:rsidRPr="009B3D28">
              <w:rPr>
                <w:rFonts w:asciiTheme="minorHAnsi" w:hAnsiTheme="minorHAnsi" w:cstheme="minorHAnsi"/>
                <w:i/>
                <w:sz w:val="20"/>
                <w:szCs w:val="20"/>
                <w:lang w:val="el-GR"/>
              </w:rPr>
              <w:t>Νόησις</w:t>
            </w:r>
            <w:r w:rsidRPr="009B3D28">
              <w:rPr>
                <w:rFonts w:asciiTheme="minorHAnsi" w:hAnsiTheme="minorHAnsi" w:cstheme="minorHAnsi"/>
                <w:sz w:val="20"/>
                <w:szCs w:val="20"/>
                <w:lang w:val="el-GR"/>
              </w:rPr>
              <w:t xml:space="preserve"> 6, Αθήνα 2010. </w:t>
            </w:r>
            <w:r w:rsidRPr="009B3D28">
              <w:rPr>
                <w:rFonts w:asciiTheme="minorHAnsi" w:hAnsiTheme="minorHAnsi" w:cstheme="minorHAnsi"/>
                <w:bCs/>
                <w:sz w:val="20"/>
                <w:szCs w:val="20"/>
                <w:lang w:val="el-GR"/>
              </w:rPr>
              <w:t xml:space="preserve">  </w:t>
            </w:r>
          </w:p>
          <w:p w14:paraId="62DA8D67" w14:textId="77777777" w:rsidR="00097CC3" w:rsidRPr="009B3D28" w:rsidRDefault="00097CC3" w:rsidP="006E75D4">
            <w:pPr>
              <w:tabs>
                <w:tab w:val="left" w:pos="142"/>
              </w:tabs>
              <w:suppressAutoHyphens/>
              <w:autoSpaceDE w:val="0"/>
              <w:ind w:left="709" w:hanging="709"/>
              <w:jc w:val="both"/>
              <w:rPr>
                <w:rFonts w:asciiTheme="minorHAnsi" w:hAnsiTheme="minorHAnsi" w:cstheme="minorHAnsi"/>
                <w:bCs/>
                <w:sz w:val="20"/>
                <w:szCs w:val="20"/>
                <w:lang w:val="el-GR"/>
              </w:rPr>
            </w:pPr>
            <w:r w:rsidRPr="009B3D28">
              <w:rPr>
                <w:rFonts w:asciiTheme="minorHAnsi" w:hAnsiTheme="minorHAnsi" w:cstheme="minorHAnsi"/>
                <w:sz w:val="20"/>
                <w:szCs w:val="20"/>
                <w:lang w:val="el-GR"/>
              </w:rPr>
              <w:t xml:space="preserve">Churchland, P. (1999). </w:t>
            </w:r>
            <w:r w:rsidRPr="009B3D28">
              <w:rPr>
                <w:rFonts w:asciiTheme="minorHAnsi" w:hAnsiTheme="minorHAnsi" w:cstheme="minorHAnsi"/>
                <w:i/>
                <w:iCs/>
                <w:sz w:val="20"/>
                <w:szCs w:val="20"/>
                <w:lang w:val="el-GR"/>
              </w:rPr>
              <w:t>H μηχανή της Λογικής, η Θέση της Ψυχής</w:t>
            </w:r>
            <w:r w:rsidRPr="009B3D28">
              <w:rPr>
                <w:rFonts w:asciiTheme="minorHAnsi" w:hAnsiTheme="minorHAnsi" w:cstheme="minorHAnsi"/>
                <w:sz w:val="20"/>
                <w:szCs w:val="20"/>
                <w:lang w:val="el-GR"/>
              </w:rPr>
              <w:t>. Αθήνα: Εκδόσεις Γκοβόστη.</w:t>
            </w:r>
          </w:p>
          <w:p w14:paraId="756F8AA5" w14:textId="77777777" w:rsidR="00097CC3" w:rsidRPr="009B3D28" w:rsidRDefault="00097CC3" w:rsidP="006E75D4">
            <w:pPr>
              <w:tabs>
                <w:tab w:val="left" w:pos="142"/>
              </w:tabs>
              <w:suppressAutoHyphens/>
              <w:autoSpaceDE w:val="0"/>
              <w:ind w:left="709" w:hanging="709"/>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Thagard, </w:t>
            </w:r>
            <w:r w:rsidRPr="009B3D28">
              <w:rPr>
                <w:rFonts w:asciiTheme="minorHAnsi" w:hAnsiTheme="minorHAnsi" w:cstheme="minorHAnsi"/>
                <w:sz w:val="20"/>
                <w:szCs w:val="20"/>
                <w:lang w:val="en-GB"/>
              </w:rPr>
              <w:t>P</w:t>
            </w:r>
            <w:r w:rsidRPr="009B3D28">
              <w:rPr>
                <w:rFonts w:asciiTheme="minorHAnsi" w:hAnsiTheme="minorHAnsi" w:cstheme="minorHAnsi"/>
                <w:sz w:val="20"/>
                <w:szCs w:val="20"/>
                <w:lang w:val="el-GR"/>
              </w:rPr>
              <w:t xml:space="preserve">. (2009). </w:t>
            </w:r>
            <w:r w:rsidRPr="009B3D28">
              <w:rPr>
                <w:rFonts w:asciiTheme="minorHAnsi" w:hAnsiTheme="minorHAnsi" w:cstheme="minorHAnsi"/>
                <w:i/>
                <w:iCs/>
                <w:sz w:val="20"/>
                <w:szCs w:val="20"/>
                <w:lang w:val="el-GR"/>
              </w:rPr>
              <w:t>Νους – Εισαγωγή στη Γνωσιακή Επιστήμη</w:t>
            </w:r>
            <w:r w:rsidRPr="009B3D28">
              <w:rPr>
                <w:rFonts w:asciiTheme="minorHAnsi" w:hAnsiTheme="minorHAnsi" w:cstheme="minorHAnsi"/>
                <w:sz w:val="20"/>
                <w:szCs w:val="20"/>
                <w:lang w:val="el-GR"/>
              </w:rPr>
              <w:t>. Αθήνα: Πολύτροπον.</w:t>
            </w:r>
          </w:p>
          <w:p w14:paraId="5326E12A" w14:textId="77777777" w:rsidR="00097CC3" w:rsidRPr="009B3D28" w:rsidRDefault="00097CC3" w:rsidP="006E75D4">
            <w:pPr>
              <w:tabs>
                <w:tab w:val="left" w:pos="142"/>
              </w:tabs>
              <w:suppressAutoHyphens/>
              <w:autoSpaceDE w:val="0"/>
              <w:ind w:left="142"/>
              <w:jc w:val="both"/>
              <w:rPr>
                <w:rFonts w:asciiTheme="minorHAnsi" w:hAnsiTheme="minorHAnsi" w:cstheme="minorHAnsi"/>
                <w:bCs/>
                <w:sz w:val="20"/>
                <w:szCs w:val="20"/>
                <w:lang w:val="el-GR"/>
              </w:rPr>
            </w:pPr>
          </w:p>
        </w:tc>
      </w:tr>
    </w:tbl>
    <w:p w14:paraId="24ED2D58" w14:textId="7F69A719" w:rsidR="00D330AF" w:rsidRDefault="00D330AF" w:rsidP="00097CC3">
      <w:pPr>
        <w:rPr>
          <w:rFonts w:asciiTheme="minorHAnsi" w:hAnsiTheme="minorHAnsi" w:cstheme="minorHAnsi"/>
          <w:sz w:val="20"/>
          <w:szCs w:val="20"/>
          <w:lang w:val="el-GR"/>
        </w:rPr>
      </w:pPr>
    </w:p>
    <w:p w14:paraId="133C76BA" w14:textId="77777777" w:rsidR="00D330AF" w:rsidRDefault="00D330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Pr>
          <w:rFonts w:asciiTheme="minorHAnsi" w:hAnsiTheme="minorHAnsi" w:cstheme="minorHAnsi"/>
          <w:sz w:val="20"/>
          <w:szCs w:val="20"/>
          <w:lang w:val="el-GR"/>
        </w:rPr>
        <w:lastRenderedPageBreak/>
        <w:br w:type="page"/>
      </w:r>
    </w:p>
    <w:p w14:paraId="6DCA27E6" w14:textId="77777777" w:rsidR="00097CC3" w:rsidRPr="009B3D28" w:rsidRDefault="00097CC3" w:rsidP="00097CC3">
      <w:pPr>
        <w:rPr>
          <w:rFonts w:asciiTheme="minorHAnsi" w:hAnsiTheme="minorHAnsi" w:cstheme="minorHAnsi"/>
          <w:sz w:val="20"/>
          <w:szCs w:val="20"/>
          <w:lang w:val="el-GR"/>
        </w:rPr>
      </w:pPr>
    </w:p>
    <w:p w14:paraId="1B48F5E0" w14:textId="011EBAE8" w:rsidR="00BC2224" w:rsidRPr="00D330AF" w:rsidRDefault="008A0559" w:rsidP="00BC3C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hAnsiTheme="minorHAnsi" w:cstheme="minorHAnsi"/>
          <w:sz w:val="28"/>
          <w:szCs w:val="28"/>
          <w:lang w:val="el-GR"/>
        </w:rPr>
      </w:pPr>
      <w:r w:rsidRPr="00D330AF">
        <w:rPr>
          <w:rFonts w:asciiTheme="minorHAnsi" w:hAnsiTheme="minorHAnsi" w:cstheme="minorHAnsi"/>
          <w:b/>
          <w:sz w:val="28"/>
          <w:szCs w:val="28"/>
          <w:lang w:val="el-GR"/>
        </w:rPr>
        <w:t>Η κοινωνική και πολιτική φιλοσοφία του Μαρξ</w:t>
      </w:r>
    </w:p>
    <w:p w14:paraId="590D5F40" w14:textId="77777777" w:rsidR="00BC2224" w:rsidRPr="009B3D28" w:rsidRDefault="00BC2224" w:rsidP="00BC2224">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1ABE1D99" w14:textId="77777777" w:rsidTr="006E75D4">
        <w:tc>
          <w:tcPr>
            <w:tcW w:w="3205" w:type="dxa"/>
            <w:shd w:val="clear" w:color="auto" w:fill="DDD9C3"/>
          </w:tcPr>
          <w:p w14:paraId="710C0206"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74B68FF8" w14:textId="77777777" w:rsidR="00BC2224" w:rsidRPr="009B3D28" w:rsidRDefault="00BC2224"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13E2D8CA" w14:textId="77777777" w:rsidTr="006E75D4">
        <w:tc>
          <w:tcPr>
            <w:tcW w:w="3205" w:type="dxa"/>
            <w:shd w:val="clear" w:color="auto" w:fill="DDD9C3"/>
          </w:tcPr>
          <w:p w14:paraId="0A823DD8"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418B30FB" w14:textId="77777777" w:rsidR="00BC2224" w:rsidRPr="009B3D28" w:rsidRDefault="00BC2224"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3D66E832" w14:textId="77777777" w:rsidTr="006E75D4">
        <w:tc>
          <w:tcPr>
            <w:tcW w:w="3205" w:type="dxa"/>
            <w:shd w:val="clear" w:color="auto" w:fill="DDD9C3"/>
          </w:tcPr>
          <w:p w14:paraId="00A37B6D"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1AC2C75D" w14:textId="77777777" w:rsidR="00BC2224" w:rsidRPr="009B3D28" w:rsidRDefault="00BC2224"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13E5DCDB" w14:textId="77777777" w:rsidTr="006E75D4">
        <w:tc>
          <w:tcPr>
            <w:tcW w:w="3205" w:type="dxa"/>
            <w:shd w:val="clear" w:color="auto" w:fill="DDD9C3"/>
          </w:tcPr>
          <w:p w14:paraId="2FE687FD"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39FBD186" w14:textId="415D138F" w:rsidR="00BC2224" w:rsidRPr="009B3D28" w:rsidRDefault="008E64B7"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PHS_5021</w:t>
            </w:r>
          </w:p>
        </w:tc>
        <w:tc>
          <w:tcPr>
            <w:tcW w:w="2769" w:type="dxa"/>
            <w:gridSpan w:val="2"/>
            <w:shd w:val="clear" w:color="auto" w:fill="DDD9C3"/>
          </w:tcPr>
          <w:p w14:paraId="0CA1C8A4"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359AEF94" w14:textId="0D69B998" w:rsidR="00BC2224" w:rsidRPr="009B3D28" w:rsidRDefault="00BC2224"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0439B5" w:rsidRPr="009B3D28">
              <w:rPr>
                <w:rFonts w:asciiTheme="minorHAnsi" w:hAnsiTheme="minorHAnsi" w:cstheme="minorHAnsi"/>
                <w:sz w:val="20"/>
                <w:szCs w:val="20"/>
                <w:lang w:val="el-GR"/>
              </w:rPr>
              <w:t>Η΄</w:t>
            </w:r>
          </w:p>
        </w:tc>
      </w:tr>
      <w:tr w:rsidR="00705F4F" w:rsidRPr="00AA1CD8" w14:paraId="2125FECA" w14:textId="77777777" w:rsidTr="006E75D4">
        <w:trPr>
          <w:trHeight w:val="375"/>
        </w:trPr>
        <w:tc>
          <w:tcPr>
            <w:tcW w:w="3205" w:type="dxa"/>
            <w:shd w:val="clear" w:color="auto" w:fill="DDD9C3"/>
            <w:vAlign w:val="center"/>
          </w:tcPr>
          <w:p w14:paraId="74567A19"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3497084B" w14:textId="77777777" w:rsidR="00BC2224" w:rsidRPr="009B3D28" w:rsidRDefault="00BC2224"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Η κοινωνική και πολιτική φιλοσοφία του Μαρξ</w:t>
            </w:r>
          </w:p>
        </w:tc>
      </w:tr>
      <w:tr w:rsidR="00705F4F" w:rsidRPr="009B3D28" w14:paraId="5D380C2E" w14:textId="77777777" w:rsidTr="006E75D4">
        <w:trPr>
          <w:trHeight w:val="196"/>
        </w:trPr>
        <w:tc>
          <w:tcPr>
            <w:tcW w:w="5637" w:type="dxa"/>
            <w:gridSpan w:val="3"/>
            <w:shd w:val="clear" w:color="auto" w:fill="DDD9C3"/>
            <w:vAlign w:val="center"/>
          </w:tcPr>
          <w:p w14:paraId="49AC412E" w14:textId="77777777" w:rsidR="00BC2224" w:rsidRPr="009B3D28" w:rsidRDefault="00BC2224"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704D6B95" w14:textId="77777777" w:rsidR="00BC2224" w:rsidRPr="009B3D28" w:rsidRDefault="00BC2224"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ΔΙΔΑΣΚΑΛΙΑΣ</w:t>
            </w:r>
          </w:p>
        </w:tc>
        <w:tc>
          <w:tcPr>
            <w:tcW w:w="1505" w:type="dxa"/>
            <w:shd w:val="clear" w:color="auto" w:fill="DDD9C3"/>
            <w:vAlign w:val="center"/>
          </w:tcPr>
          <w:p w14:paraId="65252638" w14:textId="77777777" w:rsidR="00BC2224" w:rsidRPr="009B3D28" w:rsidRDefault="00BC2224"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4D5D2A12" w14:textId="77777777" w:rsidTr="006E75D4">
        <w:trPr>
          <w:trHeight w:val="194"/>
        </w:trPr>
        <w:tc>
          <w:tcPr>
            <w:tcW w:w="5637" w:type="dxa"/>
            <w:gridSpan w:val="3"/>
          </w:tcPr>
          <w:p w14:paraId="4A3838BF" w14:textId="46B5C0E6" w:rsidR="00BC2224" w:rsidRPr="009B3D28" w:rsidRDefault="000439B5"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69E5D0C6" w14:textId="77777777" w:rsidR="00BC2224" w:rsidRPr="009B3D28" w:rsidRDefault="00BC2224" w:rsidP="006E75D4">
            <w:pPr>
              <w:jc w:val="center"/>
              <w:rPr>
                <w:rFonts w:asciiTheme="minorHAnsi" w:hAnsiTheme="minorHAnsi" w:cstheme="minorHAnsi"/>
                <w:sz w:val="20"/>
                <w:szCs w:val="20"/>
              </w:rPr>
            </w:pPr>
            <w:r w:rsidRPr="009B3D28">
              <w:rPr>
                <w:rFonts w:asciiTheme="minorHAnsi" w:hAnsiTheme="minorHAnsi" w:cstheme="minorHAnsi"/>
                <w:sz w:val="20"/>
                <w:szCs w:val="20"/>
                <w:lang w:val="el-GR"/>
              </w:rPr>
              <w:t>3</w:t>
            </w:r>
          </w:p>
        </w:tc>
        <w:tc>
          <w:tcPr>
            <w:tcW w:w="1505" w:type="dxa"/>
          </w:tcPr>
          <w:p w14:paraId="30873085" w14:textId="77777777" w:rsidR="00BC2224" w:rsidRPr="009B3D28" w:rsidRDefault="00BC2224" w:rsidP="006E75D4">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705F4F" w:rsidRPr="00AA1CD8" w14:paraId="69CBAE42" w14:textId="77777777" w:rsidTr="006E75D4">
        <w:trPr>
          <w:trHeight w:val="599"/>
        </w:trPr>
        <w:tc>
          <w:tcPr>
            <w:tcW w:w="3205" w:type="dxa"/>
            <w:shd w:val="clear" w:color="auto" w:fill="DDD9C3"/>
          </w:tcPr>
          <w:p w14:paraId="0A23C085" w14:textId="77777777" w:rsidR="00BC2224" w:rsidRPr="009B3D28" w:rsidRDefault="00BC2224"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vAlign w:val="center"/>
          </w:tcPr>
          <w:p w14:paraId="189D68D7" w14:textId="77777777" w:rsidR="00BC2224" w:rsidRPr="009B3D28" w:rsidRDefault="00BC222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Κατ’ επιλογήν μάθημα εμβάθυνσης στην νεότερη κοινωνική και πολιτική φιλοσοφία </w:t>
            </w:r>
          </w:p>
        </w:tc>
      </w:tr>
      <w:tr w:rsidR="00705F4F" w:rsidRPr="009B3D28" w14:paraId="53672325" w14:textId="77777777" w:rsidTr="006E75D4">
        <w:tc>
          <w:tcPr>
            <w:tcW w:w="3205" w:type="dxa"/>
            <w:shd w:val="clear" w:color="auto" w:fill="DDD9C3"/>
          </w:tcPr>
          <w:p w14:paraId="45E915FC"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19FD2FA1" w14:textId="77777777" w:rsidR="00BC2224" w:rsidRPr="009B3D28" w:rsidRDefault="00BC2224" w:rsidP="006E75D4">
            <w:pPr>
              <w:jc w:val="right"/>
              <w:rPr>
                <w:rFonts w:asciiTheme="minorHAnsi" w:hAnsiTheme="minorHAnsi" w:cstheme="minorHAnsi"/>
                <w:b/>
                <w:sz w:val="20"/>
                <w:szCs w:val="20"/>
              </w:rPr>
            </w:pPr>
          </w:p>
        </w:tc>
        <w:tc>
          <w:tcPr>
            <w:tcW w:w="5760" w:type="dxa"/>
            <w:gridSpan w:val="5"/>
          </w:tcPr>
          <w:p w14:paraId="2118E71E" w14:textId="77777777" w:rsidR="00BC2224" w:rsidRPr="009B3D28" w:rsidRDefault="00BC2224" w:rsidP="006E75D4">
            <w:pPr>
              <w:rPr>
                <w:rFonts w:asciiTheme="minorHAnsi" w:hAnsiTheme="minorHAnsi" w:cstheme="minorHAnsi"/>
                <w:sz w:val="20"/>
                <w:szCs w:val="20"/>
                <w:lang w:val="el-GR"/>
              </w:rPr>
            </w:pPr>
            <w:r w:rsidRPr="009B3D28">
              <w:rPr>
                <w:rFonts w:asciiTheme="minorHAnsi" w:hAnsiTheme="minorHAnsi" w:cstheme="minorHAnsi"/>
                <w:sz w:val="20"/>
                <w:szCs w:val="20"/>
              </w:rPr>
              <w:t>-</w:t>
            </w:r>
          </w:p>
        </w:tc>
      </w:tr>
      <w:tr w:rsidR="00705F4F" w:rsidRPr="009B3D28" w14:paraId="3A37EE17" w14:textId="77777777" w:rsidTr="006E75D4">
        <w:tc>
          <w:tcPr>
            <w:tcW w:w="3205" w:type="dxa"/>
            <w:shd w:val="clear" w:color="auto" w:fill="DDD9C3"/>
          </w:tcPr>
          <w:p w14:paraId="36BC1397"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684856D4" w14:textId="77777777" w:rsidR="00BC2224" w:rsidRPr="009B3D28" w:rsidRDefault="00BC2224" w:rsidP="006E75D4">
            <w:pPr>
              <w:rPr>
                <w:rFonts w:asciiTheme="minorHAnsi" w:hAnsiTheme="minorHAnsi" w:cstheme="minorHAnsi"/>
                <w:sz w:val="20"/>
                <w:szCs w:val="20"/>
              </w:rPr>
            </w:pPr>
            <w:r w:rsidRPr="009B3D28">
              <w:rPr>
                <w:rFonts w:asciiTheme="minorHAnsi" w:hAnsiTheme="minorHAnsi" w:cstheme="minorHAnsi"/>
                <w:sz w:val="20"/>
                <w:szCs w:val="20"/>
              </w:rPr>
              <w:t>Ελληνικά</w:t>
            </w:r>
          </w:p>
        </w:tc>
      </w:tr>
      <w:tr w:rsidR="00705F4F" w:rsidRPr="009B3D28" w14:paraId="60E0B283" w14:textId="77777777" w:rsidTr="006E75D4">
        <w:tc>
          <w:tcPr>
            <w:tcW w:w="3205" w:type="dxa"/>
            <w:shd w:val="clear" w:color="auto" w:fill="DDD9C3"/>
          </w:tcPr>
          <w:p w14:paraId="0EB5B17D" w14:textId="77777777" w:rsidR="00BC2224" w:rsidRPr="009B3D28" w:rsidRDefault="00BC2224"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6B66C6AC" w14:textId="77777777" w:rsidR="00BC2224" w:rsidRPr="009B3D28" w:rsidRDefault="00BC2224" w:rsidP="006E75D4">
            <w:pPr>
              <w:rPr>
                <w:rFonts w:asciiTheme="minorHAnsi" w:hAnsiTheme="minorHAnsi" w:cstheme="minorHAnsi"/>
                <w:sz w:val="20"/>
                <w:szCs w:val="20"/>
                <w:lang w:val="el-GR"/>
              </w:rPr>
            </w:pPr>
            <w:r w:rsidRPr="009B3D28">
              <w:rPr>
                <w:rFonts w:asciiTheme="minorHAnsi" w:hAnsiTheme="minorHAnsi" w:cstheme="minorHAnsi"/>
                <w:sz w:val="20"/>
                <w:szCs w:val="20"/>
              </w:rPr>
              <w:t>Όχι</w:t>
            </w:r>
          </w:p>
        </w:tc>
      </w:tr>
      <w:tr w:rsidR="00705F4F" w:rsidRPr="009B3D28" w14:paraId="71B200F0" w14:textId="77777777" w:rsidTr="006E75D4">
        <w:tc>
          <w:tcPr>
            <w:tcW w:w="3205" w:type="dxa"/>
            <w:shd w:val="clear" w:color="auto" w:fill="DDD9C3"/>
          </w:tcPr>
          <w:p w14:paraId="272D3983" w14:textId="77777777" w:rsidR="00BC2224" w:rsidRPr="009B3D28" w:rsidRDefault="00BC2224"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vAlign w:val="center"/>
          </w:tcPr>
          <w:p w14:paraId="0D041BFA" w14:textId="77777777" w:rsidR="00BC2224" w:rsidRPr="009B3D28" w:rsidRDefault="00BC2224" w:rsidP="006E75D4">
            <w:pPr>
              <w:rPr>
                <w:rFonts w:asciiTheme="minorHAnsi" w:hAnsiTheme="minorHAnsi" w:cstheme="minorHAnsi"/>
                <w:sz w:val="20"/>
                <w:szCs w:val="20"/>
                <w:lang w:val="fr-FR"/>
              </w:rPr>
            </w:pPr>
            <w:r w:rsidRPr="009B3D28">
              <w:rPr>
                <w:rFonts w:asciiTheme="minorHAnsi" w:hAnsiTheme="minorHAnsi" w:cstheme="minorHAnsi"/>
                <w:sz w:val="20"/>
                <w:szCs w:val="20"/>
                <w:lang w:val="fr-FR"/>
              </w:rPr>
              <w:t>https: eclass.upatras.gr/courses/PHIL1880/</w:t>
            </w:r>
          </w:p>
        </w:tc>
      </w:tr>
    </w:tbl>
    <w:p w14:paraId="54DADD17" w14:textId="77777777" w:rsidR="00BC2224" w:rsidRPr="009B3D28" w:rsidRDefault="00BC2224" w:rsidP="00BC2224">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73766EC4" w14:textId="77777777" w:rsidTr="006E75D4">
        <w:tc>
          <w:tcPr>
            <w:tcW w:w="8926" w:type="dxa"/>
            <w:tcBorders>
              <w:bottom w:val="nil"/>
            </w:tcBorders>
            <w:shd w:val="clear" w:color="auto" w:fill="DDD9C3"/>
          </w:tcPr>
          <w:p w14:paraId="6B609664" w14:textId="77777777" w:rsidR="00BC2224" w:rsidRPr="009B3D28" w:rsidRDefault="00BC2224"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689FF8A3" w14:textId="77777777" w:rsidTr="006E75D4">
        <w:tc>
          <w:tcPr>
            <w:tcW w:w="8926" w:type="dxa"/>
            <w:tcBorders>
              <w:top w:val="nil"/>
            </w:tcBorders>
            <w:shd w:val="clear" w:color="auto" w:fill="DDD9C3"/>
          </w:tcPr>
          <w:p w14:paraId="21843989" w14:textId="77777777" w:rsidR="00BC2224" w:rsidRPr="009B3D28" w:rsidRDefault="00BC2224"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AA1CD8" w14:paraId="452C9CCE" w14:textId="77777777" w:rsidTr="006E75D4">
        <w:tc>
          <w:tcPr>
            <w:tcW w:w="8926" w:type="dxa"/>
          </w:tcPr>
          <w:p w14:paraId="5C126413" w14:textId="77777777" w:rsidR="00BC2224" w:rsidRPr="009B3D28" w:rsidRDefault="00BC2224"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ολοκλήρωση του μαθήματος ο φοιτητής θα μπορεί να:</w:t>
            </w:r>
          </w:p>
          <w:p w14:paraId="48960518" w14:textId="77777777" w:rsidR="00BC2224" w:rsidRPr="009B3D28" w:rsidRDefault="00BC2224" w:rsidP="006E75D4">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-μελετά και να κατανοεί τα κείμενα του Μαρξ.</w:t>
            </w:r>
          </w:p>
          <w:p w14:paraId="3E4E3B8A" w14:textId="77777777" w:rsidR="00BC2224" w:rsidRPr="009B3D28" w:rsidRDefault="00BC2224" w:rsidP="006E75D4">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-γνωρίζει τους τεχνικούς όρους της μαρξικής προβληματικής </w:t>
            </w:r>
          </w:p>
          <w:p w14:paraId="5A4F0475" w14:textId="77777777" w:rsidR="00BC2224" w:rsidRPr="009B3D28" w:rsidRDefault="00BC2224" w:rsidP="006E75D4">
            <w:pPr>
              <w:jc w:val="both"/>
              <w:rPr>
                <w:rFonts w:asciiTheme="minorHAnsi" w:hAnsiTheme="minorHAnsi" w:cstheme="minorHAnsi"/>
                <w:sz w:val="20"/>
                <w:szCs w:val="20"/>
                <w:lang w:val="el-GR"/>
              </w:rPr>
            </w:pPr>
            <w:r w:rsidRPr="009B3D28">
              <w:rPr>
                <w:rFonts w:asciiTheme="minorHAnsi" w:hAnsiTheme="minorHAnsi" w:cstheme="minorHAnsi"/>
                <w:bCs/>
                <w:sz w:val="20"/>
                <w:szCs w:val="20"/>
                <w:lang w:val="el-GR"/>
              </w:rPr>
              <w:t>-ανασυγκροτεί την επιχειρηματολογία του Μαρξ και να την αποτιμά κριτικά</w:t>
            </w:r>
          </w:p>
          <w:p w14:paraId="246AE8DA" w14:textId="77777777" w:rsidR="00BC2224" w:rsidRPr="009B3D28" w:rsidRDefault="00BC2224"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-έχει μια εποπτική εικόνα των βασικών ερωτημάτων που θέτουν ορισμένα βασικά κείμενα του Μαρξ. </w:t>
            </w:r>
          </w:p>
          <w:p w14:paraId="3473BFB3" w14:textId="77777777" w:rsidR="00BC2224" w:rsidRPr="009B3D28" w:rsidRDefault="00BC2224"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-κατανοεί τις βασικές έννοιες της μαρξικής θεωρίας όπως αναπτύσσονται σε ορισμένα νεανικά κείμενα του Μαρξ αλλά και βασικές έννοιες του ώριμου έργου του.</w:t>
            </w:r>
          </w:p>
          <w:p w14:paraId="578DFAF6" w14:textId="77777777" w:rsidR="00BC2224" w:rsidRPr="009B3D28" w:rsidRDefault="00BC2224"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διακρίνει τις σχέσεις μεταξύ της θεωρίας του Μαρξ και της πολιτικής φιλοσοφίας του Χέγκελ.</w:t>
            </w:r>
          </w:p>
          <w:p w14:paraId="7CE18D66" w14:textId="77777777" w:rsidR="00BC2224" w:rsidRPr="009B3D28" w:rsidRDefault="00BC2224"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αντιμετωπίζει κριτικά ορισμένες διαδεδομένες ερμηνείες του έργου του Μαρξ.</w:t>
            </w:r>
          </w:p>
          <w:p w14:paraId="6C279283" w14:textId="77777777" w:rsidR="00BC2224" w:rsidRPr="009B3D28" w:rsidRDefault="00BC2224"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1D317400" w14:textId="77777777" w:rsidTr="006E75D4">
        <w:tblPrEx>
          <w:tblLook w:val="0000" w:firstRow="0" w:lastRow="0" w:firstColumn="0" w:lastColumn="0" w:noHBand="0" w:noVBand="0"/>
        </w:tblPrEx>
        <w:tc>
          <w:tcPr>
            <w:tcW w:w="8908" w:type="dxa"/>
            <w:tcBorders>
              <w:bottom w:val="nil"/>
            </w:tcBorders>
            <w:shd w:val="clear" w:color="auto" w:fill="DDD9C3"/>
          </w:tcPr>
          <w:p w14:paraId="5B88765B" w14:textId="77777777" w:rsidR="00BC2224" w:rsidRPr="009B3D28" w:rsidRDefault="00BC2224"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9B3D28" w14:paraId="312AFC31" w14:textId="77777777" w:rsidTr="006E75D4">
        <w:tc>
          <w:tcPr>
            <w:tcW w:w="8926" w:type="dxa"/>
          </w:tcPr>
          <w:p w14:paraId="0D3BEFE8" w14:textId="77777777" w:rsidR="00BC2224" w:rsidRPr="009B3D28" w:rsidRDefault="00BC2224"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Αυτόνομη εργασία </w:t>
            </w:r>
          </w:p>
          <w:p w14:paraId="4F6F4AD5" w14:textId="77777777" w:rsidR="00BC2224" w:rsidRPr="009B3D28" w:rsidRDefault="00BC2224"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Ομαδική εργασία </w:t>
            </w:r>
          </w:p>
          <w:p w14:paraId="7B96A604" w14:textId="77777777" w:rsidR="00BC2224" w:rsidRPr="009B3D28" w:rsidRDefault="00BC2224"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Αναζήτηση, ανάλυση και σύνθεση δεδομένων και πληροφοριών, με τη χρήση και των απαραίτητων τεχνολογιών </w:t>
            </w:r>
          </w:p>
          <w:p w14:paraId="5D6BE315" w14:textId="77777777" w:rsidR="00BC2224" w:rsidRPr="009B3D28" w:rsidRDefault="00BC2224"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Προαγωγή της ελεύθερης, δημιουργικής και επαγωγικής σκέψης</w:t>
            </w:r>
          </w:p>
          <w:p w14:paraId="0EF391BF" w14:textId="77777777" w:rsidR="00BC2224" w:rsidRPr="009B3D28" w:rsidRDefault="00BC2224"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rPr>
            </w:pPr>
            <w:r w:rsidRPr="009B3D28">
              <w:rPr>
                <w:rFonts w:asciiTheme="minorHAnsi" w:hAnsiTheme="minorHAnsi" w:cstheme="minorHAnsi"/>
                <w:iCs/>
                <w:sz w:val="20"/>
                <w:szCs w:val="20"/>
                <w:lang w:val="el-GR"/>
              </w:rPr>
              <w:t>Άσκηση κριτικής και αυτοκριτικής</w:t>
            </w:r>
          </w:p>
        </w:tc>
      </w:tr>
    </w:tbl>
    <w:p w14:paraId="5919B94B" w14:textId="77777777" w:rsidR="00BC2224" w:rsidRPr="009B3D28" w:rsidRDefault="00BC2224" w:rsidP="00BC2224">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AA1CD8" w14:paraId="73A7475E" w14:textId="77777777" w:rsidTr="006E75D4">
        <w:trPr>
          <w:trHeight w:val="655"/>
        </w:trPr>
        <w:tc>
          <w:tcPr>
            <w:tcW w:w="8926" w:type="dxa"/>
          </w:tcPr>
          <w:p w14:paraId="4AE655C0" w14:textId="77777777" w:rsidR="00BC2224" w:rsidRPr="009B3D28" w:rsidRDefault="00BC2224"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Στόχος του μαθήματος είναι η εξέταση ορισμένων κεντρικών εννοιών της μαρξικής θεωρίας, οι οποίες είναι απαραίτητες για την κατανόηση του μαρξικού έργου. Θα μελετήσουμε κείμενα από όλες τις περιόδους της μαρξικής σκέψης, ξεκινώντας από το νεανικό έργο του </w:t>
            </w:r>
            <w:r w:rsidRPr="009B3D28">
              <w:rPr>
                <w:rFonts w:asciiTheme="minorHAnsi" w:hAnsiTheme="minorHAnsi" w:cstheme="minorHAnsi"/>
                <w:iCs/>
                <w:sz w:val="20"/>
                <w:szCs w:val="20"/>
                <w:lang w:val="en"/>
              </w:rPr>
              <w:t>Marx</w:t>
            </w:r>
            <w:r w:rsidRPr="009B3D28">
              <w:rPr>
                <w:rFonts w:asciiTheme="minorHAnsi" w:hAnsiTheme="minorHAnsi" w:cstheme="minorHAnsi"/>
                <w:iCs/>
                <w:sz w:val="20"/>
                <w:szCs w:val="20"/>
                <w:lang w:val="el-GR"/>
              </w:rPr>
              <w:t xml:space="preserve"> και καταλήγοντας στην κριτική της πολιτικής οικονομίας. Ιδιαίτερη έμφαση θα δοθεί στη σχέση της μαρξικής θεωρίας με τη φιλοσοφία του </w:t>
            </w:r>
            <w:r w:rsidRPr="009B3D28">
              <w:rPr>
                <w:rFonts w:asciiTheme="minorHAnsi" w:hAnsiTheme="minorHAnsi" w:cstheme="minorHAnsi"/>
                <w:iCs/>
                <w:sz w:val="20"/>
                <w:szCs w:val="20"/>
                <w:lang w:val="en"/>
              </w:rPr>
              <w:t>Hegel</w:t>
            </w:r>
            <w:r w:rsidRPr="009B3D28">
              <w:rPr>
                <w:rFonts w:asciiTheme="minorHAnsi" w:hAnsiTheme="minorHAnsi" w:cstheme="minorHAnsi"/>
                <w:iCs/>
                <w:sz w:val="20"/>
                <w:szCs w:val="20"/>
                <w:lang w:val="el-GR"/>
              </w:rPr>
              <w:t>. Ειδικότερα, θα εξεταστούν οι παρακάτω θεματικές:</w:t>
            </w:r>
          </w:p>
          <w:p w14:paraId="017488FC" w14:textId="77777777" w:rsidR="00BC2224" w:rsidRPr="009B3D28" w:rsidRDefault="00BC2224"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 Η κριτική του νεαρού Μαρξ στην πολιτική φιλοσοφία του </w:t>
            </w:r>
            <w:r w:rsidRPr="009B3D28">
              <w:rPr>
                <w:rFonts w:asciiTheme="minorHAnsi" w:hAnsiTheme="minorHAnsi" w:cstheme="minorHAnsi"/>
                <w:iCs/>
                <w:sz w:val="20"/>
                <w:szCs w:val="20"/>
                <w:lang w:val="en"/>
              </w:rPr>
              <w:t>Hegel</w:t>
            </w:r>
            <w:r w:rsidRPr="009B3D28">
              <w:rPr>
                <w:rFonts w:asciiTheme="minorHAnsi" w:hAnsiTheme="minorHAnsi" w:cstheme="minorHAnsi"/>
                <w:iCs/>
                <w:sz w:val="20"/>
                <w:szCs w:val="20"/>
                <w:lang w:val="el-GR"/>
              </w:rPr>
              <w:t>.</w:t>
            </w:r>
          </w:p>
          <w:p w14:paraId="6EB7E40A" w14:textId="77777777" w:rsidR="00BC2224" w:rsidRPr="009B3D28" w:rsidRDefault="00BC2224"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Η κριτική του νεαρού Μαρξ στην αστική κοινωνία και η θεωρία της αλλοτρίωσης.</w:t>
            </w:r>
          </w:p>
          <w:p w14:paraId="1FB45231" w14:textId="77777777" w:rsidR="00BC2224" w:rsidRPr="009B3D28" w:rsidRDefault="00BC2224"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Η ιδέα μιας υλιστικής αντίληψης της ιστορίας.</w:t>
            </w:r>
          </w:p>
          <w:p w14:paraId="63C1D8DF" w14:textId="77777777" w:rsidR="00BC2224" w:rsidRPr="009B3D28" w:rsidRDefault="00BC2224" w:rsidP="006E75D4">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Όψεις της μαρξικής κριτικής της πολιτικής οικονομίας.</w:t>
            </w:r>
          </w:p>
          <w:p w14:paraId="1EA9D042" w14:textId="77777777" w:rsidR="00BC2224" w:rsidRPr="009B3D28" w:rsidRDefault="00BC2224" w:rsidP="006E75D4">
            <w:pPr>
              <w:ind w:left="454" w:hanging="454"/>
              <w:jc w:val="both"/>
              <w:rPr>
                <w:rFonts w:asciiTheme="minorHAnsi" w:hAnsiTheme="minorHAnsi" w:cstheme="minorHAnsi"/>
                <w:sz w:val="20"/>
                <w:szCs w:val="20"/>
                <w:lang w:val="el-GR"/>
              </w:rPr>
            </w:pPr>
          </w:p>
        </w:tc>
      </w:tr>
    </w:tbl>
    <w:p w14:paraId="7369E7B8" w14:textId="77777777" w:rsidR="00BC2224" w:rsidRPr="009B3D28" w:rsidRDefault="00BC2224" w:rsidP="00BC2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AA1CD8" w14:paraId="5CD47376" w14:textId="77777777" w:rsidTr="006E75D4">
        <w:trPr>
          <w:trHeight w:val="947"/>
        </w:trPr>
        <w:tc>
          <w:tcPr>
            <w:tcW w:w="3306" w:type="dxa"/>
            <w:shd w:val="clear" w:color="auto" w:fill="DDD9C3"/>
          </w:tcPr>
          <w:p w14:paraId="40EB6060"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620" w:type="dxa"/>
          </w:tcPr>
          <w:p w14:paraId="20DD1752" w14:textId="77777777" w:rsidR="00BC2224" w:rsidRPr="009B3D28" w:rsidRDefault="00BC2224"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lang w:val="el-GR"/>
              </w:rPr>
              <w:t>Το μάθημα πραγματοποιείται κυρίως με παραδόσεις αλλά σε κάθε μάθημα διαβάζουμε και αναλύουμε χαρακτηριστικές παραγράφους από τα κείμενα του Μαρξ.</w:t>
            </w:r>
          </w:p>
        </w:tc>
      </w:tr>
      <w:tr w:rsidR="00705F4F" w:rsidRPr="009B3D28" w14:paraId="2889CE89" w14:textId="77777777" w:rsidTr="006E75D4">
        <w:tc>
          <w:tcPr>
            <w:tcW w:w="3306" w:type="dxa"/>
            <w:shd w:val="clear" w:color="auto" w:fill="DDD9C3"/>
          </w:tcPr>
          <w:p w14:paraId="5D5E6B6E" w14:textId="77777777" w:rsidR="00BC2224" w:rsidRPr="009B3D28" w:rsidRDefault="00BC2224"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vAlign w:val="center"/>
          </w:tcPr>
          <w:p w14:paraId="0A4C3494" w14:textId="77777777" w:rsidR="00BC2224" w:rsidRPr="009B3D28" w:rsidRDefault="00BC2224"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rPr>
              <w:t>e-class</w:t>
            </w:r>
          </w:p>
        </w:tc>
      </w:tr>
      <w:tr w:rsidR="00705F4F" w:rsidRPr="009B3D28" w14:paraId="0181D326" w14:textId="77777777" w:rsidTr="006E75D4">
        <w:tc>
          <w:tcPr>
            <w:tcW w:w="3306" w:type="dxa"/>
            <w:shd w:val="clear" w:color="auto" w:fill="DDD9C3"/>
          </w:tcPr>
          <w:p w14:paraId="49C51D29"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29FC7AFF" w14:textId="77777777" w:rsidR="00BC2224" w:rsidRPr="009B3D28" w:rsidRDefault="00BC2224"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716D7FCD"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6075EF4" w14:textId="77777777" w:rsidR="00BC2224" w:rsidRPr="009B3D28" w:rsidRDefault="00BC2224"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73D29A11" w14:textId="77777777" w:rsidR="00BC2224" w:rsidRPr="009B3D28" w:rsidRDefault="00BC2224"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3F9C26F8" w14:textId="77777777" w:rsidTr="006E75D4">
              <w:tc>
                <w:tcPr>
                  <w:tcW w:w="3210" w:type="dxa"/>
                  <w:tcBorders>
                    <w:top w:val="single" w:sz="4" w:space="0" w:color="auto"/>
                    <w:left w:val="single" w:sz="4" w:space="0" w:color="auto"/>
                    <w:bottom w:val="single" w:sz="4" w:space="0" w:color="auto"/>
                    <w:right w:val="single" w:sz="4" w:space="0" w:color="auto"/>
                  </w:tcBorders>
                </w:tcPr>
                <w:p w14:paraId="10CCBE9B" w14:textId="77777777" w:rsidR="00BC2224" w:rsidRPr="009B3D28" w:rsidRDefault="00BC2224" w:rsidP="006E75D4">
                  <w:pPr>
                    <w:rPr>
                      <w:rFonts w:asciiTheme="minorHAnsi" w:hAnsiTheme="minorHAnsi" w:cstheme="minorHAnsi"/>
                      <w:sz w:val="20"/>
                      <w:szCs w:val="20"/>
                    </w:rPr>
                  </w:pPr>
                </w:p>
                <w:p w14:paraId="19B8FFC7" w14:textId="77777777" w:rsidR="00BC2224" w:rsidRPr="009B3D28" w:rsidRDefault="00BC2224" w:rsidP="006E75D4">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Διαλέξεις</w:t>
                  </w:r>
                </w:p>
                <w:p w14:paraId="693922FF" w14:textId="77777777" w:rsidR="00BC2224" w:rsidRPr="009B3D28" w:rsidRDefault="00BC2224" w:rsidP="006E75D4">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50008932" w14:textId="77777777" w:rsidR="00BC2224" w:rsidRPr="009B3D28" w:rsidRDefault="00BC2224" w:rsidP="006E75D4">
                  <w:pPr>
                    <w:jc w:val="center"/>
                    <w:rPr>
                      <w:rFonts w:asciiTheme="minorHAnsi" w:hAnsiTheme="minorHAnsi" w:cstheme="minorHAnsi"/>
                      <w:sz w:val="20"/>
                      <w:szCs w:val="20"/>
                    </w:rPr>
                  </w:pPr>
                  <w:r w:rsidRPr="009B3D28">
                    <w:rPr>
                      <w:rFonts w:asciiTheme="minorHAnsi" w:hAnsiTheme="minorHAnsi" w:cstheme="minorHAnsi"/>
                      <w:sz w:val="20"/>
                      <w:szCs w:val="20"/>
                    </w:rPr>
                    <w:t>39 ώρες</w:t>
                  </w:r>
                </w:p>
              </w:tc>
            </w:tr>
            <w:tr w:rsidR="00705F4F" w:rsidRPr="009B3D28" w14:paraId="7735EBC6" w14:textId="77777777" w:rsidTr="006E75D4">
              <w:tc>
                <w:tcPr>
                  <w:tcW w:w="3210" w:type="dxa"/>
                  <w:tcBorders>
                    <w:top w:val="single" w:sz="4" w:space="0" w:color="auto"/>
                    <w:left w:val="single" w:sz="4" w:space="0" w:color="auto"/>
                    <w:bottom w:val="single" w:sz="4" w:space="0" w:color="auto"/>
                    <w:right w:val="single" w:sz="4" w:space="0" w:color="auto"/>
                  </w:tcBorders>
                </w:tcPr>
                <w:p w14:paraId="648FCFD5" w14:textId="77777777" w:rsidR="00BC2224" w:rsidRPr="009B3D28" w:rsidRDefault="00BC2224" w:rsidP="006E75D4">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Σύντομες εργασίες κατά τη διάρκεια του εξαμήνου</w:t>
                  </w:r>
                </w:p>
                <w:p w14:paraId="7C25131D" w14:textId="77777777" w:rsidR="00BC2224" w:rsidRPr="009B3D28" w:rsidRDefault="00BC2224" w:rsidP="006E75D4">
                  <w:pPr>
                    <w:rPr>
                      <w:rFonts w:asciiTheme="minorHAnsi" w:hAnsiTheme="minorHAnsi" w:cstheme="minorHAnsi"/>
                      <w:sz w:val="20"/>
                      <w:szCs w:val="20"/>
                      <w:lang w:val="el-GR"/>
                    </w:rPr>
                  </w:pPr>
                </w:p>
                <w:p w14:paraId="355B3F97" w14:textId="77777777" w:rsidR="00BC2224" w:rsidRPr="009B3D28" w:rsidRDefault="00BC2224" w:rsidP="006E75D4">
                  <w:pPr>
                    <w:rPr>
                      <w:rFonts w:asciiTheme="minorHAnsi" w:hAnsiTheme="minorHAnsi" w:cstheme="minorHAnsi"/>
                      <w:sz w:val="20"/>
                      <w:szCs w:val="20"/>
                      <w:lang w:val="el-GR"/>
                    </w:rPr>
                  </w:pPr>
                </w:p>
                <w:p w14:paraId="08A347AB" w14:textId="77777777" w:rsidR="00BC2224" w:rsidRPr="009B3D28" w:rsidRDefault="00BC2224" w:rsidP="006E75D4">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7B012D5B" w14:textId="77777777" w:rsidR="00BC2224" w:rsidRPr="009B3D28" w:rsidRDefault="00BC2224"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rPr>
                    <w:t>21 ώρες</w:t>
                  </w:r>
                </w:p>
              </w:tc>
            </w:tr>
            <w:tr w:rsidR="00705F4F" w:rsidRPr="009B3D28" w14:paraId="2A2D5B43" w14:textId="77777777" w:rsidTr="006E75D4">
              <w:tc>
                <w:tcPr>
                  <w:tcW w:w="3210" w:type="dxa"/>
                  <w:tcBorders>
                    <w:top w:val="single" w:sz="4" w:space="0" w:color="auto"/>
                    <w:left w:val="single" w:sz="4" w:space="0" w:color="auto"/>
                    <w:bottom w:val="single" w:sz="4" w:space="0" w:color="auto"/>
                    <w:right w:val="single" w:sz="4" w:space="0" w:color="auto"/>
                  </w:tcBorders>
                </w:tcPr>
                <w:p w14:paraId="6AA30489" w14:textId="77777777" w:rsidR="00BC2224" w:rsidRPr="009B3D28" w:rsidRDefault="00BC2224" w:rsidP="006E75D4">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Αυτοτελής μελέτη</w:t>
                  </w:r>
                </w:p>
                <w:p w14:paraId="0AF1F47C" w14:textId="77777777" w:rsidR="00BC2224" w:rsidRPr="009B3D28" w:rsidRDefault="00BC2224" w:rsidP="006E75D4">
                  <w:pPr>
                    <w:rPr>
                      <w:rFonts w:asciiTheme="minorHAnsi" w:hAnsiTheme="minorHAnsi" w:cstheme="minorHAnsi"/>
                      <w:sz w:val="20"/>
                      <w:szCs w:val="20"/>
                    </w:rPr>
                  </w:pPr>
                </w:p>
                <w:p w14:paraId="7F3CDE0F" w14:textId="77777777" w:rsidR="00BC2224" w:rsidRPr="009B3D28" w:rsidRDefault="00BC2224" w:rsidP="006E75D4">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D1FDB4F" w14:textId="77777777" w:rsidR="00BC2224" w:rsidRPr="009B3D28" w:rsidRDefault="00BC2224" w:rsidP="006E75D4">
                  <w:pPr>
                    <w:jc w:val="center"/>
                    <w:rPr>
                      <w:rFonts w:asciiTheme="minorHAnsi" w:hAnsiTheme="minorHAnsi" w:cstheme="minorHAnsi"/>
                      <w:sz w:val="20"/>
                      <w:szCs w:val="20"/>
                    </w:rPr>
                  </w:pPr>
                  <w:r w:rsidRPr="009B3D28">
                    <w:rPr>
                      <w:rFonts w:asciiTheme="minorHAnsi" w:hAnsiTheme="minorHAnsi" w:cstheme="minorHAnsi"/>
                      <w:sz w:val="20"/>
                      <w:szCs w:val="20"/>
                    </w:rPr>
                    <w:t>65 ώρες</w:t>
                  </w:r>
                </w:p>
              </w:tc>
            </w:tr>
            <w:tr w:rsidR="00705F4F" w:rsidRPr="009B3D28" w14:paraId="1DBD3452" w14:textId="77777777" w:rsidTr="006E75D4">
              <w:tc>
                <w:tcPr>
                  <w:tcW w:w="3210" w:type="dxa"/>
                  <w:tcBorders>
                    <w:top w:val="single" w:sz="4" w:space="0" w:color="auto"/>
                    <w:left w:val="single" w:sz="4" w:space="0" w:color="auto"/>
                    <w:bottom w:val="single" w:sz="4" w:space="0" w:color="auto"/>
                    <w:right w:val="single" w:sz="4" w:space="0" w:color="auto"/>
                  </w:tcBorders>
                </w:tcPr>
                <w:p w14:paraId="2912F2F5" w14:textId="77777777" w:rsidR="00BC2224" w:rsidRPr="009B3D28" w:rsidRDefault="00BC2224"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6FF5DC5" w14:textId="77777777" w:rsidR="00BC2224" w:rsidRPr="009B3D28" w:rsidRDefault="00BC2224"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7E8CFAE3" w14:textId="77777777" w:rsidR="00BC2224" w:rsidRPr="009B3D28" w:rsidRDefault="00BC2224" w:rsidP="006E75D4">
            <w:pPr>
              <w:rPr>
                <w:rFonts w:asciiTheme="minorHAnsi" w:hAnsiTheme="minorHAnsi" w:cstheme="minorHAnsi"/>
                <w:sz w:val="20"/>
                <w:szCs w:val="20"/>
              </w:rPr>
            </w:pPr>
          </w:p>
        </w:tc>
      </w:tr>
      <w:tr w:rsidR="00705F4F" w:rsidRPr="00AA1CD8" w14:paraId="7B04AFDF" w14:textId="77777777" w:rsidTr="006E75D4">
        <w:tc>
          <w:tcPr>
            <w:tcW w:w="3306" w:type="dxa"/>
          </w:tcPr>
          <w:p w14:paraId="6C8E15DE" w14:textId="77777777" w:rsidR="00BC2224" w:rsidRPr="009B3D28" w:rsidRDefault="00BC2224"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21E9E747" w14:textId="77777777" w:rsidR="00BC2224" w:rsidRPr="009B3D28" w:rsidRDefault="00BC2224" w:rsidP="006E75D4">
            <w:pPr>
              <w:jc w:val="both"/>
              <w:rPr>
                <w:rFonts w:asciiTheme="minorHAnsi" w:hAnsiTheme="minorHAnsi" w:cstheme="minorHAnsi"/>
                <w:i/>
                <w:sz w:val="20"/>
                <w:szCs w:val="20"/>
              </w:rPr>
            </w:pPr>
          </w:p>
        </w:tc>
        <w:tc>
          <w:tcPr>
            <w:tcW w:w="5620" w:type="dxa"/>
          </w:tcPr>
          <w:p w14:paraId="255A56F3" w14:textId="77777777" w:rsidR="00BC2224" w:rsidRPr="009B3D28" w:rsidRDefault="00BC2224"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Γραπτές Εξετάσεις</w:t>
            </w:r>
          </w:p>
          <w:p w14:paraId="15C67F0C" w14:textId="77777777" w:rsidR="00BC2224" w:rsidRPr="009B3D28" w:rsidRDefault="00BC2224"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Αξιολόγηση σύντομων εργασιών κατά τη διάρκεια του εξαμήνου</w:t>
            </w:r>
          </w:p>
        </w:tc>
      </w:tr>
    </w:tbl>
    <w:p w14:paraId="7DDBE6E8" w14:textId="77777777" w:rsidR="00BC2224" w:rsidRPr="009B3D28" w:rsidRDefault="00BC2224" w:rsidP="00BC2224">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AA1CD8" w14:paraId="348F56D5" w14:textId="77777777" w:rsidTr="006E75D4">
        <w:tc>
          <w:tcPr>
            <w:tcW w:w="8926" w:type="dxa"/>
          </w:tcPr>
          <w:p w14:paraId="78365DDF"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Κείμενα του Μαρξ</w:t>
            </w:r>
          </w:p>
          <w:p w14:paraId="58BC1D23"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p>
          <w:p w14:paraId="43B69B8F"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rPr>
              <w:t>Marx</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K</w:t>
            </w:r>
            <w:r w:rsidRPr="009B3D28">
              <w:rPr>
                <w:rFonts w:asciiTheme="minorHAnsi" w:hAnsiTheme="minorHAnsi" w:cstheme="minorHAnsi"/>
                <w:bCs/>
                <w:sz w:val="20"/>
                <w:szCs w:val="20"/>
                <w:lang w:val="el-GR"/>
              </w:rPr>
              <w:t>., Κείμενα από τη δεκαετία του 1840, ΚΨΜ, Αθήνα, 2014.</w:t>
            </w:r>
          </w:p>
          <w:p w14:paraId="4F7AA09A"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   </w:t>
            </w:r>
            <w:r w:rsidRPr="009B3D28">
              <w:rPr>
                <w:rFonts w:asciiTheme="minorHAnsi" w:hAnsiTheme="minorHAnsi" w:cstheme="minorHAnsi"/>
                <w:bCs/>
                <w:sz w:val="20"/>
                <w:szCs w:val="20"/>
                <w:lang w:val="de-DE"/>
              </w:rPr>
              <w:t>Grundrisse</w:t>
            </w:r>
            <w:r w:rsidRPr="009B3D28">
              <w:rPr>
                <w:rFonts w:asciiTheme="minorHAnsi" w:hAnsiTheme="minorHAnsi" w:cstheme="minorHAnsi"/>
                <w:bCs/>
                <w:sz w:val="20"/>
                <w:szCs w:val="20"/>
                <w:lang w:val="el-GR"/>
              </w:rPr>
              <w:t>, Ι-ΙΙΙ, μτφ. Δ. Διβάρης, Στοχαστής, Αθήνα, 1989-1992.</w:t>
            </w:r>
          </w:p>
          <w:p w14:paraId="2E70241D"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   Το Κεφάλαιο, τομ.Ι, ΙΙ, ΙΙΙ, μτφ. Π. Μαυρομάτης, Σύγχρονη Εποχή, Αθήνα,</w:t>
            </w:r>
          </w:p>
          <w:p w14:paraId="1F264328"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1978-9. </w:t>
            </w:r>
          </w:p>
          <w:p w14:paraId="19EB081C"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w:t>
            </w:r>
          </w:p>
          <w:p w14:paraId="68A2E4F3"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Μελέτες</w:t>
            </w:r>
          </w:p>
          <w:p w14:paraId="4C3622C1"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p>
          <w:p w14:paraId="53E03635"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lang w:val="en"/>
              </w:rPr>
              <w:t>Colletti</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lang w:val="en"/>
              </w:rPr>
              <w:t>L</w:t>
            </w:r>
            <w:r w:rsidRPr="009B3D28">
              <w:rPr>
                <w:rFonts w:asciiTheme="minorHAnsi" w:hAnsiTheme="minorHAnsi" w:cstheme="minorHAnsi"/>
                <w:bCs/>
                <w:sz w:val="20"/>
                <w:szCs w:val="20"/>
                <w:lang w:val="el-GR"/>
              </w:rPr>
              <w:t>. Για το Νεαρό Μαρξ, Οδυσσέας, Αθήνα, 1977.</w:t>
            </w:r>
          </w:p>
          <w:p w14:paraId="5B8C5EE7"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lang w:val="en"/>
              </w:rPr>
              <w:t>Marcuse</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lang w:val="en"/>
              </w:rPr>
              <w:t>H</w:t>
            </w:r>
            <w:r w:rsidRPr="009B3D28">
              <w:rPr>
                <w:rFonts w:asciiTheme="minorHAnsi" w:hAnsiTheme="minorHAnsi" w:cstheme="minorHAnsi"/>
                <w:bCs/>
                <w:sz w:val="20"/>
                <w:szCs w:val="20"/>
                <w:lang w:val="el-GR"/>
              </w:rPr>
              <w:t xml:space="preserve">., Λόγος και Επανάσταση: Ο Χέγκελ και η Γένεση της Κοινωνικής </w:t>
            </w:r>
          </w:p>
          <w:p w14:paraId="3321A0FB"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Θεωρίας, Ύψιλον, Αθήνα, 1985.</w:t>
            </w:r>
          </w:p>
          <w:p w14:paraId="2C298797"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rPr>
              <w:t>Meszaros</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I</w:t>
            </w:r>
            <w:r w:rsidRPr="009B3D28">
              <w:rPr>
                <w:rFonts w:asciiTheme="minorHAnsi" w:hAnsiTheme="minorHAnsi" w:cstheme="minorHAnsi"/>
                <w:bCs/>
                <w:sz w:val="20"/>
                <w:szCs w:val="20"/>
                <w:lang w:val="el-GR"/>
              </w:rPr>
              <w:t>., Η Θεωρία του Μαρξ για την Αλλοτρίωση, Ράππας, Αθήνα, 1983.</w:t>
            </w:r>
          </w:p>
          <w:p w14:paraId="50436D7E"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-Μιχαλάκης, Α. Ο Νεαρός Μαρξ, Πάτρα, 2007.</w:t>
            </w:r>
          </w:p>
          <w:p w14:paraId="45CC591C"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lang w:val="en"/>
              </w:rPr>
              <w:t>Rubin</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lang w:val="en"/>
              </w:rPr>
              <w:t>I</w:t>
            </w:r>
            <w:r w:rsidRPr="009B3D28">
              <w:rPr>
                <w:rFonts w:asciiTheme="minorHAnsi" w:hAnsiTheme="minorHAnsi" w:cstheme="minorHAnsi"/>
                <w:bCs/>
                <w:sz w:val="20"/>
                <w:szCs w:val="20"/>
                <w:lang w:val="el-GR"/>
              </w:rPr>
              <w:t>., "</w:t>
            </w:r>
            <w:r w:rsidRPr="009B3D28">
              <w:rPr>
                <w:rFonts w:asciiTheme="minorHAnsi" w:hAnsiTheme="minorHAnsi" w:cstheme="minorHAnsi"/>
                <w:bCs/>
                <w:iCs/>
                <w:sz w:val="20"/>
                <w:szCs w:val="20"/>
                <w:lang w:val="el-GR"/>
              </w:rPr>
              <w:t>Η μαρξική θεωρία της αξίας</w:t>
            </w:r>
            <w:r w:rsidRPr="009B3D28">
              <w:rPr>
                <w:rFonts w:asciiTheme="minorHAnsi" w:hAnsiTheme="minorHAnsi" w:cstheme="minorHAnsi"/>
                <w:bCs/>
                <w:sz w:val="20"/>
                <w:szCs w:val="20"/>
                <w:lang w:val="el-GR"/>
              </w:rPr>
              <w:t xml:space="preserve">", Δευκαλίων, (11/2), 1993.  </w:t>
            </w:r>
          </w:p>
          <w:p w14:paraId="085EB696" w14:textId="77777777" w:rsidR="00BC2224" w:rsidRPr="009B3D28" w:rsidRDefault="00BC2224" w:rsidP="006E75D4">
            <w:pPr>
              <w:tabs>
                <w:tab w:val="num" w:pos="284"/>
                <w:tab w:val="left" w:pos="426"/>
              </w:tabs>
              <w:snapToGrid w:val="0"/>
              <w:spacing w:before="4" w:after="4"/>
              <w:jc w:val="both"/>
              <w:rPr>
                <w:rFonts w:asciiTheme="minorHAnsi" w:hAnsiTheme="minorHAnsi" w:cstheme="minorHAnsi"/>
                <w:bCs/>
                <w:sz w:val="20"/>
                <w:szCs w:val="20"/>
                <w:lang w:val="el-GR"/>
              </w:rPr>
            </w:pPr>
          </w:p>
        </w:tc>
      </w:tr>
    </w:tbl>
    <w:p w14:paraId="7A030803" w14:textId="77777777" w:rsidR="00BC2224" w:rsidRPr="009B3D28" w:rsidRDefault="00BC2224" w:rsidP="00BC2224">
      <w:pPr>
        <w:rPr>
          <w:rFonts w:asciiTheme="minorHAnsi" w:hAnsiTheme="minorHAnsi" w:cstheme="minorHAnsi"/>
          <w:sz w:val="20"/>
          <w:szCs w:val="20"/>
          <w:lang w:val="el-GR"/>
        </w:rPr>
      </w:pPr>
    </w:p>
    <w:p w14:paraId="0AD4C14A" w14:textId="1C7F03F6" w:rsidR="00320010" w:rsidRPr="009B3D28" w:rsidRDefault="003200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573087BE" w14:textId="24698B6C" w:rsidR="0018441E" w:rsidRPr="00D330AF" w:rsidRDefault="007A5C94" w:rsidP="007A5C94">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bCs/>
          <w:sz w:val="28"/>
          <w:szCs w:val="28"/>
          <w:lang w:val="el-GR"/>
        </w:rPr>
        <w:lastRenderedPageBreak/>
        <w:t>Η πρακτική φιλοσοφία του Χέγκελ</w:t>
      </w:r>
    </w:p>
    <w:p w14:paraId="7BD460DB" w14:textId="77777777" w:rsidR="0018441E" w:rsidRPr="009B3D28" w:rsidRDefault="0018441E" w:rsidP="0018441E">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67C100C4" w14:textId="77777777" w:rsidTr="006E75D4">
        <w:tc>
          <w:tcPr>
            <w:tcW w:w="3205" w:type="dxa"/>
            <w:shd w:val="clear" w:color="auto" w:fill="DDD9C3"/>
          </w:tcPr>
          <w:p w14:paraId="1D94B3C9"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6CC1F42B" w14:textId="77777777" w:rsidR="0018441E" w:rsidRPr="009B3D28" w:rsidRDefault="0018441E"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54B14BAD" w14:textId="77777777" w:rsidTr="006E75D4">
        <w:tc>
          <w:tcPr>
            <w:tcW w:w="3205" w:type="dxa"/>
            <w:shd w:val="clear" w:color="auto" w:fill="DDD9C3"/>
          </w:tcPr>
          <w:p w14:paraId="724755D0"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35B3FB02" w14:textId="77777777" w:rsidR="0018441E" w:rsidRPr="009B3D28" w:rsidRDefault="0018441E"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27A6D4AB" w14:textId="77777777" w:rsidTr="006E75D4">
        <w:tc>
          <w:tcPr>
            <w:tcW w:w="3205" w:type="dxa"/>
            <w:shd w:val="clear" w:color="auto" w:fill="DDD9C3"/>
          </w:tcPr>
          <w:p w14:paraId="30B0FE6B"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111D2F28" w14:textId="77777777" w:rsidR="0018441E" w:rsidRPr="009B3D28" w:rsidRDefault="0018441E"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10466F4E" w14:textId="77777777" w:rsidTr="006E75D4">
        <w:tc>
          <w:tcPr>
            <w:tcW w:w="3205" w:type="dxa"/>
            <w:shd w:val="clear" w:color="auto" w:fill="DDD9C3"/>
          </w:tcPr>
          <w:p w14:paraId="4639745F"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25322898" w14:textId="7678256D" w:rsidR="0018441E" w:rsidRPr="009B3D28" w:rsidRDefault="008E64B7"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PHS_5084</w:t>
            </w:r>
          </w:p>
        </w:tc>
        <w:tc>
          <w:tcPr>
            <w:tcW w:w="2769" w:type="dxa"/>
            <w:gridSpan w:val="2"/>
            <w:shd w:val="clear" w:color="auto" w:fill="DDD9C3"/>
          </w:tcPr>
          <w:p w14:paraId="104C1F05"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534EC773" w14:textId="0CB477AF" w:rsidR="0018441E" w:rsidRPr="009B3D28" w:rsidRDefault="0018441E"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0439B5" w:rsidRPr="009B3D28">
              <w:rPr>
                <w:rFonts w:asciiTheme="minorHAnsi" w:hAnsiTheme="minorHAnsi" w:cstheme="minorHAnsi"/>
                <w:sz w:val="20"/>
                <w:szCs w:val="20"/>
                <w:lang w:val="el-GR"/>
              </w:rPr>
              <w:t>Η΄</w:t>
            </w:r>
          </w:p>
        </w:tc>
      </w:tr>
      <w:tr w:rsidR="00705F4F" w:rsidRPr="00AA1CD8" w14:paraId="33AFF681" w14:textId="77777777" w:rsidTr="006E75D4">
        <w:trPr>
          <w:trHeight w:val="375"/>
        </w:trPr>
        <w:tc>
          <w:tcPr>
            <w:tcW w:w="3205" w:type="dxa"/>
            <w:shd w:val="clear" w:color="auto" w:fill="DDD9C3"/>
            <w:vAlign w:val="center"/>
          </w:tcPr>
          <w:p w14:paraId="7928C5B8"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2C362180" w14:textId="77777777" w:rsidR="0018441E" w:rsidRPr="009B3D28" w:rsidRDefault="0018441E"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Η πρακτική φιλοσοφία του Χέγκελ</w:t>
            </w:r>
          </w:p>
        </w:tc>
      </w:tr>
      <w:tr w:rsidR="00705F4F" w:rsidRPr="009B3D28" w14:paraId="03282422" w14:textId="77777777" w:rsidTr="006E75D4">
        <w:trPr>
          <w:trHeight w:val="196"/>
        </w:trPr>
        <w:tc>
          <w:tcPr>
            <w:tcW w:w="5637" w:type="dxa"/>
            <w:gridSpan w:val="3"/>
            <w:shd w:val="clear" w:color="auto" w:fill="DDD9C3"/>
            <w:vAlign w:val="center"/>
          </w:tcPr>
          <w:p w14:paraId="009085E3" w14:textId="77777777" w:rsidR="0018441E" w:rsidRPr="009B3D28" w:rsidRDefault="0018441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436D12D5" w14:textId="77777777" w:rsidR="0018441E" w:rsidRPr="009B3D28" w:rsidRDefault="0018441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4A784627" w14:textId="77777777" w:rsidR="0018441E" w:rsidRPr="009B3D28" w:rsidRDefault="0018441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7A37FBEB" w14:textId="77777777" w:rsidTr="006E75D4">
        <w:trPr>
          <w:trHeight w:val="194"/>
        </w:trPr>
        <w:tc>
          <w:tcPr>
            <w:tcW w:w="5637" w:type="dxa"/>
            <w:gridSpan w:val="3"/>
          </w:tcPr>
          <w:p w14:paraId="35FED749" w14:textId="2C7EB239" w:rsidR="0018441E" w:rsidRPr="009B3D28" w:rsidRDefault="000439B5"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0C95E870" w14:textId="77777777" w:rsidR="0018441E" w:rsidRPr="009B3D28" w:rsidRDefault="0018441E" w:rsidP="006E75D4">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505" w:type="dxa"/>
          </w:tcPr>
          <w:p w14:paraId="6E02BDCB" w14:textId="77777777" w:rsidR="0018441E" w:rsidRPr="009B3D28" w:rsidRDefault="0018441E" w:rsidP="006E75D4">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705F4F" w:rsidRPr="00AA1CD8" w14:paraId="52A52262" w14:textId="77777777" w:rsidTr="006E75D4">
        <w:trPr>
          <w:trHeight w:val="599"/>
        </w:trPr>
        <w:tc>
          <w:tcPr>
            <w:tcW w:w="3205" w:type="dxa"/>
            <w:shd w:val="clear" w:color="auto" w:fill="DDD9C3"/>
          </w:tcPr>
          <w:p w14:paraId="50C86B38" w14:textId="77777777" w:rsidR="0018441E" w:rsidRPr="009B3D28" w:rsidRDefault="0018441E"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vAlign w:val="center"/>
          </w:tcPr>
          <w:p w14:paraId="33C61F22" w14:textId="77777777" w:rsidR="0018441E" w:rsidRPr="009B3D28" w:rsidRDefault="0018441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Κατ’ επιλογήν μάθημα εμβάθυνσης στην νεότερη πρακτική φιλοσοφία </w:t>
            </w:r>
          </w:p>
        </w:tc>
      </w:tr>
      <w:tr w:rsidR="00705F4F" w:rsidRPr="009B3D28" w14:paraId="68884915" w14:textId="77777777" w:rsidTr="006E75D4">
        <w:tc>
          <w:tcPr>
            <w:tcW w:w="3205" w:type="dxa"/>
            <w:shd w:val="clear" w:color="auto" w:fill="DDD9C3"/>
          </w:tcPr>
          <w:p w14:paraId="2424EAEF"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3755AACA" w14:textId="77777777" w:rsidR="0018441E" w:rsidRPr="009B3D28" w:rsidRDefault="0018441E" w:rsidP="006E75D4">
            <w:pPr>
              <w:jc w:val="right"/>
              <w:rPr>
                <w:rFonts w:asciiTheme="minorHAnsi" w:hAnsiTheme="minorHAnsi" w:cstheme="minorHAnsi"/>
                <w:b/>
                <w:sz w:val="20"/>
                <w:szCs w:val="20"/>
              </w:rPr>
            </w:pPr>
          </w:p>
        </w:tc>
        <w:tc>
          <w:tcPr>
            <w:tcW w:w="5760" w:type="dxa"/>
            <w:gridSpan w:val="5"/>
          </w:tcPr>
          <w:p w14:paraId="6C85EAA9" w14:textId="77777777" w:rsidR="0018441E" w:rsidRPr="009B3D28" w:rsidRDefault="0018441E" w:rsidP="006E75D4">
            <w:pPr>
              <w:rPr>
                <w:rFonts w:asciiTheme="minorHAnsi" w:hAnsiTheme="minorHAnsi" w:cstheme="minorHAnsi"/>
                <w:sz w:val="20"/>
                <w:szCs w:val="20"/>
                <w:lang w:val="el-GR"/>
              </w:rPr>
            </w:pPr>
            <w:r w:rsidRPr="009B3D28">
              <w:rPr>
                <w:rFonts w:asciiTheme="minorHAnsi" w:hAnsiTheme="minorHAnsi" w:cstheme="minorHAnsi"/>
                <w:sz w:val="20"/>
                <w:szCs w:val="20"/>
              </w:rPr>
              <w:t>-</w:t>
            </w:r>
          </w:p>
        </w:tc>
      </w:tr>
      <w:tr w:rsidR="00705F4F" w:rsidRPr="009B3D28" w14:paraId="76091DB9" w14:textId="77777777" w:rsidTr="006E75D4">
        <w:tc>
          <w:tcPr>
            <w:tcW w:w="3205" w:type="dxa"/>
            <w:shd w:val="clear" w:color="auto" w:fill="DDD9C3"/>
          </w:tcPr>
          <w:p w14:paraId="4F6895DA"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7A49A342" w14:textId="77777777" w:rsidR="0018441E" w:rsidRPr="009B3D28" w:rsidRDefault="0018441E" w:rsidP="006E75D4">
            <w:pPr>
              <w:rPr>
                <w:rFonts w:asciiTheme="minorHAnsi" w:hAnsiTheme="minorHAnsi" w:cstheme="minorHAnsi"/>
                <w:sz w:val="20"/>
                <w:szCs w:val="20"/>
              </w:rPr>
            </w:pPr>
            <w:r w:rsidRPr="009B3D28">
              <w:rPr>
                <w:rFonts w:asciiTheme="minorHAnsi" w:hAnsiTheme="minorHAnsi" w:cstheme="minorHAnsi"/>
                <w:sz w:val="20"/>
                <w:szCs w:val="20"/>
              </w:rPr>
              <w:t>Ελληνικά</w:t>
            </w:r>
          </w:p>
        </w:tc>
      </w:tr>
      <w:tr w:rsidR="00705F4F" w:rsidRPr="009B3D28" w14:paraId="2EECA428" w14:textId="77777777" w:rsidTr="006E75D4">
        <w:tc>
          <w:tcPr>
            <w:tcW w:w="3205" w:type="dxa"/>
            <w:shd w:val="clear" w:color="auto" w:fill="DDD9C3"/>
          </w:tcPr>
          <w:p w14:paraId="56C6410F" w14:textId="77777777" w:rsidR="0018441E" w:rsidRPr="009B3D28" w:rsidRDefault="0018441E"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0EBACA39" w14:textId="77777777" w:rsidR="0018441E" w:rsidRPr="009B3D28" w:rsidRDefault="0018441E" w:rsidP="006E75D4">
            <w:pPr>
              <w:rPr>
                <w:rFonts w:asciiTheme="minorHAnsi" w:hAnsiTheme="minorHAnsi" w:cstheme="minorHAnsi"/>
                <w:sz w:val="20"/>
                <w:szCs w:val="20"/>
                <w:lang w:val="el-GR"/>
              </w:rPr>
            </w:pPr>
            <w:r w:rsidRPr="009B3D28">
              <w:rPr>
                <w:rFonts w:asciiTheme="minorHAnsi" w:hAnsiTheme="minorHAnsi" w:cstheme="minorHAnsi"/>
                <w:sz w:val="20"/>
                <w:szCs w:val="20"/>
              </w:rPr>
              <w:t>Όχι</w:t>
            </w:r>
          </w:p>
        </w:tc>
      </w:tr>
      <w:tr w:rsidR="00705F4F" w:rsidRPr="009B3D28" w14:paraId="077AAF45" w14:textId="77777777" w:rsidTr="006E75D4">
        <w:tc>
          <w:tcPr>
            <w:tcW w:w="3205" w:type="dxa"/>
            <w:shd w:val="clear" w:color="auto" w:fill="DDD9C3"/>
          </w:tcPr>
          <w:p w14:paraId="476255E4" w14:textId="77777777" w:rsidR="0018441E" w:rsidRPr="009B3D28" w:rsidRDefault="0018441E"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vAlign w:val="center"/>
          </w:tcPr>
          <w:p w14:paraId="2285F0FC" w14:textId="77777777" w:rsidR="0018441E" w:rsidRPr="009B3D28" w:rsidRDefault="0018441E" w:rsidP="006E75D4">
            <w:pPr>
              <w:rPr>
                <w:rFonts w:asciiTheme="minorHAnsi" w:hAnsiTheme="minorHAnsi" w:cstheme="minorHAnsi"/>
                <w:sz w:val="20"/>
                <w:szCs w:val="20"/>
                <w:lang w:val="en-GB"/>
              </w:rPr>
            </w:pPr>
            <w:r w:rsidRPr="009B3D28">
              <w:rPr>
                <w:rFonts w:asciiTheme="minorHAnsi" w:hAnsiTheme="minorHAnsi" w:cstheme="minorHAnsi"/>
                <w:sz w:val="20"/>
                <w:szCs w:val="20"/>
              </w:rPr>
              <w:t>https://eclass.upatras.gr/courses/PHIL2124/</w:t>
            </w:r>
          </w:p>
        </w:tc>
      </w:tr>
    </w:tbl>
    <w:p w14:paraId="08A294A1" w14:textId="77777777" w:rsidR="0018441E" w:rsidRPr="009B3D28" w:rsidRDefault="0018441E" w:rsidP="0018441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2ACBA506" w14:textId="77777777" w:rsidTr="006E75D4">
        <w:tc>
          <w:tcPr>
            <w:tcW w:w="8926" w:type="dxa"/>
            <w:tcBorders>
              <w:bottom w:val="nil"/>
            </w:tcBorders>
            <w:shd w:val="clear" w:color="auto" w:fill="DDD9C3"/>
          </w:tcPr>
          <w:p w14:paraId="602C9E8E" w14:textId="77777777" w:rsidR="0018441E" w:rsidRPr="009B3D28" w:rsidRDefault="0018441E"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0495BD46" w14:textId="77777777" w:rsidTr="006E75D4">
        <w:tc>
          <w:tcPr>
            <w:tcW w:w="8926" w:type="dxa"/>
            <w:tcBorders>
              <w:top w:val="nil"/>
            </w:tcBorders>
            <w:shd w:val="clear" w:color="auto" w:fill="DDD9C3"/>
          </w:tcPr>
          <w:p w14:paraId="61869F2F" w14:textId="77777777" w:rsidR="0018441E" w:rsidRPr="009B3D28" w:rsidRDefault="0018441E"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AA1CD8" w14:paraId="6DEB023E" w14:textId="77777777" w:rsidTr="006E75D4">
        <w:tc>
          <w:tcPr>
            <w:tcW w:w="8926" w:type="dxa"/>
          </w:tcPr>
          <w:p w14:paraId="7F8AC8D1" w14:textId="77777777" w:rsidR="0018441E" w:rsidRPr="009B3D28" w:rsidRDefault="0018441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Με την ολοκλήρωση του μαθήματος ο φοιτητής θα μπορεί να: </w:t>
            </w:r>
          </w:p>
          <w:p w14:paraId="0A470871" w14:textId="77777777" w:rsidR="0018441E" w:rsidRPr="009B3D28" w:rsidRDefault="0018441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 να μελετά τα βασικά κείμενα χεγκελιανής ηθικής και πολιτικής φιλοσοφίας </w:t>
            </w:r>
          </w:p>
          <w:p w14:paraId="621B9D1B" w14:textId="77777777" w:rsidR="0018441E" w:rsidRPr="009B3D28" w:rsidRDefault="0018441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κατανοεί τους βασικούς τεχνικούς όρους της</w:t>
            </w:r>
          </w:p>
          <w:p w14:paraId="58670EA4" w14:textId="77777777" w:rsidR="0018441E" w:rsidRPr="009B3D28" w:rsidRDefault="0018441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ανασυγκροτεί και να αποτιμά επιχειρήματα</w:t>
            </w:r>
          </w:p>
          <w:p w14:paraId="04A990C2" w14:textId="77777777" w:rsidR="0018441E" w:rsidRPr="009B3D28" w:rsidRDefault="0018441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-έχει μια εποπτική εικόνα των βασικών ερωτημάτων που θέτει η χεγκελιανή πρακτική φιλοσοφία </w:t>
            </w:r>
          </w:p>
          <w:p w14:paraId="78231A85" w14:textId="77777777" w:rsidR="0018441E" w:rsidRPr="009B3D28" w:rsidRDefault="0018441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-συνδέσει την προβληματική του Χέγκελ με τα βασικά ερωτήματα της νεότερης και της σύγχρονης πρακτικής φιλοσοφίας</w:t>
            </w:r>
          </w:p>
          <w:p w14:paraId="75BD5B6C" w14:textId="77777777" w:rsidR="0018441E" w:rsidRPr="009B3D28" w:rsidRDefault="0018441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αντιμετωπίζει κριτικά διαφορετικές ερμηνείες της πρακτικής φιλοσοφίας του Χέγκελ</w:t>
            </w:r>
          </w:p>
          <w:p w14:paraId="7C6928DB" w14:textId="77777777" w:rsidR="0018441E" w:rsidRPr="009B3D28" w:rsidRDefault="0018441E" w:rsidP="006E75D4">
            <w:pPr>
              <w:jc w:val="both"/>
              <w:rPr>
                <w:rFonts w:asciiTheme="minorHAnsi" w:hAnsiTheme="minorHAnsi" w:cstheme="minorHAnsi"/>
                <w:sz w:val="20"/>
                <w:szCs w:val="20"/>
                <w:lang w:val="el-GR"/>
              </w:rPr>
            </w:pPr>
          </w:p>
          <w:p w14:paraId="695145AE" w14:textId="77777777" w:rsidR="0018441E" w:rsidRPr="009B3D28" w:rsidRDefault="0018441E"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0CFFC81C" w14:textId="77777777" w:rsidTr="006E75D4">
        <w:tblPrEx>
          <w:tblLook w:val="0000" w:firstRow="0" w:lastRow="0" w:firstColumn="0" w:lastColumn="0" w:noHBand="0" w:noVBand="0"/>
        </w:tblPrEx>
        <w:tc>
          <w:tcPr>
            <w:tcW w:w="8908" w:type="dxa"/>
            <w:tcBorders>
              <w:bottom w:val="nil"/>
            </w:tcBorders>
            <w:shd w:val="clear" w:color="auto" w:fill="DDD9C3"/>
          </w:tcPr>
          <w:p w14:paraId="6BC20326" w14:textId="77777777" w:rsidR="0018441E" w:rsidRPr="009B3D28" w:rsidRDefault="0018441E"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9B3D28" w14:paraId="4D968A7E" w14:textId="77777777" w:rsidTr="006E75D4">
        <w:tc>
          <w:tcPr>
            <w:tcW w:w="8926" w:type="dxa"/>
          </w:tcPr>
          <w:p w14:paraId="4BACA506" w14:textId="77777777" w:rsidR="0018441E" w:rsidRPr="009B3D28" w:rsidRDefault="0018441E"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Αυτόνομη εργασία </w:t>
            </w:r>
          </w:p>
          <w:p w14:paraId="3943C2A1" w14:textId="77777777" w:rsidR="0018441E" w:rsidRPr="009B3D28" w:rsidRDefault="0018441E"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Ομαδική εργασία </w:t>
            </w:r>
          </w:p>
          <w:p w14:paraId="778E6018" w14:textId="77777777" w:rsidR="0018441E" w:rsidRPr="009B3D28" w:rsidRDefault="0018441E"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Αναζήτηση, ανάλυση και σύνθεση δεδομένων και πληροφοριών, με τη χρήση και των απαραίτητων τεχνολογιών </w:t>
            </w:r>
          </w:p>
          <w:p w14:paraId="2C096F1B" w14:textId="77777777" w:rsidR="0018441E" w:rsidRPr="009B3D28" w:rsidRDefault="0018441E"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Προαγωγή της ελεύθερης, δημιουργικής και επαγωγικής σκέψης</w:t>
            </w:r>
          </w:p>
          <w:p w14:paraId="00F8385A" w14:textId="77777777" w:rsidR="0018441E" w:rsidRPr="009B3D28" w:rsidRDefault="0018441E" w:rsidP="006E75D4">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rPr>
            </w:pPr>
            <w:r w:rsidRPr="009B3D28">
              <w:rPr>
                <w:rFonts w:asciiTheme="minorHAnsi" w:hAnsiTheme="minorHAnsi" w:cstheme="minorHAnsi"/>
                <w:iCs/>
                <w:sz w:val="20"/>
                <w:szCs w:val="20"/>
                <w:lang w:val="el-GR"/>
              </w:rPr>
              <w:t>Άσκηση κριτικής και αυτοκριτικής</w:t>
            </w:r>
          </w:p>
        </w:tc>
      </w:tr>
    </w:tbl>
    <w:p w14:paraId="234BEDA6" w14:textId="77777777" w:rsidR="0018441E" w:rsidRPr="009B3D28" w:rsidRDefault="0018441E" w:rsidP="0018441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AA1CD8" w14:paraId="349E5EDD" w14:textId="77777777" w:rsidTr="006E75D4">
        <w:trPr>
          <w:trHeight w:val="655"/>
        </w:trPr>
        <w:tc>
          <w:tcPr>
            <w:tcW w:w="8926" w:type="dxa"/>
          </w:tcPr>
          <w:p w14:paraId="32E8D17F" w14:textId="77777777" w:rsidR="0018441E" w:rsidRPr="009B3D28" w:rsidRDefault="0018441E"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Στο μάθημα αυτό θα εξετάσουμε την πρακτική φιλοσοφία του Χέγκελ από τα νεανικά κείμενά του μέχρι και το ώριμο έργο του </w:t>
            </w:r>
            <w:r w:rsidRPr="009B3D28">
              <w:rPr>
                <w:rFonts w:asciiTheme="minorHAnsi" w:hAnsiTheme="minorHAnsi" w:cstheme="minorHAnsi"/>
                <w:i/>
                <w:iCs/>
                <w:sz w:val="20"/>
                <w:szCs w:val="20"/>
                <w:lang w:val="el-GR"/>
              </w:rPr>
              <w:t xml:space="preserve">Στοιχεία Φιλοσοφίας του Δικαίου </w:t>
            </w:r>
            <w:r w:rsidRPr="009B3D28">
              <w:rPr>
                <w:rFonts w:asciiTheme="minorHAnsi" w:hAnsiTheme="minorHAnsi" w:cstheme="minorHAnsi"/>
                <w:iCs/>
                <w:sz w:val="20"/>
                <w:szCs w:val="20"/>
                <w:lang w:val="el-GR"/>
              </w:rPr>
              <w:t xml:space="preserve">(1820). Αρχικά θα μας απασχολήσουν τα μεθοδολογικά ζητήματα που θέτει η χεγκελιανή προσέγγιση και η κριτική του στην καντιανή ηθική και τις θεωρίες του κοινωνικού συμβολαίου. Στη συνέχεια θα μελετήσουμε τη δομή του έργου του </w:t>
            </w:r>
            <w:r w:rsidRPr="009B3D28">
              <w:rPr>
                <w:rFonts w:asciiTheme="minorHAnsi" w:hAnsiTheme="minorHAnsi" w:cstheme="minorHAnsi"/>
                <w:i/>
                <w:iCs/>
                <w:sz w:val="20"/>
                <w:szCs w:val="20"/>
                <w:lang w:val="el-GR"/>
              </w:rPr>
              <w:t xml:space="preserve">Στοιχεία Φιλοσοφίας του Δικαίου, </w:t>
            </w:r>
            <w:r w:rsidRPr="009B3D28">
              <w:rPr>
                <w:rFonts w:asciiTheme="minorHAnsi" w:hAnsiTheme="minorHAnsi" w:cstheme="minorHAnsi"/>
                <w:iCs/>
                <w:sz w:val="20"/>
                <w:szCs w:val="20"/>
                <w:lang w:val="el-GR"/>
              </w:rPr>
              <w:t>θα αναλύσουμε τη χεγκελιανή έννοια της ελευθερίας και τις «πραγματώσεις» της στη σφαίρα του «Αφηρημένου Δικαίου» και της «Ηθικής». Τέλος, θα εστιάσουμε την προσοχή μας στο τελευταίο μέρος αυτού του έργου, όπου ο Χέγκελ αναπτύσσει  τη θεωρία του για την έλλογη πολιτεία της ελευθερίας.</w:t>
            </w:r>
          </w:p>
          <w:p w14:paraId="28B9C6F6" w14:textId="77777777" w:rsidR="0018441E" w:rsidRPr="009B3D28" w:rsidRDefault="0018441E" w:rsidP="006E75D4">
            <w:pPr>
              <w:rPr>
                <w:rFonts w:asciiTheme="minorHAnsi" w:hAnsiTheme="minorHAnsi" w:cstheme="minorHAnsi"/>
                <w:iCs/>
                <w:sz w:val="20"/>
                <w:szCs w:val="20"/>
                <w:lang w:val="el-GR"/>
              </w:rPr>
            </w:pPr>
          </w:p>
          <w:p w14:paraId="7A128C54" w14:textId="77777777" w:rsidR="0018441E" w:rsidRPr="009B3D28" w:rsidRDefault="0018441E" w:rsidP="006E75D4">
            <w:pPr>
              <w:ind w:left="454" w:hanging="454"/>
              <w:jc w:val="both"/>
              <w:rPr>
                <w:rFonts w:asciiTheme="minorHAnsi" w:hAnsiTheme="minorHAnsi" w:cstheme="minorHAnsi"/>
                <w:sz w:val="20"/>
                <w:szCs w:val="20"/>
                <w:lang w:val="el-GR"/>
              </w:rPr>
            </w:pPr>
          </w:p>
        </w:tc>
      </w:tr>
    </w:tbl>
    <w:p w14:paraId="3AAA10F0" w14:textId="77777777" w:rsidR="0018441E" w:rsidRPr="009B3D28" w:rsidRDefault="0018441E" w:rsidP="00184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AA1CD8" w14:paraId="72F1AE89" w14:textId="77777777" w:rsidTr="006E75D4">
        <w:trPr>
          <w:trHeight w:val="947"/>
        </w:trPr>
        <w:tc>
          <w:tcPr>
            <w:tcW w:w="3306" w:type="dxa"/>
            <w:shd w:val="clear" w:color="auto" w:fill="DDD9C3"/>
          </w:tcPr>
          <w:p w14:paraId="29589A0F"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620" w:type="dxa"/>
          </w:tcPr>
          <w:p w14:paraId="471B073E" w14:textId="77777777" w:rsidR="0018441E" w:rsidRPr="009B3D28" w:rsidRDefault="0018441E"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lang w:val="el-GR"/>
              </w:rPr>
              <w:t>Το μάθημα πραγματοποιείται κυρίως με παραδόσεις αλλά σε κάθε μάθημα διαβάζουμε και αναλύουμε χαρακτηριστικές παραγράφους από τα κείμενα του Χέγκελ.</w:t>
            </w:r>
          </w:p>
        </w:tc>
      </w:tr>
      <w:tr w:rsidR="00705F4F" w:rsidRPr="009B3D28" w14:paraId="2748BE0F" w14:textId="77777777" w:rsidTr="006E75D4">
        <w:tc>
          <w:tcPr>
            <w:tcW w:w="3306" w:type="dxa"/>
            <w:shd w:val="clear" w:color="auto" w:fill="DDD9C3"/>
          </w:tcPr>
          <w:p w14:paraId="3CC1B5E1" w14:textId="77777777" w:rsidR="0018441E" w:rsidRPr="009B3D28" w:rsidRDefault="0018441E"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vAlign w:val="center"/>
          </w:tcPr>
          <w:p w14:paraId="6E6B592B" w14:textId="77777777" w:rsidR="0018441E" w:rsidRPr="009B3D28" w:rsidRDefault="0018441E"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rPr>
              <w:t>e-class</w:t>
            </w:r>
          </w:p>
        </w:tc>
      </w:tr>
      <w:tr w:rsidR="00705F4F" w:rsidRPr="009B3D28" w14:paraId="6092125E" w14:textId="77777777" w:rsidTr="006E75D4">
        <w:tc>
          <w:tcPr>
            <w:tcW w:w="3306" w:type="dxa"/>
            <w:shd w:val="clear" w:color="auto" w:fill="DDD9C3"/>
          </w:tcPr>
          <w:p w14:paraId="2CB00D9B"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7906CA13" w14:textId="77777777" w:rsidR="0018441E" w:rsidRPr="009B3D28" w:rsidRDefault="0018441E"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5AB0F4E6"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48321C8" w14:textId="77777777" w:rsidR="0018441E" w:rsidRPr="009B3D28" w:rsidRDefault="0018441E"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5B3B845" w14:textId="77777777" w:rsidR="0018441E" w:rsidRPr="009B3D28" w:rsidRDefault="0018441E"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48D3CBC4" w14:textId="77777777" w:rsidTr="006E75D4">
              <w:tc>
                <w:tcPr>
                  <w:tcW w:w="3210" w:type="dxa"/>
                  <w:tcBorders>
                    <w:top w:val="single" w:sz="4" w:space="0" w:color="auto"/>
                    <w:left w:val="single" w:sz="4" w:space="0" w:color="auto"/>
                    <w:bottom w:val="single" w:sz="4" w:space="0" w:color="auto"/>
                    <w:right w:val="single" w:sz="4" w:space="0" w:color="auto"/>
                  </w:tcBorders>
                </w:tcPr>
                <w:p w14:paraId="51B0007B" w14:textId="77777777" w:rsidR="0018441E" w:rsidRPr="009B3D28" w:rsidRDefault="0018441E" w:rsidP="006E75D4">
                  <w:pPr>
                    <w:rPr>
                      <w:rFonts w:asciiTheme="minorHAnsi" w:hAnsiTheme="minorHAnsi" w:cstheme="minorHAnsi"/>
                      <w:sz w:val="20"/>
                      <w:szCs w:val="20"/>
                    </w:rPr>
                  </w:pPr>
                </w:p>
                <w:p w14:paraId="680F6239" w14:textId="77777777" w:rsidR="0018441E" w:rsidRPr="009B3D28" w:rsidRDefault="0018441E" w:rsidP="006E75D4">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Διαλέξεις</w:t>
                  </w:r>
                </w:p>
                <w:p w14:paraId="313801FE" w14:textId="77777777" w:rsidR="0018441E" w:rsidRPr="009B3D28" w:rsidRDefault="0018441E" w:rsidP="006E75D4">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4CB14C95" w14:textId="77777777" w:rsidR="0018441E" w:rsidRPr="009B3D28" w:rsidRDefault="0018441E" w:rsidP="006E75D4">
                  <w:pPr>
                    <w:jc w:val="center"/>
                    <w:rPr>
                      <w:rFonts w:asciiTheme="minorHAnsi" w:hAnsiTheme="minorHAnsi" w:cstheme="minorHAnsi"/>
                      <w:sz w:val="20"/>
                      <w:szCs w:val="20"/>
                    </w:rPr>
                  </w:pPr>
                  <w:r w:rsidRPr="009B3D28">
                    <w:rPr>
                      <w:rFonts w:asciiTheme="minorHAnsi" w:hAnsiTheme="minorHAnsi" w:cstheme="minorHAnsi"/>
                      <w:sz w:val="20"/>
                      <w:szCs w:val="20"/>
                    </w:rPr>
                    <w:t>39 ώρες</w:t>
                  </w:r>
                </w:p>
              </w:tc>
            </w:tr>
            <w:tr w:rsidR="00705F4F" w:rsidRPr="009B3D28" w14:paraId="2934B02E" w14:textId="77777777" w:rsidTr="006E75D4">
              <w:tc>
                <w:tcPr>
                  <w:tcW w:w="3210" w:type="dxa"/>
                  <w:tcBorders>
                    <w:top w:val="single" w:sz="4" w:space="0" w:color="auto"/>
                    <w:left w:val="single" w:sz="4" w:space="0" w:color="auto"/>
                    <w:bottom w:val="single" w:sz="4" w:space="0" w:color="auto"/>
                    <w:right w:val="single" w:sz="4" w:space="0" w:color="auto"/>
                  </w:tcBorders>
                </w:tcPr>
                <w:p w14:paraId="003CFDAA" w14:textId="77777777" w:rsidR="0018441E" w:rsidRPr="009B3D28" w:rsidRDefault="0018441E" w:rsidP="006E75D4">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Σύντομες εργασίες κατά τη διάρκεια του εξαμήνου</w:t>
                  </w:r>
                </w:p>
                <w:p w14:paraId="3EDC25F8" w14:textId="77777777" w:rsidR="0018441E" w:rsidRPr="009B3D28" w:rsidRDefault="0018441E" w:rsidP="006E75D4">
                  <w:pPr>
                    <w:rPr>
                      <w:rFonts w:asciiTheme="minorHAnsi" w:hAnsiTheme="minorHAnsi" w:cstheme="minorHAnsi"/>
                      <w:sz w:val="20"/>
                      <w:szCs w:val="20"/>
                      <w:lang w:val="el-GR"/>
                    </w:rPr>
                  </w:pPr>
                </w:p>
                <w:p w14:paraId="1EA97250" w14:textId="77777777" w:rsidR="0018441E" w:rsidRPr="009B3D28" w:rsidRDefault="0018441E" w:rsidP="006E75D4">
                  <w:pPr>
                    <w:rPr>
                      <w:rFonts w:asciiTheme="minorHAnsi" w:hAnsiTheme="minorHAnsi" w:cstheme="minorHAnsi"/>
                      <w:sz w:val="20"/>
                      <w:szCs w:val="20"/>
                      <w:lang w:val="el-GR"/>
                    </w:rPr>
                  </w:pPr>
                </w:p>
                <w:p w14:paraId="65933968" w14:textId="77777777" w:rsidR="0018441E" w:rsidRPr="009B3D28" w:rsidRDefault="0018441E" w:rsidP="006E75D4">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5C0E3C85" w14:textId="77777777" w:rsidR="0018441E" w:rsidRPr="009B3D28" w:rsidRDefault="0018441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rPr>
                    <w:t>21 ώρες</w:t>
                  </w:r>
                </w:p>
              </w:tc>
            </w:tr>
            <w:tr w:rsidR="00705F4F" w:rsidRPr="009B3D28" w14:paraId="4071FCC9" w14:textId="77777777" w:rsidTr="006E75D4">
              <w:tc>
                <w:tcPr>
                  <w:tcW w:w="3210" w:type="dxa"/>
                  <w:tcBorders>
                    <w:top w:val="single" w:sz="4" w:space="0" w:color="auto"/>
                    <w:left w:val="single" w:sz="4" w:space="0" w:color="auto"/>
                    <w:bottom w:val="single" w:sz="4" w:space="0" w:color="auto"/>
                    <w:right w:val="single" w:sz="4" w:space="0" w:color="auto"/>
                  </w:tcBorders>
                </w:tcPr>
                <w:p w14:paraId="6557A3D5" w14:textId="77777777" w:rsidR="0018441E" w:rsidRPr="009B3D28" w:rsidRDefault="0018441E" w:rsidP="006E75D4">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Αυτοτελής μελέτη</w:t>
                  </w:r>
                </w:p>
                <w:p w14:paraId="6E351B63" w14:textId="77777777" w:rsidR="0018441E" w:rsidRPr="009B3D28" w:rsidRDefault="0018441E" w:rsidP="006E75D4">
                  <w:pPr>
                    <w:rPr>
                      <w:rFonts w:asciiTheme="minorHAnsi" w:hAnsiTheme="minorHAnsi" w:cstheme="minorHAnsi"/>
                      <w:sz w:val="20"/>
                      <w:szCs w:val="20"/>
                    </w:rPr>
                  </w:pPr>
                </w:p>
                <w:p w14:paraId="06688C38" w14:textId="77777777" w:rsidR="0018441E" w:rsidRPr="009B3D28" w:rsidRDefault="0018441E" w:rsidP="006E75D4">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3D7FF81" w14:textId="77777777" w:rsidR="0018441E" w:rsidRPr="009B3D28" w:rsidRDefault="0018441E" w:rsidP="006E75D4">
                  <w:pPr>
                    <w:jc w:val="center"/>
                    <w:rPr>
                      <w:rFonts w:asciiTheme="minorHAnsi" w:hAnsiTheme="minorHAnsi" w:cstheme="minorHAnsi"/>
                      <w:sz w:val="20"/>
                      <w:szCs w:val="20"/>
                    </w:rPr>
                  </w:pPr>
                  <w:r w:rsidRPr="009B3D28">
                    <w:rPr>
                      <w:rFonts w:asciiTheme="minorHAnsi" w:hAnsiTheme="minorHAnsi" w:cstheme="minorHAnsi"/>
                      <w:sz w:val="20"/>
                      <w:szCs w:val="20"/>
                    </w:rPr>
                    <w:t>65 ώρες</w:t>
                  </w:r>
                </w:p>
              </w:tc>
            </w:tr>
            <w:tr w:rsidR="00705F4F" w:rsidRPr="009B3D28" w14:paraId="108BECA4" w14:textId="77777777" w:rsidTr="006E75D4">
              <w:tc>
                <w:tcPr>
                  <w:tcW w:w="3210" w:type="dxa"/>
                  <w:tcBorders>
                    <w:top w:val="single" w:sz="4" w:space="0" w:color="auto"/>
                    <w:left w:val="single" w:sz="4" w:space="0" w:color="auto"/>
                    <w:bottom w:val="single" w:sz="4" w:space="0" w:color="auto"/>
                    <w:right w:val="single" w:sz="4" w:space="0" w:color="auto"/>
                  </w:tcBorders>
                </w:tcPr>
                <w:p w14:paraId="6FFB8DD9" w14:textId="77777777" w:rsidR="0018441E" w:rsidRPr="009B3D28" w:rsidRDefault="0018441E"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207DAE14" w14:textId="77777777" w:rsidR="0018441E" w:rsidRPr="009B3D28" w:rsidRDefault="0018441E"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63020BF8" w14:textId="77777777" w:rsidR="0018441E" w:rsidRPr="009B3D28" w:rsidRDefault="0018441E" w:rsidP="006E75D4">
            <w:pPr>
              <w:rPr>
                <w:rFonts w:asciiTheme="minorHAnsi" w:hAnsiTheme="minorHAnsi" w:cstheme="minorHAnsi"/>
                <w:sz w:val="20"/>
                <w:szCs w:val="20"/>
              </w:rPr>
            </w:pPr>
          </w:p>
        </w:tc>
      </w:tr>
      <w:tr w:rsidR="00705F4F" w:rsidRPr="00AA1CD8" w14:paraId="6E6C06FE" w14:textId="77777777" w:rsidTr="006E75D4">
        <w:tc>
          <w:tcPr>
            <w:tcW w:w="3306" w:type="dxa"/>
          </w:tcPr>
          <w:p w14:paraId="5ED781DA" w14:textId="77777777" w:rsidR="0018441E" w:rsidRPr="009B3D28" w:rsidRDefault="0018441E"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0C9D8302" w14:textId="77777777" w:rsidR="0018441E" w:rsidRPr="009B3D28" w:rsidRDefault="0018441E" w:rsidP="006E75D4">
            <w:pPr>
              <w:jc w:val="both"/>
              <w:rPr>
                <w:rFonts w:asciiTheme="minorHAnsi" w:hAnsiTheme="minorHAnsi" w:cstheme="minorHAnsi"/>
                <w:i/>
                <w:sz w:val="20"/>
                <w:szCs w:val="20"/>
              </w:rPr>
            </w:pPr>
          </w:p>
        </w:tc>
        <w:tc>
          <w:tcPr>
            <w:tcW w:w="5620" w:type="dxa"/>
          </w:tcPr>
          <w:p w14:paraId="11B78C0B" w14:textId="77777777" w:rsidR="0018441E" w:rsidRPr="009B3D28" w:rsidRDefault="0018441E"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Γραπτές Εξετάσεις</w:t>
            </w:r>
          </w:p>
          <w:p w14:paraId="49842AD5" w14:textId="77777777" w:rsidR="0018441E" w:rsidRPr="009B3D28" w:rsidRDefault="0018441E"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Αξιολόγηση σύντομων εργασιών κατά τη διάρκεια του εξαμήνου</w:t>
            </w:r>
          </w:p>
        </w:tc>
      </w:tr>
    </w:tbl>
    <w:p w14:paraId="41552167" w14:textId="77777777" w:rsidR="0018441E" w:rsidRPr="009B3D28" w:rsidRDefault="0018441E" w:rsidP="0018441E">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2C33895C" w14:textId="77777777" w:rsidTr="006E75D4">
        <w:tc>
          <w:tcPr>
            <w:tcW w:w="8926" w:type="dxa"/>
          </w:tcPr>
          <w:p w14:paraId="79EF523E"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u w:val="single"/>
              </w:rPr>
            </w:pPr>
            <w:r w:rsidRPr="009B3D28">
              <w:rPr>
                <w:rFonts w:asciiTheme="minorHAnsi" w:hAnsiTheme="minorHAnsi" w:cstheme="minorHAnsi"/>
                <w:bCs/>
                <w:sz w:val="20"/>
                <w:szCs w:val="20"/>
                <w:u w:val="single"/>
                <w:lang w:val="el-GR"/>
              </w:rPr>
              <w:t>Έργα</w:t>
            </w:r>
            <w:r w:rsidRPr="009B3D28">
              <w:rPr>
                <w:rFonts w:asciiTheme="minorHAnsi" w:hAnsiTheme="minorHAnsi" w:cstheme="minorHAnsi"/>
                <w:bCs/>
                <w:sz w:val="20"/>
                <w:szCs w:val="20"/>
                <w:u w:val="single"/>
              </w:rPr>
              <w:t xml:space="preserve"> </w:t>
            </w:r>
            <w:r w:rsidRPr="009B3D28">
              <w:rPr>
                <w:rFonts w:asciiTheme="minorHAnsi" w:hAnsiTheme="minorHAnsi" w:cstheme="minorHAnsi"/>
                <w:bCs/>
                <w:sz w:val="20"/>
                <w:szCs w:val="20"/>
                <w:u w:val="single"/>
                <w:lang w:val="el-GR"/>
              </w:rPr>
              <w:t>του</w:t>
            </w:r>
            <w:r w:rsidRPr="009B3D28">
              <w:rPr>
                <w:rFonts w:asciiTheme="minorHAnsi" w:hAnsiTheme="minorHAnsi" w:cstheme="minorHAnsi"/>
                <w:bCs/>
                <w:sz w:val="20"/>
                <w:szCs w:val="20"/>
                <w:u w:val="single"/>
              </w:rPr>
              <w:t xml:space="preserve"> Hegel </w:t>
            </w:r>
          </w:p>
          <w:p w14:paraId="6D330EF4"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Hegel, G.W. F. (1986) Werke, Suhrkamp.</w:t>
            </w:r>
          </w:p>
          <w:p w14:paraId="5AD19F59"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*Hegel, G.W. F.   (1991) Elements of the Philosophy of Right, (</w:t>
            </w:r>
            <w:r w:rsidRPr="009B3D28">
              <w:rPr>
                <w:rFonts w:asciiTheme="minorHAnsi" w:hAnsiTheme="minorHAnsi" w:cstheme="minorHAnsi"/>
                <w:bCs/>
                <w:sz w:val="20"/>
                <w:szCs w:val="20"/>
                <w:lang w:val="el-GR"/>
              </w:rPr>
              <w:t>επιμ</w:t>
            </w:r>
            <w:r w:rsidRPr="009B3D28">
              <w:rPr>
                <w:rFonts w:asciiTheme="minorHAnsi" w:hAnsiTheme="minorHAnsi" w:cstheme="minorHAnsi"/>
                <w:bCs/>
                <w:sz w:val="20"/>
                <w:szCs w:val="20"/>
              </w:rPr>
              <w:t>.) Wood, A.W, C.U.P, Cambridge.</w:t>
            </w:r>
          </w:p>
          <w:p w14:paraId="36DB0B26"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rPr>
              <w:t xml:space="preserve">Hegel, G.W.F. (1983) </w:t>
            </w:r>
            <w:r w:rsidRPr="009B3D28">
              <w:rPr>
                <w:rFonts w:asciiTheme="minorHAnsi" w:hAnsiTheme="minorHAnsi" w:cstheme="minorHAnsi"/>
                <w:bCs/>
                <w:sz w:val="20"/>
                <w:szCs w:val="20"/>
                <w:lang w:val="el-GR"/>
              </w:rPr>
              <w:t>Φιλοσοφία</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της</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Ιστορίας</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Ι</w:t>
            </w:r>
            <w:r w:rsidRPr="009B3D28">
              <w:rPr>
                <w:rFonts w:asciiTheme="minorHAnsi" w:hAnsiTheme="minorHAnsi" w:cstheme="minorHAnsi"/>
                <w:bCs/>
                <w:sz w:val="20"/>
                <w:szCs w:val="20"/>
              </w:rPr>
              <w:t>-</w:t>
            </w:r>
            <w:r w:rsidRPr="009B3D28">
              <w:rPr>
                <w:rFonts w:asciiTheme="minorHAnsi" w:hAnsiTheme="minorHAnsi" w:cstheme="minorHAnsi"/>
                <w:bCs/>
                <w:sz w:val="20"/>
                <w:szCs w:val="20"/>
                <w:lang w:val="el-GR"/>
              </w:rPr>
              <w:t>ΙΙ</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μτφ</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Αι. Μανούση, Αθήνα, Νεφέλη.</w:t>
            </w:r>
          </w:p>
          <w:p w14:paraId="0C478747"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G.W.F. (1993) Η Φιλοσοφία του Πνεύματος, μτφ. Γ. Τζαβάρα, Δωδώνη, Αθήνα.</w:t>
            </w:r>
          </w:p>
          <w:p w14:paraId="2F1D536F"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*Hegel, G.W. F.  (2004) Βασικές Κατευθύνσεις της Φιλοσοφίας του Δικαίου, μτφ. Σ. Γιακουμής, Δωδώνη, Αθήνα. </w:t>
            </w:r>
          </w:p>
          <w:p w14:paraId="13169C59"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Hegel, G.W. F. (2006) Ο Λόγος στην Ιστορία, μτφ.-εισαγωγή Π. Θανασσάς, Μεταίχμιο, Αθήνα.    </w:t>
            </w:r>
          </w:p>
          <w:p w14:paraId="6578BFB2"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 F. (2007) Η Φαινομενολογία του Νου, μτφ. Γ. Φαράκλας, Εστία, Αθήνα.</w:t>
            </w:r>
          </w:p>
          <w:p w14:paraId="645F06CC"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 F. (2010) Πίστη και Γνώση, μτφ. και εισ. Π. Βαλλιάνος, Σαββάλας, Αθήνα.</w:t>
            </w:r>
          </w:p>
          <w:p w14:paraId="2C94B8F8"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 F. (2013) Το Πνεύμα του Χριστιανισμού και το Πεπρωμένο του, μτφ. εισ. επίμ. Γ. Σαγκριώτης,  Εστία, Αθήνα.</w:t>
            </w:r>
          </w:p>
          <w:p w14:paraId="6088DB68"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Hegel, G.W. F. (2018) Περί των επιστημονικών τρόπων πραγμάτευσης του φυσικού δικαίου, μτφ. Ό. Σταθάτου, επιμ. εισ. Δ. Καρύδας και Γ. Σαγκριώτης, Νήσος, Αθήνα.   </w:t>
            </w:r>
          </w:p>
          <w:p w14:paraId="7D561266"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p>
          <w:p w14:paraId="6A0CC94A"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βλ. Αγγελίδης, Ε. και Α. Γκιούρας, (2005) Θεωρίες του Κράτους και της Πολιτικής (Hobbes, Locke, Rousseau, Kant, Hegel), Σαββάλας, Αθήνα. Περιέχει μετάφραση των παραγράφων 182-360 της Φιλοσοφίας του Δικαίου (δηλ. το μεγαλύτερο τμήμα του  3ου μέρους, της Sittlichkeit). </w:t>
            </w:r>
          </w:p>
          <w:p w14:paraId="07930E01"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u w:val="single"/>
              </w:rPr>
            </w:pPr>
            <w:r w:rsidRPr="009B3D28">
              <w:rPr>
                <w:rFonts w:asciiTheme="minorHAnsi" w:hAnsiTheme="minorHAnsi" w:cstheme="minorHAnsi"/>
                <w:bCs/>
                <w:sz w:val="20"/>
                <w:szCs w:val="20"/>
                <w:u w:val="single"/>
                <w:lang w:val="el-GR"/>
              </w:rPr>
              <w:t>Μελέτες</w:t>
            </w:r>
          </w:p>
          <w:p w14:paraId="2F8CE1FB"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Franco, P. (1999) Hegel’s Philosophy of Freedom, Yale University Press.</w:t>
            </w:r>
          </w:p>
          <w:p w14:paraId="4AC614B4"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Lefebvre J-P και Macherey, P (1998) Ο Έγελος και η Κοινωνία, Εστία., Αθήνα. </w:t>
            </w:r>
          </w:p>
          <w:p w14:paraId="2C1511E9"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Marcuse, H. (1986) Λόγος και Επανάσταση, Ύψιλον, Αθήνα.</w:t>
            </w:r>
          </w:p>
          <w:p w14:paraId="3F5CED4A"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Neuhouser, F. (2000) Foundations of Hegel’s Social Theory, Harvard University Press. </w:t>
            </w:r>
          </w:p>
          <w:p w14:paraId="6B07FAF5" w14:textId="77777777" w:rsidR="0018441E" w:rsidRPr="009B3D28" w:rsidRDefault="0018441E" w:rsidP="006E75D4">
            <w:pPr>
              <w:tabs>
                <w:tab w:val="num" w:pos="284"/>
                <w:tab w:val="left" w:pos="426"/>
              </w:tabs>
              <w:snapToGrid w:val="0"/>
              <w:spacing w:before="4" w:after="4"/>
              <w:jc w:val="both"/>
              <w:rPr>
                <w:rFonts w:asciiTheme="minorHAnsi" w:hAnsiTheme="minorHAnsi" w:cstheme="minorHAnsi"/>
                <w:bCs/>
                <w:sz w:val="20"/>
                <w:szCs w:val="20"/>
              </w:rPr>
            </w:pPr>
          </w:p>
        </w:tc>
      </w:tr>
    </w:tbl>
    <w:p w14:paraId="502947BE" w14:textId="77777777" w:rsidR="0018441E" w:rsidRPr="009B3D28" w:rsidRDefault="0018441E" w:rsidP="0018441E">
      <w:pPr>
        <w:rPr>
          <w:rFonts w:asciiTheme="minorHAnsi" w:hAnsiTheme="minorHAnsi" w:cstheme="minorHAnsi"/>
          <w:sz w:val="20"/>
          <w:szCs w:val="20"/>
        </w:rPr>
      </w:pPr>
    </w:p>
    <w:p w14:paraId="4FC7C537" w14:textId="77777777" w:rsidR="00097CC3" w:rsidRPr="009B3D28" w:rsidRDefault="00097CC3" w:rsidP="00097CC3">
      <w:pPr>
        <w:rPr>
          <w:rFonts w:asciiTheme="minorHAnsi" w:hAnsiTheme="minorHAnsi" w:cstheme="minorHAnsi"/>
          <w:sz w:val="20"/>
          <w:szCs w:val="20"/>
        </w:rPr>
      </w:pPr>
    </w:p>
    <w:p w14:paraId="75C357E4" w14:textId="77777777" w:rsidR="00CA0250" w:rsidRPr="009B3D28" w:rsidRDefault="00CA0250" w:rsidP="00CA0250">
      <w:pPr>
        <w:rPr>
          <w:rFonts w:asciiTheme="minorHAnsi" w:hAnsiTheme="minorHAnsi" w:cstheme="minorHAnsi"/>
          <w:sz w:val="20"/>
          <w:szCs w:val="20"/>
        </w:rPr>
      </w:pPr>
    </w:p>
    <w:p w14:paraId="53AE4614" w14:textId="77777777" w:rsidR="00CA0250" w:rsidRPr="009B3D28" w:rsidRDefault="00CA0250" w:rsidP="00CA0250">
      <w:pPr>
        <w:rPr>
          <w:rFonts w:asciiTheme="minorHAnsi" w:hAnsiTheme="minorHAnsi" w:cstheme="minorHAnsi"/>
          <w:sz w:val="20"/>
          <w:szCs w:val="20"/>
        </w:rPr>
      </w:pPr>
    </w:p>
    <w:p w14:paraId="5FC34B60" w14:textId="77777777" w:rsidR="00CA0250" w:rsidRPr="009B3D28" w:rsidRDefault="00CA0250" w:rsidP="00CA0250">
      <w:pPr>
        <w:rPr>
          <w:rFonts w:asciiTheme="minorHAnsi" w:hAnsiTheme="minorHAnsi" w:cstheme="minorHAnsi"/>
          <w:sz w:val="20"/>
          <w:szCs w:val="20"/>
        </w:rPr>
      </w:pPr>
    </w:p>
    <w:p w14:paraId="622F811B" w14:textId="77777777" w:rsidR="00CA0250" w:rsidRPr="009B3D28" w:rsidRDefault="00CA0250" w:rsidP="00CA0250">
      <w:pPr>
        <w:rPr>
          <w:rFonts w:asciiTheme="minorHAnsi" w:hAnsiTheme="minorHAnsi" w:cstheme="minorHAnsi"/>
          <w:sz w:val="20"/>
          <w:szCs w:val="20"/>
        </w:rPr>
      </w:pPr>
    </w:p>
    <w:p w14:paraId="5378E3D7" w14:textId="77777777" w:rsidR="00CA0250" w:rsidRPr="009B3D28" w:rsidRDefault="00CA0250" w:rsidP="00CA0250">
      <w:pPr>
        <w:rPr>
          <w:rFonts w:asciiTheme="minorHAnsi" w:hAnsiTheme="minorHAnsi" w:cstheme="minorHAnsi"/>
          <w:sz w:val="20"/>
          <w:szCs w:val="20"/>
        </w:rPr>
      </w:pPr>
    </w:p>
    <w:p w14:paraId="5FC992AF" w14:textId="77777777" w:rsidR="00CA0250" w:rsidRPr="009B3D28" w:rsidRDefault="00CA0250" w:rsidP="00CA0250">
      <w:pPr>
        <w:rPr>
          <w:rFonts w:asciiTheme="minorHAnsi" w:hAnsiTheme="minorHAnsi" w:cstheme="minorHAnsi"/>
          <w:sz w:val="20"/>
          <w:szCs w:val="20"/>
        </w:rPr>
      </w:pPr>
    </w:p>
    <w:p w14:paraId="0023AEB7" w14:textId="77777777" w:rsidR="00705F4F" w:rsidRPr="009B3D28" w:rsidRDefault="00705F4F" w:rsidP="002E7DC5">
      <w:pPr>
        <w:widowControl w:val="0"/>
        <w:autoSpaceDE w:val="0"/>
        <w:autoSpaceDN w:val="0"/>
        <w:adjustRightInd w:val="0"/>
        <w:spacing w:before="120"/>
        <w:jc w:val="center"/>
        <w:rPr>
          <w:rFonts w:asciiTheme="minorHAnsi" w:hAnsiTheme="minorHAnsi" w:cstheme="minorHAnsi"/>
          <w:b/>
          <w:sz w:val="20"/>
          <w:szCs w:val="20"/>
        </w:rPr>
      </w:pPr>
    </w:p>
    <w:p w14:paraId="3E01BF06" w14:textId="70080E90" w:rsidR="002D5F64" w:rsidRPr="00D330AF" w:rsidRDefault="002E7DC5" w:rsidP="002E7DC5">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lastRenderedPageBreak/>
        <w:t xml:space="preserve">Σύγχρονη πολιτική φιλοσοφία: </w:t>
      </w:r>
      <w:r w:rsidRPr="00D330AF">
        <w:rPr>
          <w:rFonts w:asciiTheme="minorHAnsi" w:hAnsiTheme="minorHAnsi" w:cstheme="minorHAnsi"/>
          <w:b/>
          <w:sz w:val="28"/>
          <w:szCs w:val="28"/>
          <w:lang w:val="de-DE"/>
        </w:rPr>
        <w:t>Michael</w:t>
      </w:r>
      <w:r w:rsidRPr="00D330AF">
        <w:rPr>
          <w:rFonts w:asciiTheme="minorHAnsi" w:hAnsiTheme="minorHAnsi" w:cstheme="minorHAnsi"/>
          <w:b/>
          <w:sz w:val="28"/>
          <w:szCs w:val="28"/>
          <w:lang w:val="el-GR"/>
        </w:rPr>
        <w:t xml:space="preserve"> </w:t>
      </w:r>
      <w:r w:rsidRPr="00D330AF">
        <w:rPr>
          <w:rFonts w:asciiTheme="minorHAnsi" w:hAnsiTheme="minorHAnsi" w:cstheme="minorHAnsi"/>
          <w:b/>
          <w:sz w:val="28"/>
          <w:szCs w:val="28"/>
          <w:lang w:val="de-DE"/>
        </w:rPr>
        <w:t>Sandel</w:t>
      </w:r>
    </w:p>
    <w:p w14:paraId="640A14A1" w14:textId="77777777" w:rsidR="002D5F64" w:rsidRPr="009B3D28" w:rsidRDefault="002D5F64" w:rsidP="002D5F64">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559EABD7" w14:textId="77777777" w:rsidTr="006E75D4">
        <w:tc>
          <w:tcPr>
            <w:tcW w:w="3205" w:type="dxa"/>
            <w:shd w:val="clear" w:color="auto" w:fill="DDD9C3"/>
          </w:tcPr>
          <w:p w14:paraId="71C66151"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629051CA" w14:textId="77777777" w:rsidR="002D5F64" w:rsidRPr="009B3D28" w:rsidRDefault="002D5F64"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0E99B649" w14:textId="77777777" w:rsidTr="006E75D4">
        <w:tc>
          <w:tcPr>
            <w:tcW w:w="3205" w:type="dxa"/>
            <w:shd w:val="clear" w:color="auto" w:fill="DDD9C3"/>
          </w:tcPr>
          <w:p w14:paraId="433341CE"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2070487D" w14:textId="77777777" w:rsidR="002D5F64" w:rsidRPr="009B3D28" w:rsidRDefault="002D5F64"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040ECAFF" w14:textId="77777777" w:rsidTr="006E75D4">
        <w:tc>
          <w:tcPr>
            <w:tcW w:w="3205" w:type="dxa"/>
            <w:shd w:val="clear" w:color="auto" w:fill="DDD9C3"/>
          </w:tcPr>
          <w:p w14:paraId="39F2BDF3"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306DEC4B" w14:textId="77777777" w:rsidR="002D5F64" w:rsidRPr="009B3D28" w:rsidRDefault="002D5F64"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05E94E7B" w14:textId="77777777" w:rsidTr="006E75D4">
        <w:tc>
          <w:tcPr>
            <w:tcW w:w="3205" w:type="dxa"/>
            <w:shd w:val="clear" w:color="auto" w:fill="DDD9C3"/>
          </w:tcPr>
          <w:p w14:paraId="468E52A2"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5D04DAF4" w14:textId="6F2D8C86" w:rsidR="002D5F64" w:rsidRPr="009B3D28" w:rsidRDefault="00770BCD"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PHS_5095</w:t>
            </w:r>
          </w:p>
        </w:tc>
        <w:tc>
          <w:tcPr>
            <w:tcW w:w="2769" w:type="dxa"/>
            <w:gridSpan w:val="2"/>
            <w:shd w:val="clear" w:color="auto" w:fill="DDD9C3"/>
          </w:tcPr>
          <w:p w14:paraId="1E50B522"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1941A1CF" w14:textId="253C3AC9"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0439B5" w:rsidRPr="009B3D28">
              <w:rPr>
                <w:rFonts w:asciiTheme="minorHAnsi" w:hAnsiTheme="minorHAnsi" w:cstheme="minorHAnsi"/>
                <w:sz w:val="20"/>
                <w:szCs w:val="20"/>
                <w:lang w:val="el-GR"/>
              </w:rPr>
              <w:t>Η΄</w:t>
            </w:r>
          </w:p>
        </w:tc>
      </w:tr>
      <w:tr w:rsidR="00705F4F" w:rsidRPr="00AA1CD8" w14:paraId="42ED2318" w14:textId="77777777" w:rsidTr="006E75D4">
        <w:trPr>
          <w:trHeight w:val="375"/>
        </w:trPr>
        <w:tc>
          <w:tcPr>
            <w:tcW w:w="3205" w:type="dxa"/>
            <w:shd w:val="clear" w:color="auto" w:fill="DDD9C3"/>
            <w:vAlign w:val="center"/>
          </w:tcPr>
          <w:p w14:paraId="627474B6"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28AE5484" w14:textId="77777777" w:rsidR="002D5F64" w:rsidRPr="009B3D28" w:rsidRDefault="002D5F64"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ΣΥΓΧΡΟΝΗ ΠΟΛΙΤΙΚΗ ΦΙΛΟΣΟΦΙΑ: </w:t>
            </w:r>
            <w:r w:rsidRPr="009B3D28">
              <w:rPr>
                <w:rFonts w:asciiTheme="minorHAnsi" w:hAnsiTheme="minorHAnsi" w:cstheme="minorHAnsi"/>
                <w:b/>
                <w:bCs/>
                <w:sz w:val="20"/>
                <w:szCs w:val="20"/>
              </w:rPr>
              <w:t>MICHAEL</w:t>
            </w:r>
            <w:r w:rsidRPr="009B3D28">
              <w:rPr>
                <w:rFonts w:asciiTheme="minorHAnsi" w:hAnsiTheme="minorHAnsi" w:cstheme="minorHAnsi"/>
                <w:b/>
                <w:bCs/>
                <w:sz w:val="20"/>
                <w:szCs w:val="20"/>
                <w:lang w:val="el-GR"/>
              </w:rPr>
              <w:t xml:space="preserve"> </w:t>
            </w:r>
            <w:r w:rsidRPr="009B3D28">
              <w:rPr>
                <w:rFonts w:asciiTheme="minorHAnsi" w:hAnsiTheme="minorHAnsi" w:cstheme="minorHAnsi"/>
                <w:b/>
                <w:bCs/>
                <w:sz w:val="20"/>
                <w:szCs w:val="20"/>
              </w:rPr>
              <w:t>SANDEL</w:t>
            </w:r>
          </w:p>
        </w:tc>
      </w:tr>
      <w:tr w:rsidR="00705F4F" w:rsidRPr="009B3D28" w14:paraId="66668D24" w14:textId="77777777" w:rsidTr="006E75D4">
        <w:trPr>
          <w:trHeight w:val="196"/>
        </w:trPr>
        <w:tc>
          <w:tcPr>
            <w:tcW w:w="5637" w:type="dxa"/>
            <w:gridSpan w:val="3"/>
            <w:shd w:val="clear" w:color="auto" w:fill="DDD9C3"/>
            <w:vAlign w:val="center"/>
          </w:tcPr>
          <w:p w14:paraId="1E683313" w14:textId="77777777" w:rsidR="002D5F64" w:rsidRPr="009B3D28" w:rsidRDefault="002D5F64"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1E7C3433" w14:textId="77777777" w:rsidR="002D5F64" w:rsidRPr="009B3D28" w:rsidRDefault="002D5F64"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1DEB4945" w14:textId="77777777" w:rsidR="002D5F64" w:rsidRPr="009B3D28" w:rsidRDefault="002D5F64"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6895805E" w14:textId="77777777" w:rsidTr="006E75D4">
        <w:trPr>
          <w:trHeight w:val="194"/>
        </w:trPr>
        <w:tc>
          <w:tcPr>
            <w:tcW w:w="5637" w:type="dxa"/>
            <w:gridSpan w:val="3"/>
          </w:tcPr>
          <w:p w14:paraId="07419D4F" w14:textId="77777777" w:rsidR="002D5F64" w:rsidRPr="009B3D28" w:rsidRDefault="002D5F64" w:rsidP="006E75D4">
            <w:pPr>
              <w:jc w:val="center"/>
              <w:rPr>
                <w:rFonts w:asciiTheme="minorHAnsi" w:hAnsiTheme="minorHAnsi" w:cstheme="minorHAnsi"/>
                <w:sz w:val="20"/>
                <w:szCs w:val="20"/>
              </w:rPr>
            </w:pPr>
          </w:p>
        </w:tc>
        <w:tc>
          <w:tcPr>
            <w:tcW w:w="1823" w:type="dxa"/>
            <w:gridSpan w:val="2"/>
          </w:tcPr>
          <w:p w14:paraId="7B3CA382" w14:textId="1388021C" w:rsidR="002D5F64" w:rsidRPr="009B3D28" w:rsidRDefault="000439B5"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60599AD3" w14:textId="63C5B7FF" w:rsidR="002D5F64" w:rsidRPr="009B3D28" w:rsidRDefault="000439B5"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9B3D28" w14:paraId="0D303B46" w14:textId="77777777" w:rsidTr="006E75D4">
        <w:trPr>
          <w:trHeight w:val="599"/>
        </w:trPr>
        <w:tc>
          <w:tcPr>
            <w:tcW w:w="3205" w:type="dxa"/>
            <w:shd w:val="clear" w:color="auto" w:fill="DDD9C3"/>
          </w:tcPr>
          <w:p w14:paraId="4A6A8FAF" w14:textId="77777777" w:rsidR="002D5F64" w:rsidRPr="009B3D28" w:rsidRDefault="002D5F64"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7516F7E0" w14:textId="77777777"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ΕΠΙΛΟΓΗΣ</w:t>
            </w:r>
          </w:p>
        </w:tc>
      </w:tr>
      <w:tr w:rsidR="00705F4F" w:rsidRPr="009B3D28" w14:paraId="14F0094A" w14:textId="77777777" w:rsidTr="006E75D4">
        <w:tc>
          <w:tcPr>
            <w:tcW w:w="3205" w:type="dxa"/>
            <w:shd w:val="clear" w:color="auto" w:fill="DDD9C3"/>
          </w:tcPr>
          <w:p w14:paraId="0E5E9951"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E2C6455" w14:textId="77777777" w:rsidR="002D5F64" w:rsidRPr="009B3D28" w:rsidRDefault="002D5F64" w:rsidP="006E75D4">
            <w:pPr>
              <w:jc w:val="right"/>
              <w:rPr>
                <w:rFonts w:asciiTheme="minorHAnsi" w:hAnsiTheme="minorHAnsi" w:cstheme="minorHAnsi"/>
                <w:b/>
                <w:sz w:val="20"/>
                <w:szCs w:val="20"/>
              </w:rPr>
            </w:pPr>
          </w:p>
        </w:tc>
        <w:tc>
          <w:tcPr>
            <w:tcW w:w="5760" w:type="dxa"/>
            <w:gridSpan w:val="5"/>
          </w:tcPr>
          <w:p w14:paraId="6811FBA6" w14:textId="77777777"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19631850" w14:textId="77777777" w:rsidTr="006E75D4">
        <w:tc>
          <w:tcPr>
            <w:tcW w:w="3205" w:type="dxa"/>
            <w:shd w:val="clear" w:color="auto" w:fill="DDD9C3"/>
          </w:tcPr>
          <w:p w14:paraId="57A12AA2"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5CED5F05" w14:textId="77777777"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705F4F" w:rsidRPr="009B3D28" w14:paraId="02ADDF20" w14:textId="77777777" w:rsidTr="006E75D4">
        <w:tc>
          <w:tcPr>
            <w:tcW w:w="3205" w:type="dxa"/>
            <w:shd w:val="clear" w:color="auto" w:fill="DDD9C3"/>
          </w:tcPr>
          <w:p w14:paraId="09A87235" w14:textId="77777777" w:rsidR="002D5F64" w:rsidRPr="009B3D28" w:rsidRDefault="002D5F64"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1E321720" w14:textId="77777777"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05F4F" w:rsidRPr="009B3D28" w14:paraId="0E5DE2B3" w14:textId="77777777" w:rsidTr="006E75D4">
        <w:tc>
          <w:tcPr>
            <w:tcW w:w="3205" w:type="dxa"/>
            <w:shd w:val="clear" w:color="auto" w:fill="DDD9C3"/>
          </w:tcPr>
          <w:p w14:paraId="63558073" w14:textId="77777777" w:rsidR="002D5F64" w:rsidRPr="009B3D28" w:rsidRDefault="002D5F64"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622DB3F7" w14:textId="77777777" w:rsidR="002D5F64" w:rsidRPr="009B3D28" w:rsidRDefault="002D5F64" w:rsidP="006E75D4">
            <w:pPr>
              <w:rPr>
                <w:rFonts w:asciiTheme="minorHAnsi" w:hAnsiTheme="minorHAnsi" w:cstheme="minorHAnsi"/>
                <w:sz w:val="20"/>
                <w:szCs w:val="20"/>
                <w:lang w:val="en-GB"/>
              </w:rPr>
            </w:pPr>
          </w:p>
        </w:tc>
      </w:tr>
    </w:tbl>
    <w:p w14:paraId="42CEA9F2" w14:textId="77777777" w:rsidR="002D5F64" w:rsidRPr="009B3D28" w:rsidRDefault="002D5F64" w:rsidP="002D5F64">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6276ED61" w14:textId="77777777" w:rsidTr="006E75D4">
        <w:tc>
          <w:tcPr>
            <w:tcW w:w="8926" w:type="dxa"/>
            <w:tcBorders>
              <w:bottom w:val="nil"/>
            </w:tcBorders>
            <w:shd w:val="clear" w:color="auto" w:fill="DDD9C3"/>
          </w:tcPr>
          <w:p w14:paraId="0D5A763E" w14:textId="77777777" w:rsidR="002D5F64" w:rsidRPr="009B3D28" w:rsidRDefault="002D5F64"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79633F81" w14:textId="77777777" w:rsidTr="006E75D4">
        <w:tc>
          <w:tcPr>
            <w:tcW w:w="8926" w:type="dxa"/>
            <w:tcBorders>
              <w:top w:val="nil"/>
            </w:tcBorders>
            <w:shd w:val="clear" w:color="auto" w:fill="DDD9C3"/>
          </w:tcPr>
          <w:p w14:paraId="077D9FAC" w14:textId="77777777" w:rsidR="002D5F64" w:rsidRPr="009B3D28" w:rsidRDefault="002D5F64"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AA1CD8" w14:paraId="73A2435F" w14:textId="77777777" w:rsidTr="006E75D4">
        <w:tc>
          <w:tcPr>
            <w:tcW w:w="8926" w:type="dxa"/>
          </w:tcPr>
          <w:p w14:paraId="6F8836A4" w14:textId="77777777" w:rsidR="002D5F64" w:rsidRPr="009B3D28" w:rsidRDefault="002D5F64" w:rsidP="006E75D4">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Γνωριμία με την σύγχρονη πολιτική σκέψη και τα βασικά έργα του </w:t>
            </w:r>
            <w:r w:rsidRPr="009B3D28">
              <w:rPr>
                <w:rFonts w:asciiTheme="minorHAnsi" w:hAnsiTheme="minorHAnsi" w:cstheme="minorHAnsi"/>
                <w:bCs/>
                <w:sz w:val="20"/>
                <w:szCs w:val="20"/>
              </w:rPr>
              <w:t>Michael</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Sandel</w:t>
            </w:r>
            <w:r w:rsidRPr="009B3D28">
              <w:rPr>
                <w:rFonts w:asciiTheme="minorHAnsi" w:hAnsiTheme="minorHAnsi" w:cstheme="minorHAnsi"/>
                <w:bCs/>
                <w:sz w:val="20"/>
                <w:szCs w:val="20"/>
                <w:lang w:val="el-GR"/>
              </w:rPr>
              <w:t xml:space="preserve"> </w:t>
            </w:r>
          </w:p>
          <w:p w14:paraId="57A5184E" w14:textId="77777777" w:rsidR="002D5F64" w:rsidRPr="009B3D28" w:rsidRDefault="002D5F64"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100F599C" w14:textId="77777777" w:rsidTr="006E75D4">
        <w:tblPrEx>
          <w:tblLook w:val="0000" w:firstRow="0" w:lastRow="0" w:firstColumn="0" w:lastColumn="0" w:noHBand="0" w:noVBand="0"/>
        </w:tblPrEx>
        <w:tc>
          <w:tcPr>
            <w:tcW w:w="8908" w:type="dxa"/>
            <w:tcBorders>
              <w:bottom w:val="nil"/>
            </w:tcBorders>
            <w:shd w:val="clear" w:color="auto" w:fill="DDD9C3"/>
          </w:tcPr>
          <w:p w14:paraId="32FF87F4" w14:textId="77777777" w:rsidR="002D5F64" w:rsidRPr="009B3D28" w:rsidRDefault="002D5F64"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AA1CD8" w14:paraId="2B26BA1F" w14:textId="77777777" w:rsidTr="006E75D4">
        <w:tc>
          <w:tcPr>
            <w:tcW w:w="8926" w:type="dxa"/>
          </w:tcPr>
          <w:p w14:paraId="37ED7177" w14:textId="77777777" w:rsidR="002D5F64" w:rsidRPr="009B3D28" w:rsidRDefault="002D5F64" w:rsidP="000439B5">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Ερμηνεία φιλοσοφικών κειμένων / Ανάλυση και αξιολόγηση επιχειρημάτων / Παρουσίαση των θέσεων του κειμένου σε συνοπτική μορφή, γραπτά και προφορικά / Εξάσκηση στην παραγωγή προφορικού λόγου-επιχειρηματολογίας / </w:t>
            </w:r>
          </w:p>
        </w:tc>
      </w:tr>
    </w:tbl>
    <w:p w14:paraId="07BF1394" w14:textId="77777777" w:rsidR="002D5F64" w:rsidRPr="009B3D28" w:rsidRDefault="002D5F64" w:rsidP="002D5F64">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7114B3" w14:paraId="431F7D93" w14:textId="77777777" w:rsidTr="006E75D4">
        <w:trPr>
          <w:trHeight w:val="655"/>
        </w:trPr>
        <w:tc>
          <w:tcPr>
            <w:tcW w:w="8926" w:type="dxa"/>
          </w:tcPr>
          <w:p w14:paraId="485EBFD9" w14:textId="77777777" w:rsidR="002D5F64" w:rsidRPr="009B3D28" w:rsidRDefault="002D5F64"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Πρόκειται για μια εισαγωγή στο έργο του </w:t>
            </w:r>
            <w:r w:rsidRPr="009B3D28">
              <w:rPr>
                <w:rFonts w:asciiTheme="minorHAnsi" w:hAnsiTheme="minorHAnsi" w:cstheme="minorHAnsi"/>
                <w:iCs/>
                <w:sz w:val="20"/>
                <w:szCs w:val="20"/>
              </w:rPr>
              <w:t>Michael</w:t>
            </w:r>
            <w:r w:rsidRPr="009B3D28">
              <w:rPr>
                <w:rFonts w:asciiTheme="minorHAnsi" w:hAnsiTheme="minorHAnsi" w:cstheme="minorHAnsi"/>
                <w:iCs/>
                <w:sz w:val="20"/>
                <w:szCs w:val="20"/>
                <w:lang w:val="el-GR"/>
              </w:rPr>
              <w:t xml:space="preserve"> </w:t>
            </w:r>
            <w:r w:rsidRPr="009B3D28">
              <w:rPr>
                <w:rFonts w:asciiTheme="minorHAnsi" w:hAnsiTheme="minorHAnsi" w:cstheme="minorHAnsi"/>
                <w:iCs/>
                <w:sz w:val="20"/>
                <w:szCs w:val="20"/>
              </w:rPr>
              <w:t>Sandel</w:t>
            </w:r>
            <w:r w:rsidRPr="009B3D28">
              <w:rPr>
                <w:rFonts w:asciiTheme="minorHAnsi" w:hAnsiTheme="minorHAnsi" w:cstheme="minorHAnsi"/>
                <w:iCs/>
                <w:sz w:val="20"/>
                <w:szCs w:val="20"/>
                <w:lang w:val="el-GR"/>
              </w:rPr>
              <w:t xml:space="preserve">, καθηγητή πολιτικής φιλοσοφίας στο Πανεπιστήμιο του </w:t>
            </w:r>
            <w:r w:rsidRPr="009B3D28">
              <w:rPr>
                <w:rFonts w:asciiTheme="minorHAnsi" w:hAnsiTheme="minorHAnsi" w:cstheme="minorHAnsi"/>
                <w:iCs/>
                <w:sz w:val="20"/>
                <w:szCs w:val="20"/>
              </w:rPr>
              <w:t>Harvard</w:t>
            </w:r>
            <w:r w:rsidRPr="009B3D28">
              <w:rPr>
                <w:rFonts w:asciiTheme="minorHAnsi" w:hAnsiTheme="minorHAnsi" w:cstheme="minorHAnsi"/>
                <w:iCs/>
                <w:sz w:val="20"/>
                <w:szCs w:val="20"/>
                <w:lang w:val="el-GR"/>
              </w:rPr>
              <w:t>, ο οποίος πραγματεύεται ζητήματα δικαίου, ηθικής και δημοκρατίας.</w:t>
            </w:r>
          </w:p>
          <w:p w14:paraId="75F2D2AD" w14:textId="77777777" w:rsidR="002D5F64" w:rsidRPr="009B3D28" w:rsidRDefault="002D5F64" w:rsidP="006E75D4">
            <w:pPr>
              <w:rPr>
                <w:rFonts w:asciiTheme="minorHAnsi" w:hAnsiTheme="minorHAnsi" w:cstheme="minorHAnsi"/>
                <w:iCs/>
                <w:sz w:val="20"/>
                <w:szCs w:val="20"/>
                <w:lang w:val="el-GR"/>
              </w:rPr>
            </w:pPr>
          </w:p>
          <w:p w14:paraId="7F8937CC" w14:textId="77777777" w:rsidR="002D5F64" w:rsidRPr="009B3D28" w:rsidRDefault="002D5F64"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Θα μελετήσουμε τα εξής έργα:</w:t>
            </w:r>
            <w:r w:rsidRPr="009B3D28">
              <w:rPr>
                <w:rFonts w:asciiTheme="minorHAnsi" w:hAnsiTheme="minorHAnsi" w:cstheme="minorHAnsi"/>
                <w:iCs/>
                <w:sz w:val="20"/>
                <w:szCs w:val="20"/>
                <w:lang w:val="el-GR"/>
              </w:rPr>
              <w:br/>
              <w:t>-Ο Φιλελευθερισμός και τα Όρια της Δικαιοσύνης (1982)</w:t>
            </w:r>
          </w:p>
          <w:p w14:paraId="4E2E7E2D" w14:textId="77777777" w:rsidR="002D5F64" w:rsidRPr="009B3D28" w:rsidRDefault="002D5F64" w:rsidP="006E75D4">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-Ενάντια στην Τελειότητα: Η Ηθική στην Εποχή της Γενετικής Μηχανικής (2007)</w:t>
            </w:r>
          </w:p>
          <w:p w14:paraId="68AB61EE" w14:textId="77777777" w:rsidR="002D5F64" w:rsidRPr="009B3D28" w:rsidRDefault="002D5F64" w:rsidP="006E75D4">
            <w:pPr>
              <w:ind w:left="454" w:hanging="454"/>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-Δικαιοσύνη: Τι είναι το Σωστό; (2009)</w:t>
            </w:r>
          </w:p>
          <w:p w14:paraId="11D8E2A5" w14:textId="77777777" w:rsidR="002D5F64" w:rsidRPr="009B3D28" w:rsidRDefault="002D5F64" w:rsidP="006E75D4">
            <w:pPr>
              <w:ind w:left="454" w:hanging="454"/>
              <w:jc w:val="both"/>
              <w:rPr>
                <w:rFonts w:asciiTheme="minorHAnsi" w:hAnsiTheme="minorHAnsi" w:cstheme="minorHAnsi"/>
                <w:sz w:val="20"/>
                <w:szCs w:val="20"/>
                <w:lang w:val="el-GR"/>
              </w:rPr>
            </w:pPr>
          </w:p>
          <w:p w14:paraId="487B9F18" w14:textId="77777777" w:rsidR="002D5F64" w:rsidRPr="009B3D28" w:rsidRDefault="002D5F64"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Περισσότερες πληροφορίες για το έργο του είναι διαθέσιμες εδώ: </w:t>
            </w:r>
          </w:p>
          <w:p w14:paraId="49933CAD" w14:textId="77777777" w:rsidR="002D5F64" w:rsidRPr="009B3D28" w:rsidRDefault="006C34B4" w:rsidP="006E75D4">
            <w:pPr>
              <w:rPr>
                <w:rFonts w:asciiTheme="minorHAnsi" w:hAnsiTheme="minorHAnsi" w:cstheme="minorHAnsi"/>
                <w:iCs/>
                <w:sz w:val="20"/>
                <w:szCs w:val="20"/>
                <w:lang w:val="el-GR"/>
              </w:rPr>
            </w:pPr>
            <w:hyperlink r:id="rId15" w:history="1">
              <w:r w:rsidR="002D5F64" w:rsidRPr="009B3D28">
                <w:rPr>
                  <w:rStyle w:val="-"/>
                  <w:rFonts w:asciiTheme="minorHAnsi" w:hAnsiTheme="minorHAnsi" w:cstheme="minorHAnsi"/>
                  <w:iCs/>
                  <w:color w:val="auto"/>
                  <w:sz w:val="20"/>
                  <w:szCs w:val="20"/>
                </w:rPr>
                <w:t>https</w:t>
              </w:r>
              <w:r w:rsidR="002D5F64" w:rsidRPr="009B3D28">
                <w:rPr>
                  <w:rStyle w:val="-"/>
                  <w:rFonts w:asciiTheme="minorHAnsi" w:hAnsiTheme="minorHAnsi" w:cstheme="minorHAnsi"/>
                  <w:iCs/>
                  <w:color w:val="auto"/>
                  <w:sz w:val="20"/>
                  <w:szCs w:val="20"/>
                  <w:lang w:val="el-GR"/>
                </w:rPr>
                <w:t>://</w:t>
              </w:r>
              <w:r w:rsidR="002D5F64" w:rsidRPr="009B3D28">
                <w:rPr>
                  <w:rStyle w:val="-"/>
                  <w:rFonts w:asciiTheme="minorHAnsi" w:hAnsiTheme="minorHAnsi" w:cstheme="minorHAnsi"/>
                  <w:iCs/>
                  <w:color w:val="auto"/>
                  <w:sz w:val="20"/>
                  <w:szCs w:val="20"/>
                </w:rPr>
                <w:t>scholar</w:t>
              </w:r>
              <w:r w:rsidR="002D5F64" w:rsidRPr="009B3D28">
                <w:rPr>
                  <w:rStyle w:val="-"/>
                  <w:rFonts w:asciiTheme="minorHAnsi" w:hAnsiTheme="minorHAnsi" w:cstheme="minorHAnsi"/>
                  <w:iCs/>
                  <w:color w:val="auto"/>
                  <w:sz w:val="20"/>
                  <w:szCs w:val="20"/>
                  <w:lang w:val="el-GR"/>
                </w:rPr>
                <w:t>.</w:t>
              </w:r>
              <w:r w:rsidR="002D5F64" w:rsidRPr="009B3D28">
                <w:rPr>
                  <w:rStyle w:val="-"/>
                  <w:rFonts w:asciiTheme="minorHAnsi" w:hAnsiTheme="minorHAnsi" w:cstheme="minorHAnsi"/>
                  <w:iCs/>
                  <w:color w:val="auto"/>
                  <w:sz w:val="20"/>
                  <w:szCs w:val="20"/>
                </w:rPr>
                <w:t>harvard</w:t>
              </w:r>
              <w:r w:rsidR="002D5F64" w:rsidRPr="009B3D28">
                <w:rPr>
                  <w:rStyle w:val="-"/>
                  <w:rFonts w:asciiTheme="minorHAnsi" w:hAnsiTheme="minorHAnsi" w:cstheme="minorHAnsi"/>
                  <w:iCs/>
                  <w:color w:val="auto"/>
                  <w:sz w:val="20"/>
                  <w:szCs w:val="20"/>
                  <w:lang w:val="el-GR"/>
                </w:rPr>
                <w:t>.</w:t>
              </w:r>
              <w:r w:rsidR="002D5F64" w:rsidRPr="009B3D28">
                <w:rPr>
                  <w:rStyle w:val="-"/>
                  <w:rFonts w:asciiTheme="minorHAnsi" w:hAnsiTheme="minorHAnsi" w:cstheme="minorHAnsi"/>
                  <w:iCs/>
                  <w:color w:val="auto"/>
                  <w:sz w:val="20"/>
                  <w:szCs w:val="20"/>
                </w:rPr>
                <w:t>edu</w:t>
              </w:r>
              <w:r w:rsidR="002D5F64" w:rsidRPr="009B3D28">
                <w:rPr>
                  <w:rStyle w:val="-"/>
                  <w:rFonts w:asciiTheme="minorHAnsi" w:hAnsiTheme="minorHAnsi" w:cstheme="minorHAnsi"/>
                  <w:iCs/>
                  <w:color w:val="auto"/>
                  <w:sz w:val="20"/>
                  <w:szCs w:val="20"/>
                  <w:lang w:val="el-GR"/>
                </w:rPr>
                <w:t>/</w:t>
              </w:r>
              <w:r w:rsidR="002D5F64" w:rsidRPr="009B3D28">
                <w:rPr>
                  <w:rStyle w:val="-"/>
                  <w:rFonts w:asciiTheme="minorHAnsi" w:hAnsiTheme="minorHAnsi" w:cstheme="minorHAnsi"/>
                  <w:iCs/>
                  <w:color w:val="auto"/>
                  <w:sz w:val="20"/>
                  <w:szCs w:val="20"/>
                </w:rPr>
                <w:t>sandel</w:t>
              </w:r>
              <w:r w:rsidR="002D5F64" w:rsidRPr="009B3D28">
                <w:rPr>
                  <w:rStyle w:val="-"/>
                  <w:rFonts w:asciiTheme="minorHAnsi" w:hAnsiTheme="minorHAnsi" w:cstheme="minorHAnsi"/>
                  <w:iCs/>
                  <w:color w:val="auto"/>
                  <w:sz w:val="20"/>
                  <w:szCs w:val="20"/>
                  <w:lang w:val="el-GR"/>
                </w:rPr>
                <w:t>/</w:t>
              </w:r>
              <w:r w:rsidR="002D5F64" w:rsidRPr="009B3D28">
                <w:rPr>
                  <w:rStyle w:val="-"/>
                  <w:rFonts w:asciiTheme="minorHAnsi" w:hAnsiTheme="minorHAnsi" w:cstheme="minorHAnsi"/>
                  <w:iCs/>
                  <w:color w:val="auto"/>
                  <w:sz w:val="20"/>
                  <w:szCs w:val="20"/>
                </w:rPr>
                <w:t>home</w:t>
              </w:r>
            </w:hyperlink>
          </w:p>
          <w:p w14:paraId="308B9456" w14:textId="77777777" w:rsidR="002D5F64" w:rsidRPr="009B3D28" w:rsidRDefault="002D5F64"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Μπορείτε να παρακολουθήσετε μαγνητοσκοπημένες διαλέξεις του </w:t>
            </w:r>
            <w:r w:rsidRPr="009B3D28">
              <w:rPr>
                <w:rFonts w:asciiTheme="minorHAnsi" w:hAnsiTheme="minorHAnsi" w:cstheme="minorHAnsi"/>
                <w:iCs/>
                <w:sz w:val="20"/>
                <w:szCs w:val="20"/>
              </w:rPr>
              <w:t>Sandel</w:t>
            </w:r>
            <w:r w:rsidRPr="009B3D28">
              <w:rPr>
                <w:rFonts w:asciiTheme="minorHAnsi" w:hAnsiTheme="minorHAnsi" w:cstheme="minorHAnsi"/>
                <w:iCs/>
                <w:sz w:val="20"/>
                <w:szCs w:val="20"/>
                <w:lang w:val="el-GR"/>
              </w:rPr>
              <w:t xml:space="preserve"> εδώ:</w:t>
            </w:r>
          </w:p>
          <w:p w14:paraId="75C678C3" w14:textId="77777777" w:rsidR="002D5F64" w:rsidRPr="009B3D28" w:rsidRDefault="006C34B4" w:rsidP="006E75D4">
            <w:pPr>
              <w:rPr>
                <w:rFonts w:asciiTheme="minorHAnsi" w:hAnsiTheme="minorHAnsi" w:cstheme="minorHAnsi"/>
                <w:iCs/>
                <w:sz w:val="20"/>
                <w:szCs w:val="20"/>
                <w:lang w:val="el-GR"/>
              </w:rPr>
            </w:pPr>
            <w:hyperlink r:id="rId16" w:history="1">
              <w:r w:rsidR="002D5F64" w:rsidRPr="009B3D28">
                <w:rPr>
                  <w:rStyle w:val="-"/>
                  <w:rFonts w:asciiTheme="minorHAnsi" w:hAnsiTheme="minorHAnsi" w:cstheme="minorHAnsi"/>
                  <w:iCs/>
                  <w:color w:val="auto"/>
                  <w:sz w:val="20"/>
                  <w:szCs w:val="20"/>
                  <w:lang w:val="el-GR"/>
                </w:rPr>
                <w:t>https://scholar.harvard.edu/sandel/markets-morals</w:t>
              </w:r>
            </w:hyperlink>
          </w:p>
          <w:p w14:paraId="5A13C2A8" w14:textId="77777777" w:rsidR="002D5F64" w:rsidRPr="009B3D28" w:rsidRDefault="002D5F64" w:rsidP="006E75D4">
            <w:pPr>
              <w:ind w:left="454" w:hanging="454"/>
              <w:jc w:val="both"/>
              <w:rPr>
                <w:rFonts w:asciiTheme="minorHAnsi" w:hAnsiTheme="minorHAnsi" w:cstheme="minorHAnsi"/>
                <w:sz w:val="20"/>
                <w:szCs w:val="20"/>
                <w:lang w:val="el-GR"/>
              </w:rPr>
            </w:pPr>
          </w:p>
        </w:tc>
      </w:tr>
    </w:tbl>
    <w:p w14:paraId="2A214260" w14:textId="77777777" w:rsidR="002D5F64" w:rsidRPr="009B3D28" w:rsidRDefault="002D5F64" w:rsidP="002D5F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AA1CD8" w14:paraId="69A13985" w14:textId="77777777" w:rsidTr="006E75D4">
        <w:trPr>
          <w:trHeight w:val="947"/>
        </w:trPr>
        <w:tc>
          <w:tcPr>
            <w:tcW w:w="3306" w:type="dxa"/>
            <w:shd w:val="clear" w:color="auto" w:fill="DDD9C3"/>
          </w:tcPr>
          <w:p w14:paraId="58FC2BC6"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5D282F08" w14:textId="77777777" w:rsidR="002D5F64" w:rsidRPr="009B3D28" w:rsidRDefault="002D5F64"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Συζήτηση.</w:t>
            </w:r>
            <w:r w:rsidRPr="009B3D28">
              <w:rPr>
                <w:rFonts w:asciiTheme="minorHAnsi" w:hAnsiTheme="minorHAnsi" w:cstheme="minorHAnsi"/>
                <w:iCs/>
                <w:sz w:val="20"/>
                <w:szCs w:val="20"/>
                <w:lang w:val="el-GR"/>
              </w:rPr>
              <w:br/>
            </w:r>
            <w:r w:rsidRPr="009B3D28">
              <w:rPr>
                <w:rFonts w:asciiTheme="minorHAnsi" w:hAnsiTheme="minorHAnsi" w:cstheme="minorHAnsi"/>
                <w:b/>
                <w:iCs/>
                <w:sz w:val="20"/>
                <w:szCs w:val="20"/>
                <w:lang w:val="el-GR"/>
              </w:rPr>
              <w:t>Απαιτείται προετοιμασία</w:t>
            </w:r>
            <w:r w:rsidRPr="009B3D28">
              <w:rPr>
                <w:rFonts w:asciiTheme="minorHAnsi" w:hAnsiTheme="minorHAnsi" w:cstheme="minorHAnsi"/>
                <w:iCs/>
                <w:sz w:val="20"/>
                <w:szCs w:val="20"/>
                <w:lang w:val="el-GR"/>
              </w:rPr>
              <w:t xml:space="preserve"> για τη συμμετοχή στη συζήτηση, δηλαδή πρότερη ανάγνωση του προς συζήτηση κειμένου.</w:t>
            </w:r>
          </w:p>
        </w:tc>
      </w:tr>
      <w:tr w:rsidR="00705F4F" w:rsidRPr="00AA1CD8" w14:paraId="5418D815" w14:textId="77777777" w:rsidTr="006E75D4">
        <w:tc>
          <w:tcPr>
            <w:tcW w:w="3306" w:type="dxa"/>
            <w:shd w:val="clear" w:color="auto" w:fill="DDD9C3"/>
          </w:tcPr>
          <w:p w14:paraId="69288791" w14:textId="77777777" w:rsidR="002D5F64" w:rsidRPr="009B3D28" w:rsidRDefault="002D5F64"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52E5C73A" w14:textId="77777777" w:rsidR="002D5F64" w:rsidRPr="009B3D28" w:rsidRDefault="002D5F64"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p>
        </w:tc>
      </w:tr>
      <w:tr w:rsidR="00705F4F" w:rsidRPr="009B3D28" w14:paraId="0EE26AF9" w14:textId="77777777" w:rsidTr="006E75D4">
        <w:tc>
          <w:tcPr>
            <w:tcW w:w="3306" w:type="dxa"/>
            <w:shd w:val="clear" w:color="auto" w:fill="DDD9C3"/>
          </w:tcPr>
          <w:p w14:paraId="58267991" w14:textId="77777777" w:rsidR="002D5F64" w:rsidRPr="009B3D28" w:rsidRDefault="002D5F64"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ΟΡΓΑΝΩΣΗ ΔΙΔΑΣΚΑΛΙΑΣ</w:t>
            </w:r>
          </w:p>
          <w:p w14:paraId="571284A5" w14:textId="77777777" w:rsidR="002D5F64" w:rsidRPr="009B3D28" w:rsidRDefault="002D5F64" w:rsidP="006E75D4">
            <w:pPr>
              <w:jc w:val="both"/>
              <w:rPr>
                <w:rFonts w:asciiTheme="minorHAnsi" w:hAnsiTheme="minorHAnsi" w:cstheme="minorHAnsi"/>
                <w:i/>
                <w:sz w:val="20"/>
                <w:szCs w:val="20"/>
                <w:lang w:val="el-GR"/>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3664AE00"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C778707" w14:textId="77777777" w:rsidR="002D5F64" w:rsidRPr="009B3D28" w:rsidRDefault="002D5F64" w:rsidP="006E75D4">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08416A0" w14:textId="77777777" w:rsidR="002D5F64" w:rsidRPr="009B3D28" w:rsidRDefault="002D5F64" w:rsidP="006E75D4">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Φόρτος Εργασίας</w:t>
                  </w:r>
                </w:p>
              </w:tc>
            </w:tr>
            <w:tr w:rsidR="00705F4F" w:rsidRPr="009B3D28" w14:paraId="1DACEC19" w14:textId="77777777" w:rsidTr="006E75D4">
              <w:tc>
                <w:tcPr>
                  <w:tcW w:w="3210" w:type="dxa"/>
                  <w:tcBorders>
                    <w:top w:val="single" w:sz="4" w:space="0" w:color="auto"/>
                    <w:left w:val="single" w:sz="4" w:space="0" w:color="auto"/>
                    <w:bottom w:val="single" w:sz="4" w:space="0" w:color="auto"/>
                    <w:right w:val="single" w:sz="4" w:space="0" w:color="auto"/>
                  </w:tcBorders>
                </w:tcPr>
                <w:p w14:paraId="4F74007A" w14:textId="77777777"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Παρακολούθηση</w:t>
                  </w:r>
                </w:p>
              </w:tc>
              <w:tc>
                <w:tcPr>
                  <w:tcW w:w="1725" w:type="dxa"/>
                  <w:tcBorders>
                    <w:top w:val="single" w:sz="4" w:space="0" w:color="auto"/>
                    <w:left w:val="single" w:sz="4" w:space="0" w:color="auto"/>
                    <w:bottom w:val="single" w:sz="4" w:space="0" w:color="auto"/>
                    <w:right w:val="single" w:sz="4" w:space="0" w:color="auto"/>
                  </w:tcBorders>
                </w:tcPr>
                <w:p w14:paraId="3043374A" w14:textId="77777777" w:rsidR="002D5F64" w:rsidRPr="009B3D28" w:rsidRDefault="002D5F64"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05F4F" w:rsidRPr="009B3D28" w14:paraId="08AEEF3B" w14:textId="77777777" w:rsidTr="006E75D4">
              <w:tc>
                <w:tcPr>
                  <w:tcW w:w="3210" w:type="dxa"/>
                  <w:tcBorders>
                    <w:top w:val="single" w:sz="4" w:space="0" w:color="auto"/>
                    <w:left w:val="single" w:sz="4" w:space="0" w:color="auto"/>
                    <w:bottom w:val="single" w:sz="4" w:space="0" w:color="auto"/>
                    <w:right w:val="single" w:sz="4" w:space="0" w:color="auto"/>
                  </w:tcBorders>
                </w:tcPr>
                <w:p w14:paraId="0DEA493C" w14:textId="77777777"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Εβδομαδιαία Μελέτη</w:t>
                  </w:r>
                </w:p>
              </w:tc>
              <w:tc>
                <w:tcPr>
                  <w:tcW w:w="1725" w:type="dxa"/>
                  <w:tcBorders>
                    <w:top w:val="single" w:sz="4" w:space="0" w:color="auto"/>
                    <w:left w:val="single" w:sz="4" w:space="0" w:color="auto"/>
                    <w:bottom w:val="single" w:sz="4" w:space="0" w:color="auto"/>
                    <w:right w:val="single" w:sz="4" w:space="0" w:color="auto"/>
                  </w:tcBorders>
                </w:tcPr>
                <w:p w14:paraId="70084794" w14:textId="77777777" w:rsidR="002D5F64" w:rsidRPr="009B3D28" w:rsidRDefault="002D5F64"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62</w:t>
                  </w:r>
                </w:p>
              </w:tc>
            </w:tr>
            <w:tr w:rsidR="00705F4F" w:rsidRPr="009B3D28" w14:paraId="4A0787FA" w14:textId="77777777" w:rsidTr="006E75D4">
              <w:tc>
                <w:tcPr>
                  <w:tcW w:w="3210" w:type="dxa"/>
                  <w:tcBorders>
                    <w:top w:val="single" w:sz="4" w:space="0" w:color="auto"/>
                    <w:left w:val="single" w:sz="4" w:space="0" w:color="auto"/>
                    <w:bottom w:val="single" w:sz="4" w:space="0" w:color="auto"/>
                    <w:right w:val="single" w:sz="4" w:space="0" w:color="auto"/>
                  </w:tcBorders>
                </w:tcPr>
                <w:p w14:paraId="3A1C64A7" w14:textId="77777777" w:rsidR="002D5F64" w:rsidRPr="009B3D28" w:rsidRDefault="002D5F64"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Προετοιμασία για εξετάσεις</w:t>
                  </w:r>
                </w:p>
              </w:tc>
              <w:tc>
                <w:tcPr>
                  <w:tcW w:w="1725" w:type="dxa"/>
                  <w:tcBorders>
                    <w:top w:val="single" w:sz="4" w:space="0" w:color="auto"/>
                    <w:left w:val="single" w:sz="4" w:space="0" w:color="auto"/>
                    <w:bottom w:val="single" w:sz="4" w:space="0" w:color="auto"/>
                    <w:right w:val="single" w:sz="4" w:space="0" w:color="auto"/>
                  </w:tcBorders>
                </w:tcPr>
                <w:p w14:paraId="6E4E39AD" w14:textId="77777777" w:rsidR="002D5F64" w:rsidRPr="009B3D28" w:rsidRDefault="002D5F64"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24</w:t>
                  </w:r>
                </w:p>
              </w:tc>
            </w:tr>
            <w:tr w:rsidR="00705F4F" w:rsidRPr="009B3D28" w14:paraId="5E2DF12E" w14:textId="77777777" w:rsidTr="006E75D4">
              <w:tc>
                <w:tcPr>
                  <w:tcW w:w="3210" w:type="dxa"/>
                  <w:tcBorders>
                    <w:top w:val="single" w:sz="4" w:space="0" w:color="auto"/>
                    <w:left w:val="single" w:sz="4" w:space="0" w:color="auto"/>
                    <w:bottom w:val="single" w:sz="4" w:space="0" w:color="auto"/>
                    <w:right w:val="single" w:sz="4" w:space="0" w:color="auto"/>
                  </w:tcBorders>
                </w:tcPr>
                <w:p w14:paraId="1DF84B7A" w14:textId="77777777" w:rsidR="002D5F64" w:rsidRPr="009B3D28" w:rsidRDefault="002D5F64"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lastRenderedPageBreak/>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9745000" w14:textId="77777777" w:rsidR="002D5F64" w:rsidRPr="009B3D28" w:rsidRDefault="002D5F64"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238A621B" w14:textId="77777777" w:rsidR="002D5F64" w:rsidRPr="009B3D28" w:rsidRDefault="002D5F64" w:rsidP="006E75D4">
            <w:pPr>
              <w:rPr>
                <w:rFonts w:asciiTheme="minorHAnsi" w:hAnsiTheme="minorHAnsi" w:cstheme="minorHAnsi"/>
                <w:sz w:val="20"/>
                <w:szCs w:val="20"/>
              </w:rPr>
            </w:pPr>
          </w:p>
        </w:tc>
      </w:tr>
      <w:tr w:rsidR="00705F4F" w:rsidRPr="009B3D28" w14:paraId="1AF21D62" w14:textId="77777777" w:rsidTr="006E75D4">
        <w:tc>
          <w:tcPr>
            <w:tcW w:w="3306" w:type="dxa"/>
          </w:tcPr>
          <w:p w14:paraId="1F2E78AC" w14:textId="77777777" w:rsidR="002D5F64" w:rsidRPr="009B3D28" w:rsidRDefault="002D5F64" w:rsidP="006E75D4">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 xml:space="preserve">ΑΞΙΟΛΟΓΗΣΗ ΦΟΙΤΗΤΩΝ </w:t>
            </w:r>
          </w:p>
          <w:p w14:paraId="54D82A63" w14:textId="77777777" w:rsidR="002D5F64" w:rsidRPr="009B3D28" w:rsidRDefault="002D5F64" w:rsidP="006E75D4">
            <w:pPr>
              <w:jc w:val="both"/>
              <w:rPr>
                <w:rFonts w:asciiTheme="minorHAnsi" w:hAnsiTheme="minorHAnsi" w:cstheme="minorHAnsi"/>
                <w:i/>
                <w:sz w:val="20"/>
                <w:szCs w:val="20"/>
              </w:rPr>
            </w:pPr>
          </w:p>
        </w:tc>
        <w:tc>
          <w:tcPr>
            <w:tcW w:w="5620" w:type="dxa"/>
          </w:tcPr>
          <w:p w14:paraId="03DEF1E2" w14:textId="77777777" w:rsidR="002D5F64" w:rsidRPr="009B3D28" w:rsidRDefault="002D5F64"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w:t>
            </w:r>
          </w:p>
        </w:tc>
      </w:tr>
    </w:tbl>
    <w:p w14:paraId="555DE781" w14:textId="77777777" w:rsidR="002D5F64" w:rsidRPr="009B3D28" w:rsidRDefault="002D5F64" w:rsidP="002D5F64">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714C067C" w14:textId="77777777" w:rsidTr="006E75D4">
        <w:tc>
          <w:tcPr>
            <w:tcW w:w="8926" w:type="dxa"/>
          </w:tcPr>
          <w:p w14:paraId="0E8734D4" w14:textId="77777777" w:rsidR="002D5F64" w:rsidRPr="009B3D28" w:rsidRDefault="002D5F64"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Sandel Michael J. 1982. </w:t>
            </w:r>
            <w:r w:rsidRPr="009B3D28">
              <w:rPr>
                <w:rFonts w:asciiTheme="minorHAnsi" w:hAnsiTheme="minorHAnsi" w:cstheme="minorHAnsi"/>
                <w:bCs/>
                <w:i/>
                <w:sz w:val="20"/>
                <w:szCs w:val="20"/>
              </w:rPr>
              <w:t>Liberalism and the Limits of Justice</w:t>
            </w:r>
            <w:r w:rsidRPr="009B3D28">
              <w:rPr>
                <w:rFonts w:asciiTheme="minorHAnsi" w:hAnsiTheme="minorHAnsi" w:cstheme="minorHAnsi"/>
                <w:bCs/>
                <w:sz w:val="20"/>
                <w:szCs w:val="20"/>
              </w:rPr>
              <w:t>. (2nd Edition 1998). Cambridge University Press.</w:t>
            </w:r>
          </w:p>
          <w:p w14:paraId="7402713E" w14:textId="77777777" w:rsidR="002D5F64" w:rsidRPr="009B3D28" w:rsidRDefault="002D5F64"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---------- 1996. </w:t>
            </w:r>
            <w:r w:rsidRPr="009B3D28">
              <w:rPr>
                <w:rFonts w:asciiTheme="minorHAnsi" w:hAnsiTheme="minorHAnsi" w:cstheme="minorHAnsi"/>
                <w:bCs/>
                <w:i/>
                <w:sz w:val="20"/>
                <w:szCs w:val="20"/>
              </w:rPr>
              <w:t>Democracy's Discontent: America in Search of a Public Philosophy</w:t>
            </w:r>
            <w:r w:rsidRPr="009B3D28">
              <w:rPr>
                <w:rFonts w:asciiTheme="minorHAnsi" w:hAnsiTheme="minorHAnsi" w:cstheme="minorHAnsi"/>
                <w:bCs/>
                <w:sz w:val="20"/>
                <w:szCs w:val="20"/>
              </w:rPr>
              <w:t>. Belknap Press.</w:t>
            </w:r>
          </w:p>
          <w:p w14:paraId="1CBF5BA0" w14:textId="77777777" w:rsidR="002D5F64" w:rsidRPr="009B3D28" w:rsidRDefault="002D5F64"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---------- 2005. </w:t>
            </w:r>
            <w:r w:rsidRPr="009B3D28">
              <w:rPr>
                <w:rFonts w:asciiTheme="minorHAnsi" w:hAnsiTheme="minorHAnsi" w:cstheme="minorHAnsi"/>
                <w:bCs/>
                <w:i/>
                <w:sz w:val="20"/>
                <w:szCs w:val="20"/>
              </w:rPr>
              <w:t>Public Philosophy: Essays on Morality in Politics</w:t>
            </w:r>
            <w:r w:rsidRPr="009B3D28">
              <w:rPr>
                <w:rFonts w:asciiTheme="minorHAnsi" w:hAnsiTheme="minorHAnsi" w:cstheme="minorHAnsi"/>
                <w:bCs/>
                <w:sz w:val="20"/>
                <w:szCs w:val="20"/>
              </w:rPr>
              <w:t>. Harvard University Press.</w:t>
            </w:r>
          </w:p>
          <w:p w14:paraId="742AC597" w14:textId="77777777" w:rsidR="002D5F64" w:rsidRPr="009B3D28" w:rsidRDefault="002D5F64"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---------- 2007. </w:t>
            </w:r>
            <w:r w:rsidRPr="009B3D28">
              <w:rPr>
                <w:rFonts w:asciiTheme="minorHAnsi" w:hAnsiTheme="minorHAnsi" w:cstheme="minorHAnsi"/>
                <w:bCs/>
                <w:i/>
                <w:sz w:val="20"/>
                <w:szCs w:val="20"/>
              </w:rPr>
              <w:t>The Case Against Perfection: Ethics in the Age of Genetic Engineering</w:t>
            </w:r>
            <w:r w:rsidRPr="009B3D28">
              <w:rPr>
                <w:rFonts w:asciiTheme="minorHAnsi" w:hAnsiTheme="minorHAnsi" w:cstheme="minorHAnsi"/>
                <w:bCs/>
                <w:sz w:val="20"/>
                <w:szCs w:val="20"/>
              </w:rPr>
              <w:t>. Cambridge: Harvard University Press.</w:t>
            </w:r>
          </w:p>
          <w:p w14:paraId="27EB221A" w14:textId="77777777" w:rsidR="002D5F64" w:rsidRPr="009B3D28" w:rsidRDefault="002D5F64"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---------- 2009. </w:t>
            </w:r>
            <w:r w:rsidRPr="009B3D28">
              <w:rPr>
                <w:rFonts w:asciiTheme="minorHAnsi" w:hAnsiTheme="minorHAnsi" w:cstheme="minorHAnsi"/>
                <w:bCs/>
                <w:i/>
                <w:sz w:val="20"/>
                <w:szCs w:val="20"/>
              </w:rPr>
              <w:t>Justice: What's the Right Thing to Do?</w:t>
            </w:r>
            <w:r w:rsidRPr="009B3D28">
              <w:rPr>
                <w:rFonts w:asciiTheme="minorHAnsi" w:hAnsiTheme="minorHAnsi" w:cstheme="minorHAnsi"/>
                <w:bCs/>
                <w:sz w:val="20"/>
                <w:szCs w:val="20"/>
              </w:rPr>
              <w:t xml:space="preserve"> Farrar, Straus and Giroux.</w:t>
            </w:r>
          </w:p>
          <w:p w14:paraId="0287F6D2" w14:textId="77777777" w:rsidR="002D5F64" w:rsidRPr="009B3D28" w:rsidRDefault="002D5F64" w:rsidP="006E75D4">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---------- 2012. </w:t>
            </w:r>
            <w:r w:rsidRPr="009B3D28">
              <w:rPr>
                <w:rFonts w:asciiTheme="minorHAnsi" w:hAnsiTheme="minorHAnsi" w:cstheme="minorHAnsi"/>
                <w:bCs/>
                <w:i/>
                <w:sz w:val="20"/>
                <w:szCs w:val="20"/>
              </w:rPr>
              <w:t>What Money Can't Buy: The Moral Limits of Markets</w:t>
            </w:r>
            <w:r w:rsidRPr="009B3D28">
              <w:rPr>
                <w:rFonts w:asciiTheme="minorHAnsi" w:hAnsiTheme="minorHAnsi" w:cstheme="minorHAnsi"/>
                <w:bCs/>
                <w:sz w:val="20"/>
                <w:szCs w:val="20"/>
              </w:rPr>
              <w:t>. Farrar, Straus and Giroux.</w:t>
            </w:r>
          </w:p>
          <w:p w14:paraId="351492AF" w14:textId="77777777" w:rsidR="002D5F64" w:rsidRPr="009B3D28" w:rsidRDefault="002D5F64" w:rsidP="006E75D4">
            <w:pPr>
              <w:tabs>
                <w:tab w:val="num" w:pos="284"/>
                <w:tab w:val="left" w:pos="426"/>
              </w:tabs>
              <w:snapToGrid w:val="0"/>
              <w:spacing w:before="4" w:after="4"/>
              <w:jc w:val="both"/>
              <w:rPr>
                <w:rFonts w:asciiTheme="minorHAnsi" w:hAnsiTheme="minorHAnsi" w:cstheme="minorHAnsi"/>
                <w:bCs/>
                <w:sz w:val="20"/>
                <w:szCs w:val="20"/>
              </w:rPr>
            </w:pPr>
          </w:p>
        </w:tc>
      </w:tr>
    </w:tbl>
    <w:p w14:paraId="0CA1BBC3" w14:textId="77777777" w:rsidR="002D5F64" w:rsidRPr="009B3D28" w:rsidRDefault="002D5F64" w:rsidP="002D5F64">
      <w:pPr>
        <w:rPr>
          <w:rFonts w:asciiTheme="minorHAnsi" w:hAnsiTheme="minorHAnsi" w:cstheme="minorHAnsi"/>
          <w:sz w:val="20"/>
          <w:szCs w:val="20"/>
        </w:rPr>
      </w:pPr>
    </w:p>
    <w:p w14:paraId="6C3544EC" w14:textId="172C74DC" w:rsidR="002E7DC5" w:rsidRPr="009B3D28" w:rsidRDefault="002E7DC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048210C1" w14:textId="47ABBD9E" w:rsidR="002C7E3E" w:rsidRPr="00D330AF" w:rsidRDefault="00A35258" w:rsidP="00A35258">
      <w:pPr>
        <w:widowControl w:val="0"/>
        <w:autoSpaceDE w:val="0"/>
        <w:autoSpaceDN w:val="0"/>
        <w:adjustRightInd w:val="0"/>
        <w:spacing w:before="120"/>
        <w:jc w:val="center"/>
        <w:rPr>
          <w:rFonts w:asciiTheme="minorHAnsi" w:hAnsiTheme="minorHAnsi" w:cstheme="minorHAnsi"/>
          <w:b/>
          <w:sz w:val="28"/>
          <w:szCs w:val="28"/>
          <w:lang w:val="de-DE"/>
        </w:rPr>
      </w:pPr>
      <w:r w:rsidRPr="00D330AF">
        <w:rPr>
          <w:rFonts w:asciiTheme="minorHAnsi" w:hAnsiTheme="minorHAnsi" w:cstheme="minorHAnsi"/>
          <w:b/>
          <w:sz w:val="28"/>
          <w:szCs w:val="28"/>
          <w:lang w:val="de-DE"/>
        </w:rPr>
        <w:lastRenderedPageBreak/>
        <w:t>Heidegger</w:t>
      </w:r>
    </w:p>
    <w:p w14:paraId="0CC96BEC" w14:textId="77777777" w:rsidR="002C7E3E" w:rsidRPr="009B3D28" w:rsidRDefault="002C7E3E" w:rsidP="002C7E3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6124079D" w14:textId="77777777" w:rsidTr="006E75D4">
        <w:tc>
          <w:tcPr>
            <w:tcW w:w="3205" w:type="dxa"/>
            <w:shd w:val="clear" w:color="auto" w:fill="DDD9C3"/>
          </w:tcPr>
          <w:p w14:paraId="263DEBDE"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308E60CB" w14:textId="77777777" w:rsidR="002C7E3E" w:rsidRPr="009B3D28" w:rsidRDefault="002C7E3E"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54A3D66C" w14:textId="77777777" w:rsidTr="006E75D4">
        <w:tc>
          <w:tcPr>
            <w:tcW w:w="3205" w:type="dxa"/>
            <w:shd w:val="clear" w:color="auto" w:fill="DDD9C3"/>
          </w:tcPr>
          <w:p w14:paraId="3E44F0E5"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75DA5961" w14:textId="77777777" w:rsidR="002C7E3E" w:rsidRPr="009B3D28" w:rsidRDefault="002C7E3E"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4566561C" w14:textId="77777777" w:rsidTr="006E75D4">
        <w:tc>
          <w:tcPr>
            <w:tcW w:w="3205" w:type="dxa"/>
            <w:shd w:val="clear" w:color="auto" w:fill="DDD9C3"/>
          </w:tcPr>
          <w:p w14:paraId="2C65D490"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59985E4B" w14:textId="77777777" w:rsidR="002C7E3E" w:rsidRPr="009B3D28" w:rsidRDefault="002C7E3E"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45B06D6C" w14:textId="77777777" w:rsidTr="006E75D4">
        <w:tc>
          <w:tcPr>
            <w:tcW w:w="3205" w:type="dxa"/>
            <w:shd w:val="clear" w:color="auto" w:fill="DDD9C3"/>
          </w:tcPr>
          <w:p w14:paraId="02025B79"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2F7BE8A1" w14:textId="77777777" w:rsidR="002C7E3E" w:rsidRPr="00A807EF" w:rsidRDefault="002C7E3E" w:rsidP="006E75D4">
            <w:pPr>
              <w:rPr>
                <w:rFonts w:asciiTheme="minorHAnsi" w:hAnsiTheme="minorHAnsi" w:cstheme="minorHAnsi"/>
                <w:b/>
                <w:sz w:val="20"/>
                <w:szCs w:val="20"/>
                <w:lang w:val="el-GR"/>
              </w:rPr>
            </w:pPr>
            <w:r w:rsidRPr="00A807EF">
              <w:rPr>
                <w:rFonts w:asciiTheme="minorHAnsi" w:hAnsiTheme="minorHAnsi" w:cstheme="minorHAnsi"/>
                <w:b/>
                <w:sz w:val="20"/>
                <w:szCs w:val="20"/>
                <w:lang w:val="de-DE"/>
              </w:rPr>
              <w:t>PHS_5019</w:t>
            </w:r>
          </w:p>
        </w:tc>
        <w:tc>
          <w:tcPr>
            <w:tcW w:w="2769" w:type="dxa"/>
            <w:gridSpan w:val="2"/>
            <w:shd w:val="clear" w:color="auto" w:fill="DDD9C3"/>
          </w:tcPr>
          <w:p w14:paraId="3F9840C2"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4EF91BE8" w14:textId="5FCB74AE" w:rsidR="002C7E3E" w:rsidRPr="009B3D28" w:rsidRDefault="002C7E3E"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0439B5" w:rsidRPr="009B3D28">
              <w:rPr>
                <w:rFonts w:asciiTheme="minorHAnsi" w:hAnsiTheme="minorHAnsi" w:cstheme="minorHAnsi"/>
                <w:sz w:val="20"/>
                <w:szCs w:val="20"/>
                <w:lang w:val="el-GR"/>
              </w:rPr>
              <w:t>Η΄</w:t>
            </w:r>
            <w:r w:rsidRPr="009B3D28">
              <w:rPr>
                <w:rFonts w:asciiTheme="minorHAnsi" w:hAnsiTheme="minorHAnsi" w:cstheme="minorHAnsi"/>
                <w:sz w:val="20"/>
                <w:szCs w:val="20"/>
                <w:lang w:val="el-GR"/>
              </w:rPr>
              <w:t xml:space="preserve"> </w:t>
            </w:r>
          </w:p>
        </w:tc>
      </w:tr>
      <w:tr w:rsidR="00705F4F" w:rsidRPr="009B3D28" w14:paraId="799DD603" w14:textId="77777777" w:rsidTr="006E75D4">
        <w:trPr>
          <w:trHeight w:val="375"/>
        </w:trPr>
        <w:tc>
          <w:tcPr>
            <w:tcW w:w="3205" w:type="dxa"/>
            <w:shd w:val="clear" w:color="auto" w:fill="DDD9C3"/>
            <w:vAlign w:val="center"/>
          </w:tcPr>
          <w:p w14:paraId="1C628F6B"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0C24C4C8" w14:textId="77777777" w:rsidR="002C7E3E" w:rsidRPr="009B3D28" w:rsidRDefault="002C7E3E" w:rsidP="006E75D4">
            <w:pPr>
              <w:rPr>
                <w:rFonts w:asciiTheme="minorHAnsi" w:hAnsiTheme="minorHAnsi" w:cstheme="minorHAnsi"/>
                <w:b/>
                <w:bCs/>
                <w:sz w:val="20"/>
                <w:szCs w:val="20"/>
                <w:lang w:val="de-DE"/>
              </w:rPr>
            </w:pPr>
            <w:r w:rsidRPr="009B3D28">
              <w:rPr>
                <w:rFonts w:asciiTheme="minorHAnsi" w:hAnsiTheme="minorHAnsi" w:cstheme="minorHAnsi"/>
                <w:b/>
                <w:bCs/>
                <w:sz w:val="20"/>
                <w:szCs w:val="20"/>
                <w:lang w:val="de-DE"/>
              </w:rPr>
              <w:t>Heidegger</w:t>
            </w:r>
          </w:p>
        </w:tc>
      </w:tr>
      <w:tr w:rsidR="00705F4F" w:rsidRPr="009B3D28" w14:paraId="241ACF89" w14:textId="77777777" w:rsidTr="006E75D4">
        <w:trPr>
          <w:trHeight w:val="196"/>
        </w:trPr>
        <w:tc>
          <w:tcPr>
            <w:tcW w:w="5637" w:type="dxa"/>
            <w:gridSpan w:val="3"/>
            <w:shd w:val="clear" w:color="auto" w:fill="DDD9C3"/>
            <w:vAlign w:val="center"/>
          </w:tcPr>
          <w:p w14:paraId="37283B7C" w14:textId="77777777" w:rsidR="002C7E3E" w:rsidRPr="009B3D28" w:rsidRDefault="002C7E3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1D7ECA68" w14:textId="77777777" w:rsidR="002C7E3E" w:rsidRPr="009B3D28" w:rsidRDefault="002C7E3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2427C0C3" w14:textId="77777777" w:rsidR="002C7E3E" w:rsidRPr="009B3D28" w:rsidRDefault="002C7E3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4B5AFB67" w14:textId="77777777" w:rsidTr="006E75D4">
        <w:trPr>
          <w:trHeight w:val="194"/>
        </w:trPr>
        <w:tc>
          <w:tcPr>
            <w:tcW w:w="5637" w:type="dxa"/>
            <w:gridSpan w:val="3"/>
          </w:tcPr>
          <w:p w14:paraId="33987451" w14:textId="77777777" w:rsidR="002C7E3E" w:rsidRPr="009B3D28" w:rsidRDefault="002C7E3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7AB30E14" w14:textId="77777777" w:rsidR="002C7E3E" w:rsidRPr="009B3D28" w:rsidRDefault="002C7E3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4230207C" w14:textId="77777777" w:rsidR="002C7E3E" w:rsidRPr="009B3D28" w:rsidRDefault="002C7E3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9B3D28" w14:paraId="022D6965" w14:textId="77777777" w:rsidTr="006E75D4">
        <w:trPr>
          <w:trHeight w:val="599"/>
        </w:trPr>
        <w:tc>
          <w:tcPr>
            <w:tcW w:w="3205" w:type="dxa"/>
            <w:shd w:val="clear" w:color="auto" w:fill="DDD9C3"/>
          </w:tcPr>
          <w:p w14:paraId="7C6B8DC2" w14:textId="77777777" w:rsidR="002C7E3E" w:rsidRPr="009B3D28" w:rsidRDefault="002C7E3E"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452A4888" w14:textId="77777777" w:rsidR="002C7E3E" w:rsidRPr="009B3D28" w:rsidRDefault="002C7E3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Επιλογής/Επιστημονικής περιοχής</w:t>
            </w:r>
          </w:p>
        </w:tc>
      </w:tr>
      <w:tr w:rsidR="00705F4F" w:rsidRPr="009B3D28" w14:paraId="3CA822B0" w14:textId="77777777" w:rsidTr="006E75D4">
        <w:tc>
          <w:tcPr>
            <w:tcW w:w="3205" w:type="dxa"/>
            <w:shd w:val="clear" w:color="auto" w:fill="DDD9C3"/>
          </w:tcPr>
          <w:p w14:paraId="2330EEF5"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274BE761" w14:textId="77777777" w:rsidR="002C7E3E" w:rsidRPr="009B3D28" w:rsidRDefault="002C7E3E" w:rsidP="006E75D4">
            <w:pPr>
              <w:jc w:val="right"/>
              <w:rPr>
                <w:rFonts w:asciiTheme="minorHAnsi" w:hAnsiTheme="minorHAnsi" w:cstheme="minorHAnsi"/>
                <w:b/>
                <w:sz w:val="20"/>
                <w:szCs w:val="20"/>
              </w:rPr>
            </w:pPr>
          </w:p>
        </w:tc>
        <w:tc>
          <w:tcPr>
            <w:tcW w:w="5760" w:type="dxa"/>
            <w:gridSpan w:val="5"/>
          </w:tcPr>
          <w:p w14:paraId="25F82B76" w14:textId="7878AD78" w:rsidR="002C7E3E" w:rsidRPr="009B3D28" w:rsidRDefault="000439B5"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3DB16C8D" w14:textId="77777777" w:rsidTr="006E75D4">
        <w:tc>
          <w:tcPr>
            <w:tcW w:w="3205" w:type="dxa"/>
            <w:shd w:val="clear" w:color="auto" w:fill="DDD9C3"/>
          </w:tcPr>
          <w:p w14:paraId="19478518"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67C9A450" w14:textId="77777777" w:rsidR="002C7E3E" w:rsidRPr="009B3D28" w:rsidRDefault="002C7E3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705F4F" w:rsidRPr="009B3D28" w14:paraId="5F1CAE92" w14:textId="77777777" w:rsidTr="006E75D4">
        <w:tc>
          <w:tcPr>
            <w:tcW w:w="3205" w:type="dxa"/>
            <w:shd w:val="clear" w:color="auto" w:fill="DDD9C3"/>
          </w:tcPr>
          <w:p w14:paraId="5A9E2EBE" w14:textId="77777777" w:rsidR="002C7E3E" w:rsidRPr="009B3D28" w:rsidRDefault="002C7E3E"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017420D8" w14:textId="77777777" w:rsidR="002C7E3E" w:rsidRPr="009B3D28" w:rsidRDefault="002C7E3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705F4F" w:rsidRPr="009B3D28" w14:paraId="0C85786B" w14:textId="77777777" w:rsidTr="006E75D4">
        <w:tc>
          <w:tcPr>
            <w:tcW w:w="3205" w:type="dxa"/>
            <w:shd w:val="clear" w:color="auto" w:fill="DDD9C3"/>
          </w:tcPr>
          <w:p w14:paraId="6A620868" w14:textId="77777777" w:rsidR="002C7E3E" w:rsidRPr="009B3D28" w:rsidRDefault="002C7E3E"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4DE95C44" w14:textId="77777777" w:rsidR="002C7E3E" w:rsidRPr="009B3D28" w:rsidRDefault="002C7E3E" w:rsidP="006E75D4">
            <w:pPr>
              <w:rPr>
                <w:rFonts w:asciiTheme="minorHAnsi" w:hAnsiTheme="minorHAnsi" w:cstheme="minorHAnsi"/>
                <w:sz w:val="20"/>
                <w:szCs w:val="20"/>
                <w:lang w:val="en-GB"/>
              </w:rPr>
            </w:pPr>
            <w:r w:rsidRPr="009B3D28">
              <w:rPr>
                <w:rFonts w:asciiTheme="minorHAnsi" w:eastAsia="Times New Roman" w:hAnsiTheme="minorHAnsi" w:cstheme="minorHAnsi"/>
                <w:sz w:val="20"/>
                <w:szCs w:val="20"/>
                <w:bdr w:val="none" w:sz="0" w:space="0" w:color="auto"/>
                <w:lang w:val="en-GB"/>
              </w:rPr>
              <w:t>https://eclass.upatras.gr/courses/PHIL</w:t>
            </w:r>
          </w:p>
        </w:tc>
      </w:tr>
    </w:tbl>
    <w:p w14:paraId="776960EF" w14:textId="77777777" w:rsidR="002C7E3E" w:rsidRPr="009B3D28" w:rsidRDefault="002C7E3E" w:rsidP="002C7E3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6469F988" w14:textId="77777777" w:rsidTr="006E75D4">
        <w:tc>
          <w:tcPr>
            <w:tcW w:w="8926" w:type="dxa"/>
            <w:tcBorders>
              <w:bottom w:val="nil"/>
            </w:tcBorders>
            <w:shd w:val="clear" w:color="auto" w:fill="DDD9C3"/>
          </w:tcPr>
          <w:p w14:paraId="20B89648" w14:textId="77777777" w:rsidR="002C7E3E" w:rsidRPr="009B3D28" w:rsidRDefault="002C7E3E"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43FC2421" w14:textId="77777777" w:rsidTr="006E75D4">
        <w:tc>
          <w:tcPr>
            <w:tcW w:w="8926" w:type="dxa"/>
            <w:tcBorders>
              <w:top w:val="nil"/>
            </w:tcBorders>
            <w:shd w:val="clear" w:color="auto" w:fill="DDD9C3"/>
          </w:tcPr>
          <w:p w14:paraId="5096CB25" w14:textId="77777777" w:rsidR="002C7E3E" w:rsidRPr="009B3D28" w:rsidRDefault="002C7E3E"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AA1CD8" w14:paraId="5950659D" w14:textId="77777777" w:rsidTr="006E75D4">
        <w:tc>
          <w:tcPr>
            <w:tcW w:w="8926" w:type="dxa"/>
          </w:tcPr>
          <w:p w14:paraId="3B02F016" w14:textId="77777777" w:rsidR="002C7E3E" w:rsidRPr="009B3D28" w:rsidRDefault="002C7E3E" w:rsidP="006E75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7AC15D9F" w14:textId="77777777" w:rsidR="002C7E3E" w:rsidRPr="009B3D28" w:rsidRDefault="002C7E3E" w:rsidP="006E75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p>
          <w:p w14:paraId="67319099" w14:textId="77777777" w:rsidR="002C7E3E" w:rsidRPr="009B3D28" w:rsidRDefault="002C7E3E" w:rsidP="002C7E3E">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40" w:lineRule="auto"/>
              <w:contextualSpacing/>
              <w:rPr>
                <w:rFonts w:asciiTheme="minorHAnsi" w:eastAsia="Times New Roman" w:hAnsiTheme="minorHAnsi" w:cstheme="minorHAnsi"/>
                <w:bCs/>
                <w:color w:val="auto"/>
                <w:sz w:val="20"/>
                <w:szCs w:val="20"/>
                <w:bdr w:val="none" w:sz="0" w:space="0" w:color="auto"/>
                <w:lang w:val="el-GR"/>
              </w:rPr>
            </w:pPr>
            <w:r w:rsidRPr="009B3D28">
              <w:rPr>
                <w:rFonts w:asciiTheme="minorHAnsi" w:eastAsia="Times New Roman" w:hAnsiTheme="minorHAnsi" w:cstheme="minorHAnsi"/>
                <w:bCs/>
                <w:color w:val="auto"/>
                <w:sz w:val="20"/>
                <w:szCs w:val="20"/>
                <w:bdr w:val="none" w:sz="0" w:space="0" w:color="auto"/>
                <w:lang w:val="el-GR"/>
              </w:rPr>
              <w:t>να χαρακτηρίζει τους βασικούς προβληματισμούς της φιλοσοφικής οντολογίας,</w:t>
            </w:r>
          </w:p>
          <w:p w14:paraId="738536E3" w14:textId="77777777" w:rsidR="002C7E3E" w:rsidRPr="009B3D28" w:rsidRDefault="002C7E3E" w:rsidP="002C7E3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να χαρακτηρίζει την χαϊντεγκεριανή προσέγγιση στην οντολογία στο ευρύτερο ιστορικό πλαίσιο της αρχαίας ελληνικής και της νεότερης ευρωπαϊκής μεταφυσικής,   </w:t>
            </w:r>
          </w:p>
          <w:p w14:paraId="5897A597" w14:textId="77777777" w:rsidR="002C7E3E" w:rsidRPr="009B3D28" w:rsidRDefault="002C7E3E" w:rsidP="002C7E3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παρουσιάζει τα κεντρικά θέματα και τους κεντρικούς όρους της «θεμελιακής οντολογίας» του Χάιντεγκερ και της σκέψης του περί της «ιστορίας του Είναι».</w:t>
            </w:r>
          </w:p>
          <w:p w14:paraId="4CB866E6" w14:textId="77777777" w:rsidR="002C7E3E" w:rsidRPr="009B3D28" w:rsidRDefault="002C7E3E"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328C591A" w14:textId="77777777" w:rsidTr="006E75D4">
        <w:tblPrEx>
          <w:tblLook w:val="0000" w:firstRow="0" w:lastRow="0" w:firstColumn="0" w:lastColumn="0" w:noHBand="0" w:noVBand="0"/>
        </w:tblPrEx>
        <w:tc>
          <w:tcPr>
            <w:tcW w:w="8908" w:type="dxa"/>
            <w:tcBorders>
              <w:bottom w:val="nil"/>
            </w:tcBorders>
            <w:shd w:val="clear" w:color="auto" w:fill="DDD9C3"/>
          </w:tcPr>
          <w:p w14:paraId="7C570CA0" w14:textId="77777777" w:rsidR="002C7E3E" w:rsidRPr="009B3D28" w:rsidRDefault="002C7E3E" w:rsidP="006E75D4">
            <w:pPr>
              <w:rPr>
                <w:rFonts w:asciiTheme="minorHAnsi" w:hAnsiTheme="minorHAnsi" w:cstheme="minorHAnsi"/>
                <w:b/>
                <w:sz w:val="20"/>
                <w:szCs w:val="20"/>
                <w:lang w:val="el-GR"/>
              </w:rPr>
            </w:pPr>
            <w:r w:rsidRPr="009B3D28">
              <w:rPr>
                <w:rFonts w:asciiTheme="minorHAnsi" w:hAnsiTheme="minorHAnsi" w:cstheme="minorHAnsi"/>
                <w:b/>
                <w:sz w:val="20"/>
                <w:szCs w:val="20"/>
                <w:lang w:val="el-GR"/>
              </w:rPr>
              <w:t>;</w:t>
            </w:r>
          </w:p>
        </w:tc>
      </w:tr>
      <w:tr w:rsidR="00705F4F" w:rsidRPr="00AA1CD8" w14:paraId="308D3C4F" w14:textId="77777777" w:rsidTr="006E75D4">
        <w:tc>
          <w:tcPr>
            <w:tcW w:w="8926" w:type="dxa"/>
          </w:tcPr>
          <w:p w14:paraId="4D430167" w14:textId="77777777" w:rsidR="002C7E3E" w:rsidRPr="009B3D28" w:rsidRDefault="002C7E3E" w:rsidP="002C7E3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1E99A6C9" w14:textId="77777777" w:rsidR="002C7E3E" w:rsidRPr="009B3D28" w:rsidRDefault="002C7E3E" w:rsidP="002C7E3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άσκηση κριτικής,</w:t>
            </w:r>
          </w:p>
          <w:p w14:paraId="07A022BF" w14:textId="77777777" w:rsidR="002C7E3E" w:rsidRPr="009B3D28" w:rsidRDefault="002C7E3E" w:rsidP="002C7E3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αυτόνομη εργασία,</w:t>
            </w:r>
          </w:p>
          <w:p w14:paraId="2561B5EE" w14:textId="77777777" w:rsidR="002C7E3E" w:rsidRPr="009B3D28" w:rsidRDefault="002C7E3E" w:rsidP="002C7E3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354F7C2A" w14:textId="77777777" w:rsidR="002C7E3E" w:rsidRPr="009B3D28" w:rsidRDefault="002C7E3E" w:rsidP="002C7E3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AA1CD8" w14:paraId="55C525C5" w14:textId="77777777" w:rsidTr="006E75D4">
        <w:trPr>
          <w:trHeight w:val="655"/>
        </w:trPr>
        <w:tc>
          <w:tcPr>
            <w:tcW w:w="8926" w:type="dxa"/>
          </w:tcPr>
          <w:p w14:paraId="455B2C74" w14:textId="77777777" w:rsidR="002C7E3E" w:rsidRPr="009B3D28" w:rsidRDefault="002C7E3E" w:rsidP="006E75D4">
            <w:pPr>
              <w:rPr>
                <w:rFonts w:asciiTheme="minorHAnsi" w:hAnsiTheme="minorHAnsi" w:cstheme="minorHAnsi"/>
                <w:iCs/>
                <w:sz w:val="20"/>
                <w:szCs w:val="20"/>
                <w:lang w:val="el-GR"/>
              </w:rPr>
            </w:pPr>
            <w:r w:rsidRPr="009B3D28">
              <w:rPr>
                <w:rFonts w:asciiTheme="minorHAnsi" w:eastAsia="Times New Roman" w:hAnsiTheme="minorHAnsi" w:cstheme="minorHAnsi"/>
                <w:sz w:val="20"/>
                <w:szCs w:val="20"/>
                <w:bdr w:val="none" w:sz="0" w:space="0" w:color="auto"/>
                <w:lang w:val="el-GR"/>
              </w:rPr>
              <w:t xml:space="preserve">Ο σκοπός αυτού του μαθήματος είναι να εισαγάγει τους φοιτητές στη φιλοσοφία του </w:t>
            </w:r>
            <w:r w:rsidRPr="009B3D28">
              <w:rPr>
                <w:rFonts w:asciiTheme="minorHAnsi" w:eastAsia="Times New Roman" w:hAnsiTheme="minorHAnsi" w:cstheme="minorHAnsi"/>
                <w:sz w:val="20"/>
                <w:szCs w:val="20"/>
                <w:bdr w:val="none" w:sz="0" w:space="0" w:color="auto"/>
                <w:lang w:val="de-DE"/>
              </w:rPr>
              <w:t>Martin</w:t>
            </w:r>
            <w:r w:rsidRPr="009B3D28">
              <w:rPr>
                <w:rFonts w:asciiTheme="minorHAnsi" w:eastAsia="Times New Roman" w:hAnsiTheme="minorHAnsi" w:cstheme="minorHAnsi"/>
                <w:sz w:val="20"/>
                <w:szCs w:val="20"/>
                <w:bdr w:val="none" w:sz="0" w:space="0" w:color="auto"/>
                <w:lang w:val="el-GR"/>
              </w:rPr>
              <w:t xml:space="preserve"> </w:t>
            </w:r>
            <w:r w:rsidRPr="009B3D28">
              <w:rPr>
                <w:rFonts w:asciiTheme="minorHAnsi" w:eastAsia="Times New Roman" w:hAnsiTheme="minorHAnsi" w:cstheme="minorHAnsi"/>
                <w:sz w:val="20"/>
                <w:szCs w:val="20"/>
                <w:bdr w:val="none" w:sz="0" w:space="0" w:color="auto"/>
                <w:lang w:val="de-DE"/>
              </w:rPr>
              <w:t>Heidegger</w:t>
            </w:r>
            <w:r w:rsidRPr="009B3D28">
              <w:rPr>
                <w:rFonts w:asciiTheme="minorHAnsi" w:eastAsia="Times New Roman" w:hAnsiTheme="minorHAnsi" w:cstheme="minorHAnsi"/>
                <w:sz w:val="20"/>
                <w:szCs w:val="20"/>
                <w:bdr w:val="none" w:sz="0" w:space="0" w:color="auto"/>
                <w:lang w:val="el-GR"/>
              </w:rPr>
              <w:t xml:space="preserve"> (1889-1976), με ιδιαίτερη έμφαση στη «θεμελιακή οντολογία», όπως αυτή παρουσιάστηκε στο έργο «Είναι και Χρόνος» (1927). Παρουσιάζεται η θέση της οντολογίας του </w:t>
            </w:r>
            <w:r w:rsidRPr="009B3D28">
              <w:rPr>
                <w:rFonts w:asciiTheme="minorHAnsi" w:eastAsia="Times New Roman" w:hAnsiTheme="minorHAnsi" w:cstheme="minorHAnsi"/>
                <w:sz w:val="20"/>
                <w:szCs w:val="20"/>
                <w:bdr w:val="none" w:sz="0" w:space="0" w:color="auto"/>
                <w:lang w:val="de-DE"/>
              </w:rPr>
              <w:t>Heidegger</w:t>
            </w:r>
            <w:r w:rsidRPr="009B3D28">
              <w:rPr>
                <w:rFonts w:asciiTheme="minorHAnsi" w:eastAsia="Times New Roman" w:hAnsiTheme="minorHAnsi" w:cstheme="minorHAnsi"/>
                <w:sz w:val="20"/>
                <w:szCs w:val="20"/>
                <w:bdr w:val="none" w:sz="0" w:space="0" w:color="auto"/>
                <w:lang w:val="el-GR"/>
              </w:rPr>
              <w:t xml:space="preserve"> μέσα στην παράδοση της  αρχαίας ελληνικής και νεότερης ευρωπαϊκής μεταφυσικής. Ειδικότερα παρουσιάζονται και αναλύονται: τα επιχειρήματα για την επανάληψη του ερωτήματος για το Είναι, ο σκοπός να ερμηνευτεί το Είναι με αναφορά στο Χρόνο και τη χρονικότητα της ανθρώπινης ύπαρξης, οι βασικότερες έννοιες της υπαρκτικής αναλυτικής. Το μάθημα ολοκληρώνεται με μια πιο σύντομη παρουσίαση της ύστερης εξέλιξης της χαϊντεγκεριανής σκέψης, η οποία χαρακτηρίζεται ως «στροφή» προς την «ιστορία του Είναι».   </w:t>
            </w:r>
          </w:p>
        </w:tc>
      </w:tr>
    </w:tbl>
    <w:p w14:paraId="0746E949" w14:textId="77777777" w:rsidR="002C7E3E" w:rsidRPr="009B3D28" w:rsidRDefault="002C7E3E" w:rsidP="002C7E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AA1CD8" w14:paraId="3A1090F3" w14:textId="77777777" w:rsidTr="006E75D4">
        <w:trPr>
          <w:trHeight w:val="947"/>
        </w:trPr>
        <w:tc>
          <w:tcPr>
            <w:tcW w:w="3306" w:type="dxa"/>
            <w:shd w:val="clear" w:color="auto" w:fill="DDD9C3"/>
          </w:tcPr>
          <w:p w14:paraId="46704C84" w14:textId="77777777" w:rsidR="002C7E3E" w:rsidRPr="009B3D28" w:rsidRDefault="002C7E3E"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ΤΡΟΠΟΣ ΠΑΡΑΔΟΣΗΣ</w:t>
            </w:r>
            <w:r w:rsidRPr="009B3D28">
              <w:rPr>
                <w:rFonts w:asciiTheme="minorHAnsi" w:hAnsiTheme="minorHAnsi" w:cstheme="minorHAnsi"/>
                <w:b/>
                <w:sz w:val="20"/>
                <w:szCs w:val="20"/>
                <w:lang w:val="el-GR"/>
              </w:rPr>
              <w:br/>
            </w:r>
          </w:p>
        </w:tc>
        <w:tc>
          <w:tcPr>
            <w:tcW w:w="5620" w:type="dxa"/>
          </w:tcPr>
          <w:p w14:paraId="5D344A3B" w14:textId="77777777" w:rsidR="002C7E3E" w:rsidRPr="009B3D28" w:rsidRDefault="002C7E3E"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Στην τάξη: διάλεξη και συζήτηση</w:t>
            </w:r>
          </w:p>
        </w:tc>
      </w:tr>
      <w:tr w:rsidR="00705F4F" w:rsidRPr="009B3D28" w14:paraId="300315AF" w14:textId="77777777" w:rsidTr="006E75D4">
        <w:tc>
          <w:tcPr>
            <w:tcW w:w="3306" w:type="dxa"/>
            <w:shd w:val="clear" w:color="auto" w:fill="DDD9C3"/>
          </w:tcPr>
          <w:p w14:paraId="28959A1D" w14:textId="77777777" w:rsidR="002C7E3E" w:rsidRPr="009B3D28" w:rsidRDefault="002C7E3E"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lastRenderedPageBreak/>
              <w:t>ΧΡΗΣΗ ΤΕΧΝΟΛΟΓΙΩΝ ΠΛΗΡΟΦΟΡΙΑΣ ΚΑΙ ΕΠΙΚΟΙΝΩΝΙΩΝ</w:t>
            </w:r>
          </w:p>
        </w:tc>
        <w:tc>
          <w:tcPr>
            <w:tcW w:w="5620" w:type="dxa"/>
          </w:tcPr>
          <w:p w14:paraId="0E460A3A" w14:textId="77777777" w:rsidR="002C7E3E" w:rsidRPr="009B3D28" w:rsidRDefault="002C7E3E"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 xml:space="preserve">Ηλεκτρονική πλατφόρμα </w:t>
            </w:r>
            <w:r w:rsidRPr="009B3D28">
              <w:rPr>
                <w:rFonts w:asciiTheme="minorHAnsi" w:eastAsia="Times New Roman" w:hAnsiTheme="minorHAnsi" w:cstheme="minorHAnsi"/>
                <w:iCs/>
                <w:sz w:val="20"/>
                <w:szCs w:val="20"/>
                <w:bdr w:val="none" w:sz="0" w:space="0" w:color="auto"/>
              </w:rPr>
              <w:t>e</w:t>
            </w:r>
            <w:r w:rsidRPr="009B3D28">
              <w:rPr>
                <w:rFonts w:asciiTheme="minorHAnsi" w:eastAsia="Times New Roman" w:hAnsiTheme="minorHAnsi" w:cstheme="minorHAnsi"/>
                <w:iCs/>
                <w:sz w:val="20"/>
                <w:szCs w:val="20"/>
                <w:bdr w:val="none" w:sz="0" w:space="0" w:color="auto"/>
                <w:lang w:val="el-GR"/>
              </w:rPr>
              <w:t>-</w:t>
            </w:r>
            <w:r w:rsidRPr="009B3D28">
              <w:rPr>
                <w:rFonts w:asciiTheme="minorHAnsi" w:eastAsia="Times New Roman" w:hAnsiTheme="minorHAnsi" w:cstheme="minorHAnsi"/>
                <w:iCs/>
                <w:sz w:val="20"/>
                <w:szCs w:val="20"/>
                <w:bdr w:val="none" w:sz="0" w:space="0" w:color="auto"/>
              </w:rPr>
              <w:t>class</w:t>
            </w:r>
          </w:p>
        </w:tc>
      </w:tr>
      <w:tr w:rsidR="00705F4F" w:rsidRPr="009B3D28" w14:paraId="474C8A4C" w14:textId="77777777" w:rsidTr="006E75D4">
        <w:tc>
          <w:tcPr>
            <w:tcW w:w="3306" w:type="dxa"/>
            <w:shd w:val="clear" w:color="auto" w:fill="DDD9C3"/>
          </w:tcPr>
          <w:p w14:paraId="0163A069"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660D9AB5" w14:textId="77777777" w:rsidR="002C7E3E" w:rsidRPr="009B3D28" w:rsidRDefault="002C7E3E"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2A886BEE"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2F5054C" w14:textId="77777777" w:rsidR="002C7E3E" w:rsidRPr="009B3D28" w:rsidRDefault="002C7E3E"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7CD8F6FE" w14:textId="77777777" w:rsidR="002C7E3E" w:rsidRPr="009B3D28" w:rsidRDefault="002C7E3E"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05D876FC" w14:textId="77777777" w:rsidTr="006E75D4">
              <w:tc>
                <w:tcPr>
                  <w:tcW w:w="3210" w:type="dxa"/>
                  <w:tcBorders>
                    <w:top w:val="single" w:sz="4" w:space="0" w:color="auto"/>
                    <w:left w:val="single" w:sz="4" w:space="0" w:color="auto"/>
                    <w:bottom w:val="single" w:sz="4" w:space="0" w:color="auto"/>
                    <w:right w:val="single" w:sz="4" w:space="0" w:color="auto"/>
                  </w:tcBorders>
                </w:tcPr>
                <w:p w14:paraId="4EA15477" w14:textId="77777777" w:rsidR="002C7E3E" w:rsidRPr="009B3D28" w:rsidRDefault="002C7E3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1E322C41" w14:textId="77777777" w:rsidR="002C7E3E" w:rsidRPr="009B3D28" w:rsidRDefault="002C7E3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705F4F" w:rsidRPr="009B3D28" w14:paraId="39EFAFD1" w14:textId="77777777" w:rsidTr="006E75D4">
              <w:tc>
                <w:tcPr>
                  <w:tcW w:w="3210" w:type="dxa"/>
                  <w:tcBorders>
                    <w:top w:val="single" w:sz="4" w:space="0" w:color="auto"/>
                    <w:left w:val="single" w:sz="4" w:space="0" w:color="auto"/>
                    <w:bottom w:val="single" w:sz="4" w:space="0" w:color="auto"/>
                    <w:right w:val="single" w:sz="4" w:space="0" w:color="auto"/>
                  </w:tcBorders>
                </w:tcPr>
                <w:p w14:paraId="5C594BF4" w14:textId="77777777" w:rsidR="002C7E3E" w:rsidRPr="009B3D28" w:rsidRDefault="002C7E3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68C3C87F" w14:textId="77777777" w:rsidR="002C7E3E" w:rsidRPr="009B3D28" w:rsidRDefault="002C7E3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705F4F" w:rsidRPr="009B3D28" w14:paraId="0E3E73E2" w14:textId="77777777" w:rsidTr="006E75D4">
              <w:tc>
                <w:tcPr>
                  <w:tcW w:w="3210" w:type="dxa"/>
                  <w:tcBorders>
                    <w:top w:val="single" w:sz="4" w:space="0" w:color="auto"/>
                    <w:left w:val="single" w:sz="4" w:space="0" w:color="auto"/>
                    <w:bottom w:val="single" w:sz="4" w:space="0" w:color="auto"/>
                    <w:right w:val="single" w:sz="4" w:space="0" w:color="auto"/>
                  </w:tcBorders>
                </w:tcPr>
                <w:p w14:paraId="3B38AC2F" w14:textId="77777777" w:rsidR="002C7E3E" w:rsidRPr="009B3D28" w:rsidRDefault="002C7E3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Προετοιμασία για την τελική γραπτή εξέταση</w:t>
                  </w:r>
                </w:p>
              </w:tc>
              <w:tc>
                <w:tcPr>
                  <w:tcW w:w="1725" w:type="dxa"/>
                  <w:tcBorders>
                    <w:top w:val="single" w:sz="4" w:space="0" w:color="auto"/>
                    <w:left w:val="single" w:sz="4" w:space="0" w:color="auto"/>
                    <w:bottom w:val="single" w:sz="4" w:space="0" w:color="auto"/>
                    <w:right w:val="single" w:sz="4" w:space="0" w:color="auto"/>
                  </w:tcBorders>
                </w:tcPr>
                <w:p w14:paraId="083256F4" w14:textId="77777777" w:rsidR="002C7E3E" w:rsidRPr="009B3D28" w:rsidRDefault="002C7E3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47 ώρες</w:t>
                  </w:r>
                </w:p>
              </w:tc>
            </w:tr>
            <w:tr w:rsidR="00705F4F" w:rsidRPr="009B3D28" w14:paraId="2723AFAA" w14:textId="77777777" w:rsidTr="006E75D4">
              <w:tc>
                <w:tcPr>
                  <w:tcW w:w="3210" w:type="dxa"/>
                  <w:tcBorders>
                    <w:top w:val="single" w:sz="4" w:space="0" w:color="auto"/>
                    <w:left w:val="single" w:sz="4" w:space="0" w:color="auto"/>
                    <w:bottom w:val="single" w:sz="4" w:space="0" w:color="auto"/>
                    <w:right w:val="single" w:sz="4" w:space="0" w:color="auto"/>
                  </w:tcBorders>
                </w:tcPr>
                <w:p w14:paraId="0CF06325" w14:textId="77777777" w:rsidR="002C7E3E" w:rsidRPr="009B3D28" w:rsidRDefault="002C7E3E"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7D184533" w14:textId="77777777" w:rsidR="002C7E3E" w:rsidRPr="009B3D28" w:rsidRDefault="002C7E3E"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 ώρες</w:t>
                  </w:r>
                </w:p>
              </w:tc>
            </w:tr>
          </w:tbl>
          <w:p w14:paraId="1F16C33C" w14:textId="77777777" w:rsidR="002C7E3E" w:rsidRPr="009B3D28" w:rsidRDefault="002C7E3E" w:rsidP="006E75D4">
            <w:pPr>
              <w:rPr>
                <w:rFonts w:asciiTheme="minorHAnsi" w:hAnsiTheme="minorHAnsi" w:cstheme="minorHAnsi"/>
                <w:sz w:val="20"/>
                <w:szCs w:val="20"/>
              </w:rPr>
            </w:pPr>
          </w:p>
        </w:tc>
      </w:tr>
      <w:tr w:rsidR="00705F4F" w:rsidRPr="009B3D28" w14:paraId="0F5A70E3" w14:textId="77777777" w:rsidTr="006E75D4">
        <w:tc>
          <w:tcPr>
            <w:tcW w:w="3306" w:type="dxa"/>
          </w:tcPr>
          <w:p w14:paraId="5E62539C" w14:textId="77777777" w:rsidR="002C7E3E" w:rsidRPr="009B3D28" w:rsidRDefault="002C7E3E"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7D2E64E1" w14:textId="77777777" w:rsidR="002C7E3E" w:rsidRPr="009B3D28" w:rsidRDefault="002C7E3E" w:rsidP="006E75D4">
            <w:pPr>
              <w:jc w:val="both"/>
              <w:rPr>
                <w:rFonts w:asciiTheme="minorHAnsi" w:hAnsiTheme="minorHAnsi" w:cstheme="minorHAnsi"/>
                <w:i/>
                <w:sz w:val="20"/>
                <w:szCs w:val="20"/>
              </w:rPr>
            </w:pPr>
          </w:p>
        </w:tc>
        <w:tc>
          <w:tcPr>
            <w:tcW w:w="5620" w:type="dxa"/>
          </w:tcPr>
          <w:p w14:paraId="77E10A70" w14:textId="77777777" w:rsidR="002C7E3E" w:rsidRPr="009B3D28" w:rsidRDefault="002C7E3E" w:rsidP="006E75D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9B3D28">
              <w:rPr>
                <w:rFonts w:asciiTheme="minorHAnsi" w:eastAsia="Times New Roman" w:hAnsiTheme="minorHAnsi" w:cstheme="minorHAnsi"/>
                <w:iCs/>
                <w:sz w:val="20"/>
                <w:szCs w:val="20"/>
                <w:bdr w:val="none" w:sz="0" w:space="0" w:color="auto"/>
                <w:lang w:val="el-GR"/>
              </w:rPr>
              <w:t>Τελική γραπτή εξέταση</w:t>
            </w:r>
          </w:p>
        </w:tc>
      </w:tr>
    </w:tbl>
    <w:p w14:paraId="1BA9743B" w14:textId="77777777" w:rsidR="002C7E3E" w:rsidRPr="009B3D28" w:rsidRDefault="002C7E3E" w:rsidP="002C7E3E">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2C1E19F8" w14:textId="77777777" w:rsidTr="006E75D4">
        <w:tc>
          <w:tcPr>
            <w:tcW w:w="8926" w:type="dxa"/>
          </w:tcPr>
          <w:p w14:paraId="4EDCC503" w14:textId="77777777" w:rsidR="002C7E3E" w:rsidRPr="009B3D28" w:rsidRDefault="002C7E3E" w:rsidP="002C7E3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hanging="425"/>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Χαίντεγκερ, Μάρτιν: Είναι και Χρόνος. Πρόλογος – Μετάφραση – Σχόλια Γιάννη Τζαβάρα. Αθήνα: Εκδόσεις «Δωδώνη», 1978 </w:t>
            </w:r>
            <w:r w:rsidRPr="009B3D28">
              <w:rPr>
                <w:rFonts w:asciiTheme="minorHAnsi" w:eastAsia="Times New Roman" w:hAnsiTheme="minorHAnsi" w:cstheme="minorHAnsi"/>
                <w:bCs/>
                <w:sz w:val="20"/>
                <w:szCs w:val="20"/>
                <w:bdr w:val="none" w:sz="0" w:space="0" w:color="auto"/>
                <w:lang w:val="de-DE"/>
              </w:rPr>
              <w:t>[pdf</w:t>
            </w:r>
            <w:r w:rsidRPr="009B3D28">
              <w:rPr>
                <w:rFonts w:asciiTheme="minorHAnsi" w:eastAsia="Times New Roman" w:hAnsiTheme="minorHAnsi" w:cstheme="minorHAnsi"/>
                <w:bCs/>
                <w:sz w:val="20"/>
                <w:szCs w:val="20"/>
                <w:bdr w:val="none" w:sz="0" w:space="0" w:color="auto"/>
                <w:lang w:val="el-GR"/>
              </w:rPr>
              <w:t xml:space="preserve"> στο διαδύκτιο</w:t>
            </w:r>
            <w:r w:rsidRPr="009B3D28">
              <w:rPr>
                <w:rFonts w:asciiTheme="minorHAnsi" w:eastAsia="Times New Roman" w:hAnsiTheme="minorHAnsi" w:cstheme="minorHAnsi"/>
                <w:bCs/>
                <w:sz w:val="20"/>
                <w:szCs w:val="20"/>
                <w:bdr w:val="none" w:sz="0" w:space="0" w:color="auto"/>
                <w:lang w:val="de-DE"/>
              </w:rPr>
              <w:t>]</w:t>
            </w:r>
          </w:p>
          <w:p w14:paraId="067EEC2B" w14:textId="77777777" w:rsidR="002C7E3E" w:rsidRPr="009B3D28" w:rsidRDefault="002C7E3E" w:rsidP="002C7E3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hanging="425"/>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Ξηροπαΐδης, Γιώργος: Ο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xml:space="preserve"> και το πρόβλημα της οντολογίας. Από την υπερβατολογική φαινομενολογία του </w:t>
            </w:r>
            <w:r w:rsidRPr="009B3D28">
              <w:rPr>
                <w:rFonts w:asciiTheme="minorHAnsi" w:eastAsia="Times New Roman" w:hAnsiTheme="minorHAnsi" w:cstheme="minorHAnsi"/>
                <w:bCs/>
                <w:sz w:val="20"/>
                <w:szCs w:val="20"/>
                <w:bdr w:val="none" w:sz="0" w:space="0" w:color="auto"/>
                <w:lang w:val="de-DE"/>
              </w:rPr>
              <w:t>Edmund</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Husserl</w:t>
            </w:r>
            <w:r w:rsidRPr="009B3D28">
              <w:rPr>
                <w:rFonts w:asciiTheme="minorHAnsi" w:eastAsia="Times New Roman" w:hAnsiTheme="minorHAnsi" w:cstheme="minorHAnsi"/>
                <w:bCs/>
                <w:sz w:val="20"/>
                <w:szCs w:val="20"/>
                <w:bdr w:val="none" w:sz="0" w:space="0" w:color="auto"/>
                <w:lang w:val="el-GR"/>
              </w:rPr>
              <w:t xml:space="preserve"> στην ερμηνευτική οντολογία του </w:t>
            </w:r>
            <w:r w:rsidRPr="009B3D28">
              <w:rPr>
                <w:rFonts w:asciiTheme="minorHAnsi" w:eastAsia="Times New Roman" w:hAnsiTheme="minorHAnsi" w:cstheme="minorHAnsi"/>
                <w:bCs/>
                <w:sz w:val="20"/>
                <w:szCs w:val="20"/>
                <w:bdr w:val="none" w:sz="0" w:space="0" w:color="auto"/>
                <w:lang w:val="de-DE"/>
              </w:rPr>
              <w:t>Martin</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Αθήνα: Κριτική, 1995.</w:t>
            </w:r>
          </w:p>
          <w:p w14:paraId="4E36EC8F" w14:textId="77777777" w:rsidR="002C7E3E" w:rsidRPr="009B3D28" w:rsidRDefault="002C7E3E" w:rsidP="002C7E3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hanging="425"/>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fr-FR"/>
              </w:rPr>
              <w:t>Dastur</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fr-FR"/>
              </w:rPr>
              <w:t>Fran</w:t>
            </w:r>
            <w:r w:rsidRPr="009B3D28">
              <w:rPr>
                <w:rFonts w:asciiTheme="minorHAnsi" w:eastAsia="Times New Roman" w:hAnsiTheme="minorHAnsi" w:cstheme="minorHAnsi"/>
                <w:bCs/>
                <w:sz w:val="20"/>
                <w:szCs w:val="20"/>
                <w:bdr w:val="none" w:sz="0" w:space="0" w:color="auto"/>
                <w:lang w:val="el-GR"/>
              </w:rPr>
              <w:t>ç</w:t>
            </w:r>
            <w:r w:rsidRPr="009B3D28">
              <w:rPr>
                <w:rFonts w:asciiTheme="minorHAnsi" w:eastAsia="Times New Roman" w:hAnsiTheme="minorHAnsi" w:cstheme="minorHAnsi"/>
                <w:bCs/>
                <w:sz w:val="20"/>
                <w:szCs w:val="20"/>
                <w:bdr w:val="none" w:sz="0" w:space="0" w:color="auto"/>
                <w:lang w:val="fr-FR"/>
              </w:rPr>
              <w:t>oise</w:t>
            </w:r>
            <w:r w:rsidRPr="009B3D28">
              <w:rPr>
                <w:rFonts w:asciiTheme="minorHAnsi" w:eastAsia="Times New Roman" w:hAnsiTheme="minorHAnsi" w:cstheme="minorHAnsi"/>
                <w:bCs/>
                <w:sz w:val="20"/>
                <w:szCs w:val="20"/>
                <w:bdr w:val="none" w:sz="0" w:space="0" w:color="auto"/>
                <w:lang w:val="el-GR"/>
              </w:rPr>
              <w:t>: Ο Χάιντεγκερ και το ερώτημα του χρόνου. Αθήνα: Εκδόσεις Πατάκη, 2008.</w:t>
            </w:r>
          </w:p>
        </w:tc>
      </w:tr>
    </w:tbl>
    <w:p w14:paraId="19D707C7" w14:textId="77777777" w:rsidR="002C7E3E" w:rsidRPr="009B3D28" w:rsidRDefault="002C7E3E" w:rsidP="002C7E3E">
      <w:pPr>
        <w:rPr>
          <w:rFonts w:asciiTheme="minorHAnsi" w:hAnsiTheme="minorHAnsi" w:cstheme="minorHAnsi"/>
          <w:sz w:val="20"/>
          <w:szCs w:val="20"/>
          <w:lang w:val="el-GR"/>
        </w:rPr>
      </w:pPr>
    </w:p>
    <w:p w14:paraId="1F8BDB04" w14:textId="3AF2E59E" w:rsidR="00A35258" w:rsidRPr="009B3D28" w:rsidRDefault="00A3525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41AA6CD4" w14:textId="77777777" w:rsidR="000D6041" w:rsidRPr="00D330AF" w:rsidRDefault="000D6041" w:rsidP="009F17F5">
      <w:pPr>
        <w:jc w:val="center"/>
        <w:rPr>
          <w:rFonts w:asciiTheme="minorHAnsi" w:hAnsiTheme="minorHAnsi" w:cstheme="minorHAnsi"/>
          <w:b/>
          <w:bCs/>
          <w:sz w:val="28"/>
          <w:szCs w:val="28"/>
          <w:lang w:val="el-GR"/>
        </w:rPr>
      </w:pPr>
      <w:r w:rsidRPr="00D330AF">
        <w:rPr>
          <w:rFonts w:asciiTheme="minorHAnsi" w:hAnsiTheme="minorHAnsi" w:cstheme="minorHAnsi"/>
          <w:b/>
          <w:bCs/>
          <w:sz w:val="28"/>
          <w:szCs w:val="28"/>
          <w:lang w:val="el-GR"/>
        </w:rPr>
        <w:lastRenderedPageBreak/>
        <w:t>Χάιντεγκερ: «Η προέλευση του έργου τέχνης»</w:t>
      </w:r>
    </w:p>
    <w:p w14:paraId="20CD798C" w14:textId="77777777" w:rsidR="000D6041" w:rsidRPr="009B3D28" w:rsidRDefault="000D6041" w:rsidP="000D6041">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0CDFAE9C" w14:textId="77777777" w:rsidTr="006E75D4">
        <w:tc>
          <w:tcPr>
            <w:tcW w:w="3205" w:type="dxa"/>
            <w:shd w:val="clear" w:color="auto" w:fill="DDD9C3"/>
          </w:tcPr>
          <w:p w14:paraId="05BCAC1B"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32233CC9" w14:textId="77777777" w:rsidR="000D6041" w:rsidRPr="009B3D28" w:rsidRDefault="000D6041"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2622E7AD" w14:textId="77777777" w:rsidTr="006E75D4">
        <w:tc>
          <w:tcPr>
            <w:tcW w:w="3205" w:type="dxa"/>
            <w:shd w:val="clear" w:color="auto" w:fill="DDD9C3"/>
          </w:tcPr>
          <w:p w14:paraId="7C3A4400"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624FB014" w14:textId="77777777" w:rsidR="000D6041" w:rsidRPr="009B3D28" w:rsidRDefault="000D6041" w:rsidP="006E75D4">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705F4F" w:rsidRPr="009B3D28" w14:paraId="08D913DC" w14:textId="77777777" w:rsidTr="006E75D4">
        <w:tc>
          <w:tcPr>
            <w:tcW w:w="3205" w:type="dxa"/>
            <w:shd w:val="clear" w:color="auto" w:fill="DDD9C3"/>
          </w:tcPr>
          <w:p w14:paraId="241EADB8"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47FB2577" w14:textId="77777777" w:rsidR="000D6041" w:rsidRPr="009B3D28" w:rsidRDefault="000D6041"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470B43EB" w14:textId="77777777" w:rsidTr="006E75D4">
        <w:tc>
          <w:tcPr>
            <w:tcW w:w="3205" w:type="dxa"/>
            <w:shd w:val="clear" w:color="auto" w:fill="DDD9C3"/>
          </w:tcPr>
          <w:p w14:paraId="0ADB994B"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259498D5" w14:textId="30A4B4DA" w:rsidR="000D6041" w:rsidRPr="009B3D28" w:rsidRDefault="000D6041"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w:t>
            </w:r>
            <w:r w:rsidR="00C673CB" w:rsidRPr="009B3D28">
              <w:rPr>
                <w:rFonts w:asciiTheme="minorHAnsi" w:hAnsiTheme="minorHAnsi" w:cstheme="minorHAnsi"/>
                <w:b/>
                <w:sz w:val="20"/>
                <w:szCs w:val="20"/>
                <w:lang w:val="de-DE"/>
              </w:rPr>
              <w:t>5099</w:t>
            </w:r>
          </w:p>
        </w:tc>
        <w:tc>
          <w:tcPr>
            <w:tcW w:w="2769" w:type="dxa"/>
            <w:gridSpan w:val="2"/>
            <w:shd w:val="clear" w:color="auto" w:fill="DDD9C3"/>
          </w:tcPr>
          <w:p w14:paraId="50B7DAE6"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38559A3F" w14:textId="046B539B"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0439B5" w:rsidRPr="009B3D28">
              <w:rPr>
                <w:rFonts w:asciiTheme="minorHAnsi" w:hAnsiTheme="minorHAnsi" w:cstheme="minorHAnsi"/>
                <w:sz w:val="20"/>
                <w:szCs w:val="20"/>
                <w:lang w:val="el-GR"/>
              </w:rPr>
              <w:t>Η΄</w:t>
            </w:r>
            <w:r w:rsidRPr="009B3D28">
              <w:rPr>
                <w:rFonts w:asciiTheme="minorHAnsi" w:hAnsiTheme="minorHAnsi" w:cstheme="minorHAnsi"/>
                <w:sz w:val="20"/>
                <w:szCs w:val="20"/>
              </w:rPr>
              <w:t xml:space="preserve"> </w:t>
            </w:r>
          </w:p>
        </w:tc>
      </w:tr>
      <w:tr w:rsidR="00705F4F" w:rsidRPr="00AA1CD8" w14:paraId="02C2CEB4" w14:textId="77777777" w:rsidTr="006E75D4">
        <w:trPr>
          <w:trHeight w:val="375"/>
        </w:trPr>
        <w:tc>
          <w:tcPr>
            <w:tcW w:w="3205" w:type="dxa"/>
            <w:shd w:val="clear" w:color="auto" w:fill="DDD9C3"/>
            <w:vAlign w:val="center"/>
          </w:tcPr>
          <w:p w14:paraId="163970D4"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34AA426B" w14:textId="77777777" w:rsidR="000D6041" w:rsidRPr="009B3D28" w:rsidRDefault="000D6041"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Χάιντεγκερ: «Η προέλευση του έργου τέχνης»</w:t>
            </w:r>
          </w:p>
        </w:tc>
      </w:tr>
      <w:tr w:rsidR="00705F4F" w:rsidRPr="009B3D28" w14:paraId="75EC8397" w14:textId="77777777" w:rsidTr="006E75D4">
        <w:trPr>
          <w:trHeight w:val="196"/>
        </w:trPr>
        <w:tc>
          <w:tcPr>
            <w:tcW w:w="5637" w:type="dxa"/>
            <w:gridSpan w:val="3"/>
            <w:shd w:val="clear" w:color="auto" w:fill="DDD9C3"/>
            <w:vAlign w:val="center"/>
          </w:tcPr>
          <w:p w14:paraId="06807BFA" w14:textId="77777777" w:rsidR="000D6041" w:rsidRPr="009B3D28" w:rsidRDefault="000D6041"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0A20DC39" w14:textId="77777777" w:rsidR="000D6041" w:rsidRPr="009B3D28" w:rsidRDefault="000D6041"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29AD3C3C" w14:textId="77777777" w:rsidR="000D6041" w:rsidRPr="009B3D28" w:rsidRDefault="000D6041"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7680AE85" w14:textId="77777777" w:rsidTr="006E75D4">
        <w:trPr>
          <w:trHeight w:val="194"/>
        </w:trPr>
        <w:tc>
          <w:tcPr>
            <w:tcW w:w="5637" w:type="dxa"/>
            <w:gridSpan w:val="3"/>
          </w:tcPr>
          <w:p w14:paraId="0D814134" w14:textId="77777777" w:rsidR="000D6041" w:rsidRPr="009B3D28" w:rsidRDefault="000D60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32AF196B" w14:textId="77777777" w:rsidR="000D6041" w:rsidRPr="009B3D28" w:rsidRDefault="000D60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026EFA30" w14:textId="77777777" w:rsidR="000D6041" w:rsidRPr="009B3D28" w:rsidRDefault="000D60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9B3D28" w14:paraId="0287DFA2" w14:textId="77777777" w:rsidTr="006E75D4">
        <w:trPr>
          <w:trHeight w:val="599"/>
        </w:trPr>
        <w:tc>
          <w:tcPr>
            <w:tcW w:w="3205" w:type="dxa"/>
            <w:shd w:val="clear" w:color="auto" w:fill="DDD9C3"/>
          </w:tcPr>
          <w:p w14:paraId="41B40F2B" w14:textId="77777777" w:rsidR="000D6041" w:rsidRPr="009B3D28" w:rsidRDefault="000D6041"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33B6AFED" w14:textId="77777777"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Επιλογής/Σεμινάριο</w:t>
            </w:r>
          </w:p>
        </w:tc>
      </w:tr>
      <w:tr w:rsidR="00705F4F" w:rsidRPr="009B3D28" w14:paraId="0190B4B3" w14:textId="77777777" w:rsidTr="006E75D4">
        <w:tc>
          <w:tcPr>
            <w:tcW w:w="3205" w:type="dxa"/>
            <w:shd w:val="clear" w:color="auto" w:fill="DDD9C3"/>
          </w:tcPr>
          <w:p w14:paraId="319AF6BC"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20F85C93" w14:textId="77777777" w:rsidR="000D6041" w:rsidRPr="009B3D28" w:rsidRDefault="000D6041" w:rsidP="006E75D4">
            <w:pPr>
              <w:jc w:val="right"/>
              <w:rPr>
                <w:rFonts w:asciiTheme="minorHAnsi" w:hAnsiTheme="minorHAnsi" w:cstheme="minorHAnsi"/>
                <w:b/>
                <w:sz w:val="20"/>
                <w:szCs w:val="20"/>
              </w:rPr>
            </w:pPr>
          </w:p>
        </w:tc>
        <w:tc>
          <w:tcPr>
            <w:tcW w:w="5760" w:type="dxa"/>
            <w:gridSpan w:val="5"/>
          </w:tcPr>
          <w:p w14:paraId="73042873" w14:textId="49C13E55" w:rsidR="000D6041" w:rsidRPr="009B3D28" w:rsidRDefault="00226E1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1074B389" w14:textId="77777777" w:rsidTr="006E75D4">
        <w:tc>
          <w:tcPr>
            <w:tcW w:w="3205" w:type="dxa"/>
            <w:shd w:val="clear" w:color="auto" w:fill="DDD9C3"/>
          </w:tcPr>
          <w:p w14:paraId="2770E051"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305A3A20" w14:textId="77777777"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705F4F" w:rsidRPr="009B3D28" w14:paraId="35B85651" w14:textId="77777777" w:rsidTr="006E75D4">
        <w:tc>
          <w:tcPr>
            <w:tcW w:w="3205" w:type="dxa"/>
            <w:shd w:val="clear" w:color="auto" w:fill="DDD9C3"/>
          </w:tcPr>
          <w:p w14:paraId="681838B1" w14:textId="77777777" w:rsidR="000D6041" w:rsidRPr="009B3D28" w:rsidRDefault="000D6041"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0443BD0D" w14:textId="77777777"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05F4F" w:rsidRPr="009B3D28" w14:paraId="450162DC" w14:textId="77777777" w:rsidTr="006E75D4">
        <w:tc>
          <w:tcPr>
            <w:tcW w:w="3205" w:type="dxa"/>
            <w:shd w:val="clear" w:color="auto" w:fill="DDD9C3"/>
          </w:tcPr>
          <w:p w14:paraId="7BD43CE9" w14:textId="77777777" w:rsidR="000D6041" w:rsidRPr="009B3D28" w:rsidRDefault="000D6041"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1831AE88" w14:textId="77777777" w:rsidR="000D6041" w:rsidRPr="009B3D28" w:rsidRDefault="006C34B4" w:rsidP="006E75D4">
            <w:pPr>
              <w:rPr>
                <w:rFonts w:asciiTheme="minorHAnsi" w:hAnsiTheme="minorHAnsi" w:cstheme="minorHAnsi"/>
                <w:sz w:val="20"/>
                <w:szCs w:val="20"/>
                <w:lang w:val="en-GB"/>
              </w:rPr>
            </w:pPr>
            <w:hyperlink r:id="rId17" w:history="1">
              <w:r w:rsidR="000D6041" w:rsidRPr="009B3D28">
                <w:rPr>
                  <w:rStyle w:val="-"/>
                  <w:rFonts w:asciiTheme="minorHAnsi" w:eastAsia="Times New Roman" w:hAnsiTheme="minorHAnsi" w:cstheme="minorHAnsi"/>
                  <w:color w:val="auto"/>
                  <w:sz w:val="20"/>
                  <w:szCs w:val="20"/>
                  <w:bdr w:val="none" w:sz="0" w:space="0" w:color="auto"/>
                  <w:lang w:val="en-GB"/>
                </w:rPr>
                <w:t>https://eclass.upatras.gr/courses/PHIL</w:t>
              </w:r>
            </w:hyperlink>
          </w:p>
        </w:tc>
      </w:tr>
    </w:tbl>
    <w:p w14:paraId="613A6863" w14:textId="77777777" w:rsidR="000D6041" w:rsidRPr="009B3D28" w:rsidRDefault="000D6041" w:rsidP="000D6041">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215E82E7" w14:textId="77777777" w:rsidTr="006E75D4">
        <w:tc>
          <w:tcPr>
            <w:tcW w:w="8926" w:type="dxa"/>
            <w:tcBorders>
              <w:bottom w:val="nil"/>
            </w:tcBorders>
            <w:shd w:val="clear" w:color="auto" w:fill="DDD9C3"/>
          </w:tcPr>
          <w:p w14:paraId="18C38F56" w14:textId="77777777" w:rsidR="000D6041" w:rsidRPr="009B3D28" w:rsidRDefault="000D6041"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79FBE24A" w14:textId="77777777" w:rsidTr="006E75D4">
        <w:tc>
          <w:tcPr>
            <w:tcW w:w="8926" w:type="dxa"/>
            <w:tcBorders>
              <w:top w:val="nil"/>
            </w:tcBorders>
            <w:shd w:val="clear" w:color="auto" w:fill="DDD9C3"/>
          </w:tcPr>
          <w:p w14:paraId="41D09549" w14:textId="77777777" w:rsidR="000D6041" w:rsidRPr="009B3D28" w:rsidRDefault="000D6041"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AA1CD8" w14:paraId="223A6BC6" w14:textId="77777777" w:rsidTr="006E75D4">
        <w:tc>
          <w:tcPr>
            <w:tcW w:w="8926" w:type="dxa"/>
          </w:tcPr>
          <w:p w14:paraId="4F2529BE" w14:textId="77777777" w:rsidR="000D6041" w:rsidRPr="009B3D28" w:rsidRDefault="000D6041" w:rsidP="006E75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5FBF3769" w14:textId="77777777" w:rsidR="000D6041" w:rsidRPr="009B3D28" w:rsidRDefault="000D6041" w:rsidP="006E75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p>
          <w:p w14:paraId="45BDABBC" w14:textId="77777777" w:rsidR="000D6041" w:rsidRPr="009B3D28" w:rsidRDefault="000D6041" w:rsidP="000D60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παρουσιάζει τα βασικά χαρακτηριστικά της χαϊντεγκεριανής προσέγγισης στην τέχνη,</w:t>
            </w:r>
          </w:p>
          <w:p w14:paraId="1872170D" w14:textId="77777777" w:rsidR="000D6041" w:rsidRPr="009B3D28" w:rsidRDefault="000D6041" w:rsidP="000D60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να μελετάει αυτοτελώς έργα του Χάιντεγκερ που ανήκουν στην πρώτη ή τη δεύτερη φάση της σκέψης του, </w:t>
            </w:r>
          </w:p>
          <w:p w14:paraId="6BEB19B3" w14:textId="77777777" w:rsidR="000D6041" w:rsidRPr="009B3D28" w:rsidRDefault="000D6041" w:rsidP="000D60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αναπτύσσει επιχειρήματα υπέρ και κατά του τρόπου του σκέπτεσθαι, όπως αυτός εμφανίζεται στο έργο του Χάιντεγκερ «Η προέλευση του έργου τέχνης».</w:t>
            </w:r>
          </w:p>
          <w:p w14:paraId="3545C8E9" w14:textId="77777777" w:rsidR="000D6041" w:rsidRPr="009B3D28" w:rsidRDefault="000D6041" w:rsidP="006E75D4">
            <w:pPr>
              <w:jc w:val="both"/>
              <w:rPr>
                <w:rFonts w:asciiTheme="minorHAnsi" w:hAnsiTheme="minorHAnsi" w:cstheme="minorHAnsi"/>
                <w:b/>
                <w:bCs/>
                <w:sz w:val="20"/>
                <w:szCs w:val="20"/>
                <w:lang w:val="el-GR"/>
              </w:rPr>
            </w:pPr>
          </w:p>
          <w:p w14:paraId="5139673D" w14:textId="77777777" w:rsidR="000D6041" w:rsidRPr="009B3D28" w:rsidRDefault="000D6041"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1C634BD5" w14:textId="77777777" w:rsidTr="006E75D4">
        <w:tblPrEx>
          <w:tblLook w:val="0000" w:firstRow="0" w:lastRow="0" w:firstColumn="0" w:lastColumn="0" w:noHBand="0" w:noVBand="0"/>
        </w:tblPrEx>
        <w:tc>
          <w:tcPr>
            <w:tcW w:w="8908" w:type="dxa"/>
            <w:tcBorders>
              <w:bottom w:val="nil"/>
            </w:tcBorders>
            <w:shd w:val="clear" w:color="auto" w:fill="DDD9C3"/>
          </w:tcPr>
          <w:p w14:paraId="364551E3" w14:textId="77777777" w:rsidR="000D6041" w:rsidRPr="009B3D28" w:rsidRDefault="000D6041"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AA1CD8" w14:paraId="0865C890" w14:textId="77777777" w:rsidTr="006E75D4">
        <w:tc>
          <w:tcPr>
            <w:tcW w:w="8926" w:type="dxa"/>
          </w:tcPr>
          <w:p w14:paraId="2860E01B" w14:textId="77777777" w:rsidR="000D6041" w:rsidRPr="009B3D28" w:rsidRDefault="000D6041" w:rsidP="000D604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2782285A" w14:textId="77777777" w:rsidR="000D6041" w:rsidRPr="009B3D28" w:rsidRDefault="000D6041" w:rsidP="000D604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άσκηση κριτικής,</w:t>
            </w:r>
          </w:p>
          <w:p w14:paraId="4752D58B" w14:textId="77777777" w:rsidR="000D6041" w:rsidRPr="009B3D28" w:rsidRDefault="000D6041" w:rsidP="000D604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αυτόνομη εργασία,</w:t>
            </w:r>
          </w:p>
          <w:p w14:paraId="4FD70EF6" w14:textId="77777777" w:rsidR="000D6041" w:rsidRPr="009B3D28" w:rsidRDefault="000D6041" w:rsidP="000D604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43CC03F2" w14:textId="77777777" w:rsidR="000D6041" w:rsidRPr="009B3D28" w:rsidRDefault="000D6041" w:rsidP="000D6041">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AA1CD8" w14:paraId="5AAF3910" w14:textId="77777777" w:rsidTr="006E75D4">
        <w:trPr>
          <w:trHeight w:val="655"/>
        </w:trPr>
        <w:tc>
          <w:tcPr>
            <w:tcW w:w="8926" w:type="dxa"/>
          </w:tcPr>
          <w:p w14:paraId="04C02745" w14:textId="77777777"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Το μάθημα εισάγει και εμβαθύνει στη φιλοσοφία του Χάιντεγκερ μέσω ανάγνωσης, ανάλυσης και συζήτησης του έργου του «Η προέλευση του έργου τέχνης» (1936/50). Ιδιαίτερη έμφαση γίνεται στη διαφορά μεταξύ της οντολογικής προσέγγισης (Χάιντεγκερ) και της αισθητικής προσέγγισης (φιλοσοφική παράδοση) στην τένχη. Επειδή το συγκεκριμένο έργο αποτελεί ένα έργο μετάβασης από την πρώιμη στην ύστερη φάση της χαϊντεγκεριανής σκέψης, θα αναπτυχθούν οι βασικές έννοιες και της «θεμελιακής οντολογίας» και της «ιστορίας του Είναι». Το μάθημα διεξάγεται ως σεμινάριο. Αυτό σημαίνει ότι 1. εγγράφονται έως 25 φοιτητές που επιλέγονται μετά από προσωπική συνέντευξη με τον διδάσκοντα, 2. η παρακολούθηση είναι υποχρεωτική (επιτρέπονται έως τρεις απουσιάσεις), 3. οι φοιτητές οφείλουν να γράψουν εργασία (4000 λέξεων) και να την παρουσιάσουν προφορικά στην τάξη. </w:t>
            </w:r>
          </w:p>
        </w:tc>
      </w:tr>
    </w:tbl>
    <w:p w14:paraId="0F2D0118" w14:textId="77777777" w:rsidR="000D6041" w:rsidRPr="009B3D28" w:rsidRDefault="000D6041" w:rsidP="000D60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AA1CD8" w14:paraId="5E517C85" w14:textId="77777777" w:rsidTr="006E75D4">
        <w:trPr>
          <w:trHeight w:val="947"/>
        </w:trPr>
        <w:tc>
          <w:tcPr>
            <w:tcW w:w="3306" w:type="dxa"/>
            <w:shd w:val="clear" w:color="auto" w:fill="DDD9C3"/>
          </w:tcPr>
          <w:p w14:paraId="4C8FA6DF" w14:textId="77777777" w:rsidR="000D6041" w:rsidRPr="009B3D28" w:rsidRDefault="000D6041"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ΤΡΟΠΟΣ ΠΑΡΑΔΟΣΗΣ</w:t>
            </w:r>
            <w:r w:rsidRPr="009B3D28">
              <w:rPr>
                <w:rFonts w:asciiTheme="minorHAnsi" w:hAnsiTheme="minorHAnsi" w:cstheme="minorHAnsi"/>
                <w:b/>
                <w:sz w:val="20"/>
                <w:szCs w:val="20"/>
                <w:lang w:val="el-GR"/>
              </w:rPr>
              <w:br/>
            </w:r>
          </w:p>
        </w:tc>
        <w:tc>
          <w:tcPr>
            <w:tcW w:w="5620" w:type="dxa"/>
          </w:tcPr>
          <w:p w14:paraId="3E0198D8" w14:textId="77777777" w:rsidR="000D6041" w:rsidRPr="009B3D28" w:rsidRDefault="000D6041"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Στην τάξη: κοινή ανάγνωση, ανάλυση, συζήτηση κειμένου, παρουσιάση εργασιών</w:t>
            </w:r>
          </w:p>
        </w:tc>
      </w:tr>
      <w:tr w:rsidR="00705F4F" w:rsidRPr="009B3D28" w14:paraId="2C363632" w14:textId="77777777" w:rsidTr="006E75D4">
        <w:tc>
          <w:tcPr>
            <w:tcW w:w="3306" w:type="dxa"/>
            <w:shd w:val="clear" w:color="auto" w:fill="DDD9C3"/>
          </w:tcPr>
          <w:p w14:paraId="7722E34A" w14:textId="77777777" w:rsidR="000D6041" w:rsidRPr="009B3D28" w:rsidRDefault="000D6041"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10767A15" w14:textId="77777777" w:rsidR="000D6041" w:rsidRPr="009B3D28" w:rsidRDefault="000D6041"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 xml:space="preserve">Ηλεκτρονική πλατφόρμα </w:t>
            </w:r>
            <w:r w:rsidRPr="009B3D28">
              <w:rPr>
                <w:rFonts w:asciiTheme="minorHAnsi" w:eastAsia="Times New Roman" w:hAnsiTheme="minorHAnsi" w:cstheme="minorHAnsi"/>
                <w:iCs/>
                <w:sz w:val="20"/>
                <w:szCs w:val="20"/>
                <w:bdr w:val="none" w:sz="0" w:space="0" w:color="auto"/>
              </w:rPr>
              <w:t>e</w:t>
            </w:r>
            <w:r w:rsidRPr="009B3D28">
              <w:rPr>
                <w:rFonts w:asciiTheme="minorHAnsi" w:eastAsia="Times New Roman" w:hAnsiTheme="minorHAnsi" w:cstheme="minorHAnsi"/>
                <w:iCs/>
                <w:sz w:val="20"/>
                <w:szCs w:val="20"/>
                <w:bdr w:val="none" w:sz="0" w:space="0" w:color="auto"/>
                <w:lang w:val="el-GR"/>
              </w:rPr>
              <w:t>-</w:t>
            </w:r>
            <w:r w:rsidRPr="009B3D28">
              <w:rPr>
                <w:rFonts w:asciiTheme="minorHAnsi" w:eastAsia="Times New Roman" w:hAnsiTheme="minorHAnsi" w:cstheme="minorHAnsi"/>
                <w:iCs/>
                <w:sz w:val="20"/>
                <w:szCs w:val="20"/>
                <w:bdr w:val="none" w:sz="0" w:space="0" w:color="auto"/>
              </w:rPr>
              <w:t>class</w:t>
            </w:r>
          </w:p>
        </w:tc>
      </w:tr>
      <w:tr w:rsidR="00705F4F" w:rsidRPr="009B3D28" w14:paraId="13A73515" w14:textId="77777777" w:rsidTr="006E75D4">
        <w:tc>
          <w:tcPr>
            <w:tcW w:w="3306" w:type="dxa"/>
            <w:shd w:val="clear" w:color="auto" w:fill="DDD9C3"/>
          </w:tcPr>
          <w:p w14:paraId="36C9E957"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7B098BE3" w14:textId="77777777" w:rsidR="000D6041" w:rsidRPr="009B3D28" w:rsidRDefault="000D6041"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15A25F28"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8488923" w14:textId="77777777" w:rsidR="000D6041" w:rsidRPr="009B3D28" w:rsidRDefault="000D6041"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51C1DF5A" w14:textId="77777777" w:rsidR="000D6041" w:rsidRPr="009B3D28" w:rsidRDefault="000D6041"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4792827C" w14:textId="77777777" w:rsidTr="006E75D4">
              <w:tc>
                <w:tcPr>
                  <w:tcW w:w="3210" w:type="dxa"/>
                  <w:tcBorders>
                    <w:top w:val="single" w:sz="4" w:space="0" w:color="auto"/>
                    <w:left w:val="single" w:sz="4" w:space="0" w:color="auto"/>
                    <w:bottom w:val="single" w:sz="4" w:space="0" w:color="auto"/>
                    <w:right w:val="single" w:sz="4" w:space="0" w:color="auto"/>
                  </w:tcBorders>
                </w:tcPr>
                <w:p w14:paraId="112944BF" w14:textId="77777777"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773F043D" w14:textId="77777777" w:rsidR="000D6041" w:rsidRPr="009B3D28" w:rsidRDefault="000D60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705F4F" w:rsidRPr="009B3D28" w14:paraId="5EF4CC19" w14:textId="77777777" w:rsidTr="006E75D4">
              <w:tc>
                <w:tcPr>
                  <w:tcW w:w="3210" w:type="dxa"/>
                  <w:tcBorders>
                    <w:top w:val="single" w:sz="4" w:space="0" w:color="auto"/>
                    <w:left w:val="single" w:sz="4" w:space="0" w:color="auto"/>
                    <w:bottom w:val="single" w:sz="4" w:space="0" w:color="auto"/>
                    <w:right w:val="single" w:sz="4" w:space="0" w:color="auto"/>
                  </w:tcBorders>
                </w:tcPr>
                <w:p w14:paraId="5AA49F4B" w14:textId="77777777"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787FEEB0" w14:textId="77777777" w:rsidR="000D6041" w:rsidRPr="009B3D28" w:rsidRDefault="000D60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705F4F" w:rsidRPr="009B3D28" w14:paraId="5C41F906" w14:textId="77777777" w:rsidTr="006E75D4">
              <w:tc>
                <w:tcPr>
                  <w:tcW w:w="3210" w:type="dxa"/>
                  <w:tcBorders>
                    <w:top w:val="single" w:sz="4" w:space="0" w:color="auto"/>
                    <w:left w:val="single" w:sz="4" w:space="0" w:color="auto"/>
                    <w:bottom w:val="single" w:sz="4" w:space="0" w:color="auto"/>
                    <w:right w:val="single" w:sz="4" w:space="0" w:color="auto"/>
                  </w:tcBorders>
                </w:tcPr>
                <w:p w14:paraId="7046C627" w14:textId="77777777" w:rsidR="000D6041" w:rsidRPr="009B3D28" w:rsidRDefault="000D604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Συγγραφή εργασίας και προετοιμασία για την προφορική της παρουσίαση στην τάξη</w:t>
                  </w:r>
                </w:p>
              </w:tc>
              <w:tc>
                <w:tcPr>
                  <w:tcW w:w="1725" w:type="dxa"/>
                  <w:tcBorders>
                    <w:top w:val="single" w:sz="4" w:space="0" w:color="auto"/>
                    <w:left w:val="single" w:sz="4" w:space="0" w:color="auto"/>
                    <w:bottom w:val="single" w:sz="4" w:space="0" w:color="auto"/>
                    <w:right w:val="single" w:sz="4" w:space="0" w:color="auto"/>
                  </w:tcBorders>
                </w:tcPr>
                <w:p w14:paraId="662CB5A9" w14:textId="77777777" w:rsidR="000D6041" w:rsidRPr="009B3D28" w:rsidRDefault="000D6041"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47 ώρες</w:t>
                  </w:r>
                </w:p>
              </w:tc>
            </w:tr>
            <w:tr w:rsidR="00705F4F" w:rsidRPr="009B3D28" w14:paraId="2BF6DFF9" w14:textId="77777777" w:rsidTr="006E75D4">
              <w:tc>
                <w:tcPr>
                  <w:tcW w:w="3210" w:type="dxa"/>
                  <w:tcBorders>
                    <w:top w:val="single" w:sz="4" w:space="0" w:color="auto"/>
                    <w:left w:val="single" w:sz="4" w:space="0" w:color="auto"/>
                    <w:bottom w:val="single" w:sz="4" w:space="0" w:color="auto"/>
                    <w:right w:val="single" w:sz="4" w:space="0" w:color="auto"/>
                  </w:tcBorders>
                </w:tcPr>
                <w:p w14:paraId="69FB32D8" w14:textId="77777777" w:rsidR="000D6041" w:rsidRPr="009B3D28" w:rsidRDefault="000D6041"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64DA763D" w14:textId="77777777" w:rsidR="000D6041" w:rsidRPr="009B3D28" w:rsidRDefault="000D6041"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 ώρες</w:t>
                  </w:r>
                </w:p>
              </w:tc>
            </w:tr>
          </w:tbl>
          <w:p w14:paraId="38FB16D1" w14:textId="77777777" w:rsidR="000D6041" w:rsidRPr="009B3D28" w:rsidRDefault="000D6041" w:rsidP="006E75D4">
            <w:pPr>
              <w:rPr>
                <w:rFonts w:asciiTheme="minorHAnsi" w:hAnsiTheme="minorHAnsi" w:cstheme="minorHAnsi"/>
                <w:sz w:val="20"/>
                <w:szCs w:val="20"/>
              </w:rPr>
            </w:pPr>
          </w:p>
        </w:tc>
      </w:tr>
      <w:tr w:rsidR="00705F4F" w:rsidRPr="00AA1CD8" w14:paraId="2D530655" w14:textId="77777777" w:rsidTr="006E75D4">
        <w:tc>
          <w:tcPr>
            <w:tcW w:w="3306" w:type="dxa"/>
          </w:tcPr>
          <w:p w14:paraId="10AC225A" w14:textId="77777777" w:rsidR="000D6041" w:rsidRPr="009B3D28" w:rsidRDefault="000D6041"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36AE8141" w14:textId="77777777" w:rsidR="000D6041" w:rsidRPr="009B3D28" w:rsidRDefault="000D6041" w:rsidP="006E75D4">
            <w:pPr>
              <w:jc w:val="both"/>
              <w:rPr>
                <w:rFonts w:asciiTheme="minorHAnsi" w:hAnsiTheme="minorHAnsi" w:cstheme="minorHAnsi"/>
                <w:i/>
                <w:sz w:val="20"/>
                <w:szCs w:val="20"/>
              </w:rPr>
            </w:pPr>
          </w:p>
        </w:tc>
        <w:tc>
          <w:tcPr>
            <w:tcW w:w="5620" w:type="dxa"/>
          </w:tcPr>
          <w:p w14:paraId="5FA17B0B" w14:textId="77777777" w:rsidR="000D6041" w:rsidRPr="009B3D28" w:rsidRDefault="000D6041" w:rsidP="006E75D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9B3D28">
              <w:rPr>
                <w:rFonts w:asciiTheme="minorHAnsi" w:eastAsia="Times New Roman" w:hAnsiTheme="minorHAnsi" w:cstheme="minorHAnsi"/>
                <w:iCs/>
                <w:sz w:val="20"/>
                <w:szCs w:val="20"/>
                <w:bdr w:val="none" w:sz="0" w:space="0" w:color="auto"/>
                <w:lang w:val="el-GR"/>
              </w:rPr>
              <w:t>1. Γραπτή εργασία και παρουσίαση (66%)</w:t>
            </w:r>
          </w:p>
          <w:p w14:paraId="50FA4C6E" w14:textId="77777777" w:rsidR="000D6041" w:rsidRPr="009B3D28" w:rsidRDefault="000D6041" w:rsidP="006E75D4">
            <w:pPr>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2. Ενεργή συμμετοχή στην τάξη (34%)</w:t>
            </w:r>
          </w:p>
        </w:tc>
      </w:tr>
    </w:tbl>
    <w:p w14:paraId="6526B3B5" w14:textId="77777777" w:rsidR="000D6041" w:rsidRPr="009B3D28" w:rsidRDefault="000D6041" w:rsidP="000D6041">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709BB52A" w14:textId="77777777" w:rsidTr="006E75D4">
        <w:tc>
          <w:tcPr>
            <w:tcW w:w="8926" w:type="dxa"/>
          </w:tcPr>
          <w:p w14:paraId="18C915E0" w14:textId="77777777" w:rsidR="000D6041" w:rsidRPr="009B3D28" w:rsidRDefault="000D6041" w:rsidP="006E75D4">
            <w:pPr>
              <w:tabs>
                <w:tab w:val="num" w:pos="284"/>
                <w:tab w:val="left" w:pos="426"/>
              </w:tabs>
              <w:snapToGrid w:val="0"/>
              <w:spacing w:before="4" w:after="4"/>
              <w:ind w:left="455" w:hanging="455"/>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de-DE"/>
              </w:rPr>
              <w:t>Martin</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Η προέλευση του έργου τέχνης. Εισαγωγή – Μετάφραση – Σχόλια Γιάννη Τζαβάρα. Αθήνα, Γιάννενα: Εκδώσεις «Δωδώνη», 1986.</w:t>
            </w:r>
          </w:p>
          <w:p w14:paraId="7558F429" w14:textId="77777777" w:rsidR="000D6041" w:rsidRPr="009B3D28" w:rsidRDefault="000D6041" w:rsidP="006E75D4">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Γιώργος Ξηροπαΐδης: Ο </w:t>
            </w:r>
            <w:r w:rsidRPr="009B3D28">
              <w:rPr>
                <w:rFonts w:asciiTheme="minorHAnsi" w:hAnsiTheme="minorHAnsi" w:cstheme="minorHAnsi"/>
                <w:bCs/>
                <w:sz w:val="20"/>
                <w:szCs w:val="20"/>
                <w:lang w:val="de-DE"/>
              </w:rPr>
              <w:t>Heidegger</w:t>
            </w:r>
            <w:r w:rsidRPr="009B3D28">
              <w:rPr>
                <w:rFonts w:asciiTheme="minorHAnsi" w:hAnsiTheme="minorHAnsi" w:cstheme="minorHAnsi"/>
                <w:bCs/>
                <w:sz w:val="20"/>
                <w:szCs w:val="20"/>
                <w:lang w:val="el-GR"/>
              </w:rPr>
              <w:t xml:space="preserve"> και το πρόβλημα της Οντολογίας. Αθήνα: Εκδόσεις Κριτική, 1995.</w:t>
            </w:r>
          </w:p>
        </w:tc>
      </w:tr>
    </w:tbl>
    <w:p w14:paraId="2081F83B" w14:textId="77777777" w:rsidR="000D6041" w:rsidRPr="009B3D28" w:rsidRDefault="000D6041" w:rsidP="000D6041">
      <w:pPr>
        <w:rPr>
          <w:rFonts w:asciiTheme="minorHAnsi" w:hAnsiTheme="minorHAnsi" w:cstheme="minorHAnsi"/>
          <w:sz w:val="20"/>
          <w:szCs w:val="20"/>
          <w:lang w:val="el-GR"/>
        </w:rPr>
      </w:pPr>
    </w:p>
    <w:p w14:paraId="135FA3DC" w14:textId="4897455F" w:rsidR="009F17F5" w:rsidRPr="009B3D28" w:rsidRDefault="009F17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0614DFEC" w14:textId="5C7A0982" w:rsidR="00836E7E" w:rsidRPr="00D330AF" w:rsidRDefault="00836E7E" w:rsidP="001E3023">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bCs/>
          <w:sz w:val="28"/>
          <w:szCs w:val="28"/>
          <w:lang w:val="el-GR"/>
        </w:rPr>
        <w:lastRenderedPageBreak/>
        <w:t xml:space="preserve">Πλατωνική και </w:t>
      </w:r>
      <w:r w:rsidR="009E53B4" w:rsidRPr="00D330AF">
        <w:rPr>
          <w:rFonts w:asciiTheme="minorHAnsi" w:hAnsiTheme="minorHAnsi" w:cstheme="minorHAnsi"/>
          <w:b/>
          <w:bCs/>
          <w:sz w:val="28"/>
          <w:szCs w:val="28"/>
          <w:lang w:val="el-GR"/>
        </w:rPr>
        <w:t>α</w:t>
      </w:r>
      <w:r w:rsidRPr="00D330AF">
        <w:rPr>
          <w:rFonts w:asciiTheme="minorHAnsi" w:hAnsiTheme="minorHAnsi" w:cstheme="minorHAnsi"/>
          <w:b/>
          <w:bCs/>
          <w:sz w:val="28"/>
          <w:szCs w:val="28"/>
          <w:lang w:val="el-GR"/>
        </w:rPr>
        <w:t xml:space="preserve">ριστοτελική </w:t>
      </w:r>
      <w:r w:rsidR="009E53B4" w:rsidRPr="00D330AF">
        <w:rPr>
          <w:rFonts w:asciiTheme="minorHAnsi" w:hAnsiTheme="minorHAnsi" w:cstheme="minorHAnsi"/>
          <w:b/>
          <w:bCs/>
          <w:sz w:val="28"/>
          <w:szCs w:val="28"/>
          <w:lang w:val="el-GR"/>
        </w:rPr>
        <w:t xml:space="preserve">υπομνηματιστική </w:t>
      </w:r>
      <w:r w:rsidRPr="00D330AF">
        <w:rPr>
          <w:rFonts w:asciiTheme="minorHAnsi" w:hAnsiTheme="minorHAnsi" w:cstheme="minorHAnsi"/>
          <w:b/>
          <w:bCs/>
          <w:sz w:val="28"/>
          <w:szCs w:val="28"/>
          <w:lang w:val="el-GR"/>
        </w:rPr>
        <w:t>παράδοση στην Ύστερη αρχαιότητα και στο Βυζάντιο</w:t>
      </w:r>
    </w:p>
    <w:p w14:paraId="69DF1B40" w14:textId="77777777" w:rsidR="00836E7E" w:rsidRPr="009B3D28" w:rsidRDefault="00836E7E" w:rsidP="00836E7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05F4F" w:rsidRPr="009B3D28" w14:paraId="15DA43B8" w14:textId="77777777" w:rsidTr="006E75D4">
        <w:tc>
          <w:tcPr>
            <w:tcW w:w="3205" w:type="dxa"/>
            <w:shd w:val="clear" w:color="auto" w:fill="DDD9C3"/>
          </w:tcPr>
          <w:p w14:paraId="2F256122"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480C2AFF" w14:textId="77777777" w:rsidR="00836E7E" w:rsidRPr="009B3D28" w:rsidRDefault="00836E7E" w:rsidP="006E75D4">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705F4F" w:rsidRPr="009B3D28" w14:paraId="7CB47009" w14:textId="77777777" w:rsidTr="006E75D4">
        <w:tc>
          <w:tcPr>
            <w:tcW w:w="3205" w:type="dxa"/>
            <w:shd w:val="clear" w:color="auto" w:fill="DDD9C3"/>
          </w:tcPr>
          <w:p w14:paraId="71649D77"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3BF9E434" w14:textId="77777777" w:rsidR="00836E7E" w:rsidRPr="009B3D28" w:rsidRDefault="00836E7E" w:rsidP="006E75D4">
            <w:pPr>
              <w:rPr>
                <w:rFonts w:asciiTheme="minorHAnsi" w:hAnsiTheme="minorHAnsi" w:cstheme="minorHAnsi"/>
                <w:sz w:val="20"/>
                <w:szCs w:val="20"/>
              </w:rPr>
            </w:pPr>
            <w:r w:rsidRPr="009B3D28">
              <w:rPr>
                <w:rFonts w:asciiTheme="minorHAnsi" w:hAnsiTheme="minorHAnsi" w:cstheme="minorHAnsi"/>
                <w:sz w:val="20"/>
                <w:szCs w:val="20"/>
              </w:rPr>
              <w:t>ΦΙΛΟΣΟΦ</w:t>
            </w:r>
            <w:r w:rsidRPr="009B3D28">
              <w:rPr>
                <w:rFonts w:asciiTheme="minorHAnsi" w:hAnsiTheme="minorHAnsi" w:cstheme="minorHAnsi"/>
                <w:sz w:val="20"/>
                <w:szCs w:val="20"/>
                <w:lang w:val="el-GR"/>
              </w:rPr>
              <w:t>Ι</w:t>
            </w:r>
            <w:r w:rsidRPr="009B3D28">
              <w:rPr>
                <w:rFonts w:asciiTheme="minorHAnsi" w:hAnsiTheme="minorHAnsi" w:cstheme="minorHAnsi"/>
                <w:sz w:val="20"/>
                <w:szCs w:val="20"/>
              </w:rPr>
              <w:t>ΑΣ</w:t>
            </w:r>
          </w:p>
        </w:tc>
      </w:tr>
      <w:tr w:rsidR="00705F4F" w:rsidRPr="009B3D28" w14:paraId="0B98177A" w14:textId="77777777" w:rsidTr="006E75D4">
        <w:tc>
          <w:tcPr>
            <w:tcW w:w="3205" w:type="dxa"/>
            <w:shd w:val="clear" w:color="auto" w:fill="DDD9C3"/>
          </w:tcPr>
          <w:p w14:paraId="313AFE9C"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3F466B88" w14:textId="77777777" w:rsidR="00836E7E" w:rsidRPr="009B3D28" w:rsidRDefault="00836E7E" w:rsidP="006E75D4">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705F4F" w:rsidRPr="009B3D28" w14:paraId="2B7CD9CB" w14:textId="77777777" w:rsidTr="006E75D4">
        <w:tc>
          <w:tcPr>
            <w:tcW w:w="3205" w:type="dxa"/>
            <w:shd w:val="clear" w:color="auto" w:fill="DDD9C3"/>
          </w:tcPr>
          <w:p w14:paraId="64C95957"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1B755D63" w14:textId="78011FEA" w:rsidR="00836E7E" w:rsidRPr="009B3D28" w:rsidRDefault="003A59D1" w:rsidP="006E75D4">
            <w:pPr>
              <w:rPr>
                <w:rFonts w:asciiTheme="minorHAnsi" w:hAnsiTheme="minorHAnsi" w:cstheme="minorHAnsi"/>
                <w:b/>
                <w:sz w:val="20"/>
                <w:szCs w:val="20"/>
                <w:lang w:val="de-DE"/>
              </w:rPr>
            </w:pPr>
            <w:r w:rsidRPr="009B3D28">
              <w:rPr>
                <w:rFonts w:asciiTheme="minorHAnsi" w:hAnsiTheme="minorHAnsi" w:cstheme="minorHAnsi"/>
                <w:b/>
                <w:sz w:val="20"/>
                <w:szCs w:val="20"/>
                <w:lang w:val="de-DE"/>
              </w:rPr>
              <w:t>PHS_5096</w:t>
            </w:r>
          </w:p>
        </w:tc>
        <w:tc>
          <w:tcPr>
            <w:tcW w:w="2769" w:type="dxa"/>
            <w:gridSpan w:val="2"/>
            <w:shd w:val="clear" w:color="auto" w:fill="DDD9C3"/>
          </w:tcPr>
          <w:p w14:paraId="008C5F55"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2431F47B" w14:textId="79DB638B" w:rsidR="00836E7E" w:rsidRPr="009B3D28" w:rsidRDefault="00226E11"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Η΄</w:t>
            </w:r>
          </w:p>
        </w:tc>
      </w:tr>
      <w:tr w:rsidR="00705F4F" w:rsidRPr="00AA1CD8" w14:paraId="698AB5DA" w14:textId="77777777" w:rsidTr="006E75D4">
        <w:trPr>
          <w:trHeight w:val="375"/>
        </w:trPr>
        <w:tc>
          <w:tcPr>
            <w:tcW w:w="3205" w:type="dxa"/>
            <w:shd w:val="clear" w:color="auto" w:fill="DDD9C3"/>
            <w:vAlign w:val="center"/>
          </w:tcPr>
          <w:p w14:paraId="6FBC0E2F"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1C790392" w14:textId="10628D44" w:rsidR="00836E7E" w:rsidRPr="009B3D28" w:rsidRDefault="00836E7E" w:rsidP="006E75D4">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Πλατωνική και </w:t>
            </w:r>
            <w:r w:rsidR="009E53B4" w:rsidRPr="009B3D28">
              <w:rPr>
                <w:rFonts w:asciiTheme="minorHAnsi" w:hAnsiTheme="minorHAnsi" w:cstheme="minorHAnsi"/>
                <w:b/>
                <w:bCs/>
                <w:sz w:val="20"/>
                <w:szCs w:val="20"/>
                <w:lang w:val="el-GR"/>
              </w:rPr>
              <w:t>α</w:t>
            </w:r>
            <w:r w:rsidRPr="009B3D28">
              <w:rPr>
                <w:rFonts w:asciiTheme="minorHAnsi" w:hAnsiTheme="minorHAnsi" w:cstheme="minorHAnsi"/>
                <w:b/>
                <w:bCs/>
                <w:sz w:val="20"/>
                <w:szCs w:val="20"/>
                <w:lang w:val="el-GR"/>
              </w:rPr>
              <w:t xml:space="preserve">ριστοτελική </w:t>
            </w:r>
            <w:r w:rsidR="009E53B4" w:rsidRPr="009B3D28">
              <w:rPr>
                <w:rFonts w:asciiTheme="minorHAnsi" w:hAnsiTheme="minorHAnsi" w:cstheme="minorHAnsi"/>
                <w:b/>
                <w:bCs/>
                <w:sz w:val="20"/>
                <w:szCs w:val="20"/>
                <w:lang w:val="el-GR"/>
              </w:rPr>
              <w:t xml:space="preserve">υπομνηματιστική </w:t>
            </w:r>
            <w:r w:rsidRPr="009B3D28">
              <w:rPr>
                <w:rFonts w:asciiTheme="minorHAnsi" w:hAnsiTheme="minorHAnsi" w:cstheme="minorHAnsi"/>
                <w:b/>
                <w:bCs/>
                <w:sz w:val="20"/>
                <w:szCs w:val="20"/>
                <w:lang w:val="el-GR"/>
              </w:rPr>
              <w:t>παράδοση στην Ύστερη αρχαιότητα και στο Βυζάντιο</w:t>
            </w:r>
          </w:p>
        </w:tc>
      </w:tr>
      <w:tr w:rsidR="00705F4F" w:rsidRPr="009B3D28" w14:paraId="3AC08A63" w14:textId="77777777" w:rsidTr="006E75D4">
        <w:trPr>
          <w:trHeight w:val="196"/>
        </w:trPr>
        <w:tc>
          <w:tcPr>
            <w:tcW w:w="5637" w:type="dxa"/>
            <w:gridSpan w:val="3"/>
            <w:shd w:val="clear" w:color="auto" w:fill="DDD9C3"/>
            <w:vAlign w:val="center"/>
          </w:tcPr>
          <w:p w14:paraId="096F66C8" w14:textId="77777777" w:rsidR="00836E7E" w:rsidRPr="009B3D28" w:rsidRDefault="00836E7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11C6C06E" w14:textId="77777777" w:rsidR="00836E7E" w:rsidRPr="009B3D28" w:rsidRDefault="00836E7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10D0F12A" w14:textId="77777777" w:rsidR="00836E7E" w:rsidRPr="009B3D28" w:rsidRDefault="00836E7E" w:rsidP="006E75D4">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0DEFE28B" w14:textId="77777777" w:rsidTr="006E75D4">
        <w:trPr>
          <w:trHeight w:val="194"/>
        </w:trPr>
        <w:tc>
          <w:tcPr>
            <w:tcW w:w="5637" w:type="dxa"/>
            <w:gridSpan w:val="3"/>
          </w:tcPr>
          <w:p w14:paraId="0789BF4D" w14:textId="77777777" w:rsidR="00836E7E" w:rsidRPr="009B3D28" w:rsidRDefault="00836E7E" w:rsidP="006E75D4">
            <w:pPr>
              <w:jc w:val="center"/>
              <w:rPr>
                <w:rFonts w:asciiTheme="minorHAnsi" w:hAnsiTheme="minorHAnsi" w:cstheme="minorHAnsi"/>
                <w:sz w:val="20"/>
                <w:szCs w:val="20"/>
              </w:rPr>
            </w:pPr>
          </w:p>
        </w:tc>
        <w:tc>
          <w:tcPr>
            <w:tcW w:w="1823" w:type="dxa"/>
            <w:gridSpan w:val="2"/>
          </w:tcPr>
          <w:p w14:paraId="4A7C9D73" w14:textId="77777777" w:rsidR="00836E7E" w:rsidRPr="009B3D28" w:rsidRDefault="00836E7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29B132A0" w14:textId="77777777" w:rsidR="00836E7E" w:rsidRPr="009B3D28" w:rsidRDefault="00836E7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9B3D28" w14:paraId="49C07F36" w14:textId="77777777" w:rsidTr="006E75D4">
        <w:trPr>
          <w:trHeight w:val="599"/>
        </w:trPr>
        <w:tc>
          <w:tcPr>
            <w:tcW w:w="3205" w:type="dxa"/>
            <w:shd w:val="clear" w:color="auto" w:fill="DDD9C3"/>
          </w:tcPr>
          <w:p w14:paraId="46D2ADBC" w14:textId="77777777" w:rsidR="00836E7E" w:rsidRPr="009B3D28" w:rsidRDefault="00836E7E"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1B5FEAD4" w14:textId="77777777" w:rsidR="00836E7E" w:rsidRPr="009B3D28" w:rsidRDefault="00836E7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 ειδικού υπόβαθρου</w:t>
            </w:r>
          </w:p>
        </w:tc>
      </w:tr>
      <w:tr w:rsidR="00705F4F" w:rsidRPr="009B3D28" w14:paraId="481601D0" w14:textId="77777777" w:rsidTr="006E75D4">
        <w:tc>
          <w:tcPr>
            <w:tcW w:w="3205" w:type="dxa"/>
            <w:shd w:val="clear" w:color="auto" w:fill="DDD9C3"/>
          </w:tcPr>
          <w:p w14:paraId="78DD1D4B"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5B9CEEA" w14:textId="77777777" w:rsidR="00836E7E" w:rsidRPr="009B3D28" w:rsidRDefault="00836E7E" w:rsidP="006E75D4">
            <w:pPr>
              <w:jc w:val="right"/>
              <w:rPr>
                <w:rFonts w:asciiTheme="minorHAnsi" w:hAnsiTheme="minorHAnsi" w:cstheme="minorHAnsi"/>
                <w:b/>
                <w:sz w:val="20"/>
                <w:szCs w:val="20"/>
              </w:rPr>
            </w:pPr>
          </w:p>
        </w:tc>
        <w:tc>
          <w:tcPr>
            <w:tcW w:w="5760" w:type="dxa"/>
            <w:gridSpan w:val="5"/>
          </w:tcPr>
          <w:p w14:paraId="5443CCD6" w14:textId="4AE9349E" w:rsidR="00836E7E" w:rsidRPr="009B3D28" w:rsidRDefault="00085B4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3262A9E6" w14:textId="77777777" w:rsidTr="006E75D4">
        <w:tc>
          <w:tcPr>
            <w:tcW w:w="3205" w:type="dxa"/>
            <w:shd w:val="clear" w:color="auto" w:fill="DDD9C3"/>
          </w:tcPr>
          <w:p w14:paraId="0F505AC3"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18B6A849" w14:textId="77777777" w:rsidR="00836E7E" w:rsidRPr="009B3D28" w:rsidRDefault="00836E7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Ελληνική </w:t>
            </w:r>
          </w:p>
        </w:tc>
      </w:tr>
      <w:tr w:rsidR="00705F4F" w:rsidRPr="009B3D28" w14:paraId="434E09E7" w14:textId="77777777" w:rsidTr="006E75D4">
        <w:tc>
          <w:tcPr>
            <w:tcW w:w="3205" w:type="dxa"/>
            <w:shd w:val="clear" w:color="auto" w:fill="DDD9C3"/>
          </w:tcPr>
          <w:p w14:paraId="0E1CAAEF" w14:textId="77777777" w:rsidR="00836E7E" w:rsidRPr="009B3D28" w:rsidRDefault="00836E7E" w:rsidP="006E75D4">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7CD64626" w14:textId="36FC7355" w:rsidR="00836E7E" w:rsidRPr="009B3D28" w:rsidRDefault="00085B4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705F4F" w:rsidRPr="009B3D28" w14:paraId="5C6AFFD2" w14:textId="77777777" w:rsidTr="006E75D4">
        <w:tc>
          <w:tcPr>
            <w:tcW w:w="3205" w:type="dxa"/>
            <w:shd w:val="clear" w:color="auto" w:fill="DDD9C3"/>
          </w:tcPr>
          <w:p w14:paraId="23DEC48D" w14:textId="77777777" w:rsidR="00836E7E" w:rsidRPr="009B3D28" w:rsidRDefault="00836E7E" w:rsidP="006E75D4">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342722B3" w14:textId="77777777" w:rsidR="00836E7E" w:rsidRPr="009B3D28" w:rsidRDefault="00836E7E" w:rsidP="006E75D4">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https://eclass.upatras.gr/courses/PHIL2165/</w:t>
            </w:r>
          </w:p>
        </w:tc>
      </w:tr>
    </w:tbl>
    <w:p w14:paraId="0FE5107B" w14:textId="77777777" w:rsidR="00836E7E" w:rsidRPr="009B3D28" w:rsidRDefault="00836E7E" w:rsidP="00836E7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1C965AE1" w14:textId="77777777" w:rsidTr="006E75D4">
        <w:tc>
          <w:tcPr>
            <w:tcW w:w="8926" w:type="dxa"/>
            <w:tcBorders>
              <w:bottom w:val="nil"/>
            </w:tcBorders>
            <w:shd w:val="clear" w:color="auto" w:fill="DDD9C3"/>
          </w:tcPr>
          <w:p w14:paraId="61B5F574" w14:textId="77777777" w:rsidR="00836E7E" w:rsidRPr="009B3D28" w:rsidRDefault="00836E7E" w:rsidP="006E75D4">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9B3D28" w14:paraId="78D3C752" w14:textId="77777777" w:rsidTr="006E75D4">
        <w:tc>
          <w:tcPr>
            <w:tcW w:w="8926" w:type="dxa"/>
            <w:tcBorders>
              <w:top w:val="nil"/>
            </w:tcBorders>
            <w:shd w:val="clear" w:color="auto" w:fill="DDD9C3"/>
          </w:tcPr>
          <w:p w14:paraId="4F292741" w14:textId="77777777" w:rsidR="00836E7E" w:rsidRPr="009B3D28" w:rsidRDefault="00836E7E" w:rsidP="006E75D4">
            <w:pPr>
              <w:widowControl w:val="0"/>
              <w:autoSpaceDE w:val="0"/>
              <w:autoSpaceDN w:val="0"/>
              <w:adjustRightInd w:val="0"/>
              <w:ind w:left="313"/>
              <w:contextualSpacing/>
              <w:rPr>
                <w:rFonts w:asciiTheme="minorHAnsi" w:hAnsiTheme="minorHAnsi" w:cstheme="minorHAnsi"/>
                <w:i/>
                <w:sz w:val="20"/>
                <w:szCs w:val="20"/>
              </w:rPr>
            </w:pPr>
          </w:p>
        </w:tc>
      </w:tr>
      <w:tr w:rsidR="00705F4F" w:rsidRPr="00AA1CD8" w14:paraId="762329B4" w14:textId="77777777" w:rsidTr="006E75D4">
        <w:tc>
          <w:tcPr>
            <w:tcW w:w="8926" w:type="dxa"/>
          </w:tcPr>
          <w:p w14:paraId="6F928567" w14:textId="77777777" w:rsidR="00836E7E" w:rsidRPr="009B3D28" w:rsidRDefault="00836E7E" w:rsidP="006E75D4">
            <w:pPr>
              <w:pStyle w:val="ListParagraph1"/>
              <w:ind w:left="0"/>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Το μάθημα στοχεύει να εξοικειώσει τους φοιτητές/φοιτήτριες με τα κείμενα της υπομνηματιστικής και λοιπής παράδοσης, που εστιάζει σε προβλήματα που αναδείχθηκαν από την πλατωνική και αριστοτελική φιλοσοφία, στην Ύστερη Αρχαιότητα και στο Βυζάντιο. Με την επιτυχή ολοκλήρωση του μαθήματος ο φοιτητής/τρια θα είναι σε θέση να:</w:t>
            </w:r>
          </w:p>
          <w:p w14:paraId="6314C0EB" w14:textId="77777777" w:rsidR="00836E7E" w:rsidRPr="009B3D28" w:rsidRDefault="00836E7E" w:rsidP="006E75D4">
            <w:pPr>
              <w:jc w:val="both"/>
              <w:rPr>
                <w:rFonts w:asciiTheme="minorHAnsi" w:hAnsiTheme="minorHAnsi" w:cstheme="minorHAnsi"/>
                <w:sz w:val="20"/>
                <w:szCs w:val="20"/>
                <w:lang w:val="el-GR"/>
              </w:rPr>
            </w:pPr>
          </w:p>
          <w:p w14:paraId="2E39E4FE" w14:textId="77777777" w:rsidR="00836E7E" w:rsidRPr="009B3D28" w:rsidRDefault="00836E7E" w:rsidP="00836E7E">
            <w:pPr>
              <w:pStyle w:val="ListParagraph1"/>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Έχει αποδεδειγμένη γνώση και κατανόηση  της φιλοσοφικής μεθόδου που παρουσιάζεται σε ορισμένα από τα πιο σημαντικά πλατωνικά και αριστοτελικά κείμενα, καθώς και σε συναφή αρχαία και βυζαντινά σχόλια και υπομνήματα, σε σχέση με το υπό εξέτασιν φιλοσοφικό θέμα.</w:t>
            </w:r>
          </w:p>
          <w:p w14:paraId="7E12B425" w14:textId="77777777" w:rsidR="00836E7E" w:rsidRPr="009B3D28" w:rsidRDefault="00836E7E" w:rsidP="00836E7E">
            <w:pPr>
              <w:pStyle w:val="ListParagraph1"/>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Χρησιμοποιεί την αποκτηθείσα γνώση και κατανόηση και σε άλλα συναφή φιλοσοφικά κείμενα και να αποδεικνύει ότι διαθέτει ικανότητες φιλοσοφικής ανάγνωσης, ανάλυσης, και κριτικής κατανόησης των θεμάτων των κειμένων αυτών</w:t>
            </w:r>
          </w:p>
          <w:p w14:paraId="2E95E169" w14:textId="77777777" w:rsidR="00836E7E" w:rsidRPr="009B3D28" w:rsidRDefault="00836E7E" w:rsidP="00836E7E">
            <w:pPr>
              <w:pStyle w:val="ListParagraph1"/>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Διαθέτει ικανότητες διατύπωσης και  ανάπτυξης επιχειρημάτων για την υποστήριξη ή την αντίκρουση φιλοσοφικών θεωριών και αντιλήψεων</w:t>
            </w:r>
          </w:p>
          <w:p w14:paraId="46F53743" w14:textId="77777777" w:rsidR="00836E7E" w:rsidRPr="009B3D28" w:rsidRDefault="00836E7E" w:rsidP="00836E7E">
            <w:pPr>
              <w:pStyle w:val="ListParagraph1"/>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Διαμορφώνει κρίσεις που περιλαμβάνουν προβληματισμό για συναφή μεταφυσικά, γνωσιολογικά ή επιστημονικά και ηθικά ζητήματα</w:t>
            </w:r>
          </w:p>
          <w:p w14:paraId="4855CF12" w14:textId="77777777" w:rsidR="00836E7E" w:rsidRPr="009B3D28" w:rsidRDefault="00836E7E" w:rsidP="00836E7E">
            <w:pPr>
              <w:pStyle w:val="ListParagraph1"/>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Συνθέτει κείμενα που αναλύουν και επεξηγούν προβλήματα που τίθενται στο πλαίσιο της πλατωνικής και της αριστοτελικής φιλοσοφίας και της παράδοσής τους, υπομνηματιστικής ή άλλου είδους</w:t>
            </w:r>
          </w:p>
          <w:p w14:paraId="1EF5B531" w14:textId="77777777" w:rsidR="00836E7E" w:rsidRPr="009B3D28" w:rsidRDefault="00836E7E" w:rsidP="00836E7E">
            <w:pPr>
              <w:pStyle w:val="ListParagraph1"/>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Έχει αναπτύξει εκείνες τις δεξιότητες απόκτησης γνώσεων που του/της χρειάζονται για να συνεχίσει σε περαιτέρω σπουδές με μεγάλο βαθμό αυτονομίας </w:t>
            </w:r>
          </w:p>
          <w:p w14:paraId="5334CF7F" w14:textId="77777777" w:rsidR="00836E7E" w:rsidRPr="009B3D28" w:rsidRDefault="00836E7E" w:rsidP="006E75D4">
            <w:pPr>
              <w:jc w:val="both"/>
              <w:rPr>
                <w:rFonts w:asciiTheme="minorHAnsi" w:hAnsiTheme="minorHAnsi" w:cstheme="minorHAnsi"/>
                <w:b/>
                <w:bCs/>
                <w:sz w:val="20"/>
                <w:szCs w:val="20"/>
                <w:lang w:val="el-GR"/>
              </w:rPr>
            </w:pPr>
          </w:p>
          <w:p w14:paraId="2C092BE8" w14:textId="77777777" w:rsidR="00836E7E" w:rsidRPr="009B3D28" w:rsidRDefault="00836E7E" w:rsidP="006E75D4">
            <w:pPr>
              <w:jc w:val="both"/>
              <w:rPr>
                <w:rFonts w:asciiTheme="minorHAnsi" w:hAnsiTheme="minorHAnsi" w:cstheme="minorHAnsi"/>
                <w:b/>
                <w:bCs/>
                <w:sz w:val="20"/>
                <w:szCs w:val="20"/>
                <w:lang w:val="el-GR"/>
              </w:rPr>
            </w:pPr>
          </w:p>
          <w:p w14:paraId="76E624EA" w14:textId="77777777" w:rsidR="00836E7E" w:rsidRPr="009B3D28" w:rsidRDefault="00836E7E" w:rsidP="006E75D4">
            <w:pPr>
              <w:pStyle w:val="ListParagraph1"/>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Theme="minorHAnsi" w:hAnsiTheme="minorHAnsi" w:cstheme="minorHAnsi"/>
                <w:iCs/>
                <w:color w:val="auto"/>
                <w:sz w:val="20"/>
                <w:szCs w:val="20"/>
                <w:lang w:val="el-GR"/>
              </w:rPr>
            </w:pPr>
          </w:p>
        </w:tc>
      </w:tr>
      <w:tr w:rsidR="00705F4F" w:rsidRPr="009B3D28" w14:paraId="33B353A9" w14:textId="77777777" w:rsidTr="006E75D4">
        <w:tblPrEx>
          <w:tblLook w:val="0000" w:firstRow="0" w:lastRow="0" w:firstColumn="0" w:lastColumn="0" w:noHBand="0" w:noVBand="0"/>
        </w:tblPrEx>
        <w:tc>
          <w:tcPr>
            <w:tcW w:w="8908" w:type="dxa"/>
            <w:tcBorders>
              <w:bottom w:val="nil"/>
            </w:tcBorders>
            <w:shd w:val="clear" w:color="auto" w:fill="DDD9C3"/>
          </w:tcPr>
          <w:p w14:paraId="3E03D29B" w14:textId="77777777" w:rsidR="00836E7E" w:rsidRPr="009B3D28" w:rsidRDefault="00836E7E" w:rsidP="006E75D4">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AA1CD8" w14:paraId="76738282" w14:textId="77777777" w:rsidTr="006E75D4">
        <w:tc>
          <w:tcPr>
            <w:tcW w:w="8926" w:type="dxa"/>
          </w:tcPr>
          <w:p w14:paraId="019D3B96" w14:textId="77777777" w:rsidR="00836E7E" w:rsidRPr="009B3D28" w:rsidRDefault="00836E7E" w:rsidP="006E75D4">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t>Αυτόνομη εργασία</w:t>
            </w:r>
          </w:p>
          <w:p w14:paraId="08039E05" w14:textId="77777777" w:rsidR="00836E7E" w:rsidRPr="009B3D28" w:rsidRDefault="00836E7E" w:rsidP="006E75D4">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t>Παραγωγή νέων ερευνητικών ιδεών</w:t>
            </w:r>
          </w:p>
          <w:p w14:paraId="0DD1E5F6" w14:textId="77777777" w:rsidR="00836E7E" w:rsidRPr="009B3D28" w:rsidRDefault="00836E7E" w:rsidP="006E75D4">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t>Άσκηση κριτικής και αυτοκριτικής</w:t>
            </w:r>
          </w:p>
          <w:p w14:paraId="486FB990" w14:textId="77777777" w:rsidR="00836E7E" w:rsidRPr="009B3D28" w:rsidRDefault="00836E7E" w:rsidP="006E75D4">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t>Προαγωγή της ελεύθερης, δημιουργικής και επαγωγικής σκέψης</w:t>
            </w:r>
          </w:p>
          <w:p w14:paraId="012EAB6F" w14:textId="77777777" w:rsidR="00836E7E" w:rsidRPr="009B3D28" w:rsidRDefault="00836E7E" w:rsidP="006E75D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auto"/>
                <w:sz w:val="20"/>
                <w:szCs w:val="20"/>
                <w:lang w:val="el-GR"/>
              </w:rPr>
            </w:pPr>
          </w:p>
        </w:tc>
      </w:tr>
    </w:tbl>
    <w:p w14:paraId="4862B67B" w14:textId="77777777" w:rsidR="00836E7E" w:rsidRPr="009B3D28" w:rsidRDefault="00836E7E" w:rsidP="00836E7E">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lastRenderedPageBreak/>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AA1CD8" w14:paraId="38E40D1A" w14:textId="77777777" w:rsidTr="006E75D4">
        <w:trPr>
          <w:trHeight w:val="655"/>
        </w:trPr>
        <w:tc>
          <w:tcPr>
            <w:tcW w:w="8926" w:type="dxa"/>
          </w:tcPr>
          <w:p w14:paraId="0DFF5871" w14:textId="77777777" w:rsidR="00836E7E" w:rsidRPr="009B3D28" w:rsidRDefault="00836E7E" w:rsidP="006E75D4">
            <w:pPr>
              <w:rPr>
                <w:rFonts w:asciiTheme="minorHAnsi" w:hAnsiTheme="minorHAnsi" w:cstheme="minorHAnsi"/>
                <w:iCs/>
                <w:sz w:val="20"/>
                <w:szCs w:val="20"/>
                <w:lang w:val="el-GR"/>
              </w:rPr>
            </w:pPr>
          </w:p>
          <w:p w14:paraId="17F08CAB" w14:textId="77777777" w:rsidR="00836E7E" w:rsidRPr="009B3D28" w:rsidRDefault="00836E7E" w:rsidP="006E75D4">
            <w:pPr>
              <w:ind w:left="454" w:hanging="454"/>
              <w:jc w:val="both"/>
              <w:rPr>
                <w:rFonts w:asciiTheme="minorHAnsi" w:hAnsiTheme="minorHAnsi" w:cstheme="minorHAnsi"/>
                <w:i/>
                <w:iCs/>
                <w:sz w:val="20"/>
                <w:szCs w:val="20"/>
                <w:lang w:val="el-GR"/>
              </w:rPr>
            </w:pPr>
            <w:r w:rsidRPr="009B3D28">
              <w:rPr>
                <w:rFonts w:asciiTheme="minorHAnsi" w:hAnsiTheme="minorHAnsi" w:cstheme="minorHAnsi"/>
                <w:sz w:val="20"/>
                <w:szCs w:val="20"/>
                <w:lang w:val="el-GR"/>
              </w:rPr>
              <w:t xml:space="preserve">Γεώργιος Γεμιστός, Πλήθων, </w:t>
            </w:r>
            <w:r w:rsidRPr="009B3D28">
              <w:rPr>
                <w:rFonts w:asciiTheme="minorHAnsi" w:hAnsiTheme="minorHAnsi" w:cstheme="minorHAnsi"/>
                <w:i/>
                <w:iCs/>
                <w:sz w:val="20"/>
                <w:szCs w:val="20"/>
                <w:lang w:val="el-GR"/>
              </w:rPr>
              <w:t>Περὶ ὧν Ἀριστοτέλης πρὸς Πλάτωνα διαφέρεται</w:t>
            </w:r>
          </w:p>
          <w:p w14:paraId="025136A5" w14:textId="77777777" w:rsidR="00836E7E" w:rsidRPr="009B3D28" w:rsidRDefault="00836E7E" w:rsidP="006E75D4">
            <w:pPr>
              <w:ind w:left="454" w:hanging="454"/>
              <w:jc w:val="both"/>
              <w:rPr>
                <w:rFonts w:asciiTheme="minorHAnsi" w:hAnsiTheme="minorHAnsi" w:cstheme="minorHAnsi"/>
                <w:i/>
                <w:iCs/>
                <w:sz w:val="20"/>
                <w:szCs w:val="20"/>
                <w:lang w:val="el-GR"/>
              </w:rPr>
            </w:pPr>
            <w:r w:rsidRPr="009B3D28">
              <w:rPr>
                <w:rFonts w:asciiTheme="minorHAnsi" w:hAnsiTheme="minorHAnsi" w:cstheme="minorHAnsi"/>
                <w:sz w:val="20"/>
                <w:szCs w:val="20"/>
                <w:lang w:val="el-GR"/>
              </w:rPr>
              <w:t>Αριστοτέλης</w:t>
            </w:r>
            <w:r w:rsidRPr="009B3D28">
              <w:rPr>
                <w:rFonts w:asciiTheme="minorHAnsi" w:hAnsiTheme="minorHAnsi" w:cstheme="minorHAnsi"/>
                <w:i/>
                <w:iCs/>
                <w:sz w:val="20"/>
                <w:szCs w:val="20"/>
                <w:lang w:val="el-GR"/>
              </w:rPr>
              <w:t>, Μετά τα φυσικά</w:t>
            </w:r>
            <w:r w:rsidRPr="009B3D28">
              <w:rPr>
                <w:rFonts w:asciiTheme="minorHAnsi" w:hAnsiTheme="minorHAnsi" w:cstheme="minorHAnsi"/>
                <w:sz w:val="20"/>
                <w:szCs w:val="20"/>
                <w:lang w:val="el-GR"/>
              </w:rPr>
              <w:t xml:space="preserve"> Α΄ και Λ΄Βιβλίο</w:t>
            </w:r>
            <w:r w:rsidRPr="009B3D28">
              <w:rPr>
                <w:rFonts w:asciiTheme="minorHAnsi" w:hAnsiTheme="minorHAnsi" w:cstheme="minorHAnsi"/>
                <w:i/>
                <w:iCs/>
                <w:sz w:val="20"/>
                <w:szCs w:val="20"/>
                <w:lang w:val="el-GR"/>
              </w:rPr>
              <w:t xml:space="preserve"> </w:t>
            </w:r>
          </w:p>
          <w:p w14:paraId="00AA061A" w14:textId="77777777" w:rsidR="00836E7E" w:rsidRPr="009B3D28" w:rsidRDefault="00836E7E" w:rsidP="006E75D4">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Αλέξανδρος Αφροδισιεύς, Σχόλια στα </w:t>
            </w:r>
            <w:r w:rsidRPr="009B3D28">
              <w:rPr>
                <w:rFonts w:asciiTheme="minorHAnsi" w:hAnsiTheme="minorHAnsi" w:cstheme="minorHAnsi"/>
                <w:i/>
                <w:iCs/>
                <w:sz w:val="20"/>
                <w:szCs w:val="20"/>
                <w:lang w:val="el-GR"/>
              </w:rPr>
              <w:t>Μετά τα φυσικά</w:t>
            </w:r>
            <w:r w:rsidRPr="009B3D28">
              <w:rPr>
                <w:rFonts w:asciiTheme="minorHAnsi" w:hAnsiTheme="minorHAnsi" w:cstheme="minorHAnsi"/>
                <w:sz w:val="20"/>
                <w:szCs w:val="20"/>
                <w:lang w:val="el-GR"/>
              </w:rPr>
              <w:t xml:space="preserve"> του Αριστοτέλους</w:t>
            </w:r>
          </w:p>
          <w:p w14:paraId="15B8C2BB" w14:textId="77777777" w:rsidR="00836E7E" w:rsidRPr="009B3D28" w:rsidRDefault="00836E7E" w:rsidP="006E75D4">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Ψευδο-Αλέξανδρος, Σχόλια στα </w:t>
            </w:r>
            <w:r w:rsidRPr="009B3D28">
              <w:rPr>
                <w:rFonts w:asciiTheme="minorHAnsi" w:hAnsiTheme="minorHAnsi" w:cstheme="minorHAnsi"/>
                <w:i/>
                <w:iCs/>
                <w:sz w:val="20"/>
                <w:szCs w:val="20"/>
                <w:lang w:val="el-GR"/>
              </w:rPr>
              <w:t>Μετά τα φυσικά</w:t>
            </w:r>
            <w:r w:rsidRPr="009B3D28">
              <w:rPr>
                <w:rFonts w:asciiTheme="minorHAnsi" w:hAnsiTheme="minorHAnsi" w:cstheme="minorHAnsi"/>
                <w:sz w:val="20"/>
                <w:szCs w:val="20"/>
                <w:lang w:val="el-GR"/>
              </w:rPr>
              <w:t xml:space="preserve"> του Αριστοτέλους</w:t>
            </w:r>
          </w:p>
          <w:p w14:paraId="6C133BA5" w14:textId="77777777" w:rsidR="00836E7E" w:rsidRPr="009B3D28" w:rsidRDefault="00836E7E" w:rsidP="006E75D4">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Σιμπλίκιος και Φιλόπονος, Σχόλια σε διάφορες αριστοτελικές πραγματείες</w:t>
            </w:r>
          </w:p>
        </w:tc>
      </w:tr>
    </w:tbl>
    <w:p w14:paraId="1FD77A89" w14:textId="77777777" w:rsidR="00836E7E" w:rsidRPr="009B3D28" w:rsidRDefault="00836E7E" w:rsidP="00836E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05F4F" w:rsidRPr="00AA1CD8" w14:paraId="1D1C1E5E" w14:textId="77777777" w:rsidTr="006E75D4">
        <w:trPr>
          <w:trHeight w:val="947"/>
        </w:trPr>
        <w:tc>
          <w:tcPr>
            <w:tcW w:w="3306" w:type="dxa"/>
            <w:shd w:val="clear" w:color="auto" w:fill="DDD9C3"/>
          </w:tcPr>
          <w:p w14:paraId="28849650"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01874BEA" w14:textId="77777777" w:rsidR="00836E7E" w:rsidRPr="009B3D28" w:rsidRDefault="00836E7E"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Στην αίθουσα</w:t>
            </w:r>
          </w:p>
          <w:p w14:paraId="3E78031C" w14:textId="77777777" w:rsidR="00836E7E" w:rsidRPr="009B3D28" w:rsidRDefault="00836E7E"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Κειμενική ανάλυση με συνδυασμό αρχαίων και βυζαντινών πηγών</w:t>
            </w:r>
          </w:p>
        </w:tc>
      </w:tr>
      <w:tr w:rsidR="00705F4F" w:rsidRPr="009B3D28" w14:paraId="7E271F5B" w14:textId="77777777" w:rsidTr="006E75D4">
        <w:tc>
          <w:tcPr>
            <w:tcW w:w="3306" w:type="dxa"/>
            <w:shd w:val="clear" w:color="auto" w:fill="DDD9C3"/>
          </w:tcPr>
          <w:p w14:paraId="5AC5CF3E" w14:textId="77777777" w:rsidR="00836E7E" w:rsidRPr="009B3D28" w:rsidRDefault="00836E7E" w:rsidP="006E75D4">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71AC6838" w14:textId="77777777" w:rsidR="00836E7E" w:rsidRPr="009B3D28" w:rsidRDefault="00836E7E" w:rsidP="006E75D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9B3D28">
              <w:rPr>
                <w:rFonts w:asciiTheme="minorHAnsi" w:hAnsiTheme="minorHAnsi" w:cstheme="minorHAnsi"/>
                <w:iCs/>
                <w:sz w:val="20"/>
                <w:szCs w:val="20"/>
              </w:rPr>
              <w:t>e-class</w:t>
            </w:r>
          </w:p>
        </w:tc>
      </w:tr>
      <w:tr w:rsidR="00705F4F" w:rsidRPr="009B3D28" w14:paraId="2FEF427A" w14:textId="77777777" w:rsidTr="006E75D4">
        <w:tc>
          <w:tcPr>
            <w:tcW w:w="3306" w:type="dxa"/>
            <w:shd w:val="clear" w:color="auto" w:fill="DDD9C3"/>
          </w:tcPr>
          <w:p w14:paraId="3DEADF5E"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7687F5FB" w14:textId="77777777" w:rsidR="00836E7E" w:rsidRPr="009B3D28" w:rsidRDefault="00836E7E" w:rsidP="006E75D4">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05F4F" w:rsidRPr="009B3D28" w14:paraId="0323EA66" w14:textId="77777777" w:rsidTr="006E75D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8F4A068" w14:textId="77777777" w:rsidR="00836E7E" w:rsidRPr="009B3D28" w:rsidRDefault="00836E7E"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BBAAA4C" w14:textId="77777777" w:rsidR="00836E7E" w:rsidRPr="009B3D28" w:rsidRDefault="00836E7E" w:rsidP="006E75D4">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705F4F" w:rsidRPr="009B3D28" w14:paraId="56781EDF" w14:textId="77777777" w:rsidTr="006E75D4">
              <w:tc>
                <w:tcPr>
                  <w:tcW w:w="3210" w:type="dxa"/>
                  <w:tcBorders>
                    <w:top w:val="single" w:sz="4" w:space="0" w:color="auto"/>
                    <w:left w:val="single" w:sz="4" w:space="0" w:color="auto"/>
                    <w:bottom w:val="single" w:sz="4" w:space="0" w:color="auto"/>
                    <w:right w:val="single" w:sz="4" w:space="0" w:color="auto"/>
                  </w:tcBorders>
                </w:tcPr>
                <w:p w14:paraId="13E3F4CB" w14:textId="77777777" w:rsidR="00836E7E" w:rsidRPr="009B3D28" w:rsidRDefault="00836E7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2B32C9E5" w14:textId="77777777" w:rsidR="00836E7E" w:rsidRPr="009B3D28" w:rsidRDefault="00836E7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05F4F" w:rsidRPr="009B3D28" w14:paraId="6F60AD52" w14:textId="77777777" w:rsidTr="006E75D4">
              <w:tc>
                <w:tcPr>
                  <w:tcW w:w="3210" w:type="dxa"/>
                  <w:tcBorders>
                    <w:top w:val="single" w:sz="4" w:space="0" w:color="auto"/>
                    <w:left w:val="single" w:sz="4" w:space="0" w:color="auto"/>
                    <w:bottom w:val="single" w:sz="4" w:space="0" w:color="auto"/>
                    <w:right w:val="single" w:sz="4" w:space="0" w:color="auto"/>
                  </w:tcBorders>
                </w:tcPr>
                <w:p w14:paraId="59453231" w14:textId="77777777" w:rsidR="00836E7E" w:rsidRPr="009B3D28" w:rsidRDefault="00836E7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Μελέτη και ανάλυση της βιβλιογραφίας</w:t>
                  </w:r>
                </w:p>
              </w:tc>
              <w:tc>
                <w:tcPr>
                  <w:tcW w:w="1725" w:type="dxa"/>
                  <w:tcBorders>
                    <w:top w:val="single" w:sz="4" w:space="0" w:color="auto"/>
                    <w:left w:val="single" w:sz="4" w:space="0" w:color="auto"/>
                    <w:bottom w:val="single" w:sz="4" w:space="0" w:color="auto"/>
                    <w:right w:val="single" w:sz="4" w:space="0" w:color="auto"/>
                  </w:tcBorders>
                </w:tcPr>
                <w:p w14:paraId="4EA37231" w14:textId="77777777" w:rsidR="00836E7E" w:rsidRPr="009B3D28" w:rsidRDefault="00836E7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60</w:t>
                  </w:r>
                </w:p>
              </w:tc>
            </w:tr>
            <w:tr w:rsidR="00705F4F" w:rsidRPr="009B3D28" w14:paraId="7F341578" w14:textId="77777777" w:rsidTr="006E75D4">
              <w:tc>
                <w:tcPr>
                  <w:tcW w:w="3210" w:type="dxa"/>
                  <w:tcBorders>
                    <w:top w:val="single" w:sz="4" w:space="0" w:color="auto"/>
                    <w:left w:val="single" w:sz="4" w:space="0" w:color="auto"/>
                    <w:bottom w:val="single" w:sz="4" w:space="0" w:color="auto"/>
                    <w:right w:val="single" w:sz="4" w:space="0" w:color="auto"/>
                  </w:tcBorders>
                </w:tcPr>
                <w:p w14:paraId="6AE615BA" w14:textId="77777777" w:rsidR="00836E7E" w:rsidRPr="009B3D28" w:rsidRDefault="00836E7E"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Αυτόνομη μελέτη</w:t>
                  </w:r>
                </w:p>
              </w:tc>
              <w:tc>
                <w:tcPr>
                  <w:tcW w:w="1725" w:type="dxa"/>
                  <w:tcBorders>
                    <w:top w:val="single" w:sz="4" w:space="0" w:color="auto"/>
                    <w:left w:val="single" w:sz="4" w:space="0" w:color="auto"/>
                    <w:bottom w:val="single" w:sz="4" w:space="0" w:color="auto"/>
                    <w:right w:val="single" w:sz="4" w:space="0" w:color="auto"/>
                  </w:tcBorders>
                </w:tcPr>
                <w:p w14:paraId="17DC72FD" w14:textId="77777777" w:rsidR="00836E7E" w:rsidRPr="009B3D28" w:rsidRDefault="00836E7E"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26</w:t>
                  </w:r>
                </w:p>
              </w:tc>
            </w:tr>
            <w:tr w:rsidR="00705F4F" w:rsidRPr="009B3D28" w14:paraId="1EA05E66" w14:textId="77777777" w:rsidTr="006E75D4">
              <w:tc>
                <w:tcPr>
                  <w:tcW w:w="3210" w:type="dxa"/>
                  <w:tcBorders>
                    <w:top w:val="single" w:sz="4" w:space="0" w:color="auto"/>
                    <w:left w:val="single" w:sz="4" w:space="0" w:color="auto"/>
                    <w:bottom w:val="single" w:sz="4" w:space="0" w:color="auto"/>
                    <w:right w:val="single" w:sz="4" w:space="0" w:color="auto"/>
                  </w:tcBorders>
                </w:tcPr>
                <w:p w14:paraId="0C289A54" w14:textId="77777777" w:rsidR="00836E7E" w:rsidRPr="009B3D28" w:rsidRDefault="00836E7E" w:rsidP="006E75D4">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0CB53434" w14:textId="77777777" w:rsidR="00836E7E" w:rsidRPr="009B3D28" w:rsidRDefault="00836E7E" w:rsidP="006E75D4">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095228AE" w14:textId="77777777" w:rsidR="00836E7E" w:rsidRPr="009B3D28" w:rsidRDefault="00836E7E" w:rsidP="006E75D4">
            <w:pPr>
              <w:rPr>
                <w:rFonts w:asciiTheme="minorHAnsi" w:hAnsiTheme="minorHAnsi" w:cstheme="minorHAnsi"/>
                <w:sz w:val="20"/>
                <w:szCs w:val="20"/>
              </w:rPr>
            </w:pPr>
          </w:p>
        </w:tc>
      </w:tr>
      <w:tr w:rsidR="00705F4F" w:rsidRPr="009B3D28" w14:paraId="0E347432" w14:textId="77777777" w:rsidTr="006E75D4">
        <w:tc>
          <w:tcPr>
            <w:tcW w:w="3306" w:type="dxa"/>
          </w:tcPr>
          <w:p w14:paraId="08D5FCB1" w14:textId="77777777" w:rsidR="00836E7E" w:rsidRPr="009B3D28" w:rsidRDefault="00836E7E"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144BD8E3" w14:textId="77777777" w:rsidR="00836E7E" w:rsidRPr="009B3D28" w:rsidRDefault="00836E7E" w:rsidP="006E75D4">
            <w:pPr>
              <w:jc w:val="both"/>
              <w:rPr>
                <w:rFonts w:asciiTheme="minorHAnsi" w:hAnsiTheme="minorHAnsi" w:cstheme="minorHAnsi"/>
                <w:i/>
                <w:sz w:val="20"/>
                <w:szCs w:val="20"/>
              </w:rPr>
            </w:pPr>
          </w:p>
        </w:tc>
        <w:tc>
          <w:tcPr>
            <w:tcW w:w="5620" w:type="dxa"/>
          </w:tcPr>
          <w:p w14:paraId="3CCC33FD" w14:textId="77777777" w:rsidR="00836E7E" w:rsidRPr="009B3D28" w:rsidRDefault="00836E7E"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Γραπτές εξετάσεις</w:t>
            </w:r>
          </w:p>
          <w:p w14:paraId="00F33B3E" w14:textId="77777777" w:rsidR="00836E7E" w:rsidRPr="009B3D28" w:rsidRDefault="00836E7E"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 Παρουσιάσεις</w:t>
            </w:r>
          </w:p>
        </w:tc>
      </w:tr>
    </w:tbl>
    <w:p w14:paraId="0D5A5E43" w14:textId="77777777" w:rsidR="00836E7E" w:rsidRPr="009B3D28" w:rsidRDefault="00836E7E" w:rsidP="00836E7E">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05F4F" w:rsidRPr="009B3D28" w14:paraId="0FDA4CA2" w14:textId="77777777" w:rsidTr="006E75D4">
        <w:tc>
          <w:tcPr>
            <w:tcW w:w="8926" w:type="dxa"/>
          </w:tcPr>
          <w:p w14:paraId="5EDEE2E1" w14:textId="77777777" w:rsidR="00836E7E" w:rsidRPr="009B3D28" w:rsidRDefault="00836E7E" w:rsidP="006E75D4">
            <w:pPr>
              <w:jc w:val="both"/>
              <w:rPr>
                <w:rFonts w:asciiTheme="minorHAnsi" w:hAnsiTheme="minorHAnsi" w:cstheme="minorHAnsi"/>
                <w:sz w:val="20"/>
                <w:szCs w:val="20"/>
              </w:rPr>
            </w:pPr>
            <w:r w:rsidRPr="009B3D28">
              <w:rPr>
                <w:rFonts w:asciiTheme="minorHAnsi" w:hAnsiTheme="minorHAnsi" w:cstheme="minorHAnsi"/>
                <w:sz w:val="20"/>
                <w:szCs w:val="20"/>
              </w:rPr>
              <w:t>Blum, P.R. (2014), “Plethon, The first Philhellene: Re-enacting the Antiquity”, in Matula, J. and</w:t>
            </w:r>
            <w:r w:rsidRPr="009B3D28">
              <w:rPr>
                <w:rFonts w:asciiTheme="minorHAnsi" w:hAnsiTheme="minorHAnsi" w:cstheme="minorHAnsi"/>
                <w:sz w:val="20"/>
                <w:szCs w:val="20"/>
                <w:shd w:val="clear" w:color="auto" w:fill="FFFFFF"/>
              </w:rPr>
              <w:t xml:space="preserve"> </w:t>
            </w:r>
            <w:r w:rsidRPr="009B3D28">
              <w:rPr>
                <w:rFonts w:asciiTheme="minorHAnsi" w:hAnsiTheme="minorHAnsi" w:cstheme="minorHAnsi"/>
                <w:sz w:val="20"/>
                <w:szCs w:val="20"/>
              </w:rPr>
              <w:t xml:space="preserve">Blum, P.R. (eds, 2014), </w:t>
            </w:r>
            <w:r w:rsidRPr="009B3D28">
              <w:rPr>
                <w:rFonts w:asciiTheme="minorHAnsi" w:hAnsiTheme="minorHAnsi" w:cstheme="minorHAnsi"/>
                <w:i/>
                <w:iCs/>
                <w:sz w:val="20"/>
                <w:szCs w:val="20"/>
              </w:rPr>
              <w:t xml:space="preserve">George Gemistos Plethon, The Byzantine and the Latin Renaissance, </w:t>
            </w:r>
            <w:r w:rsidRPr="009B3D28">
              <w:rPr>
                <w:rFonts w:asciiTheme="minorHAnsi" w:hAnsiTheme="minorHAnsi" w:cstheme="minorHAnsi"/>
                <w:sz w:val="20"/>
                <w:szCs w:val="20"/>
              </w:rPr>
              <w:t>Palacky University, Olomouc: 391-413.</w:t>
            </w:r>
          </w:p>
          <w:p w14:paraId="27B2AC37" w14:textId="77777777" w:rsidR="00836E7E" w:rsidRPr="009B3D28" w:rsidRDefault="00836E7E" w:rsidP="006E75D4">
            <w:pPr>
              <w:jc w:val="both"/>
              <w:rPr>
                <w:rFonts w:asciiTheme="minorHAnsi" w:hAnsiTheme="minorHAnsi" w:cstheme="minorHAnsi"/>
                <w:sz w:val="20"/>
                <w:szCs w:val="20"/>
              </w:rPr>
            </w:pPr>
          </w:p>
          <w:p w14:paraId="0C858D4E" w14:textId="77777777" w:rsidR="00836E7E" w:rsidRPr="009B3D28" w:rsidRDefault="00836E7E" w:rsidP="006E75D4">
            <w:pPr>
              <w:jc w:val="both"/>
              <w:rPr>
                <w:rFonts w:asciiTheme="minorHAnsi" w:hAnsiTheme="minorHAnsi" w:cstheme="minorHAnsi"/>
                <w:sz w:val="20"/>
                <w:szCs w:val="20"/>
              </w:rPr>
            </w:pPr>
            <w:r w:rsidRPr="009B3D28">
              <w:rPr>
                <w:rFonts w:asciiTheme="minorHAnsi" w:hAnsiTheme="minorHAnsi" w:cstheme="minorHAnsi"/>
                <w:sz w:val="20"/>
                <w:szCs w:val="20"/>
              </w:rPr>
              <w:t xml:space="preserve">Hladký, V. (2007), </w:t>
            </w:r>
            <w:r w:rsidRPr="009B3D28">
              <w:rPr>
                <w:rFonts w:asciiTheme="minorHAnsi" w:hAnsiTheme="minorHAnsi" w:cstheme="minorHAnsi"/>
                <w:i/>
                <w:iCs/>
                <w:sz w:val="20"/>
                <w:szCs w:val="20"/>
              </w:rPr>
              <w:t xml:space="preserve">Plato’s Second Coming, An Outline of the Philosophy of George Gemistos Plethon, </w:t>
            </w:r>
            <w:r w:rsidRPr="009B3D28">
              <w:rPr>
                <w:rFonts w:asciiTheme="minorHAnsi" w:hAnsiTheme="minorHAnsi" w:cstheme="minorHAnsi"/>
                <w:sz w:val="20"/>
                <w:szCs w:val="20"/>
              </w:rPr>
              <w:t>Diss., Charles Univ. Praha.</w:t>
            </w:r>
          </w:p>
          <w:p w14:paraId="7A8A9C36" w14:textId="77777777" w:rsidR="00836E7E" w:rsidRPr="009B3D28" w:rsidRDefault="00836E7E" w:rsidP="006E75D4">
            <w:pPr>
              <w:jc w:val="both"/>
              <w:rPr>
                <w:rFonts w:asciiTheme="minorHAnsi" w:hAnsiTheme="minorHAnsi" w:cstheme="minorHAnsi"/>
                <w:sz w:val="20"/>
                <w:szCs w:val="20"/>
              </w:rPr>
            </w:pPr>
          </w:p>
          <w:p w14:paraId="3297AA45" w14:textId="77777777" w:rsidR="00836E7E" w:rsidRPr="009B3D28" w:rsidRDefault="00836E7E" w:rsidP="006E75D4">
            <w:pPr>
              <w:jc w:val="both"/>
              <w:rPr>
                <w:rFonts w:asciiTheme="minorHAnsi" w:hAnsiTheme="minorHAnsi" w:cstheme="minorHAnsi"/>
                <w:sz w:val="20"/>
                <w:szCs w:val="20"/>
              </w:rPr>
            </w:pPr>
            <w:r w:rsidRPr="009B3D28">
              <w:rPr>
                <w:rFonts w:asciiTheme="minorHAnsi" w:hAnsiTheme="minorHAnsi" w:cstheme="minorHAnsi"/>
                <w:sz w:val="20"/>
                <w:szCs w:val="20"/>
              </w:rPr>
              <w:t xml:space="preserve">Jayne, S. (1995), “The Pletho Revival of Plato in Italy”, in </w:t>
            </w:r>
            <w:r w:rsidRPr="009B3D28">
              <w:rPr>
                <w:rFonts w:asciiTheme="minorHAnsi" w:hAnsiTheme="minorHAnsi" w:cstheme="minorHAnsi"/>
                <w:i/>
                <w:iCs/>
                <w:sz w:val="20"/>
                <w:szCs w:val="20"/>
              </w:rPr>
              <w:t xml:space="preserve">Plato in Renaissance England, Archives Internationales D’ Histoire des Idées, </w:t>
            </w:r>
            <w:r w:rsidRPr="009B3D28">
              <w:rPr>
                <w:rFonts w:asciiTheme="minorHAnsi" w:hAnsiTheme="minorHAnsi" w:cstheme="minorHAnsi"/>
                <w:sz w:val="20"/>
                <w:szCs w:val="20"/>
              </w:rPr>
              <w:t>vol. 141, Dodrecht: Springer, 63-82.</w:t>
            </w:r>
          </w:p>
          <w:p w14:paraId="7F6BED35" w14:textId="77777777" w:rsidR="00836E7E" w:rsidRPr="009B3D28" w:rsidRDefault="00836E7E" w:rsidP="006E75D4">
            <w:pPr>
              <w:jc w:val="both"/>
              <w:rPr>
                <w:rFonts w:asciiTheme="minorHAnsi" w:hAnsiTheme="minorHAnsi" w:cstheme="minorHAnsi"/>
                <w:sz w:val="20"/>
                <w:szCs w:val="20"/>
              </w:rPr>
            </w:pPr>
          </w:p>
          <w:p w14:paraId="6A7809C8" w14:textId="77777777" w:rsidR="00836E7E" w:rsidRPr="009B3D28" w:rsidRDefault="00836E7E" w:rsidP="006E75D4">
            <w:pPr>
              <w:jc w:val="both"/>
              <w:rPr>
                <w:rFonts w:asciiTheme="minorHAnsi" w:hAnsiTheme="minorHAnsi" w:cstheme="minorHAnsi"/>
                <w:sz w:val="20"/>
                <w:szCs w:val="20"/>
                <w:lang w:val="de-DE"/>
              </w:rPr>
            </w:pPr>
            <w:r w:rsidRPr="009B3D28">
              <w:rPr>
                <w:rFonts w:asciiTheme="minorHAnsi" w:hAnsiTheme="minorHAnsi" w:cstheme="minorHAnsi"/>
                <w:sz w:val="20"/>
                <w:szCs w:val="20"/>
                <w:lang w:val="de-DE"/>
              </w:rPr>
              <w:t xml:space="preserve">Lagarde, B. (1973), “Le «De Differentiis» de Pléthon d’ après l’ autographe de la Marcienne”, </w:t>
            </w:r>
            <w:r w:rsidRPr="009B3D28">
              <w:rPr>
                <w:rFonts w:asciiTheme="minorHAnsi" w:hAnsiTheme="minorHAnsi" w:cstheme="minorHAnsi"/>
                <w:i/>
                <w:iCs/>
                <w:sz w:val="20"/>
                <w:szCs w:val="20"/>
                <w:lang w:val="de-DE"/>
              </w:rPr>
              <w:t>Byzantion</w:t>
            </w:r>
            <w:r w:rsidRPr="009B3D28">
              <w:rPr>
                <w:rFonts w:asciiTheme="minorHAnsi" w:hAnsiTheme="minorHAnsi" w:cstheme="minorHAnsi"/>
                <w:sz w:val="20"/>
                <w:szCs w:val="20"/>
                <w:lang w:val="de-DE"/>
              </w:rPr>
              <w:t>, Vol. 43: 312-343.</w:t>
            </w:r>
          </w:p>
          <w:p w14:paraId="1A1C1D7E" w14:textId="77777777" w:rsidR="00836E7E" w:rsidRPr="009B3D28" w:rsidRDefault="00836E7E" w:rsidP="006E75D4">
            <w:pPr>
              <w:jc w:val="both"/>
              <w:rPr>
                <w:rFonts w:asciiTheme="minorHAnsi" w:hAnsiTheme="minorHAnsi" w:cstheme="minorHAnsi"/>
                <w:sz w:val="20"/>
                <w:szCs w:val="20"/>
                <w:lang w:val="de-DE"/>
              </w:rPr>
            </w:pPr>
          </w:p>
          <w:p w14:paraId="43A42A76" w14:textId="77777777" w:rsidR="00836E7E" w:rsidRPr="009B3D28" w:rsidRDefault="00836E7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Μουζάλα, Μ.Γ. (επιμ.) (2022), </w:t>
            </w:r>
            <w:r w:rsidRPr="009B3D28">
              <w:rPr>
                <w:rFonts w:asciiTheme="minorHAnsi" w:hAnsiTheme="minorHAnsi" w:cstheme="minorHAnsi"/>
                <w:i/>
                <w:iCs/>
                <w:sz w:val="20"/>
                <w:szCs w:val="20"/>
                <w:lang w:val="el-GR"/>
              </w:rPr>
              <w:t xml:space="preserve">Αρχαία Φιλοσοφικά Θέματα στην Πατερική και Βυζαντινή Φιλοσοφία, </w:t>
            </w:r>
            <w:r w:rsidRPr="009B3D28">
              <w:rPr>
                <w:rFonts w:asciiTheme="minorHAnsi" w:hAnsiTheme="minorHAnsi" w:cstheme="minorHAnsi"/>
                <w:sz w:val="20"/>
                <w:szCs w:val="20"/>
                <w:lang w:val="el-GR"/>
              </w:rPr>
              <w:t xml:space="preserve">Εκδ. Παπαζήσης. </w:t>
            </w:r>
          </w:p>
          <w:p w14:paraId="0BFDD9D8" w14:textId="77777777" w:rsidR="00836E7E" w:rsidRPr="009B3D28" w:rsidRDefault="00836E7E" w:rsidP="006E75D4">
            <w:pPr>
              <w:jc w:val="both"/>
              <w:rPr>
                <w:rFonts w:asciiTheme="minorHAnsi" w:hAnsiTheme="minorHAnsi" w:cstheme="minorHAnsi"/>
                <w:sz w:val="20"/>
                <w:szCs w:val="20"/>
                <w:lang w:val="el-GR"/>
              </w:rPr>
            </w:pPr>
          </w:p>
          <w:p w14:paraId="249AF94E" w14:textId="77777777" w:rsidR="00836E7E" w:rsidRPr="009B3D28" w:rsidRDefault="00836E7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Μπαρτζελιώτης, Λ. (1980), </w:t>
            </w:r>
            <w:r w:rsidRPr="009B3D28">
              <w:rPr>
                <w:rFonts w:asciiTheme="minorHAnsi" w:hAnsiTheme="minorHAnsi" w:cstheme="minorHAnsi"/>
                <w:i/>
                <w:iCs/>
                <w:sz w:val="20"/>
                <w:szCs w:val="20"/>
                <w:lang w:val="el-GR"/>
              </w:rPr>
              <w:t>Η κριτική του Αριστοτέλους παρά Πλήθωνι ως έκφρασις του αντιαριστοτελισμού κατά τον ΙΕ΄αιώνα</w:t>
            </w:r>
            <w:r w:rsidRPr="009B3D28">
              <w:rPr>
                <w:rFonts w:asciiTheme="minorHAnsi" w:hAnsiTheme="minorHAnsi" w:cstheme="minorHAnsi"/>
                <w:sz w:val="20"/>
                <w:szCs w:val="20"/>
                <w:lang w:val="el-GR"/>
              </w:rPr>
              <w:t>, Αθήνα: Ίδρυμα Ερεύνης και Εκδόσεων Νεοελληνικής Φιλοσοφίας.</w:t>
            </w:r>
          </w:p>
          <w:p w14:paraId="685AE3E6" w14:textId="77777777" w:rsidR="00836E7E" w:rsidRPr="009B3D28" w:rsidRDefault="00836E7E" w:rsidP="006E75D4">
            <w:pPr>
              <w:jc w:val="both"/>
              <w:rPr>
                <w:rFonts w:asciiTheme="minorHAnsi" w:hAnsiTheme="minorHAnsi" w:cstheme="minorHAnsi"/>
                <w:sz w:val="20"/>
                <w:szCs w:val="20"/>
                <w:lang w:val="el-GR"/>
              </w:rPr>
            </w:pPr>
          </w:p>
          <w:p w14:paraId="01E5E219" w14:textId="77777777" w:rsidR="00836E7E" w:rsidRPr="009B3D28" w:rsidRDefault="00836E7E" w:rsidP="006E75D4">
            <w:pPr>
              <w:jc w:val="both"/>
              <w:rPr>
                <w:rFonts w:asciiTheme="minorHAnsi" w:hAnsiTheme="minorHAnsi" w:cstheme="minorHAnsi"/>
                <w:i/>
                <w:iCs/>
                <w:sz w:val="20"/>
                <w:szCs w:val="20"/>
                <w:lang w:val="el-GR"/>
              </w:rPr>
            </w:pPr>
            <w:r w:rsidRPr="009B3D28">
              <w:rPr>
                <w:rFonts w:asciiTheme="minorHAnsi" w:hAnsiTheme="minorHAnsi" w:cstheme="minorHAnsi"/>
                <w:sz w:val="20"/>
                <w:szCs w:val="20"/>
                <w:lang w:val="el-GR"/>
              </w:rPr>
              <w:t xml:space="preserve">Μπενάκης, Λ. (1980), «Φιλόσοφοι και φιλοσοφικές αντιθέσεις στις τελευταίες δεκαετίες του Βυζαντίου: Πλήθων, Σχολάριος και οι άλλοι», </w:t>
            </w:r>
            <w:r w:rsidRPr="009B3D28">
              <w:rPr>
                <w:rFonts w:asciiTheme="minorHAnsi" w:hAnsiTheme="minorHAnsi" w:cstheme="minorHAnsi"/>
                <w:i/>
                <w:iCs/>
                <w:sz w:val="20"/>
                <w:szCs w:val="20"/>
                <w:lang w:val="el-GR"/>
              </w:rPr>
              <w:t xml:space="preserve">Ιστορία του Ελληνικού Έθνους, </w:t>
            </w:r>
            <w:r w:rsidRPr="009B3D28">
              <w:rPr>
                <w:rFonts w:asciiTheme="minorHAnsi" w:hAnsiTheme="minorHAnsi" w:cstheme="minorHAnsi"/>
                <w:sz w:val="20"/>
                <w:szCs w:val="20"/>
                <w:lang w:val="el-GR"/>
              </w:rPr>
              <w:t>Εκδοτική Αθηνών, Τόμος Θ΄, 367-371.</w:t>
            </w:r>
            <w:r w:rsidRPr="009B3D28">
              <w:rPr>
                <w:rFonts w:asciiTheme="minorHAnsi" w:hAnsiTheme="minorHAnsi" w:cstheme="minorHAnsi"/>
                <w:i/>
                <w:iCs/>
                <w:sz w:val="20"/>
                <w:szCs w:val="20"/>
                <w:lang w:val="el-GR"/>
              </w:rPr>
              <w:t xml:space="preserve"> </w:t>
            </w:r>
          </w:p>
          <w:p w14:paraId="6B1F9001" w14:textId="77777777" w:rsidR="00836E7E" w:rsidRPr="009B3D28" w:rsidRDefault="00836E7E" w:rsidP="006E75D4">
            <w:pPr>
              <w:jc w:val="both"/>
              <w:rPr>
                <w:rFonts w:asciiTheme="minorHAnsi" w:hAnsiTheme="minorHAnsi" w:cstheme="minorHAnsi"/>
                <w:sz w:val="20"/>
                <w:szCs w:val="20"/>
                <w:lang w:val="el-GR"/>
              </w:rPr>
            </w:pPr>
          </w:p>
          <w:p w14:paraId="34E455AD" w14:textId="77777777" w:rsidR="00836E7E" w:rsidRPr="009B3D28" w:rsidRDefault="00836E7E" w:rsidP="006E75D4">
            <w:pPr>
              <w:jc w:val="both"/>
              <w:rPr>
                <w:rFonts w:asciiTheme="minorHAnsi" w:hAnsiTheme="minorHAnsi" w:cstheme="minorHAnsi"/>
                <w:sz w:val="20"/>
                <w:szCs w:val="20"/>
                <w:lang w:val="el-GR"/>
              </w:rPr>
            </w:pPr>
          </w:p>
          <w:p w14:paraId="36B79A33" w14:textId="77777777" w:rsidR="00836E7E" w:rsidRPr="009B3D28" w:rsidRDefault="00836E7E" w:rsidP="006E75D4">
            <w:pPr>
              <w:jc w:val="both"/>
              <w:rPr>
                <w:rFonts w:asciiTheme="minorHAnsi" w:hAnsiTheme="minorHAnsi" w:cstheme="minorHAnsi"/>
                <w:sz w:val="20"/>
                <w:szCs w:val="20"/>
              </w:rPr>
            </w:pPr>
            <w:r w:rsidRPr="009B3D28">
              <w:rPr>
                <w:rFonts w:asciiTheme="minorHAnsi" w:hAnsiTheme="minorHAnsi" w:cstheme="minorHAnsi"/>
                <w:sz w:val="20"/>
                <w:szCs w:val="20"/>
              </w:rPr>
              <w:t xml:space="preserve">Schulz, P. (2010), “George Gemistos Plethon (ca. 1360-1454), George of Trebizond (1396-1472), and Cardinal Bessarion (1403-1472): The Controversy between Platonists and Aristotelians in the Fifteenth Century”, in Blum, P.R. (ed.), </w:t>
            </w:r>
            <w:r w:rsidRPr="009B3D28">
              <w:rPr>
                <w:rFonts w:asciiTheme="minorHAnsi" w:hAnsiTheme="minorHAnsi" w:cstheme="minorHAnsi"/>
                <w:i/>
                <w:iCs/>
                <w:sz w:val="20"/>
                <w:szCs w:val="20"/>
              </w:rPr>
              <w:t xml:space="preserve">Philosophers of the Renaissance, </w:t>
            </w:r>
            <w:r w:rsidRPr="009B3D28">
              <w:rPr>
                <w:rFonts w:asciiTheme="minorHAnsi" w:hAnsiTheme="minorHAnsi" w:cstheme="minorHAnsi"/>
                <w:sz w:val="20"/>
                <w:szCs w:val="20"/>
              </w:rPr>
              <w:t>Washington: Catholic University of America Press, 23-32.</w:t>
            </w:r>
          </w:p>
          <w:p w14:paraId="3CA373E3" w14:textId="77777777" w:rsidR="00836E7E" w:rsidRPr="009B3D28" w:rsidRDefault="00836E7E" w:rsidP="006E75D4">
            <w:pPr>
              <w:jc w:val="both"/>
              <w:rPr>
                <w:rFonts w:asciiTheme="minorHAnsi" w:hAnsiTheme="minorHAnsi" w:cstheme="minorHAnsi"/>
                <w:sz w:val="20"/>
                <w:szCs w:val="20"/>
              </w:rPr>
            </w:pPr>
          </w:p>
          <w:p w14:paraId="65A1B1BD" w14:textId="77777777" w:rsidR="00836E7E" w:rsidRPr="009B3D28" w:rsidRDefault="00836E7E" w:rsidP="006E75D4">
            <w:pPr>
              <w:jc w:val="both"/>
              <w:rPr>
                <w:rFonts w:asciiTheme="minorHAnsi" w:hAnsiTheme="minorHAnsi" w:cstheme="minorHAnsi"/>
                <w:sz w:val="20"/>
                <w:szCs w:val="20"/>
              </w:rPr>
            </w:pPr>
            <w:r w:rsidRPr="009B3D28">
              <w:rPr>
                <w:rFonts w:asciiTheme="minorHAnsi" w:hAnsiTheme="minorHAnsi" w:cstheme="minorHAnsi"/>
                <w:sz w:val="20"/>
                <w:szCs w:val="20"/>
              </w:rPr>
              <w:t xml:space="preserve">Τατάκης, Β.Ν. (1977), </w:t>
            </w:r>
            <w:r w:rsidRPr="009B3D28">
              <w:rPr>
                <w:rFonts w:asciiTheme="minorHAnsi" w:hAnsiTheme="minorHAnsi" w:cstheme="minorHAnsi"/>
                <w:i/>
                <w:iCs/>
                <w:sz w:val="20"/>
                <w:szCs w:val="20"/>
              </w:rPr>
              <w:t xml:space="preserve">Η Βυζαντινή φιλοσοφία, </w:t>
            </w:r>
            <w:r w:rsidRPr="009B3D28">
              <w:rPr>
                <w:rFonts w:asciiTheme="minorHAnsi" w:hAnsiTheme="minorHAnsi" w:cstheme="minorHAnsi"/>
                <w:sz w:val="20"/>
                <w:szCs w:val="20"/>
              </w:rPr>
              <w:t>Μετφ. από την γαλλική έκδοση Ε.Κ. Καλπουρτζή, Εποπτεία και βιβλιογραφική ενημέρωση Λ.Γ. Μπενάκη, Αθήνα: Εταιρεία Σπουδών Νεοελληνικού Πολιτισμού και Γενικής Παιδείας, 269-270 (Τίτλος πρωτοτύπου:</w:t>
            </w:r>
            <w:r w:rsidRPr="009B3D28">
              <w:rPr>
                <w:rFonts w:asciiTheme="minorHAnsi" w:hAnsiTheme="minorHAnsi" w:cstheme="minorHAnsi"/>
                <w:i/>
                <w:iCs/>
                <w:sz w:val="20"/>
                <w:szCs w:val="20"/>
              </w:rPr>
              <w:t xml:space="preserve"> La Philosophie Byzantine</w:t>
            </w:r>
            <w:r w:rsidRPr="009B3D28">
              <w:rPr>
                <w:rFonts w:asciiTheme="minorHAnsi" w:hAnsiTheme="minorHAnsi" w:cstheme="minorHAnsi"/>
                <w:sz w:val="20"/>
                <w:szCs w:val="20"/>
              </w:rPr>
              <w:t xml:space="preserve">, Paris 1949: Presses Universitaires de France). </w:t>
            </w:r>
          </w:p>
          <w:p w14:paraId="072C9D8B" w14:textId="77777777" w:rsidR="00836E7E" w:rsidRPr="009B3D28" w:rsidRDefault="00836E7E" w:rsidP="006E75D4">
            <w:pPr>
              <w:jc w:val="both"/>
              <w:rPr>
                <w:rFonts w:asciiTheme="minorHAnsi" w:hAnsiTheme="minorHAnsi" w:cstheme="minorHAnsi"/>
                <w:sz w:val="20"/>
                <w:szCs w:val="20"/>
              </w:rPr>
            </w:pPr>
          </w:p>
          <w:p w14:paraId="55A496F7" w14:textId="77777777" w:rsidR="00836E7E" w:rsidRPr="009B3D28" w:rsidRDefault="00836E7E" w:rsidP="006E75D4">
            <w:pPr>
              <w:jc w:val="both"/>
              <w:rPr>
                <w:rFonts w:asciiTheme="minorHAnsi" w:hAnsiTheme="minorHAnsi" w:cstheme="minorHAnsi"/>
                <w:sz w:val="20"/>
                <w:szCs w:val="20"/>
              </w:rPr>
            </w:pPr>
            <w:r w:rsidRPr="009B3D28">
              <w:rPr>
                <w:rFonts w:asciiTheme="minorHAnsi" w:hAnsiTheme="minorHAnsi" w:cstheme="minorHAnsi"/>
                <w:sz w:val="20"/>
                <w:szCs w:val="20"/>
              </w:rPr>
              <w:lastRenderedPageBreak/>
              <w:t xml:space="preserve">Woodhouse, C.M. (1986), </w:t>
            </w:r>
            <w:r w:rsidRPr="009B3D28">
              <w:rPr>
                <w:rFonts w:asciiTheme="minorHAnsi" w:hAnsiTheme="minorHAnsi" w:cstheme="minorHAnsi"/>
                <w:i/>
                <w:iCs/>
                <w:sz w:val="20"/>
                <w:szCs w:val="20"/>
              </w:rPr>
              <w:t xml:space="preserve">George Gemistos Plethon, The Last of the Hellenes, </w:t>
            </w:r>
            <w:r w:rsidRPr="009B3D28">
              <w:rPr>
                <w:rFonts w:asciiTheme="minorHAnsi" w:hAnsiTheme="minorHAnsi" w:cstheme="minorHAnsi"/>
                <w:sz w:val="20"/>
                <w:szCs w:val="20"/>
              </w:rPr>
              <w:t>Oxford: Clarendon Press.</w:t>
            </w:r>
          </w:p>
          <w:p w14:paraId="264067C9" w14:textId="77777777" w:rsidR="00836E7E" w:rsidRPr="009B3D28" w:rsidRDefault="00836E7E" w:rsidP="006E75D4">
            <w:pPr>
              <w:tabs>
                <w:tab w:val="num" w:pos="284"/>
                <w:tab w:val="left" w:pos="426"/>
              </w:tabs>
              <w:snapToGrid w:val="0"/>
              <w:spacing w:before="4" w:after="4"/>
              <w:jc w:val="both"/>
              <w:rPr>
                <w:rFonts w:asciiTheme="minorHAnsi" w:hAnsiTheme="minorHAnsi" w:cstheme="minorHAnsi"/>
                <w:bCs/>
                <w:sz w:val="20"/>
                <w:szCs w:val="20"/>
              </w:rPr>
            </w:pPr>
          </w:p>
        </w:tc>
      </w:tr>
    </w:tbl>
    <w:p w14:paraId="7AD87398" w14:textId="77777777" w:rsidR="00A807EF" w:rsidRPr="005D4119" w:rsidRDefault="00A807EF" w:rsidP="005877D6">
      <w:pPr>
        <w:widowControl w:val="0"/>
        <w:autoSpaceDE w:val="0"/>
        <w:autoSpaceDN w:val="0"/>
        <w:adjustRightInd w:val="0"/>
        <w:spacing w:before="120"/>
        <w:jc w:val="center"/>
        <w:rPr>
          <w:rFonts w:asciiTheme="minorHAnsi" w:hAnsiTheme="minorHAnsi" w:cs="Arial"/>
          <w:b/>
          <w:color w:val="000000" w:themeColor="text1"/>
          <w:sz w:val="28"/>
          <w:szCs w:val="28"/>
        </w:rPr>
      </w:pPr>
    </w:p>
    <w:p w14:paraId="5207336F" w14:textId="77777777" w:rsidR="00A807EF" w:rsidRPr="005D4119" w:rsidRDefault="00A807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Arial"/>
          <w:b/>
          <w:color w:val="000000" w:themeColor="text1"/>
          <w:sz w:val="28"/>
          <w:szCs w:val="28"/>
        </w:rPr>
      </w:pPr>
      <w:r w:rsidRPr="005D4119">
        <w:rPr>
          <w:rFonts w:asciiTheme="minorHAnsi" w:hAnsiTheme="minorHAnsi" w:cs="Arial"/>
          <w:b/>
          <w:color w:val="000000" w:themeColor="text1"/>
          <w:sz w:val="28"/>
          <w:szCs w:val="28"/>
        </w:rPr>
        <w:br w:type="page"/>
      </w:r>
    </w:p>
    <w:p w14:paraId="30B2DEA4" w14:textId="5CD77DEF" w:rsidR="005877D6" w:rsidRPr="005877D6" w:rsidRDefault="005877D6" w:rsidP="005877D6">
      <w:pPr>
        <w:widowControl w:val="0"/>
        <w:autoSpaceDE w:val="0"/>
        <w:autoSpaceDN w:val="0"/>
        <w:adjustRightInd w:val="0"/>
        <w:spacing w:before="120"/>
        <w:jc w:val="center"/>
        <w:rPr>
          <w:rFonts w:asciiTheme="minorHAnsi" w:hAnsiTheme="minorHAnsi" w:cs="Arial"/>
          <w:b/>
          <w:color w:val="000000" w:themeColor="text1"/>
          <w:sz w:val="28"/>
          <w:szCs w:val="28"/>
          <w:lang w:val="el-GR"/>
        </w:rPr>
      </w:pPr>
      <w:r w:rsidRPr="005877D6">
        <w:rPr>
          <w:rFonts w:asciiTheme="minorHAnsi" w:hAnsiTheme="minorHAnsi" w:cs="Arial"/>
          <w:b/>
          <w:color w:val="000000" w:themeColor="text1"/>
          <w:sz w:val="28"/>
          <w:szCs w:val="28"/>
          <w:lang w:val="el-GR"/>
        </w:rPr>
        <w:lastRenderedPageBreak/>
        <w:t>Πράξη και Ποίηση</w:t>
      </w:r>
    </w:p>
    <w:p w14:paraId="17915DCE" w14:textId="6523FD22" w:rsidR="005877D6" w:rsidRPr="009B3D28" w:rsidRDefault="005877D6" w:rsidP="005877D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5877D6" w:rsidRPr="009B3D28" w14:paraId="05EC6E16" w14:textId="77777777" w:rsidTr="008B3C18">
        <w:tc>
          <w:tcPr>
            <w:tcW w:w="3205" w:type="dxa"/>
            <w:shd w:val="clear" w:color="auto" w:fill="DDD9C3"/>
          </w:tcPr>
          <w:p w14:paraId="3EC86295"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ΣΧΟΛΗ</w:t>
            </w:r>
          </w:p>
        </w:tc>
        <w:tc>
          <w:tcPr>
            <w:tcW w:w="5760" w:type="dxa"/>
            <w:gridSpan w:val="5"/>
          </w:tcPr>
          <w:p w14:paraId="287AB131" w14:textId="77777777" w:rsidR="005877D6" w:rsidRPr="009B3D28" w:rsidRDefault="005877D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ΑΝΘΡΩΠΙΣΤΙΚΩΝ ΚΑΙ ΚΟΙΝΩΝΙΚΩΝ ΕΠΙΣΤΗΜΩΝ</w:t>
            </w:r>
          </w:p>
        </w:tc>
      </w:tr>
      <w:tr w:rsidR="005877D6" w:rsidRPr="009B3D28" w14:paraId="6F0697FD" w14:textId="77777777" w:rsidTr="008B3C18">
        <w:tc>
          <w:tcPr>
            <w:tcW w:w="3205" w:type="dxa"/>
            <w:shd w:val="clear" w:color="auto" w:fill="DDD9C3"/>
          </w:tcPr>
          <w:p w14:paraId="5A47E7D4"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ΤΜΗΜΑ</w:t>
            </w:r>
          </w:p>
        </w:tc>
        <w:tc>
          <w:tcPr>
            <w:tcW w:w="5760" w:type="dxa"/>
            <w:gridSpan w:val="5"/>
          </w:tcPr>
          <w:p w14:paraId="1395A5CE" w14:textId="77777777" w:rsidR="005877D6" w:rsidRPr="009B3D28" w:rsidRDefault="005877D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ΦΙΛΟΣΟΦΊΑΣ</w:t>
            </w:r>
          </w:p>
        </w:tc>
      </w:tr>
      <w:tr w:rsidR="005877D6" w:rsidRPr="009B3D28" w14:paraId="212083F2" w14:textId="77777777" w:rsidTr="008B3C18">
        <w:tc>
          <w:tcPr>
            <w:tcW w:w="3205" w:type="dxa"/>
            <w:shd w:val="clear" w:color="auto" w:fill="DDD9C3"/>
          </w:tcPr>
          <w:p w14:paraId="6B01C20A"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ΕΠΙΠΕΔΟ ΣΠΟΥΔΩΝ </w:t>
            </w:r>
          </w:p>
        </w:tc>
        <w:tc>
          <w:tcPr>
            <w:tcW w:w="5760" w:type="dxa"/>
            <w:gridSpan w:val="5"/>
          </w:tcPr>
          <w:p w14:paraId="3D7DE0A9" w14:textId="77777777" w:rsidR="005877D6" w:rsidRPr="009B3D28" w:rsidRDefault="005877D6" w:rsidP="008B3C18">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Προπτυχιακό</w:t>
            </w:r>
          </w:p>
        </w:tc>
      </w:tr>
      <w:tr w:rsidR="005877D6" w:rsidRPr="009B3D28" w14:paraId="07BCDE0A" w14:textId="77777777" w:rsidTr="008B3C18">
        <w:tc>
          <w:tcPr>
            <w:tcW w:w="3205" w:type="dxa"/>
            <w:shd w:val="clear" w:color="auto" w:fill="DDD9C3"/>
          </w:tcPr>
          <w:p w14:paraId="77729881"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ΚΩΔΙΚΟΣ ΜΑΘΗΜΑΤΟΣ</w:t>
            </w:r>
          </w:p>
        </w:tc>
        <w:tc>
          <w:tcPr>
            <w:tcW w:w="1135" w:type="dxa"/>
          </w:tcPr>
          <w:p w14:paraId="0251728C" w14:textId="77777777" w:rsidR="005877D6" w:rsidRPr="009B3D28" w:rsidRDefault="005877D6" w:rsidP="008B3C18">
            <w:pPr>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de-DE"/>
              </w:rPr>
              <w:t>PHS_</w:t>
            </w:r>
            <w:r w:rsidRPr="009B3D28">
              <w:rPr>
                <w:rFonts w:asciiTheme="minorHAnsi" w:hAnsiTheme="minorHAnsi" w:cs="Arial"/>
                <w:b/>
                <w:color w:val="000000" w:themeColor="text1"/>
                <w:sz w:val="20"/>
                <w:szCs w:val="20"/>
                <w:lang w:val="el-GR"/>
              </w:rPr>
              <w:t>5103</w:t>
            </w:r>
          </w:p>
        </w:tc>
        <w:tc>
          <w:tcPr>
            <w:tcW w:w="2769" w:type="dxa"/>
            <w:gridSpan w:val="2"/>
            <w:shd w:val="clear" w:color="auto" w:fill="DDD9C3"/>
          </w:tcPr>
          <w:p w14:paraId="09A404B5"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ΕΞΑΜΗΝΟ ΣΠΟΥΔΩΝ</w:t>
            </w:r>
          </w:p>
        </w:tc>
        <w:tc>
          <w:tcPr>
            <w:tcW w:w="1856" w:type="dxa"/>
            <w:gridSpan w:val="2"/>
          </w:tcPr>
          <w:p w14:paraId="74554ECC" w14:textId="37550CE0" w:rsidR="005877D6" w:rsidRPr="009B3D28" w:rsidRDefault="005877D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rPr>
              <w:t xml:space="preserve"> </w:t>
            </w:r>
            <w:r w:rsidRPr="009B3D28">
              <w:rPr>
                <w:rFonts w:asciiTheme="minorHAnsi" w:hAnsiTheme="minorHAnsi" w:cs="Arial"/>
                <w:color w:val="000000" w:themeColor="text1"/>
                <w:sz w:val="20"/>
                <w:szCs w:val="20"/>
                <w:lang w:val="el-GR"/>
              </w:rPr>
              <w:t xml:space="preserve"> Η</w:t>
            </w:r>
            <w:r w:rsidR="00270A29">
              <w:rPr>
                <w:rFonts w:asciiTheme="minorHAnsi" w:hAnsiTheme="minorHAnsi" w:cs="Arial"/>
                <w:color w:val="000000" w:themeColor="text1"/>
                <w:sz w:val="20"/>
                <w:szCs w:val="20"/>
                <w:lang w:val="el-GR"/>
              </w:rPr>
              <w:t>΄</w:t>
            </w:r>
          </w:p>
        </w:tc>
      </w:tr>
      <w:tr w:rsidR="005877D6" w:rsidRPr="009B3D28" w14:paraId="6B3E3B94" w14:textId="77777777" w:rsidTr="008B3C18">
        <w:trPr>
          <w:trHeight w:val="375"/>
        </w:trPr>
        <w:tc>
          <w:tcPr>
            <w:tcW w:w="3205" w:type="dxa"/>
            <w:shd w:val="clear" w:color="auto" w:fill="DDD9C3"/>
            <w:vAlign w:val="center"/>
          </w:tcPr>
          <w:p w14:paraId="739EEC96"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ΤΙΤΛΟΣ ΜΑΘΗΜΑΤΟΣ</w:t>
            </w:r>
          </w:p>
        </w:tc>
        <w:tc>
          <w:tcPr>
            <w:tcW w:w="5760" w:type="dxa"/>
            <w:gridSpan w:val="5"/>
            <w:vAlign w:val="center"/>
          </w:tcPr>
          <w:p w14:paraId="32E73738" w14:textId="77777777" w:rsidR="005877D6" w:rsidRPr="009B3D28" w:rsidRDefault="005877D6" w:rsidP="008B3C18">
            <w:pPr>
              <w:rPr>
                <w:rFonts w:asciiTheme="minorHAnsi" w:hAnsiTheme="minorHAnsi" w:cs="Arial"/>
                <w:b/>
                <w:bCs/>
                <w:color w:val="000000" w:themeColor="text1"/>
                <w:sz w:val="20"/>
                <w:szCs w:val="20"/>
                <w:lang w:val="el-GR"/>
              </w:rPr>
            </w:pPr>
            <w:r w:rsidRPr="009B3D28">
              <w:rPr>
                <w:rFonts w:asciiTheme="minorHAnsi" w:hAnsiTheme="minorHAnsi" w:cs="Arial"/>
                <w:b/>
                <w:bCs/>
                <w:color w:val="000000" w:themeColor="text1"/>
                <w:sz w:val="20"/>
                <w:szCs w:val="20"/>
                <w:lang w:val="el-GR"/>
              </w:rPr>
              <w:t>Πράξη και Ποίηση</w:t>
            </w:r>
          </w:p>
        </w:tc>
      </w:tr>
      <w:tr w:rsidR="005877D6" w:rsidRPr="009B3D28" w14:paraId="0D2AA6A9" w14:textId="77777777" w:rsidTr="008B3C18">
        <w:trPr>
          <w:trHeight w:val="196"/>
        </w:trPr>
        <w:tc>
          <w:tcPr>
            <w:tcW w:w="5637" w:type="dxa"/>
            <w:gridSpan w:val="3"/>
            <w:shd w:val="clear" w:color="auto" w:fill="DDD9C3"/>
            <w:vAlign w:val="center"/>
          </w:tcPr>
          <w:p w14:paraId="4D808D9B" w14:textId="77777777" w:rsidR="005877D6" w:rsidRPr="009B3D28" w:rsidRDefault="005877D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ΑΥΤΟΤΕΛΕΙΣ ΔΙΔΑΚΤΙΚΕΣ ΔΡΑΣΤΗΡΙΟΤΗΤΕΣ </w:t>
            </w:r>
            <w:r w:rsidRPr="009B3D28">
              <w:rPr>
                <w:rFonts w:asciiTheme="minorHAnsi" w:hAnsiTheme="minorHAnsi" w:cs="Arial"/>
                <w:b/>
                <w:color w:val="000000" w:themeColor="text1"/>
                <w:sz w:val="20"/>
                <w:szCs w:val="20"/>
              </w:rPr>
              <w:br/>
            </w:r>
          </w:p>
        </w:tc>
        <w:tc>
          <w:tcPr>
            <w:tcW w:w="1823" w:type="dxa"/>
            <w:gridSpan w:val="2"/>
            <w:shd w:val="clear" w:color="auto" w:fill="DDD9C3"/>
            <w:vAlign w:val="center"/>
          </w:tcPr>
          <w:p w14:paraId="57C5626D" w14:textId="77777777" w:rsidR="005877D6" w:rsidRPr="009B3D28" w:rsidRDefault="005877D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ΕΒΔΟΜΑΔΙΑΙΕΣ</w:t>
            </w:r>
            <w:r w:rsidRPr="009B3D28">
              <w:rPr>
                <w:rFonts w:asciiTheme="minorHAnsi" w:hAnsiTheme="minorHAnsi" w:cs="Arial"/>
                <w:b/>
                <w:color w:val="000000" w:themeColor="text1"/>
                <w:sz w:val="20"/>
                <w:szCs w:val="20"/>
              </w:rPr>
              <w:br/>
              <w:t>ΩΡΕΣ Δ</w:t>
            </w:r>
            <w:r w:rsidRPr="009B3D28">
              <w:rPr>
                <w:rFonts w:asciiTheme="minorHAnsi" w:hAnsiTheme="minorHAnsi" w:cs="Arial"/>
                <w:b/>
                <w:color w:val="000000" w:themeColor="text1"/>
                <w:sz w:val="20"/>
                <w:szCs w:val="20"/>
                <w:shd w:val="clear" w:color="auto" w:fill="DDD9C3"/>
              </w:rPr>
              <w:t>ΙΔ</w:t>
            </w:r>
            <w:r w:rsidRPr="009B3D28">
              <w:rPr>
                <w:rFonts w:asciiTheme="minorHAnsi" w:hAnsiTheme="minorHAnsi" w:cs="Arial"/>
                <w:b/>
                <w:color w:val="000000" w:themeColor="text1"/>
                <w:sz w:val="20"/>
                <w:szCs w:val="20"/>
              </w:rPr>
              <w:t>ΑΣΚΑΛΙΑΣ</w:t>
            </w:r>
          </w:p>
        </w:tc>
        <w:tc>
          <w:tcPr>
            <w:tcW w:w="1505" w:type="dxa"/>
            <w:shd w:val="clear" w:color="auto" w:fill="DDD9C3"/>
            <w:vAlign w:val="center"/>
          </w:tcPr>
          <w:p w14:paraId="4A5DD7BF" w14:textId="77777777" w:rsidR="005877D6" w:rsidRPr="009B3D28" w:rsidRDefault="005877D6" w:rsidP="008B3C18">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ΠΙΣΤΩΤΙΚΕΣ ΜΟΝΑΔΕΣ</w:t>
            </w:r>
          </w:p>
        </w:tc>
      </w:tr>
      <w:tr w:rsidR="005877D6" w:rsidRPr="009B3D28" w14:paraId="74899CD2" w14:textId="77777777" w:rsidTr="008B3C18">
        <w:trPr>
          <w:trHeight w:val="194"/>
        </w:trPr>
        <w:tc>
          <w:tcPr>
            <w:tcW w:w="5637" w:type="dxa"/>
            <w:gridSpan w:val="3"/>
          </w:tcPr>
          <w:p w14:paraId="384866EE" w14:textId="77777777" w:rsidR="005877D6" w:rsidRPr="009B3D28" w:rsidRDefault="005877D6" w:rsidP="008B3C18">
            <w:pPr>
              <w:jc w:val="cente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Διαλέξεις</w:t>
            </w:r>
          </w:p>
        </w:tc>
        <w:tc>
          <w:tcPr>
            <w:tcW w:w="1823" w:type="dxa"/>
            <w:gridSpan w:val="2"/>
          </w:tcPr>
          <w:p w14:paraId="4CA18184" w14:textId="77777777" w:rsidR="005877D6" w:rsidRPr="009B3D28" w:rsidRDefault="005877D6" w:rsidP="008B3C18">
            <w:pPr>
              <w:jc w:val="cente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3</w:t>
            </w:r>
          </w:p>
        </w:tc>
        <w:tc>
          <w:tcPr>
            <w:tcW w:w="1505" w:type="dxa"/>
          </w:tcPr>
          <w:p w14:paraId="6AF2829C" w14:textId="77777777" w:rsidR="005877D6" w:rsidRPr="009B3D28" w:rsidRDefault="005877D6" w:rsidP="008B3C18">
            <w:pPr>
              <w:jc w:val="cente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5</w:t>
            </w:r>
          </w:p>
        </w:tc>
      </w:tr>
      <w:tr w:rsidR="005877D6" w:rsidRPr="009B3D28" w14:paraId="0885B103" w14:textId="77777777" w:rsidTr="008B3C18">
        <w:trPr>
          <w:trHeight w:val="599"/>
        </w:trPr>
        <w:tc>
          <w:tcPr>
            <w:tcW w:w="3205" w:type="dxa"/>
            <w:shd w:val="clear" w:color="auto" w:fill="DDD9C3"/>
          </w:tcPr>
          <w:p w14:paraId="5E5211C2" w14:textId="77777777" w:rsidR="005877D6" w:rsidRPr="009B3D28" w:rsidRDefault="005877D6" w:rsidP="008B3C18">
            <w:pPr>
              <w:jc w:val="right"/>
              <w:rPr>
                <w:rFonts w:asciiTheme="minorHAnsi" w:hAnsiTheme="minorHAnsi" w:cs="Arial"/>
                <w:i/>
                <w:color w:val="000000" w:themeColor="text1"/>
                <w:sz w:val="20"/>
                <w:szCs w:val="20"/>
                <w:lang w:val="el-GR"/>
              </w:rPr>
            </w:pPr>
            <w:r w:rsidRPr="009B3D28">
              <w:rPr>
                <w:rFonts w:asciiTheme="minorHAnsi" w:hAnsiTheme="minorHAnsi" w:cs="Arial"/>
                <w:b/>
                <w:color w:val="000000" w:themeColor="text1"/>
                <w:sz w:val="20"/>
                <w:szCs w:val="20"/>
                <w:lang w:val="el-GR"/>
              </w:rPr>
              <w:t>ΤΥΠΟΣ ΜΑΘΗΜΑΤΟΣ</w:t>
            </w:r>
            <w:r w:rsidRPr="009B3D28">
              <w:rPr>
                <w:rFonts w:asciiTheme="minorHAnsi" w:hAnsiTheme="minorHAnsi" w:cs="Arial"/>
                <w:i/>
                <w:color w:val="000000" w:themeColor="text1"/>
                <w:sz w:val="20"/>
                <w:szCs w:val="20"/>
                <w:lang w:val="el-GR"/>
              </w:rPr>
              <w:t xml:space="preserve"> </w:t>
            </w:r>
          </w:p>
        </w:tc>
        <w:tc>
          <w:tcPr>
            <w:tcW w:w="5760" w:type="dxa"/>
            <w:gridSpan w:val="5"/>
          </w:tcPr>
          <w:p w14:paraId="0D8027DB" w14:textId="77777777" w:rsidR="005877D6" w:rsidRPr="009B3D28" w:rsidRDefault="005877D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Επιλογής</w:t>
            </w:r>
          </w:p>
        </w:tc>
      </w:tr>
      <w:tr w:rsidR="005877D6" w:rsidRPr="009B3D28" w14:paraId="131794D8" w14:textId="77777777" w:rsidTr="008B3C18">
        <w:tc>
          <w:tcPr>
            <w:tcW w:w="3205" w:type="dxa"/>
            <w:shd w:val="clear" w:color="auto" w:fill="DDD9C3"/>
          </w:tcPr>
          <w:p w14:paraId="0BE47943"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ΠΡΟΑΠΑΙΤΟΥΜΕΝΑ ΜΑΘΗΜΑΤΑ:</w:t>
            </w:r>
          </w:p>
          <w:p w14:paraId="570CC985" w14:textId="77777777" w:rsidR="005877D6" w:rsidRPr="009B3D28" w:rsidRDefault="005877D6" w:rsidP="008B3C18">
            <w:pPr>
              <w:jc w:val="right"/>
              <w:rPr>
                <w:rFonts w:asciiTheme="minorHAnsi" w:hAnsiTheme="minorHAnsi" w:cs="Arial"/>
                <w:b/>
                <w:color w:val="000000" w:themeColor="text1"/>
                <w:sz w:val="20"/>
                <w:szCs w:val="20"/>
              </w:rPr>
            </w:pPr>
          </w:p>
        </w:tc>
        <w:tc>
          <w:tcPr>
            <w:tcW w:w="5760" w:type="dxa"/>
            <w:gridSpan w:val="5"/>
          </w:tcPr>
          <w:p w14:paraId="209BC66A" w14:textId="77777777" w:rsidR="005877D6" w:rsidRPr="009B3D28" w:rsidRDefault="005877D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w:t>
            </w:r>
          </w:p>
        </w:tc>
      </w:tr>
      <w:tr w:rsidR="005877D6" w:rsidRPr="009B3D28" w14:paraId="13862D26" w14:textId="77777777" w:rsidTr="008B3C18">
        <w:tc>
          <w:tcPr>
            <w:tcW w:w="3205" w:type="dxa"/>
            <w:shd w:val="clear" w:color="auto" w:fill="DDD9C3"/>
          </w:tcPr>
          <w:p w14:paraId="0AB5EF20" w14:textId="77777777" w:rsidR="005877D6" w:rsidRPr="009B3D28" w:rsidRDefault="005877D6" w:rsidP="008B3C18">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ΓΛΩΣΣΑ ΔΙΔΑΣΚΑΛΙΑΣ και ΕΞΕΤΑΣΕΩΝ:</w:t>
            </w:r>
          </w:p>
        </w:tc>
        <w:tc>
          <w:tcPr>
            <w:tcW w:w="5760" w:type="dxa"/>
            <w:gridSpan w:val="5"/>
          </w:tcPr>
          <w:p w14:paraId="00A34B23" w14:textId="77777777" w:rsidR="005877D6" w:rsidRPr="009B3D28" w:rsidRDefault="005877D6" w:rsidP="008B3C18">
            <w:pPr>
              <w:rPr>
                <w:rFonts w:asciiTheme="minorHAnsi" w:hAnsiTheme="minorHAnsi" w:cs="Arial"/>
                <w:color w:val="000000" w:themeColor="text1"/>
                <w:sz w:val="20"/>
                <w:szCs w:val="20"/>
                <w:lang w:val="el-GR"/>
              </w:rPr>
            </w:pPr>
            <w:r w:rsidRPr="009B3D28">
              <w:rPr>
                <w:rStyle w:val="None"/>
                <w:rFonts w:ascii="Calibri" w:eastAsia="Calibri" w:hAnsi="Calibri" w:cs="Calibri"/>
                <w:sz w:val="20"/>
                <w:szCs w:val="20"/>
              </w:rPr>
              <w:t>Ελληνική</w:t>
            </w:r>
          </w:p>
        </w:tc>
      </w:tr>
      <w:tr w:rsidR="005877D6" w:rsidRPr="009B3D28" w14:paraId="353DCAC2" w14:textId="77777777" w:rsidTr="008B3C18">
        <w:tc>
          <w:tcPr>
            <w:tcW w:w="3205" w:type="dxa"/>
            <w:shd w:val="clear" w:color="auto" w:fill="DDD9C3"/>
          </w:tcPr>
          <w:p w14:paraId="1D7EBD76" w14:textId="77777777" w:rsidR="005877D6" w:rsidRPr="009B3D28" w:rsidRDefault="005877D6" w:rsidP="008B3C18">
            <w:pPr>
              <w:jc w:val="right"/>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el-GR"/>
              </w:rPr>
              <w:t xml:space="preserve">ΤΟ ΜΑΘΗΜΑ ΠΡΟΣΦΕΡΕΤΑΙ ΣΕ ΦΟΙΤΗΤΕΣ </w:t>
            </w:r>
            <w:r w:rsidRPr="009B3D28">
              <w:rPr>
                <w:rFonts w:asciiTheme="minorHAnsi" w:hAnsiTheme="minorHAnsi" w:cs="Arial"/>
                <w:b/>
                <w:color w:val="000000" w:themeColor="text1"/>
                <w:sz w:val="20"/>
                <w:szCs w:val="20"/>
                <w:lang w:val="en-GB"/>
              </w:rPr>
              <w:t>ERASMUS</w:t>
            </w:r>
            <w:r w:rsidRPr="009B3D28">
              <w:rPr>
                <w:rFonts w:asciiTheme="minorHAnsi" w:hAnsiTheme="minorHAnsi" w:cs="Arial"/>
                <w:b/>
                <w:color w:val="000000" w:themeColor="text1"/>
                <w:sz w:val="20"/>
                <w:szCs w:val="20"/>
                <w:lang w:val="el-GR"/>
              </w:rPr>
              <w:t xml:space="preserve"> </w:t>
            </w:r>
          </w:p>
        </w:tc>
        <w:tc>
          <w:tcPr>
            <w:tcW w:w="5760" w:type="dxa"/>
            <w:gridSpan w:val="5"/>
          </w:tcPr>
          <w:p w14:paraId="22370EC1" w14:textId="77777777" w:rsidR="005877D6" w:rsidRPr="009B3D28" w:rsidRDefault="005877D6" w:rsidP="008B3C18">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Όχι</w:t>
            </w:r>
          </w:p>
        </w:tc>
      </w:tr>
      <w:tr w:rsidR="005877D6" w:rsidRPr="009B3D28" w14:paraId="396B40D5" w14:textId="77777777" w:rsidTr="008B3C18">
        <w:tc>
          <w:tcPr>
            <w:tcW w:w="3205" w:type="dxa"/>
            <w:shd w:val="clear" w:color="auto" w:fill="DDD9C3"/>
          </w:tcPr>
          <w:p w14:paraId="1E983EFF" w14:textId="77777777" w:rsidR="005877D6" w:rsidRPr="009B3D28" w:rsidRDefault="005877D6" w:rsidP="008B3C18">
            <w:pPr>
              <w:jc w:val="right"/>
              <w:rPr>
                <w:rFonts w:asciiTheme="minorHAnsi" w:hAnsiTheme="minorHAnsi" w:cs="Arial"/>
                <w:b/>
                <w:color w:val="000000" w:themeColor="text1"/>
                <w:sz w:val="20"/>
                <w:szCs w:val="20"/>
                <w:lang w:val="en-GB"/>
              </w:rPr>
            </w:pPr>
            <w:r w:rsidRPr="009B3D28">
              <w:rPr>
                <w:rFonts w:asciiTheme="minorHAnsi" w:hAnsiTheme="minorHAnsi" w:cs="Arial"/>
                <w:b/>
                <w:color w:val="000000" w:themeColor="text1"/>
                <w:sz w:val="20"/>
                <w:szCs w:val="20"/>
              </w:rPr>
              <w:t>ΗΛΕΚΤΡΟΝΙΚΗ ΣΕΛΙΔΑ ΜΑΘΗΜΑΤΟΣ (</w:t>
            </w:r>
            <w:r w:rsidRPr="009B3D28">
              <w:rPr>
                <w:rFonts w:asciiTheme="minorHAnsi" w:hAnsiTheme="minorHAnsi" w:cs="Arial"/>
                <w:b/>
                <w:color w:val="000000" w:themeColor="text1"/>
                <w:sz w:val="20"/>
                <w:szCs w:val="20"/>
                <w:lang w:val="en-GB"/>
              </w:rPr>
              <w:t>URL)</w:t>
            </w:r>
          </w:p>
        </w:tc>
        <w:tc>
          <w:tcPr>
            <w:tcW w:w="5760" w:type="dxa"/>
            <w:gridSpan w:val="5"/>
          </w:tcPr>
          <w:p w14:paraId="51B5758B" w14:textId="77777777" w:rsidR="005877D6" w:rsidRPr="009B3D28" w:rsidRDefault="005877D6" w:rsidP="008B3C18">
            <w:pPr>
              <w:rPr>
                <w:rFonts w:asciiTheme="minorHAnsi" w:hAnsiTheme="minorHAnsi" w:cs="Arial"/>
                <w:color w:val="000000" w:themeColor="text1"/>
                <w:sz w:val="20"/>
                <w:szCs w:val="20"/>
                <w:lang w:val="en-GB"/>
              </w:rPr>
            </w:pPr>
          </w:p>
        </w:tc>
      </w:tr>
    </w:tbl>
    <w:p w14:paraId="62A2F9C1" w14:textId="77777777" w:rsidR="005877D6" w:rsidRPr="009B3D28" w:rsidRDefault="005877D6" w:rsidP="005877D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877D6" w:rsidRPr="009B3D28" w14:paraId="3760B492" w14:textId="77777777" w:rsidTr="008B3C18">
        <w:tc>
          <w:tcPr>
            <w:tcW w:w="8926" w:type="dxa"/>
            <w:tcBorders>
              <w:bottom w:val="nil"/>
            </w:tcBorders>
            <w:shd w:val="clear" w:color="auto" w:fill="DDD9C3"/>
          </w:tcPr>
          <w:p w14:paraId="21543ACE" w14:textId="77777777" w:rsidR="005877D6" w:rsidRPr="009B3D28" w:rsidRDefault="005877D6" w:rsidP="008B3C18">
            <w:pPr>
              <w:rPr>
                <w:rFonts w:asciiTheme="minorHAnsi" w:hAnsiTheme="minorHAnsi" w:cs="Arial"/>
                <w:i/>
                <w:color w:val="000000" w:themeColor="text1"/>
                <w:sz w:val="20"/>
                <w:szCs w:val="20"/>
              </w:rPr>
            </w:pPr>
            <w:r w:rsidRPr="009B3D28">
              <w:rPr>
                <w:rFonts w:asciiTheme="minorHAnsi" w:hAnsiTheme="minorHAnsi" w:cs="Arial"/>
                <w:b/>
                <w:color w:val="000000" w:themeColor="text1"/>
                <w:sz w:val="20"/>
                <w:szCs w:val="20"/>
              </w:rPr>
              <w:t>Μαθησιακά Αποτελέσματα</w:t>
            </w:r>
          </w:p>
        </w:tc>
      </w:tr>
      <w:tr w:rsidR="005877D6" w:rsidRPr="009B3D28" w14:paraId="4B6461F6" w14:textId="77777777" w:rsidTr="008B3C18">
        <w:tc>
          <w:tcPr>
            <w:tcW w:w="8926" w:type="dxa"/>
            <w:tcBorders>
              <w:top w:val="nil"/>
            </w:tcBorders>
            <w:shd w:val="clear" w:color="auto" w:fill="DDD9C3"/>
          </w:tcPr>
          <w:p w14:paraId="13FC26AC" w14:textId="77777777" w:rsidR="005877D6" w:rsidRPr="009B3D28" w:rsidRDefault="005877D6" w:rsidP="008B3C18">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5877D6" w:rsidRPr="006B4988" w14:paraId="772B36AE" w14:textId="77777777" w:rsidTr="008B3C18">
        <w:tc>
          <w:tcPr>
            <w:tcW w:w="8926" w:type="dxa"/>
          </w:tcPr>
          <w:p w14:paraId="650EED29" w14:textId="77777777" w:rsidR="005877D6" w:rsidRPr="009B3D28" w:rsidRDefault="005877D6" w:rsidP="008B3C18">
            <w:pPr>
              <w:jc w:val="both"/>
              <w:rPr>
                <w:rFonts w:asciiTheme="minorHAnsi" w:hAnsiTheme="minorHAnsi" w:cs="Cambria"/>
                <w:b/>
                <w:bCs/>
                <w:color w:val="000000" w:themeColor="text1"/>
                <w:sz w:val="20"/>
                <w:szCs w:val="20"/>
                <w:lang w:val="el-GR"/>
              </w:rPr>
            </w:pPr>
          </w:p>
          <w:p w14:paraId="08AD3316"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Calibri" w:eastAsia="Calibri" w:hAnsi="Calibri" w:cs="Calibri"/>
                <w:sz w:val="20"/>
                <w:szCs w:val="20"/>
                <w:lang w:val="el-GR"/>
              </w:rPr>
            </w:pPr>
            <w:r w:rsidRPr="009B3D28">
              <w:rPr>
                <w:rStyle w:val="Hyperlink10"/>
                <w:rFonts w:ascii="Calibri" w:eastAsia="Calibri" w:hAnsi="Calibri" w:cs="Calibri"/>
                <w:sz w:val="20"/>
                <w:szCs w:val="20"/>
                <w:lang w:val="el-GR"/>
              </w:rPr>
              <w:t>Με την επιτυχή ολοκλήρωση του μαθήματος η φοιτήτρια/ο φοιτητής θα:</w:t>
            </w:r>
          </w:p>
          <w:p w14:paraId="778D89C3"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rFonts w:ascii="Calibri" w:eastAsia="Calibri" w:hAnsi="Calibri" w:cs="Calibri"/>
                <w:sz w:val="20"/>
                <w:szCs w:val="20"/>
                <w:lang w:val="el-GR"/>
              </w:rPr>
            </w:pPr>
          </w:p>
          <w:p w14:paraId="0BEAF594" w14:textId="77777777" w:rsidR="005877D6" w:rsidRPr="009B3D28" w:rsidRDefault="005877D6" w:rsidP="008B3C18">
            <w:pPr>
              <w:pStyle w:val="BodyI"/>
              <w:numPr>
                <w:ilvl w:val="0"/>
                <w:numId w:val="23"/>
              </w:numPr>
              <w:rPr>
                <w:rFonts w:ascii="Calibri" w:hAnsi="Calibri" w:cs="Calibri"/>
                <w:sz w:val="20"/>
                <w:szCs w:val="20"/>
                <w:lang w:val="el-GR"/>
              </w:rPr>
            </w:pPr>
            <w:r w:rsidRPr="009B3D28">
              <w:rPr>
                <w:rStyle w:val="Hyperlink10"/>
                <w:rFonts w:ascii="Calibri" w:hAnsi="Calibri" w:cs="Calibri"/>
                <w:sz w:val="20"/>
                <w:szCs w:val="20"/>
                <w:lang w:val="el-GR"/>
              </w:rPr>
              <w:t>Έχει κατανοήσει κάποιες από τις θεμελιώδεις έννοιες της πρακτικής φιλοσοφίας.</w:t>
            </w:r>
          </w:p>
          <w:p w14:paraId="4FDBEC6E" w14:textId="77777777" w:rsidR="005877D6" w:rsidRPr="009B3D28" w:rsidRDefault="005877D6" w:rsidP="008B3C18">
            <w:pPr>
              <w:pStyle w:val="BodyI"/>
              <w:numPr>
                <w:ilvl w:val="0"/>
                <w:numId w:val="23"/>
              </w:numPr>
              <w:rPr>
                <w:rFonts w:ascii="Calibri" w:hAnsi="Calibri" w:cs="Calibri"/>
                <w:sz w:val="20"/>
                <w:szCs w:val="20"/>
                <w:lang w:val="el-GR"/>
              </w:rPr>
            </w:pPr>
            <w:r w:rsidRPr="009B3D28">
              <w:rPr>
                <w:rFonts w:ascii="Calibri" w:hAnsi="Calibri" w:cs="Calibri"/>
                <w:sz w:val="20"/>
                <w:szCs w:val="20"/>
                <w:lang w:val="el-GR"/>
              </w:rPr>
              <w:t>Θ</w:t>
            </w:r>
            <w:r w:rsidRPr="009B3D28">
              <w:rPr>
                <w:sz w:val="20"/>
                <w:szCs w:val="20"/>
                <w:lang w:val="el-GR"/>
              </w:rPr>
              <w:t>α έχει εξερευνήσει τη σχέσεις ανάμεσα σε θεμελιώδεις ανθρώπινες ικανότητες.</w:t>
            </w:r>
          </w:p>
          <w:p w14:paraId="430A249B" w14:textId="77777777" w:rsidR="005877D6" w:rsidRPr="009B3D28" w:rsidRDefault="005877D6" w:rsidP="008B3C18">
            <w:pPr>
              <w:pStyle w:val="BodyI"/>
              <w:ind w:left="360"/>
              <w:rPr>
                <w:rFonts w:ascii="Calibri" w:hAnsi="Calibri" w:cs="Calibri"/>
                <w:sz w:val="20"/>
                <w:szCs w:val="20"/>
                <w:lang w:val="el-GR"/>
              </w:rPr>
            </w:pPr>
          </w:p>
        </w:tc>
      </w:tr>
      <w:tr w:rsidR="005877D6" w:rsidRPr="009B3D28" w14:paraId="07115F81" w14:textId="77777777" w:rsidTr="008B3C18">
        <w:tblPrEx>
          <w:tblLook w:val="0000" w:firstRow="0" w:lastRow="0" w:firstColumn="0" w:lastColumn="0" w:noHBand="0" w:noVBand="0"/>
        </w:tblPrEx>
        <w:tc>
          <w:tcPr>
            <w:tcW w:w="8908" w:type="dxa"/>
            <w:tcBorders>
              <w:bottom w:val="nil"/>
            </w:tcBorders>
            <w:shd w:val="clear" w:color="auto" w:fill="DDD9C3"/>
          </w:tcPr>
          <w:p w14:paraId="4FDDB263" w14:textId="77777777" w:rsidR="005877D6" w:rsidRPr="009B3D28" w:rsidRDefault="005877D6" w:rsidP="008B3C18">
            <w:pP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Γενικές Ικανότητες</w:t>
            </w:r>
          </w:p>
        </w:tc>
      </w:tr>
      <w:tr w:rsidR="005877D6" w:rsidRPr="006B4988" w14:paraId="7CBF3D9A" w14:textId="77777777" w:rsidTr="008B3C18">
        <w:tc>
          <w:tcPr>
            <w:tcW w:w="8926" w:type="dxa"/>
          </w:tcPr>
          <w:p w14:paraId="40897BAE" w14:textId="77777777" w:rsidR="005877D6" w:rsidRPr="009B3D28" w:rsidRDefault="005877D6" w:rsidP="008B3C18">
            <w:pPr>
              <w:pStyle w:val="BodyI"/>
              <w:widowControl w:val="0"/>
              <w:numPr>
                <w:ilvl w:val="0"/>
                <w:numId w:val="24"/>
              </w:numPr>
              <w:spacing w:line="276" w:lineRule="auto"/>
              <w:rPr>
                <w:rFonts w:ascii="Calibri" w:hAnsi="Calibri" w:cs="Calibri"/>
                <w:sz w:val="20"/>
                <w:szCs w:val="20"/>
                <w:lang w:val="el-GR"/>
              </w:rPr>
            </w:pPr>
            <w:r w:rsidRPr="009B3D28">
              <w:rPr>
                <w:rStyle w:val="Hyperlink10"/>
                <w:rFonts w:ascii="Calibri" w:hAnsi="Calibri" w:cs="Calibri"/>
                <w:sz w:val="20"/>
                <w:szCs w:val="20"/>
                <w:lang w:val="el-GR"/>
              </w:rPr>
              <w:t>Ανάγνωση και ανάλυση φιλοσοφικών κειμένων</w:t>
            </w:r>
          </w:p>
          <w:p w14:paraId="755A954E" w14:textId="77777777" w:rsidR="005877D6" w:rsidRPr="009B3D28" w:rsidRDefault="005877D6" w:rsidP="008B3C18">
            <w:pPr>
              <w:pStyle w:val="BodyI"/>
              <w:widowControl w:val="0"/>
              <w:numPr>
                <w:ilvl w:val="0"/>
                <w:numId w:val="24"/>
              </w:numPr>
              <w:spacing w:line="276" w:lineRule="auto"/>
              <w:rPr>
                <w:rFonts w:ascii="Calibri" w:hAnsi="Calibri" w:cs="Calibri"/>
                <w:sz w:val="20"/>
                <w:szCs w:val="20"/>
                <w:lang w:val="el-GR"/>
              </w:rPr>
            </w:pPr>
            <w:r w:rsidRPr="009B3D28">
              <w:rPr>
                <w:rStyle w:val="Hyperlink10"/>
                <w:rFonts w:ascii="Calibri" w:hAnsi="Calibri" w:cs="Calibri"/>
                <w:sz w:val="20"/>
                <w:szCs w:val="20"/>
                <w:lang w:val="el-GR"/>
              </w:rPr>
              <w:t>Επισκόπηση της ιστορικής πορείας θεμελιωδών εννοιών και προβλημάτων</w:t>
            </w:r>
          </w:p>
          <w:p w14:paraId="2F1EBC09" w14:textId="77777777" w:rsidR="005877D6" w:rsidRPr="009B3D28" w:rsidRDefault="005877D6" w:rsidP="008B3C18">
            <w:pPr>
              <w:pStyle w:val="BodyI"/>
              <w:widowControl w:val="0"/>
              <w:numPr>
                <w:ilvl w:val="0"/>
                <w:numId w:val="24"/>
              </w:numPr>
              <w:spacing w:line="276" w:lineRule="auto"/>
              <w:rPr>
                <w:rFonts w:ascii="Calibri" w:hAnsi="Calibri" w:cs="Calibri"/>
                <w:sz w:val="20"/>
                <w:szCs w:val="20"/>
                <w:lang w:val="el-GR"/>
              </w:rPr>
            </w:pPr>
            <w:r w:rsidRPr="009B3D28">
              <w:rPr>
                <w:rStyle w:val="Hyperlink10"/>
                <w:rFonts w:ascii="Calibri" w:hAnsi="Calibri" w:cs="Calibri"/>
                <w:sz w:val="20"/>
                <w:szCs w:val="20"/>
                <w:lang w:val="el-GR"/>
              </w:rPr>
              <w:t>Κριτική ανάλυση παραδεδομένων τρόπων της ηθικής σκέψης και πράξης</w:t>
            </w:r>
          </w:p>
          <w:p w14:paraId="492071EC" w14:textId="77777777" w:rsidR="005877D6" w:rsidRPr="009B3D28" w:rsidRDefault="005877D6" w:rsidP="008B3C18">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lang w:val="el-GR"/>
              </w:rPr>
            </w:pPr>
          </w:p>
        </w:tc>
      </w:tr>
    </w:tbl>
    <w:p w14:paraId="4FAB391A" w14:textId="77777777" w:rsidR="005877D6" w:rsidRPr="009B3D28" w:rsidRDefault="005877D6" w:rsidP="005877D6">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877D6" w:rsidRPr="006B4988" w14:paraId="09A411B4" w14:textId="77777777" w:rsidTr="008B3C18">
        <w:trPr>
          <w:trHeight w:val="655"/>
        </w:trPr>
        <w:tc>
          <w:tcPr>
            <w:tcW w:w="8926" w:type="dxa"/>
          </w:tcPr>
          <w:p w14:paraId="76BA7388"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Το θέμα του μαθήματος είναι η διάκριση και η σχέση ανάμεσα στην πράξη (εννοούμενη ως ενέργεια) και την ποίηση (εννοούμενη ως δημιουργία). </w:t>
            </w:r>
          </w:p>
          <w:p w14:paraId="69EF277B"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πρώτο μέρος του μαθήματος θα εξετάσουμε την Πλατωνική θεώρηση της τέχνης στην ηθική και την πολιτική καθώς και την Αριστοτελική διάκριση ανάμεσα σε ποίηση και πράξη στα Ηθικά του. </w:t>
            </w:r>
          </w:p>
          <w:p w14:paraId="16CA9C49"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δεύτερο μέρος του μαθήματος θα δούμε πως η Αριστοτελική διάκριση εμφανίζεται στο έργο του πρώιμου Μαρξ. </w:t>
            </w:r>
          </w:p>
          <w:p w14:paraId="75DA66FF"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τρίτο μέρος θα εξετάσουμε το πώς η διάκριση εμφανίζεται στο έργο του </w:t>
            </w:r>
            <w:r w:rsidRPr="009B3D28">
              <w:rPr>
                <w:rFonts w:ascii="Calibri" w:hAnsi="Calibri" w:cs="Calibri"/>
                <w:sz w:val="20"/>
                <w:szCs w:val="20"/>
              </w:rPr>
              <w:t>Heidegger</w:t>
            </w:r>
            <w:r w:rsidRPr="009B3D28">
              <w:rPr>
                <w:rFonts w:ascii="Calibri" w:hAnsi="Calibri" w:cs="Calibri"/>
                <w:sz w:val="20"/>
                <w:szCs w:val="20"/>
                <w:lang w:val="el-GR"/>
              </w:rPr>
              <w:t xml:space="preserve"> και της </w:t>
            </w:r>
            <w:r w:rsidRPr="009B3D28">
              <w:rPr>
                <w:rFonts w:ascii="Calibri" w:hAnsi="Calibri" w:cs="Calibri"/>
                <w:sz w:val="20"/>
                <w:szCs w:val="20"/>
              </w:rPr>
              <w:t>Arendt</w:t>
            </w:r>
            <w:r w:rsidRPr="009B3D28">
              <w:rPr>
                <w:rFonts w:ascii="Calibri" w:hAnsi="Calibri" w:cs="Calibri"/>
                <w:sz w:val="20"/>
                <w:szCs w:val="20"/>
                <w:lang w:val="el-GR"/>
              </w:rPr>
              <w:t xml:space="preserve">. </w:t>
            </w:r>
          </w:p>
          <w:p w14:paraId="56AE339B"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Τέλος, στο τέταρτο μέρος θα εξετάσουμε τη διάκριση στη σύγχρονη αγγλόφωνη ηθική φιλοσοφία και τη φιλοσοφία της πράξης.  </w:t>
            </w:r>
          </w:p>
          <w:p w14:paraId="73FE9B98"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πλαίσιο αυτό θα συζητήσουμε θέματα φιλοσοφικής ανθρωπολογίας και πιο συγκεκριμένα θέματα που έχουν να κάνουν με τη σχέση τέχνης και ηθικής, εργασίας και ηθικής, τεχνικής και ηθικής. </w:t>
            </w:r>
          </w:p>
        </w:tc>
      </w:tr>
    </w:tbl>
    <w:p w14:paraId="7647E70D" w14:textId="77777777" w:rsidR="005877D6" w:rsidRPr="009B3D28" w:rsidRDefault="005877D6" w:rsidP="005877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sidRPr="009B3D28">
        <w:rPr>
          <w:rFonts w:asciiTheme="minorHAnsi" w:hAnsi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5877D6" w:rsidRPr="009B3D28" w14:paraId="0640D05E" w14:textId="77777777" w:rsidTr="008B3C18">
        <w:trPr>
          <w:trHeight w:val="947"/>
        </w:trPr>
        <w:tc>
          <w:tcPr>
            <w:tcW w:w="3306" w:type="dxa"/>
            <w:shd w:val="clear" w:color="auto" w:fill="DDD9C3"/>
          </w:tcPr>
          <w:p w14:paraId="3F77D48F" w14:textId="77777777" w:rsidR="005877D6" w:rsidRPr="009B3D28" w:rsidRDefault="005877D6" w:rsidP="008B3C18">
            <w:pPr>
              <w:jc w:val="right"/>
              <w:rPr>
                <w:rFonts w:asciiTheme="minorHAnsi" w:hAnsiTheme="minorHAnsi"/>
                <w:b/>
                <w:sz w:val="20"/>
                <w:szCs w:val="20"/>
              </w:rPr>
            </w:pPr>
            <w:r w:rsidRPr="009B3D28">
              <w:rPr>
                <w:rFonts w:asciiTheme="minorHAnsi" w:hAnsiTheme="minorHAnsi"/>
                <w:b/>
                <w:sz w:val="20"/>
                <w:szCs w:val="20"/>
              </w:rPr>
              <w:t>ΤΡΟΠΟΣ ΠΑΡΑΔΟΣΗΣ</w:t>
            </w:r>
            <w:r w:rsidRPr="009B3D28">
              <w:rPr>
                <w:rFonts w:asciiTheme="minorHAnsi" w:hAnsiTheme="minorHAnsi"/>
                <w:b/>
                <w:sz w:val="20"/>
                <w:szCs w:val="20"/>
              </w:rPr>
              <w:br/>
            </w:r>
          </w:p>
        </w:tc>
        <w:tc>
          <w:tcPr>
            <w:tcW w:w="5620" w:type="dxa"/>
          </w:tcPr>
          <w:p w14:paraId="73224F15" w14:textId="77777777" w:rsidR="005877D6" w:rsidRPr="009B3D28" w:rsidRDefault="005877D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rPr>
            </w:pPr>
            <w:r w:rsidRPr="009B3D28">
              <w:rPr>
                <w:rStyle w:val="None"/>
                <w:rFonts w:ascii="Calibri" w:eastAsia="Calibri" w:hAnsi="Calibri" w:cs="Calibri"/>
                <w:sz w:val="20"/>
                <w:szCs w:val="20"/>
              </w:rPr>
              <w:t>Στο αμφιθέατρο.</w:t>
            </w:r>
          </w:p>
        </w:tc>
      </w:tr>
      <w:tr w:rsidR="005877D6" w:rsidRPr="006B4988" w14:paraId="3A444CC8" w14:textId="77777777" w:rsidTr="008B3C18">
        <w:tc>
          <w:tcPr>
            <w:tcW w:w="3306" w:type="dxa"/>
            <w:shd w:val="clear" w:color="auto" w:fill="DDD9C3"/>
          </w:tcPr>
          <w:p w14:paraId="7F8663D0" w14:textId="77777777" w:rsidR="005877D6" w:rsidRPr="009B3D28" w:rsidRDefault="005877D6" w:rsidP="008B3C18">
            <w:pPr>
              <w:jc w:val="right"/>
              <w:rPr>
                <w:rFonts w:asciiTheme="minorHAnsi" w:hAnsiTheme="minorHAnsi"/>
                <w:i/>
                <w:sz w:val="20"/>
                <w:szCs w:val="20"/>
                <w:lang w:val="el-GR"/>
              </w:rPr>
            </w:pPr>
            <w:r w:rsidRPr="009B3D28">
              <w:rPr>
                <w:rFonts w:asciiTheme="minorHAnsi" w:hAnsiTheme="minorHAnsi"/>
                <w:b/>
                <w:sz w:val="20"/>
                <w:szCs w:val="20"/>
                <w:lang w:val="el-GR"/>
              </w:rPr>
              <w:t>ΧΡΗΣΗ ΤΕΧΝΟΛΟΓΙΩΝ ΠΛΗΡΟΦΟΡΙΑΣ ΚΑΙ ΕΠΙΚΟΙΝΩΝΙΩΝ</w:t>
            </w:r>
          </w:p>
        </w:tc>
        <w:tc>
          <w:tcPr>
            <w:tcW w:w="5620" w:type="dxa"/>
          </w:tcPr>
          <w:p w14:paraId="61B00F35" w14:textId="77777777" w:rsidR="005877D6" w:rsidRPr="009B3D28" w:rsidRDefault="005877D6" w:rsidP="008B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r w:rsidRPr="009B3D28">
              <w:rPr>
                <w:rStyle w:val="None"/>
                <w:rFonts w:ascii="Calibri" w:hAnsi="Calibri" w:cs="Calibri"/>
                <w:sz w:val="20"/>
                <w:szCs w:val="20"/>
                <w:lang w:val="el-GR"/>
              </w:rPr>
              <w:t xml:space="preserve">Υποστήριξη Μαθησιακής διαδικασίας μέσω της ηλεκτρονικής πλατφόρμας </w:t>
            </w:r>
            <w:r w:rsidRPr="009B3D28">
              <w:rPr>
                <w:rStyle w:val="None"/>
                <w:rFonts w:ascii="Calibri" w:hAnsi="Calibri" w:cs="Calibri"/>
                <w:sz w:val="20"/>
                <w:szCs w:val="20"/>
              </w:rPr>
              <w:t>e</w:t>
            </w:r>
            <w:r w:rsidRPr="009B3D28">
              <w:rPr>
                <w:rStyle w:val="None"/>
                <w:rFonts w:ascii="Calibri" w:hAnsi="Calibri" w:cs="Calibri"/>
                <w:sz w:val="20"/>
                <w:szCs w:val="20"/>
                <w:lang w:val="el-GR"/>
              </w:rPr>
              <w:t>-</w:t>
            </w:r>
            <w:r w:rsidRPr="009B3D28">
              <w:rPr>
                <w:rStyle w:val="None"/>
                <w:rFonts w:ascii="Calibri" w:hAnsi="Calibri" w:cs="Calibri"/>
                <w:sz w:val="20"/>
                <w:szCs w:val="20"/>
              </w:rPr>
              <w:t>class</w:t>
            </w:r>
            <w:r w:rsidRPr="009B3D28">
              <w:rPr>
                <w:rStyle w:val="None"/>
                <w:rFonts w:ascii="Calibri" w:hAnsi="Calibri" w:cs="Calibri"/>
                <w:sz w:val="20"/>
                <w:szCs w:val="20"/>
                <w:lang w:val="el-GR"/>
              </w:rPr>
              <w:t>.</w:t>
            </w:r>
          </w:p>
        </w:tc>
      </w:tr>
      <w:tr w:rsidR="005877D6" w:rsidRPr="009B3D28" w14:paraId="022FC372" w14:textId="77777777" w:rsidTr="008B3C18">
        <w:tc>
          <w:tcPr>
            <w:tcW w:w="3306" w:type="dxa"/>
            <w:shd w:val="clear" w:color="auto" w:fill="DDD9C3"/>
          </w:tcPr>
          <w:p w14:paraId="6942570A" w14:textId="77777777" w:rsidR="005877D6" w:rsidRPr="009B3D28" w:rsidRDefault="005877D6" w:rsidP="008B3C18">
            <w:pPr>
              <w:jc w:val="right"/>
              <w:rPr>
                <w:rFonts w:asciiTheme="minorHAnsi" w:hAnsiTheme="minorHAnsi"/>
                <w:b/>
                <w:sz w:val="20"/>
                <w:szCs w:val="20"/>
              </w:rPr>
            </w:pPr>
            <w:r w:rsidRPr="009B3D28">
              <w:rPr>
                <w:rFonts w:asciiTheme="minorHAnsi" w:hAnsiTheme="minorHAnsi"/>
                <w:b/>
                <w:sz w:val="20"/>
                <w:szCs w:val="20"/>
              </w:rPr>
              <w:t>ΟΡΓΑΝΩΣΗ ΔΙΔΑΣΚΑΛΙΑΣ</w:t>
            </w:r>
          </w:p>
          <w:p w14:paraId="3112184A" w14:textId="77777777" w:rsidR="005877D6" w:rsidRPr="009B3D28" w:rsidRDefault="005877D6" w:rsidP="008B3C18">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5877D6" w:rsidRPr="009B3D28" w14:paraId="26BE4AE3" w14:textId="77777777" w:rsidTr="008B3C1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E3A99D0" w14:textId="77777777" w:rsidR="005877D6" w:rsidRPr="009B3D28" w:rsidRDefault="005877D6" w:rsidP="008B3C18">
                  <w:pPr>
                    <w:jc w:val="center"/>
                    <w:rPr>
                      <w:rFonts w:asciiTheme="minorHAnsi" w:hAnsiTheme="minorHAnsi"/>
                      <w:b/>
                      <w:i/>
                      <w:sz w:val="20"/>
                      <w:szCs w:val="20"/>
                    </w:rPr>
                  </w:pPr>
                  <w:r w:rsidRPr="009B3D28">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492B8C9D" w14:textId="77777777" w:rsidR="005877D6" w:rsidRPr="009B3D28" w:rsidRDefault="005877D6" w:rsidP="008B3C18">
                  <w:pPr>
                    <w:jc w:val="center"/>
                    <w:rPr>
                      <w:rFonts w:asciiTheme="minorHAnsi" w:hAnsiTheme="minorHAnsi"/>
                      <w:b/>
                      <w:i/>
                      <w:sz w:val="20"/>
                      <w:szCs w:val="20"/>
                    </w:rPr>
                  </w:pPr>
                  <w:r w:rsidRPr="009B3D28">
                    <w:rPr>
                      <w:rFonts w:asciiTheme="minorHAnsi" w:hAnsiTheme="minorHAnsi"/>
                      <w:b/>
                      <w:i/>
                      <w:sz w:val="20"/>
                      <w:szCs w:val="20"/>
                    </w:rPr>
                    <w:t>Φόρτος Εργασίας</w:t>
                  </w:r>
                </w:p>
              </w:tc>
            </w:tr>
            <w:tr w:rsidR="005877D6" w:rsidRPr="009B3D28" w14:paraId="4CD201E4" w14:textId="77777777" w:rsidTr="008B3C18">
              <w:tc>
                <w:tcPr>
                  <w:tcW w:w="3210" w:type="dxa"/>
                  <w:tcBorders>
                    <w:top w:val="single" w:sz="4" w:space="0" w:color="auto"/>
                    <w:left w:val="single" w:sz="4" w:space="0" w:color="auto"/>
                    <w:bottom w:val="single" w:sz="4" w:space="0" w:color="auto"/>
                    <w:right w:val="single" w:sz="4" w:space="0" w:color="auto"/>
                  </w:tcBorders>
                </w:tcPr>
                <w:p w14:paraId="6D4BB6DC" w14:textId="77777777" w:rsidR="005877D6" w:rsidRPr="009B3D28" w:rsidRDefault="005877D6" w:rsidP="008B3C18">
                  <w:pPr>
                    <w:rPr>
                      <w:rFonts w:asciiTheme="minorHAnsi" w:hAnsiTheme="minorHAnsi"/>
                      <w:sz w:val="20"/>
                      <w:szCs w:val="20"/>
                      <w:lang w:val="el-GR"/>
                    </w:rPr>
                  </w:pPr>
                  <w:r w:rsidRPr="009B3D28">
                    <w:rPr>
                      <w:rStyle w:val="Hyperlink10"/>
                      <w:rFonts w:ascii="Calibri" w:eastAsia="Calibri" w:hAnsi="Calibri" w:cs="Calibri"/>
                      <w:kern w:val="3"/>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0CB3124E" w14:textId="77777777" w:rsidR="005877D6" w:rsidRPr="009B3D28" w:rsidRDefault="005877D6" w:rsidP="008B3C18">
                  <w:pPr>
                    <w:jc w:val="center"/>
                    <w:rPr>
                      <w:rFonts w:asciiTheme="minorHAnsi" w:hAnsiTheme="minorHAnsi"/>
                      <w:sz w:val="20"/>
                      <w:szCs w:val="20"/>
                      <w:lang w:val="el-GR"/>
                    </w:rPr>
                  </w:pPr>
                  <w:r w:rsidRPr="009B3D28">
                    <w:rPr>
                      <w:rFonts w:asciiTheme="minorHAnsi" w:hAnsiTheme="minorHAnsi"/>
                      <w:sz w:val="20"/>
                      <w:szCs w:val="20"/>
                      <w:lang w:val="el-GR"/>
                    </w:rPr>
                    <w:t>39</w:t>
                  </w:r>
                </w:p>
              </w:tc>
            </w:tr>
            <w:tr w:rsidR="005877D6" w:rsidRPr="009B3D28" w14:paraId="0E655702" w14:textId="77777777" w:rsidTr="008B3C18">
              <w:tc>
                <w:tcPr>
                  <w:tcW w:w="3210" w:type="dxa"/>
                  <w:tcBorders>
                    <w:top w:val="single" w:sz="4" w:space="0" w:color="auto"/>
                    <w:left w:val="single" w:sz="4" w:space="0" w:color="auto"/>
                    <w:bottom w:val="single" w:sz="4" w:space="0" w:color="auto"/>
                    <w:right w:val="single" w:sz="4" w:space="0" w:color="auto"/>
                  </w:tcBorders>
                </w:tcPr>
                <w:p w14:paraId="2F9F7394" w14:textId="77777777" w:rsidR="005877D6" w:rsidRPr="009B3D28" w:rsidRDefault="005877D6" w:rsidP="008B3C18">
                  <w:pPr>
                    <w:rPr>
                      <w:rFonts w:asciiTheme="minorHAnsi" w:hAnsiTheme="minorHAnsi"/>
                      <w:sz w:val="20"/>
                      <w:szCs w:val="20"/>
                      <w:lang w:val="el-GR"/>
                    </w:rPr>
                  </w:pPr>
                  <w:r w:rsidRPr="009B3D28">
                    <w:rPr>
                      <w:rStyle w:val="None"/>
                      <w:rFonts w:ascii="Calibri" w:eastAsia="Calibri" w:hAnsi="Calibri" w:cs="Calibr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1321AFE3" w14:textId="77777777" w:rsidR="005877D6" w:rsidRPr="009B3D28" w:rsidRDefault="005877D6" w:rsidP="008B3C18">
                  <w:pPr>
                    <w:jc w:val="center"/>
                    <w:rPr>
                      <w:rFonts w:asciiTheme="minorHAnsi" w:hAnsiTheme="minorHAnsi"/>
                      <w:sz w:val="20"/>
                      <w:szCs w:val="20"/>
                      <w:lang w:val="el-GR"/>
                    </w:rPr>
                  </w:pPr>
                  <w:r w:rsidRPr="009B3D28">
                    <w:rPr>
                      <w:rStyle w:val="None"/>
                      <w:rFonts w:ascii="Calibri" w:eastAsia="Calibri" w:hAnsi="Calibri" w:cs="Calibri"/>
                      <w:sz w:val="20"/>
                      <w:szCs w:val="20"/>
                    </w:rPr>
                    <w:t>86</w:t>
                  </w:r>
                </w:p>
              </w:tc>
            </w:tr>
            <w:tr w:rsidR="005877D6" w:rsidRPr="009B3D28" w14:paraId="64556AF3" w14:textId="77777777" w:rsidTr="008B3C18">
              <w:tc>
                <w:tcPr>
                  <w:tcW w:w="3210" w:type="dxa"/>
                  <w:tcBorders>
                    <w:top w:val="single" w:sz="4" w:space="0" w:color="auto"/>
                    <w:left w:val="single" w:sz="4" w:space="0" w:color="auto"/>
                    <w:bottom w:val="single" w:sz="4" w:space="0" w:color="auto"/>
                    <w:right w:val="single" w:sz="4" w:space="0" w:color="auto"/>
                  </w:tcBorders>
                </w:tcPr>
                <w:p w14:paraId="60C79C66" w14:textId="77777777" w:rsidR="005877D6" w:rsidRPr="009B3D28" w:rsidRDefault="005877D6" w:rsidP="008B3C18">
                  <w:pPr>
                    <w:rPr>
                      <w:rFonts w:asciiTheme="minorHAnsi" w:hAnsi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4C7E97E" w14:textId="77777777" w:rsidR="005877D6" w:rsidRPr="009B3D28" w:rsidRDefault="005877D6" w:rsidP="008B3C18">
                  <w:pPr>
                    <w:jc w:val="center"/>
                    <w:rPr>
                      <w:rFonts w:asciiTheme="minorHAnsi" w:hAnsiTheme="minorHAnsi"/>
                      <w:sz w:val="20"/>
                      <w:szCs w:val="20"/>
                    </w:rPr>
                  </w:pPr>
                </w:p>
              </w:tc>
            </w:tr>
            <w:tr w:rsidR="005877D6" w:rsidRPr="009B3D28" w14:paraId="43DD02A6" w14:textId="77777777" w:rsidTr="008B3C18">
              <w:tc>
                <w:tcPr>
                  <w:tcW w:w="3210" w:type="dxa"/>
                  <w:tcBorders>
                    <w:top w:val="single" w:sz="4" w:space="0" w:color="auto"/>
                    <w:left w:val="single" w:sz="4" w:space="0" w:color="auto"/>
                    <w:bottom w:val="single" w:sz="4" w:space="0" w:color="auto"/>
                    <w:right w:val="single" w:sz="4" w:space="0" w:color="auto"/>
                  </w:tcBorders>
                </w:tcPr>
                <w:p w14:paraId="3BF4E6DC" w14:textId="77777777" w:rsidR="005877D6" w:rsidRPr="009B3D28" w:rsidRDefault="005877D6" w:rsidP="008B3C18">
                  <w:pPr>
                    <w:rPr>
                      <w:rFonts w:asciiTheme="minorHAnsi" w:hAnsiTheme="minorHAnsi"/>
                      <w:b/>
                      <w:i/>
                      <w:sz w:val="20"/>
                      <w:szCs w:val="20"/>
                      <w:lang w:val="el-GR"/>
                    </w:rPr>
                  </w:pPr>
                  <w:r w:rsidRPr="009B3D28">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3D49660E" w14:textId="77777777" w:rsidR="005877D6" w:rsidRPr="009B3D28" w:rsidRDefault="005877D6" w:rsidP="008B3C18">
                  <w:pPr>
                    <w:jc w:val="center"/>
                    <w:rPr>
                      <w:rFonts w:asciiTheme="minorHAnsi" w:hAnsiTheme="minorHAnsi"/>
                      <w:b/>
                      <w:iCs/>
                      <w:sz w:val="20"/>
                      <w:szCs w:val="20"/>
                      <w:lang w:val="el-GR"/>
                    </w:rPr>
                  </w:pPr>
                  <w:r w:rsidRPr="009B3D28">
                    <w:rPr>
                      <w:rFonts w:asciiTheme="minorHAnsi" w:hAnsiTheme="minorHAnsi"/>
                      <w:b/>
                      <w:iCs/>
                      <w:sz w:val="20"/>
                      <w:szCs w:val="20"/>
                      <w:lang w:val="el-GR"/>
                    </w:rPr>
                    <w:t>125</w:t>
                  </w:r>
                </w:p>
              </w:tc>
            </w:tr>
          </w:tbl>
          <w:p w14:paraId="10BB72CC" w14:textId="77777777" w:rsidR="005877D6" w:rsidRPr="009B3D28" w:rsidRDefault="005877D6" w:rsidP="008B3C18">
            <w:pPr>
              <w:rPr>
                <w:rFonts w:asciiTheme="minorHAnsi" w:hAnsiTheme="minorHAnsi"/>
                <w:sz w:val="20"/>
                <w:szCs w:val="20"/>
              </w:rPr>
            </w:pPr>
          </w:p>
        </w:tc>
      </w:tr>
      <w:tr w:rsidR="005877D6" w:rsidRPr="006B4988" w14:paraId="469C4B1C" w14:textId="77777777" w:rsidTr="008B3C18">
        <w:tc>
          <w:tcPr>
            <w:tcW w:w="3306" w:type="dxa"/>
          </w:tcPr>
          <w:p w14:paraId="7D699CE4" w14:textId="77777777" w:rsidR="005877D6" w:rsidRPr="009B3D28" w:rsidRDefault="005877D6" w:rsidP="008B3C18">
            <w:pPr>
              <w:jc w:val="right"/>
              <w:rPr>
                <w:rFonts w:asciiTheme="minorHAnsi" w:hAnsiTheme="minorHAnsi"/>
                <w:b/>
                <w:sz w:val="20"/>
                <w:szCs w:val="20"/>
              </w:rPr>
            </w:pPr>
            <w:r w:rsidRPr="009B3D28">
              <w:rPr>
                <w:rFonts w:asciiTheme="minorHAnsi" w:hAnsiTheme="minorHAnsi"/>
                <w:b/>
                <w:sz w:val="20"/>
                <w:szCs w:val="20"/>
              </w:rPr>
              <w:t xml:space="preserve">ΑΞΙΟΛΟΓΗΣΗ ΦΟΙΤΗΤΩΝ </w:t>
            </w:r>
          </w:p>
          <w:p w14:paraId="57B4C4AD" w14:textId="77777777" w:rsidR="005877D6" w:rsidRPr="009B3D28" w:rsidRDefault="005877D6" w:rsidP="008B3C18">
            <w:pPr>
              <w:jc w:val="both"/>
              <w:rPr>
                <w:rFonts w:asciiTheme="minorHAnsi" w:hAnsiTheme="minorHAnsi"/>
                <w:i/>
                <w:sz w:val="20"/>
                <w:szCs w:val="20"/>
              </w:rPr>
            </w:pPr>
          </w:p>
        </w:tc>
        <w:tc>
          <w:tcPr>
            <w:tcW w:w="5620" w:type="dxa"/>
          </w:tcPr>
          <w:p w14:paraId="4CE9F657" w14:textId="77777777" w:rsidR="005877D6" w:rsidRPr="009B3D28" w:rsidRDefault="005877D6" w:rsidP="008B3C18">
            <w:pPr>
              <w:rPr>
                <w:rFonts w:asciiTheme="minorHAnsi" w:hAnsiTheme="minorHAnsi"/>
                <w:iCs/>
                <w:sz w:val="20"/>
                <w:szCs w:val="20"/>
                <w:lang w:val="el-GR"/>
              </w:rPr>
            </w:pPr>
            <w:r w:rsidRPr="009B3D28">
              <w:rPr>
                <w:rStyle w:val="None"/>
                <w:rFonts w:ascii="Calibri" w:eastAsia="Calibri" w:hAnsi="Calibri" w:cs="Calibri"/>
                <w:sz w:val="20"/>
                <w:szCs w:val="20"/>
                <w:lang w:val="el-GR"/>
              </w:rPr>
              <w:t xml:space="preserve">Γραπτή  εξέταση </w:t>
            </w:r>
            <w:r w:rsidRPr="009B3D28">
              <w:rPr>
                <w:rStyle w:val="None"/>
                <w:rFonts w:eastAsia="Calibri"/>
                <w:sz w:val="20"/>
                <w:szCs w:val="20"/>
                <w:lang w:val="el-GR"/>
              </w:rPr>
              <w:t>ή με εργασία</w:t>
            </w:r>
          </w:p>
        </w:tc>
      </w:tr>
    </w:tbl>
    <w:p w14:paraId="74FA5366" w14:textId="77777777" w:rsidR="005877D6" w:rsidRPr="009B3D28" w:rsidRDefault="005877D6" w:rsidP="005877D6">
      <w:pPr>
        <w:widowControl w:val="0"/>
        <w:autoSpaceDE w:val="0"/>
        <w:autoSpaceDN w:val="0"/>
        <w:adjustRightInd w:val="0"/>
        <w:spacing w:before="24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877D6" w:rsidRPr="009B3D28" w14:paraId="6A8980B5" w14:textId="77777777" w:rsidTr="008B3C18">
        <w:tc>
          <w:tcPr>
            <w:tcW w:w="8926" w:type="dxa"/>
          </w:tcPr>
          <w:p w14:paraId="425E7547"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sz w:val="20"/>
                <w:szCs w:val="20"/>
                <w:lang w:val="el-GR"/>
              </w:rPr>
            </w:pPr>
            <w:r w:rsidRPr="009B3D28">
              <w:rPr>
                <w:rStyle w:val="Hyperlink10"/>
                <w:sz w:val="20"/>
                <w:szCs w:val="20"/>
                <w:lang w:val="el-GR"/>
              </w:rPr>
              <w:t>Πλάτωνας, Πολιτεία, Εκδόσεις Πόλις, 2002.</w:t>
            </w:r>
          </w:p>
          <w:p w14:paraId="3CC5FD22"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sz w:val="20"/>
                <w:szCs w:val="20"/>
                <w:lang w:val="el-GR"/>
              </w:rPr>
            </w:pPr>
            <w:r w:rsidRPr="009B3D28">
              <w:rPr>
                <w:rStyle w:val="Hyperlink10"/>
                <w:sz w:val="20"/>
                <w:szCs w:val="20"/>
                <w:lang w:val="el-GR"/>
              </w:rPr>
              <w:t>Αριστοτέλης, Ηθικά Νικομάχεια, Ζήτρος, Θεσσαλονίκη, 2006.</w:t>
            </w:r>
          </w:p>
          <w:p w14:paraId="128CE11D" w14:textId="77777777" w:rsidR="005877D6" w:rsidRPr="009B3D28" w:rsidRDefault="005877D6" w:rsidP="008B3C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Calibri" w:eastAsia="Calibri" w:hAnsi="Calibri" w:cs="Calibri"/>
                <w:sz w:val="20"/>
                <w:szCs w:val="20"/>
                <w:lang w:val="el-GR"/>
              </w:rPr>
            </w:pPr>
            <w:r w:rsidRPr="009B3D28">
              <w:rPr>
                <w:rStyle w:val="Hyperlink10"/>
                <w:sz w:val="20"/>
                <w:szCs w:val="20"/>
                <w:lang w:val="el-GR"/>
              </w:rPr>
              <w:t>Μαρξ</w:t>
            </w:r>
            <w:r w:rsidRPr="009B3D28">
              <w:rPr>
                <w:rStyle w:val="Hyperlink10"/>
                <w:sz w:val="20"/>
                <w:szCs w:val="20"/>
                <w:lang w:val="de-DE"/>
              </w:rPr>
              <w:t xml:space="preserve">, Grundrisse, I-III, </w:t>
            </w:r>
            <w:r w:rsidRPr="009B3D28">
              <w:rPr>
                <w:rStyle w:val="Hyperlink10"/>
                <w:sz w:val="20"/>
                <w:szCs w:val="20"/>
                <w:lang w:val="el-GR"/>
              </w:rPr>
              <w:t>μτφ</w:t>
            </w:r>
            <w:r w:rsidRPr="009B3D28">
              <w:rPr>
                <w:rStyle w:val="Hyperlink10"/>
                <w:sz w:val="20"/>
                <w:szCs w:val="20"/>
                <w:lang w:val="de-DE"/>
              </w:rPr>
              <w:t xml:space="preserve">. </w:t>
            </w:r>
            <w:r w:rsidRPr="009B3D28">
              <w:rPr>
                <w:rStyle w:val="Hyperlink10"/>
                <w:sz w:val="20"/>
                <w:szCs w:val="20"/>
                <w:lang w:val="el-GR"/>
              </w:rPr>
              <w:t>Δ. Διβάρης, Στοχαστής, Αθήνα, 1989-1992.</w:t>
            </w:r>
          </w:p>
          <w:p w14:paraId="41A4CE42" w14:textId="77777777" w:rsidR="005877D6" w:rsidRPr="009B3D28" w:rsidRDefault="005877D6" w:rsidP="008B3C18">
            <w:pPr>
              <w:tabs>
                <w:tab w:val="num" w:pos="284"/>
                <w:tab w:val="left" w:pos="426"/>
              </w:tabs>
              <w:snapToGrid w:val="0"/>
              <w:spacing w:before="4" w:after="4"/>
              <w:jc w:val="both"/>
              <w:rPr>
                <w:rFonts w:asciiTheme="minorHAnsi" w:hAnsiTheme="minorHAnsi" w:cs="Arial"/>
                <w:bCs/>
                <w:color w:val="000000" w:themeColor="text1"/>
                <w:sz w:val="20"/>
                <w:szCs w:val="20"/>
                <w:lang w:val="el-GR"/>
              </w:rPr>
            </w:pPr>
          </w:p>
        </w:tc>
      </w:tr>
    </w:tbl>
    <w:p w14:paraId="381B8B94" w14:textId="77777777" w:rsidR="005877D6" w:rsidRPr="009B3D28" w:rsidRDefault="005877D6" w:rsidP="005877D6">
      <w:pPr>
        <w:rPr>
          <w:sz w:val="20"/>
          <w:szCs w:val="20"/>
          <w:lang w:val="el-GR"/>
        </w:rPr>
      </w:pPr>
    </w:p>
    <w:p w14:paraId="6E4D3AAE" w14:textId="33C1CA1F" w:rsidR="001E3023" w:rsidRPr="00957547" w:rsidRDefault="001E302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rPr>
        <w:br w:type="page"/>
      </w:r>
    </w:p>
    <w:p w14:paraId="2FD2C0B4" w14:textId="63D788E3" w:rsidR="0083785A" w:rsidRPr="00D330AF" w:rsidRDefault="0083785A" w:rsidP="00D330AF">
      <w:pPr>
        <w:jc w:val="center"/>
        <w:rPr>
          <w:rFonts w:asciiTheme="minorHAnsi" w:hAnsiTheme="minorHAnsi" w:cstheme="minorHAnsi"/>
          <w:b/>
          <w:bCs/>
          <w:sz w:val="28"/>
          <w:szCs w:val="28"/>
          <w:lang w:val="el-GR"/>
        </w:rPr>
      </w:pPr>
      <w:r w:rsidRPr="00D330AF">
        <w:rPr>
          <w:rFonts w:asciiTheme="minorHAnsi" w:hAnsiTheme="minorHAnsi" w:cstheme="minorHAnsi"/>
          <w:b/>
          <w:bCs/>
          <w:sz w:val="28"/>
          <w:szCs w:val="28"/>
          <w:lang w:val="el-GR"/>
        </w:rPr>
        <w:t>Τέχνη και μεταφυσική στον Σόπενχαουερ και στον Νίτσε</w:t>
      </w:r>
    </w:p>
    <w:p w14:paraId="6E51CD9F" w14:textId="06ACD778" w:rsidR="0080773C" w:rsidRPr="009B3D28" w:rsidRDefault="0080773C" w:rsidP="0080773C">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052"/>
        <w:gridCol w:w="1202"/>
        <w:gridCol w:w="1489"/>
        <w:gridCol w:w="325"/>
        <w:gridCol w:w="1395"/>
      </w:tblGrid>
      <w:tr w:rsidR="00705F4F" w:rsidRPr="009B3D28" w14:paraId="36204604" w14:textId="77777777" w:rsidTr="006E75D4">
        <w:trPr>
          <w:trHeight w:val="225"/>
        </w:trPr>
        <w:tc>
          <w:tcPr>
            <w:tcW w:w="2971" w:type="dxa"/>
            <w:shd w:val="clear" w:color="auto" w:fill="DDD9C3"/>
          </w:tcPr>
          <w:p w14:paraId="534A3F07" w14:textId="77777777" w:rsidR="0080773C" w:rsidRPr="009B3D28" w:rsidRDefault="0080773C" w:rsidP="006E75D4">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463" w:type="dxa"/>
            <w:gridSpan w:val="5"/>
          </w:tcPr>
          <w:p w14:paraId="6260C988" w14:textId="77777777" w:rsidR="0080773C" w:rsidRPr="009B3D28" w:rsidRDefault="0080773C" w:rsidP="006E75D4">
            <w:pPr>
              <w:rPr>
                <w:rFonts w:asciiTheme="minorHAnsi" w:hAnsiTheme="minorHAnsi" w:cstheme="minorHAnsi"/>
                <w:sz w:val="20"/>
                <w:szCs w:val="20"/>
              </w:rPr>
            </w:pPr>
            <w:r w:rsidRPr="009B3D28">
              <w:rPr>
                <w:rFonts w:asciiTheme="minorHAnsi" w:hAnsiTheme="minorHAnsi" w:cstheme="minorHAnsi"/>
                <w:sz w:val="20"/>
                <w:szCs w:val="20"/>
              </w:rPr>
              <w:t>ΚΟΙΝΩΝΙΚ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ΚΑΙ ΑΝΘΡΩΠΙΣΤΙΚ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ΣΠΟΥΔΩΝ</w:t>
            </w:r>
          </w:p>
        </w:tc>
      </w:tr>
      <w:tr w:rsidR="00705F4F" w:rsidRPr="009B3D28" w14:paraId="7CE0D471" w14:textId="77777777" w:rsidTr="006E75D4">
        <w:trPr>
          <w:trHeight w:val="225"/>
        </w:trPr>
        <w:tc>
          <w:tcPr>
            <w:tcW w:w="2971" w:type="dxa"/>
            <w:shd w:val="clear" w:color="auto" w:fill="DDD9C3"/>
          </w:tcPr>
          <w:p w14:paraId="0F2AD89B" w14:textId="77777777" w:rsidR="0080773C" w:rsidRPr="009B3D28" w:rsidRDefault="0080773C" w:rsidP="006E75D4">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463" w:type="dxa"/>
            <w:gridSpan w:val="5"/>
          </w:tcPr>
          <w:p w14:paraId="79C45AEB" w14:textId="77777777" w:rsidR="0080773C" w:rsidRPr="009B3D28" w:rsidRDefault="0080773C" w:rsidP="006E75D4">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705F4F" w:rsidRPr="009B3D28" w14:paraId="316E940E" w14:textId="77777777" w:rsidTr="006E75D4">
        <w:trPr>
          <w:trHeight w:val="269"/>
        </w:trPr>
        <w:tc>
          <w:tcPr>
            <w:tcW w:w="2971" w:type="dxa"/>
            <w:shd w:val="clear" w:color="auto" w:fill="DDD9C3"/>
          </w:tcPr>
          <w:p w14:paraId="5842E29E" w14:textId="77777777" w:rsidR="0080773C" w:rsidRPr="009B3D28" w:rsidRDefault="0080773C" w:rsidP="006E75D4">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463" w:type="dxa"/>
            <w:gridSpan w:val="5"/>
          </w:tcPr>
          <w:p w14:paraId="18FCB313" w14:textId="77777777" w:rsidR="0080773C" w:rsidRPr="009B3D28" w:rsidRDefault="0080773C" w:rsidP="006E75D4">
            <w:pPr>
              <w:rPr>
                <w:rFonts w:asciiTheme="minorHAnsi" w:hAnsiTheme="minorHAnsi" w:cstheme="minorHAnsi"/>
                <w:iCs/>
                <w:sz w:val="20"/>
                <w:szCs w:val="20"/>
              </w:rPr>
            </w:pPr>
            <w:r w:rsidRPr="009B3D28">
              <w:rPr>
                <w:rFonts w:asciiTheme="minorHAnsi" w:hAnsiTheme="minorHAnsi" w:cstheme="minorHAnsi"/>
                <w:iCs/>
                <w:sz w:val="20"/>
                <w:szCs w:val="20"/>
              </w:rPr>
              <w:t>Προπτυχιακό</w:t>
            </w:r>
          </w:p>
        </w:tc>
      </w:tr>
      <w:tr w:rsidR="00705F4F" w:rsidRPr="009B3D28" w14:paraId="0A08E6C0" w14:textId="77777777" w:rsidTr="006E75D4">
        <w:trPr>
          <w:trHeight w:val="270"/>
        </w:trPr>
        <w:tc>
          <w:tcPr>
            <w:tcW w:w="2971" w:type="dxa"/>
            <w:shd w:val="clear" w:color="auto" w:fill="DDD9C3"/>
          </w:tcPr>
          <w:p w14:paraId="7A32A0BE" w14:textId="77777777" w:rsidR="0080773C" w:rsidRPr="009B3D28" w:rsidRDefault="0080773C" w:rsidP="006E75D4">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052" w:type="dxa"/>
          </w:tcPr>
          <w:p w14:paraId="034D9A0E" w14:textId="77777777" w:rsidR="0080773C" w:rsidRPr="009B3D28" w:rsidRDefault="0080773C" w:rsidP="006E75D4">
            <w:pPr>
              <w:rPr>
                <w:rFonts w:asciiTheme="minorHAnsi" w:hAnsiTheme="minorHAnsi" w:cstheme="minorHAnsi"/>
                <w:b/>
                <w:bCs/>
                <w:sz w:val="20"/>
                <w:szCs w:val="20"/>
                <w:lang w:val="el-GR"/>
              </w:rPr>
            </w:pPr>
            <w:r w:rsidRPr="009B3D28">
              <w:rPr>
                <w:rStyle w:val="None"/>
                <w:rFonts w:asciiTheme="minorHAnsi" w:eastAsia="Calibri" w:hAnsiTheme="minorHAnsi" w:cstheme="minorHAnsi"/>
                <w:b/>
                <w:bCs/>
                <w:sz w:val="20"/>
                <w:szCs w:val="20"/>
              </w:rPr>
              <w:t>P</w:t>
            </w:r>
            <w:r w:rsidRPr="009B3D28">
              <w:rPr>
                <w:rStyle w:val="None"/>
                <w:rFonts w:asciiTheme="minorHAnsi" w:hAnsiTheme="minorHAnsi" w:cstheme="minorHAnsi"/>
                <w:b/>
                <w:bCs/>
                <w:sz w:val="20"/>
                <w:szCs w:val="20"/>
              </w:rPr>
              <w:t>HS_</w:t>
            </w:r>
            <w:r w:rsidRPr="009B3D28">
              <w:rPr>
                <w:rFonts w:asciiTheme="minorHAnsi" w:hAnsiTheme="minorHAnsi" w:cstheme="minorHAnsi"/>
                <w:b/>
                <w:bCs/>
                <w:sz w:val="20"/>
                <w:szCs w:val="20"/>
                <w:lang w:val="el-GR"/>
              </w:rPr>
              <w:t>5087</w:t>
            </w:r>
          </w:p>
        </w:tc>
        <w:tc>
          <w:tcPr>
            <w:tcW w:w="2691" w:type="dxa"/>
            <w:gridSpan w:val="2"/>
            <w:shd w:val="clear" w:color="auto" w:fill="DDD9C3"/>
          </w:tcPr>
          <w:p w14:paraId="531BB678" w14:textId="77777777" w:rsidR="0080773C" w:rsidRPr="009B3D28" w:rsidRDefault="0080773C" w:rsidP="006E75D4">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720" w:type="dxa"/>
            <w:gridSpan w:val="2"/>
          </w:tcPr>
          <w:p w14:paraId="6933F9F4" w14:textId="663D1799" w:rsidR="0080773C" w:rsidRPr="009B3D28" w:rsidRDefault="0080773C"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Η΄</w:t>
            </w:r>
          </w:p>
        </w:tc>
      </w:tr>
      <w:tr w:rsidR="00705F4F" w:rsidRPr="006B4988" w14:paraId="2D3D14AC" w14:textId="77777777" w:rsidTr="006E75D4">
        <w:trPr>
          <w:trHeight w:val="376"/>
        </w:trPr>
        <w:tc>
          <w:tcPr>
            <w:tcW w:w="2971" w:type="dxa"/>
            <w:shd w:val="clear" w:color="auto" w:fill="DDD9C3"/>
            <w:vAlign w:val="center"/>
          </w:tcPr>
          <w:p w14:paraId="128916D0"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463" w:type="dxa"/>
            <w:gridSpan w:val="5"/>
            <w:vAlign w:val="center"/>
          </w:tcPr>
          <w:p w14:paraId="303CF2D8" w14:textId="77777777" w:rsidR="0080773C" w:rsidRPr="009B3D28" w:rsidRDefault="0080773C" w:rsidP="006E75D4">
            <w:pPr>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Τέχνη και μεταφυσική στον Σόπενχαουερ και στον Νίτσε</w:t>
            </w:r>
          </w:p>
        </w:tc>
      </w:tr>
      <w:tr w:rsidR="00705F4F" w:rsidRPr="009B3D28" w14:paraId="4B11FD09" w14:textId="77777777" w:rsidTr="006E75D4">
        <w:trPr>
          <w:trHeight w:val="196"/>
        </w:trPr>
        <w:tc>
          <w:tcPr>
            <w:tcW w:w="5225" w:type="dxa"/>
            <w:gridSpan w:val="3"/>
            <w:shd w:val="clear" w:color="auto" w:fill="DDD9C3"/>
            <w:vAlign w:val="center"/>
          </w:tcPr>
          <w:p w14:paraId="1B4ED9E9"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14" w:type="dxa"/>
            <w:gridSpan w:val="2"/>
            <w:shd w:val="clear" w:color="auto" w:fill="DDD9C3"/>
            <w:vAlign w:val="center"/>
          </w:tcPr>
          <w:p w14:paraId="3B0A87CD"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395" w:type="dxa"/>
            <w:shd w:val="clear" w:color="auto" w:fill="DDD9C3"/>
            <w:vAlign w:val="center"/>
          </w:tcPr>
          <w:p w14:paraId="1E089A3E"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705F4F" w:rsidRPr="009B3D28" w14:paraId="22DBA0E8" w14:textId="77777777" w:rsidTr="006E75D4">
        <w:trPr>
          <w:trHeight w:val="194"/>
        </w:trPr>
        <w:tc>
          <w:tcPr>
            <w:tcW w:w="5225" w:type="dxa"/>
            <w:gridSpan w:val="3"/>
          </w:tcPr>
          <w:p w14:paraId="0C252B2C" w14:textId="77777777" w:rsidR="0080773C" w:rsidRPr="009B3D28" w:rsidRDefault="0080773C" w:rsidP="006E75D4">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14" w:type="dxa"/>
            <w:gridSpan w:val="2"/>
          </w:tcPr>
          <w:p w14:paraId="08F5F5DA" w14:textId="77777777" w:rsidR="0080773C" w:rsidRPr="009B3D28" w:rsidRDefault="0080773C"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395" w:type="dxa"/>
          </w:tcPr>
          <w:p w14:paraId="5EE56EE1" w14:textId="77777777" w:rsidR="0080773C" w:rsidRPr="009B3D28" w:rsidRDefault="0080773C"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705F4F" w:rsidRPr="009B3D28" w14:paraId="10206607" w14:textId="77777777" w:rsidTr="006E75D4">
        <w:trPr>
          <w:trHeight w:val="600"/>
        </w:trPr>
        <w:tc>
          <w:tcPr>
            <w:tcW w:w="2971" w:type="dxa"/>
            <w:shd w:val="clear" w:color="auto" w:fill="DDD9C3"/>
          </w:tcPr>
          <w:p w14:paraId="5EB89EB9" w14:textId="77777777" w:rsidR="0080773C" w:rsidRPr="009B3D28" w:rsidRDefault="0080773C" w:rsidP="006E75D4">
            <w:pPr>
              <w:jc w:val="both"/>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r w:rsidRPr="009B3D28">
              <w:rPr>
                <w:rFonts w:asciiTheme="minorHAnsi" w:hAnsiTheme="minorHAnsi" w:cstheme="minorHAnsi"/>
                <w:i/>
                <w:sz w:val="20"/>
                <w:szCs w:val="20"/>
              </w:rPr>
              <w:t xml:space="preserve"> </w:t>
            </w:r>
          </w:p>
        </w:tc>
        <w:tc>
          <w:tcPr>
            <w:tcW w:w="5463" w:type="dxa"/>
            <w:gridSpan w:val="5"/>
          </w:tcPr>
          <w:p w14:paraId="6BAE131E" w14:textId="77777777" w:rsidR="0080773C" w:rsidRPr="009B3D28" w:rsidRDefault="0080773C"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Επιστημονικής περιοχής</w:t>
            </w:r>
          </w:p>
        </w:tc>
      </w:tr>
      <w:tr w:rsidR="00705F4F" w:rsidRPr="009B3D28" w14:paraId="1413E8F7" w14:textId="77777777" w:rsidTr="006E75D4">
        <w:trPr>
          <w:trHeight w:val="692"/>
        </w:trPr>
        <w:tc>
          <w:tcPr>
            <w:tcW w:w="2971" w:type="dxa"/>
            <w:shd w:val="clear" w:color="auto" w:fill="DDD9C3"/>
          </w:tcPr>
          <w:p w14:paraId="45F6E565"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2BCB3F24" w14:textId="77777777" w:rsidR="0080773C" w:rsidRPr="009B3D28" w:rsidRDefault="0080773C" w:rsidP="006E75D4">
            <w:pPr>
              <w:jc w:val="both"/>
              <w:rPr>
                <w:rFonts w:asciiTheme="minorHAnsi" w:hAnsiTheme="minorHAnsi" w:cstheme="minorHAnsi"/>
                <w:b/>
                <w:sz w:val="20"/>
                <w:szCs w:val="20"/>
              </w:rPr>
            </w:pPr>
          </w:p>
        </w:tc>
        <w:tc>
          <w:tcPr>
            <w:tcW w:w="5463" w:type="dxa"/>
            <w:gridSpan w:val="5"/>
          </w:tcPr>
          <w:p w14:paraId="2F420DB0" w14:textId="77777777" w:rsidR="0080773C" w:rsidRPr="009B3D28" w:rsidRDefault="0080773C"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705F4F" w:rsidRPr="009B3D28" w14:paraId="0E3466EE" w14:textId="77777777" w:rsidTr="006E75D4">
        <w:trPr>
          <w:trHeight w:val="451"/>
        </w:trPr>
        <w:tc>
          <w:tcPr>
            <w:tcW w:w="2971" w:type="dxa"/>
            <w:shd w:val="clear" w:color="auto" w:fill="DDD9C3"/>
          </w:tcPr>
          <w:p w14:paraId="5ADCFEE8"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463" w:type="dxa"/>
            <w:gridSpan w:val="5"/>
          </w:tcPr>
          <w:p w14:paraId="6B2BE671" w14:textId="77777777" w:rsidR="0080773C" w:rsidRPr="009B3D28" w:rsidRDefault="0080773C"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705F4F" w:rsidRPr="009B3D28" w14:paraId="7F128355" w14:textId="77777777" w:rsidTr="006E75D4">
        <w:trPr>
          <w:trHeight w:val="451"/>
        </w:trPr>
        <w:tc>
          <w:tcPr>
            <w:tcW w:w="2971" w:type="dxa"/>
            <w:shd w:val="clear" w:color="auto" w:fill="DDD9C3"/>
          </w:tcPr>
          <w:p w14:paraId="0B5D5EE7" w14:textId="77777777" w:rsidR="0080773C" w:rsidRPr="009B3D28" w:rsidRDefault="0080773C" w:rsidP="006E75D4">
            <w:pPr>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463" w:type="dxa"/>
            <w:gridSpan w:val="5"/>
          </w:tcPr>
          <w:p w14:paraId="180E7E5D" w14:textId="5E451647" w:rsidR="0080773C" w:rsidRPr="009B3D28" w:rsidRDefault="00085B4E" w:rsidP="006E75D4">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705F4F" w:rsidRPr="006B4988" w14:paraId="15C16837" w14:textId="77777777" w:rsidTr="006E75D4">
        <w:trPr>
          <w:trHeight w:val="451"/>
        </w:trPr>
        <w:tc>
          <w:tcPr>
            <w:tcW w:w="2971" w:type="dxa"/>
            <w:shd w:val="clear" w:color="auto" w:fill="DDD9C3"/>
          </w:tcPr>
          <w:p w14:paraId="04455403" w14:textId="77777777" w:rsidR="0080773C" w:rsidRPr="009B3D28" w:rsidRDefault="0080773C" w:rsidP="006E75D4">
            <w:pPr>
              <w:jc w:val="both"/>
              <w:rPr>
                <w:rFonts w:asciiTheme="minorHAnsi" w:hAnsiTheme="minorHAnsi" w:cstheme="minorHAnsi"/>
                <w:b/>
                <w:sz w:val="20"/>
                <w:szCs w:val="20"/>
                <w:lang w:val="en-GB"/>
              </w:rPr>
            </w:pPr>
            <w:r w:rsidRPr="009B3D28">
              <w:rPr>
                <w:rFonts w:asciiTheme="minorHAnsi" w:hAnsiTheme="minorHAnsi" w:cstheme="minorHAnsi"/>
                <w:b/>
                <w:sz w:val="20"/>
                <w:szCs w:val="20"/>
                <w:lang w:val="el-GR"/>
              </w:rPr>
              <w:t>.</w:t>
            </w: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463" w:type="dxa"/>
            <w:gridSpan w:val="5"/>
          </w:tcPr>
          <w:p w14:paraId="72B49B94" w14:textId="77777777" w:rsidR="0080773C" w:rsidRPr="009B3D28" w:rsidRDefault="006C34B4" w:rsidP="006E75D4">
            <w:pPr>
              <w:jc w:val="both"/>
              <w:rPr>
                <w:rFonts w:asciiTheme="minorHAnsi" w:hAnsiTheme="minorHAnsi" w:cstheme="minorHAnsi"/>
                <w:sz w:val="20"/>
                <w:szCs w:val="20"/>
                <w:lang w:val="el-GR"/>
              </w:rPr>
            </w:pPr>
            <w:hyperlink r:id="rId18" w:history="1">
              <w:r w:rsidR="0080773C" w:rsidRPr="009B3D28">
                <w:rPr>
                  <w:rStyle w:val="-"/>
                  <w:rFonts w:asciiTheme="minorHAnsi" w:hAnsiTheme="minorHAnsi" w:cstheme="minorHAnsi"/>
                  <w:color w:val="auto"/>
                  <w:sz w:val="20"/>
                  <w:szCs w:val="20"/>
                </w:rPr>
                <w:t>upatras</w:t>
              </w:r>
              <w:r w:rsidR="0080773C" w:rsidRPr="009B3D28">
                <w:rPr>
                  <w:rStyle w:val="-"/>
                  <w:rFonts w:asciiTheme="minorHAnsi" w:hAnsiTheme="minorHAnsi" w:cstheme="minorHAnsi"/>
                  <w:color w:val="auto"/>
                  <w:sz w:val="20"/>
                  <w:szCs w:val="20"/>
                  <w:lang w:val="el-GR"/>
                </w:rPr>
                <w:t xml:space="preserve"> </w:t>
              </w:r>
              <w:r w:rsidR="0080773C" w:rsidRPr="009B3D28">
                <w:rPr>
                  <w:rStyle w:val="-"/>
                  <w:rFonts w:asciiTheme="minorHAnsi" w:hAnsiTheme="minorHAnsi" w:cstheme="minorHAnsi"/>
                  <w:color w:val="auto"/>
                  <w:sz w:val="20"/>
                  <w:szCs w:val="20"/>
                </w:rPr>
                <w:t>eclass</w:t>
              </w:r>
              <w:r w:rsidR="0080773C" w:rsidRPr="009B3D28">
                <w:rPr>
                  <w:rStyle w:val="-"/>
                  <w:rFonts w:asciiTheme="minorHAnsi" w:hAnsiTheme="minorHAnsi" w:cstheme="minorHAnsi"/>
                  <w:color w:val="auto"/>
                  <w:sz w:val="20"/>
                  <w:szCs w:val="20"/>
                  <w:lang w:val="el-GR"/>
                </w:rPr>
                <w:t xml:space="preserve"> | ΤΕΧΝΗ ΚΑΙ ΜΕΤΑΦΥΣΙΚΗ ΣΤΟΝ ΣΟΠΕΝΧ...</w:t>
              </w:r>
            </w:hyperlink>
          </w:p>
        </w:tc>
      </w:tr>
    </w:tbl>
    <w:p w14:paraId="37C7CBBD" w14:textId="77777777" w:rsidR="0080773C" w:rsidRPr="009B3D28" w:rsidRDefault="0080773C" w:rsidP="0080773C">
      <w:pPr>
        <w:widowControl w:val="0"/>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2.</w:t>
      </w:r>
      <w:r w:rsidRPr="009B3D28">
        <w:rPr>
          <w:rFonts w:asciiTheme="minorHAnsi" w:hAnsiTheme="minorHAnsi"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F4F" w:rsidRPr="009B3D28" w14:paraId="57F8780F" w14:textId="77777777" w:rsidTr="006E75D4">
        <w:tc>
          <w:tcPr>
            <w:tcW w:w="8472" w:type="dxa"/>
            <w:tcBorders>
              <w:bottom w:val="nil"/>
            </w:tcBorders>
            <w:shd w:val="clear" w:color="auto" w:fill="DDD9C3"/>
          </w:tcPr>
          <w:p w14:paraId="06DFEFA0" w14:textId="77777777" w:rsidR="0080773C" w:rsidRPr="009B3D28" w:rsidRDefault="0080773C" w:rsidP="006E75D4">
            <w:pPr>
              <w:jc w:val="both"/>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705F4F" w:rsidRPr="006B4988" w14:paraId="386E1041" w14:textId="77777777" w:rsidTr="006E75D4">
        <w:tc>
          <w:tcPr>
            <w:tcW w:w="8472" w:type="dxa"/>
          </w:tcPr>
          <w:p w14:paraId="7222B45C" w14:textId="77777777" w:rsidR="0080773C" w:rsidRPr="009B3D28" w:rsidRDefault="0080773C" w:rsidP="006E75D4">
            <w:pPr>
              <w:jc w:val="both"/>
              <w:rPr>
                <w:rFonts w:asciiTheme="minorHAnsi" w:hAnsiTheme="minorHAnsi" w:cstheme="minorHAnsi"/>
                <w:sz w:val="20"/>
                <w:szCs w:val="20"/>
                <w:lang w:val="el-GR"/>
              </w:rPr>
            </w:pPr>
            <w:r w:rsidRPr="009B3D28">
              <w:rPr>
                <w:rStyle w:val="None"/>
                <w:rFonts w:asciiTheme="minorHAnsi" w:hAnsiTheme="minorHAnsi" w:cstheme="minorHAnsi"/>
                <w:sz w:val="20"/>
                <w:szCs w:val="20"/>
                <w:u w:color="002060"/>
                <w:lang w:val="el-GR"/>
              </w:rPr>
              <w:t xml:space="preserve"> Στο πέρας των μαθημάτων οι φοιτητές και οι φοιτήτριες θα έχουν γνωρίσει τις βασικές θέσεις του Σόπενχάουερ και του Νίτσε και τη συστηματική θέση της αισθητικής στη φιλοσοφία τους.</w:t>
            </w:r>
          </w:p>
        </w:tc>
      </w:tr>
      <w:tr w:rsidR="00705F4F" w:rsidRPr="009B3D28" w14:paraId="4A963A3B" w14:textId="77777777" w:rsidTr="006E75D4">
        <w:tblPrEx>
          <w:tblLook w:val="0000" w:firstRow="0" w:lastRow="0" w:firstColumn="0" w:lastColumn="0" w:noHBand="0" w:noVBand="0"/>
        </w:tblPrEx>
        <w:tc>
          <w:tcPr>
            <w:tcW w:w="8454" w:type="dxa"/>
            <w:tcBorders>
              <w:bottom w:val="nil"/>
            </w:tcBorders>
            <w:shd w:val="clear" w:color="auto" w:fill="DDD9C3"/>
          </w:tcPr>
          <w:p w14:paraId="71725791"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705F4F" w:rsidRPr="006B4988" w14:paraId="2E34E9F5" w14:textId="77777777" w:rsidTr="006E75D4">
        <w:tc>
          <w:tcPr>
            <w:tcW w:w="8472" w:type="dxa"/>
          </w:tcPr>
          <w:p w14:paraId="0044BA49" w14:textId="77777777" w:rsidR="0080773C" w:rsidRPr="009B3D28" w:rsidRDefault="0080773C" w:rsidP="006E75D4">
            <w:pPr>
              <w:rPr>
                <w:rFonts w:asciiTheme="minorHAnsi" w:hAnsiTheme="minorHAnsi" w:cstheme="minorHAnsi"/>
                <w:sz w:val="20"/>
                <w:szCs w:val="20"/>
                <w:lang w:val="el-GR"/>
              </w:rPr>
            </w:pPr>
            <w:r w:rsidRPr="009B3D28">
              <w:rPr>
                <w:rFonts w:asciiTheme="minorHAnsi" w:hAnsiTheme="minorHAnsi" w:cstheme="minorHAnsi"/>
                <w:sz w:val="20"/>
                <w:szCs w:val="20"/>
                <w:lang w:val="el-GR"/>
              </w:rPr>
              <w:t>Κριτική ανάγνωση πρωτότυπων κειμένων.</w:t>
            </w:r>
          </w:p>
          <w:p w14:paraId="67AB359E" w14:textId="77777777" w:rsidR="0080773C" w:rsidRPr="009B3D28" w:rsidRDefault="0080773C" w:rsidP="006E75D4">
            <w:pPr>
              <w:widowControl w:val="0"/>
              <w:spacing w:after="60"/>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Συνδυασμός ιστορικής και συστηματικής προσέγγισης των φιλοσοφικών διενέξεων.</w:t>
            </w:r>
          </w:p>
        </w:tc>
      </w:tr>
    </w:tbl>
    <w:p w14:paraId="3F003206" w14:textId="77777777" w:rsidR="0080773C" w:rsidRPr="009B3D28" w:rsidRDefault="0080773C" w:rsidP="008077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3.</w:t>
      </w:r>
      <w:r w:rsidRPr="009B3D28">
        <w:rPr>
          <w:rFonts w:asciiTheme="minorHAnsi" w:hAnsiTheme="minorHAnsi"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F4F" w:rsidRPr="006B4988" w14:paraId="60E0330B" w14:textId="77777777" w:rsidTr="006E75D4">
        <w:tc>
          <w:tcPr>
            <w:tcW w:w="8472" w:type="dxa"/>
          </w:tcPr>
          <w:p w14:paraId="058BD7BD" w14:textId="77777777" w:rsidR="0080773C" w:rsidRPr="009B3D28" w:rsidRDefault="0080773C" w:rsidP="006E75D4">
            <w:pPr>
              <w:pStyle w:val="Default"/>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Στο μάθημα αυτό θα συζητήσουμε τη σημασία της αισθητικής και της τέχνης για τη μεταφυσική του Σόπενχαουερ και την κριτική της μεταφυσικής του Νίτσε. Η συζήτηση θα διεξαχθεί στη βάση των πρωτοτύπων κειμένων. Θα εστιάσουμε στα σημεία σύγκλισης και απόκλισης των δύο φιλοσόφων.</w:t>
            </w:r>
          </w:p>
        </w:tc>
      </w:tr>
    </w:tbl>
    <w:p w14:paraId="14130E7B" w14:textId="77777777" w:rsidR="0080773C" w:rsidRPr="009B3D28" w:rsidRDefault="0080773C" w:rsidP="008077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5F4F" w:rsidRPr="009B3D28" w14:paraId="12AD8277" w14:textId="77777777" w:rsidTr="006E75D4">
        <w:tc>
          <w:tcPr>
            <w:tcW w:w="3306" w:type="dxa"/>
            <w:shd w:val="clear" w:color="auto" w:fill="DDD9C3"/>
          </w:tcPr>
          <w:p w14:paraId="3A1F4439"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i/>
                <w:sz w:val="20"/>
                <w:szCs w:val="20"/>
              </w:rPr>
              <w:t>.</w:t>
            </w:r>
          </w:p>
        </w:tc>
        <w:tc>
          <w:tcPr>
            <w:tcW w:w="5166" w:type="dxa"/>
          </w:tcPr>
          <w:p w14:paraId="5C8919BE" w14:textId="77777777" w:rsidR="0080773C" w:rsidRPr="009B3D28" w:rsidRDefault="0080773C"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Διαλέξεις</w:t>
            </w:r>
          </w:p>
        </w:tc>
      </w:tr>
      <w:tr w:rsidR="00705F4F" w:rsidRPr="009B3D28" w14:paraId="36AF22E6" w14:textId="77777777" w:rsidTr="006E75D4">
        <w:tc>
          <w:tcPr>
            <w:tcW w:w="3306" w:type="dxa"/>
            <w:shd w:val="clear" w:color="auto" w:fill="DDD9C3"/>
          </w:tcPr>
          <w:p w14:paraId="2572CD0C" w14:textId="77777777" w:rsidR="0080773C" w:rsidRPr="009B3D28" w:rsidRDefault="0080773C" w:rsidP="006E75D4">
            <w:pPr>
              <w:jc w:val="both"/>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166" w:type="dxa"/>
          </w:tcPr>
          <w:p w14:paraId="40311994" w14:textId="77777777" w:rsidR="0080773C" w:rsidRPr="009B3D28" w:rsidRDefault="0080773C" w:rsidP="006E75D4">
            <w:pPr>
              <w:rPr>
                <w:rFonts w:asciiTheme="minorHAnsi" w:hAnsiTheme="minorHAnsi" w:cstheme="minorHAnsi"/>
                <w:bCs/>
                <w:sz w:val="20"/>
                <w:szCs w:val="20"/>
              </w:rPr>
            </w:pPr>
            <w:r w:rsidRPr="009B3D28">
              <w:rPr>
                <w:rFonts w:asciiTheme="minorHAnsi" w:hAnsiTheme="minorHAnsi" w:cstheme="minorHAnsi"/>
                <w:bCs/>
                <w:sz w:val="20"/>
                <w:szCs w:val="20"/>
              </w:rPr>
              <w:t>E-class</w:t>
            </w:r>
          </w:p>
        </w:tc>
      </w:tr>
      <w:tr w:rsidR="00705F4F" w:rsidRPr="009B3D28" w14:paraId="383E3170" w14:textId="77777777" w:rsidTr="006E75D4">
        <w:tc>
          <w:tcPr>
            <w:tcW w:w="3306" w:type="dxa"/>
            <w:shd w:val="clear" w:color="auto" w:fill="DDD9C3"/>
          </w:tcPr>
          <w:p w14:paraId="77DAAD1D"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1B303064" w14:textId="77777777" w:rsidR="0080773C" w:rsidRPr="009B3D28" w:rsidRDefault="0080773C" w:rsidP="006E75D4">
            <w:pPr>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05F4F" w:rsidRPr="009B3D28" w14:paraId="12A9A289" w14:textId="77777777" w:rsidTr="006E75D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2BD33BD" w14:textId="77777777" w:rsidR="0080773C" w:rsidRPr="009B3D28" w:rsidRDefault="0080773C" w:rsidP="006C34B4">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F76911B" w14:textId="77777777" w:rsidR="0080773C" w:rsidRPr="009B3D28" w:rsidRDefault="0080773C" w:rsidP="006C34B4">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705F4F" w:rsidRPr="009B3D28" w14:paraId="101333D5" w14:textId="77777777" w:rsidTr="006E75D4">
              <w:tc>
                <w:tcPr>
                  <w:tcW w:w="2467" w:type="dxa"/>
                  <w:tcBorders>
                    <w:top w:val="single" w:sz="4" w:space="0" w:color="auto"/>
                    <w:left w:val="single" w:sz="4" w:space="0" w:color="auto"/>
                    <w:bottom w:val="single" w:sz="4" w:space="0" w:color="auto"/>
                    <w:right w:val="single" w:sz="4" w:space="0" w:color="auto"/>
                  </w:tcBorders>
                </w:tcPr>
                <w:p w14:paraId="10CD2090" w14:textId="77777777" w:rsidR="0080773C" w:rsidRPr="009B3D28" w:rsidRDefault="0080773C" w:rsidP="006C34B4">
                  <w:pPr>
                    <w:framePr w:hSpace="180" w:wrap="around" w:vAnchor="text" w:hAnchor="text" w:y="1"/>
                    <w:suppressOverlap/>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rPr>
                    <w:t>Δ</w:t>
                  </w:r>
                  <w:r w:rsidRPr="009B3D28">
                    <w:rPr>
                      <w:rStyle w:val="None"/>
                      <w:rFonts w:asciiTheme="minorHAnsi" w:eastAsia="Calibri" w:hAnsiTheme="minorHAnsi" w:cstheme="minorHAnsi"/>
                      <w:sz w:val="20"/>
                      <w:szCs w:val="20"/>
                      <w:lang w:val="el-GR"/>
                    </w:rPr>
                    <w:t>ιαλέξεις</w:t>
                  </w:r>
                </w:p>
              </w:tc>
              <w:tc>
                <w:tcPr>
                  <w:tcW w:w="2468" w:type="dxa"/>
                  <w:tcBorders>
                    <w:top w:val="single" w:sz="4" w:space="0" w:color="auto"/>
                    <w:left w:val="single" w:sz="4" w:space="0" w:color="auto"/>
                    <w:bottom w:val="single" w:sz="4" w:space="0" w:color="auto"/>
                    <w:right w:val="single" w:sz="4" w:space="0" w:color="auto"/>
                  </w:tcBorders>
                </w:tcPr>
                <w:p w14:paraId="2866F008" w14:textId="77777777" w:rsidR="0080773C" w:rsidRPr="009B3D28" w:rsidRDefault="0080773C" w:rsidP="006C34B4">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705F4F" w:rsidRPr="009B3D28" w14:paraId="2AF65B34" w14:textId="77777777" w:rsidTr="006E75D4">
              <w:tc>
                <w:tcPr>
                  <w:tcW w:w="2467" w:type="dxa"/>
                  <w:tcBorders>
                    <w:top w:val="single" w:sz="4" w:space="0" w:color="auto"/>
                    <w:left w:val="single" w:sz="4" w:space="0" w:color="auto"/>
                    <w:bottom w:val="single" w:sz="4" w:space="0" w:color="auto"/>
                    <w:right w:val="single" w:sz="4" w:space="0" w:color="auto"/>
                  </w:tcBorders>
                </w:tcPr>
                <w:p w14:paraId="4BB82C73" w14:textId="77777777" w:rsidR="0080773C" w:rsidRPr="009B3D28" w:rsidRDefault="0080773C" w:rsidP="006C34B4">
                  <w:pPr>
                    <w:framePr w:hSpace="180" w:wrap="around" w:vAnchor="text" w:hAnchor="text" w:y="1"/>
                    <w:suppressOverlap/>
                    <w:jc w:val="both"/>
                    <w:rPr>
                      <w:rFonts w:asciiTheme="minorHAnsi" w:hAnsiTheme="minorHAnsi" w:cstheme="minorHAnsi"/>
                      <w:sz w:val="20"/>
                      <w:szCs w:val="20"/>
                      <w:lang w:val="el-GR"/>
                    </w:rPr>
                  </w:pPr>
                  <w:r w:rsidRPr="009B3D28">
                    <w:rPr>
                      <w:rStyle w:val="Hyperlink1"/>
                      <w:rFonts w:asciiTheme="minorHAnsi" w:eastAsia="Calibri" w:hAnsiTheme="minorHAnsi" w:cstheme="minorHAnsi"/>
                      <w:sz w:val="20"/>
                      <w:szCs w:val="20"/>
                    </w:rPr>
                    <w:t>Α</w:t>
                  </w:r>
                  <w:r w:rsidRPr="009B3D28">
                    <w:rPr>
                      <w:rStyle w:val="Hyperlink1"/>
                      <w:rFonts w:asciiTheme="minorHAnsi" w:hAnsiTheme="minorHAnsi" w:cstheme="minorHAnsi"/>
                      <w:sz w:val="20"/>
                      <w:szCs w:val="20"/>
                      <w:lang w:val="el-GR"/>
                    </w:rPr>
                    <w:t>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38E08D9" w14:textId="77777777" w:rsidR="0080773C" w:rsidRPr="009B3D28" w:rsidRDefault="0080773C" w:rsidP="006C34B4">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705F4F" w:rsidRPr="009B3D28" w14:paraId="59EB3E68" w14:textId="77777777" w:rsidTr="006E75D4">
              <w:tc>
                <w:tcPr>
                  <w:tcW w:w="2467" w:type="dxa"/>
                  <w:tcBorders>
                    <w:top w:val="single" w:sz="4" w:space="0" w:color="auto"/>
                    <w:left w:val="single" w:sz="4" w:space="0" w:color="auto"/>
                    <w:bottom w:val="single" w:sz="4" w:space="0" w:color="auto"/>
                    <w:right w:val="single" w:sz="4" w:space="0" w:color="auto"/>
                  </w:tcBorders>
                </w:tcPr>
                <w:p w14:paraId="4815A2CC" w14:textId="77777777" w:rsidR="0080773C" w:rsidRPr="009B3D28" w:rsidRDefault="0080773C" w:rsidP="006C34B4">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1133BD6" w14:textId="77777777" w:rsidR="0080773C" w:rsidRPr="009B3D28" w:rsidRDefault="0080773C" w:rsidP="006C34B4">
                  <w:pPr>
                    <w:framePr w:hSpace="180" w:wrap="around" w:vAnchor="text" w:hAnchor="text" w:y="1"/>
                    <w:suppressOverlap/>
                    <w:jc w:val="both"/>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125</w:t>
                  </w:r>
                </w:p>
              </w:tc>
            </w:tr>
          </w:tbl>
          <w:p w14:paraId="30C6086E" w14:textId="77777777" w:rsidR="0080773C" w:rsidRPr="009B3D28" w:rsidRDefault="0080773C" w:rsidP="006E75D4">
            <w:pPr>
              <w:jc w:val="both"/>
              <w:rPr>
                <w:rFonts w:asciiTheme="minorHAnsi" w:hAnsiTheme="minorHAnsi" w:cstheme="minorHAnsi"/>
                <w:sz w:val="20"/>
                <w:szCs w:val="20"/>
              </w:rPr>
            </w:pPr>
          </w:p>
        </w:tc>
      </w:tr>
      <w:tr w:rsidR="00705F4F" w:rsidRPr="009B3D28" w14:paraId="7B73E725" w14:textId="77777777" w:rsidTr="006E75D4">
        <w:tc>
          <w:tcPr>
            <w:tcW w:w="3306" w:type="dxa"/>
          </w:tcPr>
          <w:p w14:paraId="44FB687C" w14:textId="77777777" w:rsidR="0080773C" w:rsidRPr="009B3D28" w:rsidRDefault="0080773C" w:rsidP="006E75D4">
            <w:pPr>
              <w:jc w:val="both"/>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tc>
        <w:tc>
          <w:tcPr>
            <w:tcW w:w="5166" w:type="dxa"/>
          </w:tcPr>
          <w:p w14:paraId="7BE42BDE" w14:textId="77777777" w:rsidR="0080773C" w:rsidRPr="009B3D28" w:rsidRDefault="0080773C" w:rsidP="006E75D4">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Τελική γραπτή εξέταση</w:t>
            </w:r>
          </w:p>
        </w:tc>
      </w:tr>
    </w:tbl>
    <w:p w14:paraId="28776E41" w14:textId="77777777" w:rsidR="0080773C" w:rsidRPr="009B3D28" w:rsidRDefault="0080773C" w:rsidP="008077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9B3D28">
        <w:rPr>
          <w:rFonts w:asciiTheme="minorHAnsi" w:hAnsiTheme="minorHAnsi" w:cstheme="minorHAnsi"/>
          <w:b/>
          <w:sz w:val="20"/>
          <w:szCs w:val="20"/>
          <w:lang w:val="el-GR"/>
        </w:rPr>
        <w:br w:type="textWrapping" w:clear="all"/>
        <w:t>5.</w:t>
      </w:r>
      <w:r w:rsidRPr="009B3D28">
        <w:rPr>
          <w:rFonts w:asciiTheme="minorHAnsi" w:hAnsiTheme="minorHAnsi" w:cstheme="minorHAnsi"/>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F4F" w:rsidRPr="006B4988" w14:paraId="7815C800" w14:textId="77777777" w:rsidTr="006E75D4">
        <w:tc>
          <w:tcPr>
            <w:tcW w:w="8472" w:type="dxa"/>
          </w:tcPr>
          <w:p w14:paraId="08CD782D" w14:textId="77777777" w:rsidR="0080773C" w:rsidRPr="009B3D28" w:rsidRDefault="0080773C" w:rsidP="006E75D4">
            <w:pPr>
              <w:pStyle w:val="a6"/>
              <w:spacing w:before="120" w:after="0" w:line="276" w:lineRule="auto"/>
              <w:rPr>
                <w:rFonts w:asciiTheme="minorHAnsi" w:eastAsia="Calibri" w:hAnsiTheme="minorHAnsi" w:cstheme="minorHAnsi"/>
                <w:color w:val="auto"/>
                <w:sz w:val="20"/>
                <w:szCs w:val="20"/>
                <w:lang w:val="el-GR"/>
              </w:rPr>
            </w:pPr>
            <w:r w:rsidRPr="009B3D28">
              <w:rPr>
                <w:rFonts w:asciiTheme="minorHAnsi" w:eastAsia="Calibri" w:hAnsiTheme="minorHAnsi" w:cstheme="minorHAnsi"/>
                <w:color w:val="auto"/>
                <w:sz w:val="20"/>
                <w:szCs w:val="20"/>
                <w:lang w:val="de-DE"/>
              </w:rPr>
              <w:t>Arthur</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color w:val="auto"/>
                <w:sz w:val="20"/>
                <w:szCs w:val="20"/>
                <w:lang w:val="de-DE"/>
              </w:rPr>
              <w:t>Schopenhauer</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i/>
                <w:iCs/>
                <w:color w:val="auto"/>
                <w:sz w:val="20"/>
                <w:szCs w:val="20"/>
                <w:lang w:val="el-GR"/>
              </w:rPr>
              <w:t>Ο κόσμος ως βούληση και ως παράσταση</w:t>
            </w:r>
            <w:r w:rsidRPr="009B3D28">
              <w:rPr>
                <w:rFonts w:asciiTheme="minorHAnsi" w:eastAsia="Calibri" w:hAnsiTheme="minorHAnsi" w:cstheme="minorHAnsi"/>
                <w:color w:val="auto"/>
                <w:sz w:val="20"/>
                <w:szCs w:val="20"/>
                <w:lang w:val="el-GR"/>
              </w:rPr>
              <w:t>, Ροές, Αθήνα 2020.</w:t>
            </w:r>
          </w:p>
          <w:p w14:paraId="4D88118A" w14:textId="77777777" w:rsidR="0080773C" w:rsidRPr="009B3D28" w:rsidRDefault="0080773C" w:rsidP="006E75D4">
            <w:pPr>
              <w:pStyle w:val="a6"/>
              <w:spacing w:before="120" w:after="0" w:line="276" w:lineRule="auto"/>
              <w:rPr>
                <w:rFonts w:asciiTheme="minorHAnsi" w:eastAsia="Calibri" w:hAnsiTheme="minorHAnsi" w:cstheme="minorHAnsi"/>
                <w:color w:val="auto"/>
                <w:sz w:val="20"/>
                <w:szCs w:val="20"/>
                <w:lang w:val="el-GR"/>
              </w:rPr>
            </w:pPr>
            <w:r w:rsidRPr="009B3D28">
              <w:rPr>
                <w:rFonts w:asciiTheme="minorHAnsi" w:eastAsia="Calibri" w:hAnsiTheme="minorHAnsi" w:cstheme="minorHAnsi"/>
                <w:color w:val="auto"/>
                <w:sz w:val="20"/>
                <w:szCs w:val="20"/>
                <w:lang w:val="de-DE"/>
              </w:rPr>
              <w:t>Friedrich</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color w:val="auto"/>
                <w:sz w:val="20"/>
                <w:szCs w:val="20"/>
                <w:lang w:val="de-DE"/>
              </w:rPr>
              <w:t>Nietzsche</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i/>
                <w:iCs/>
                <w:color w:val="auto"/>
                <w:sz w:val="20"/>
                <w:szCs w:val="20"/>
                <w:lang w:val="el-GR"/>
              </w:rPr>
              <w:t>Η γέννηση της τραγωδίας ή Ελληνισμός και απαισιοδοξία</w:t>
            </w:r>
            <w:r w:rsidRPr="009B3D28">
              <w:rPr>
                <w:rFonts w:asciiTheme="minorHAnsi" w:eastAsia="Calibri" w:hAnsiTheme="minorHAnsi" w:cstheme="minorHAnsi"/>
                <w:color w:val="auto"/>
                <w:sz w:val="20"/>
                <w:szCs w:val="20"/>
                <w:lang w:val="el-GR"/>
              </w:rPr>
              <w:t xml:space="preserve">, Εστία, Αθήνα 2009. </w:t>
            </w:r>
          </w:p>
        </w:tc>
      </w:tr>
    </w:tbl>
    <w:p w14:paraId="76A6A547" w14:textId="77777777" w:rsidR="0080773C" w:rsidRPr="009B3D28" w:rsidRDefault="0080773C" w:rsidP="0080773C">
      <w:pPr>
        <w:rPr>
          <w:rFonts w:asciiTheme="minorHAnsi" w:hAnsiTheme="minorHAnsi" w:cstheme="minorHAnsi"/>
          <w:sz w:val="20"/>
          <w:szCs w:val="20"/>
          <w:lang w:val="el-GR"/>
        </w:rPr>
      </w:pPr>
    </w:p>
    <w:p w14:paraId="3D8824FB" w14:textId="77777777" w:rsidR="00C04CFC" w:rsidRPr="009B3D28" w:rsidRDefault="00C04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2AFF8195" w14:textId="77777777" w:rsidR="00C04CFC" w:rsidRPr="00D330AF" w:rsidRDefault="00C04CFC" w:rsidP="00C04CFC">
      <w:pPr>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t>Φιλοσοφία της θρησκείας</w:t>
      </w:r>
    </w:p>
    <w:p w14:paraId="271B0726" w14:textId="77777777" w:rsidR="00C04CFC" w:rsidRPr="009B3D28" w:rsidRDefault="00C04CFC" w:rsidP="00C04CFC">
      <w:pPr>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135"/>
        <w:gridCol w:w="1227"/>
        <w:gridCol w:w="1364"/>
        <w:gridCol w:w="344"/>
        <w:gridCol w:w="1389"/>
      </w:tblGrid>
      <w:tr w:rsidR="00C04CFC" w:rsidRPr="009B3D28" w14:paraId="3C7A381A" w14:textId="77777777" w:rsidTr="008B3C18">
        <w:tc>
          <w:tcPr>
            <w:tcW w:w="3057" w:type="dxa"/>
            <w:shd w:val="clear" w:color="auto" w:fill="DDD9C3"/>
          </w:tcPr>
          <w:p w14:paraId="52EE045C"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459" w:type="dxa"/>
            <w:gridSpan w:val="5"/>
          </w:tcPr>
          <w:p w14:paraId="102A292C" w14:textId="77777777" w:rsidR="00C04CFC" w:rsidRPr="009B3D28" w:rsidRDefault="00C04CFC" w:rsidP="008B3C18">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C04CFC" w:rsidRPr="009B3D28" w14:paraId="44165296" w14:textId="77777777" w:rsidTr="008B3C18">
        <w:tc>
          <w:tcPr>
            <w:tcW w:w="3057" w:type="dxa"/>
            <w:shd w:val="clear" w:color="auto" w:fill="DDD9C3"/>
          </w:tcPr>
          <w:p w14:paraId="37C72359"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459" w:type="dxa"/>
            <w:gridSpan w:val="5"/>
          </w:tcPr>
          <w:p w14:paraId="6DA3E85E" w14:textId="77777777" w:rsidR="00C04CFC" w:rsidRPr="009B3D28" w:rsidRDefault="00C04CFC" w:rsidP="008B3C18">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C04CFC" w:rsidRPr="009B3D28" w14:paraId="7741074D" w14:textId="77777777" w:rsidTr="008B3C18">
        <w:tc>
          <w:tcPr>
            <w:tcW w:w="3057" w:type="dxa"/>
            <w:shd w:val="clear" w:color="auto" w:fill="DDD9C3"/>
          </w:tcPr>
          <w:p w14:paraId="276B28D3"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459" w:type="dxa"/>
            <w:gridSpan w:val="5"/>
          </w:tcPr>
          <w:p w14:paraId="5509E272" w14:textId="77777777" w:rsidR="00C04CFC" w:rsidRPr="009B3D28" w:rsidRDefault="00C04CFC" w:rsidP="008B3C18">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C04CFC" w:rsidRPr="009B3D28" w14:paraId="782E365A" w14:textId="77777777" w:rsidTr="008B3C18">
        <w:tc>
          <w:tcPr>
            <w:tcW w:w="3057" w:type="dxa"/>
            <w:shd w:val="clear" w:color="auto" w:fill="DDD9C3"/>
          </w:tcPr>
          <w:p w14:paraId="14C217A7"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75120CC0" w14:textId="77777777" w:rsidR="00C04CFC" w:rsidRPr="009B3D28" w:rsidRDefault="00C04CFC" w:rsidP="008B3C18">
            <w:pPr>
              <w:rPr>
                <w:rFonts w:asciiTheme="minorHAnsi" w:hAnsiTheme="minorHAnsi" w:cstheme="minorHAnsi"/>
                <w:b/>
                <w:sz w:val="20"/>
                <w:szCs w:val="20"/>
              </w:rPr>
            </w:pPr>
            <w:r w:rsidRPr="009B3D28">
              <w:rPr>
                <w:rFonts w:asciiTheme="minorHAnsi" w:hAnsiTheme="minorHAnsi" w:cstheme="minorHAnsi"/>
                <w:b/>
                <w:sz w:val="20"/>
                <w:szCs w:val="20"/>
                <w:lang w:val="en-GB"/>
              </w:rPr>
              <w:t>PHS_5067</w:t>
            </w:r>
          </w:p>
        </w:tc>
        <w:tc>
          <w:tcPr>
            <w:tcW w:w="2591" w:type="dxa"/>
            <w:gridSpan w:val="2"/>
            <w:shd w:val="clear" w:color="auto" w:fill="DDD9C3"/>
          </w:tcPr>
          <w:p w14:paraId="50800C99"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733" w:type="dxa"/>
            <w:gridSpan w:val="2"/>
          </w:tcPr>
          <w:p w14:paraId="5B702452" w14:textId="65980A37" w:rsidR="00C04CFC" w:rsidRPr="009B3D28" w:rsidRDefault="00C04CFC" w:rsidP="008B3C18">
            <w:pP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Η΄ </w:t>
            </w:r>
          </w:p>
        </w:tc>
      </w:tr>
      <w:tr w:rsidR="00C04CFC" w:rsidRPr="009B3D28" w14:paraId="782EA62A" w14:textId="77777777" w:rsidTr="008B3C18">
        <w:trPr>
          <w:trHeight w:val="375"/>
        </w:trPr>
        <w:tc>
          <w:tcPr>
            <w:tcW w:w="3057" w:type="dxa"/>
            <w:shd w:val="clear" w:color="auto" w:fill="DDD9C3"/>
            <w:vAlign w:val="center"/>
          </w:tcPr>
          <w:p w14:paraId="1FE80F5C"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459" w:type="dxa"/>
            <w:gridSpan w:val="5"/>
            <w:vAlign w:val="center"/>
          </w:tcPr>
          <w:p w14:paraId="24A20F38" w14:textId="5007DD1F" w:rsidR="00C04CFC" w:rsidRPr="009B3D28" w:rsidRDefault="00C04CFC" w:rsidP="008B3C18">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Φιλοσοφία της </w:t>
            </w:r>
            <w:r w:rsidR="00D330AF">
              <w:rPr>
                <w:rFonts w:asciiTheme="minorHAnsi" w:hAnsiTheme="minorHAnsi" w:cstheme="minorHAnsi"/>
                <w:b/>
                <w:bCs/>
                <w:sz w:val="20"/>
                <w:szCs w:val="20"/>
                <w:lang w:val="el-GR"/>
              </w:rPr>
              <w:t>θ</w:t>
            </w:r>
            <w:r w:rsidRPr="009B3D28">
              <w:rPr>
                <w:rFonts w:asciiTheme="minorHAnsi" w:hAnsiTheme="minorHAnsi" w:cstheme="minorHAnsi"/>
                <w:b/>
                <w:bCs/>
                <w:sz w:val="20"/>
                <w:szCs w:val="20"/>
                <w:lang w:val="el-GR"/>
              </w:rPr>
              <w:t xml:space="preserve">ρησκείας </w:t>
            </w:r>
          </w:p>
        </w:tc>
      </w:tr>
      <w:tr w:rsidR="00C04CFC" w:rsidRPr="009B3D28" w14:paraId="4D079DDE" w14:textId="77777777" w:rsidTr="008B3C18">
        <w:trPr>
          <w:trHeight w:val="196"/>
        </w:trPr>
        <w:tc>
          <w:tcPr>
            <w:tcW w:w="5419" w:type="dxa"/>
            <w:gridSpan w:val="3"/>
            <w:shd w:val="clear" w:color="auto" w:fill="DDD9C3"/>
            <w:vAlign w:val="center"/>
          </w:tcPr>
          <w:p w14:paraId="30A99CC2" w14:textId="77777777" w:rsidR="00C04CFC" w:rsidRPr="009B3D28" w:rsidRDefault="00C04CFC" w:rsidP="008B3C18">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708" w:type="dxa"/>
            <w:gridSpan w:val="2"/>
            <w:shd w:val="clear" w:color="auto" w:fill="DDD9C3"/>
            <w:vAlign w:val="center"/>
          </w:tcPr>
          <w:p w14:paraId="75EF8FEC" w14:textId="77777777" w:rsidR="00C04CFC" w:rsidRPr="009B3D28" w:rsidRDefault="00C04CFC" w:rsidP="008B3C18">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389" w:type="dxa"/>
            <w:shd w:val="clear" w:color="auto" w:fill="DDD9C3"/>
            <w:vAlign w:val="center"/>
          </w:tcPr>
          <w:p w14:paraId="02713B96" w14:textId="77777777" w:rsidR="00C04CFC" w:rsidRPr="009B3D28" w:rsidRDefault="00C04CFC" w:rsidP="008B3C18">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C04CFC" w:rsidRPr="009B3D28" w14:paraId="7CAE5206" w14:textId="77777777" w:rsidTr="008B3C18">
        <w:trPr>
          <w:trHeight w:val="194"/>
        </w:trPr>
        <w:tc>
          <w:tcPr>
            <w:tcW w:w="5419" w:type="dxa"/>
            <w:gridSpan w:val="3"/>
          </w:tcPr>
          <w:p w14:paraId="38402638" w14:textId="77777777" w:rsidR="00C04CFC" w:rsidRPr="009B3D28" w:rsidRDefault="00C04CFC" w:rsidP="008B3C18">
            <w:pPr>
              <w:jc w:val="right"/>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08" w:type="dxa"/>
            <w:gridSpan w:val="2"/>
          </w:tcPr>
          <w:p w14:paraId="1006F149" w14:textId="77777777" w:rsidR="00C04CFC" w:rsidRPr="009B3D28" w:rsidRDefault="00C04CFC" w:rsidP="008B3C18">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389" w:type="dxa"/>
          </w:tcPr>
          <w:p w14:paraId="7563472C" w14:textId="77777777" w:rsidR="00C04CFC" w:rsidRPr="009B3D28" w:rsidRDefault="00C04CFC" w:rsidP="008B3C18">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C04CFC" w:rsidRPr="009B3D28" w14:paraId="6CEEA0C1" w14:textId="77777777" w:rsidTr="008B3C18">
        <w:trPr>
          <w:trHeight w:val="365"/>
        </w:trPr>
        <w:tc>
          <w:tcPr>
            <w:tcW w:w="3057" w:type="dxa"/>
            <w:shd w:val="clear" w:color="auto" w:fill="DDD9C3"/>
          </w:tcPr>
          <w:p w14:paraId="468DB7E0" w14:textId="77777777" w:rsidR="00C04CFC" w:rsidRPr="009B3D28" w:rsidRDefault="00C04CFC" w:rsidP="008B3C18">
            <w:pPr>
              <w:jc w:val="right"/>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p>
        </w:tc>
        <w:tc>
          <w:tcPr>
            <w:tcW w:w="5459" w:type="dxa"/>
            <w:gridSpan w:val="5"/>
          </w:tcPr>
          <w:p w14:paraId="45D3E46A" w14:textId="77777777" w:rsidR="00C04CFC" w:rsidRPr="009B3D28" w:rsidRDefault="00C04CFC" w:rsidP="008B3C18">
            <w:pPr>
              <w:rPr>
                <w:rFonts w:asciiTheme="minorHAnsi" w:hAnsiTheme="minorHAnsi" w:cstheme="minorHAnsi"/>
                <w:sz w:val="20"/>
                <w:szCs w:val="20"/>
                <w:lang w:val="el-GR"/>
              </w:rPr>
            </w:pPr>
            <w:r w:rsidRPr="009B3D28">
              <w:rPr>
                <w:rFonts w:asciiTheme="minorHAnsi" w:hAnsiTheme="minorHAnsi" w:cstheme="minorHAnsi"/>
                <w:sz w:val="20"/>
                <w:szCs w:val="20"/>
                <w:lang w:val="el-GR"/>
              </w:rPr>
              <w:t>Επιστημονικής περιοχής</w:t>
            </w:r>
          </w:p>
        </w:tc>
      </w:tr>
      <w:tr w:rsidR="00C04CFC" w:rsidRPr="009B3D28" w14:paraId="4F42119D" w14:textId="77777777" w:rsidTr="008B3C18">
        <w:tc>
          <w:tcPr>
            <w:tcW w:w="3057" w:type="dxa"/>
            <w:shd w:val="clear" w:color="auto" w:fill="DDD9C3"/>
          </w:tcPr>
          <w:p w14:paraId="1999FBAF"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tc>
        <w:tc>
          <w:tcPr>
            <w:tcW w:w="5459" w:type="dxa"/>
            <w:gridSpan w:val="5"/>
          </w:tcPr>
          <w:p w14:paraId="43592DE2" w14:textId="77777777" w:rsidR="00C04CFC" w:rsidRPr="009B3D28" w:rsidRDefault="00C04CFC" w:rsidP="008B3C18">
            <w:pPr>
              <w:rPr>
                <w:rFonts w:asciiTheme="minorHAnsi" w:hAnsiTheme="minorHAnsi" w:cstheme="minorHAnsi"/>
                <w:sz w:val="20"/>
                <w:szCs w:val="20"/>
              </w:rPr>
            </w:pPr>
          </w:p>
        </w:tc>
      </w:tr>
      <w:tr w:rsidR="00C04CFC" w:rsidRPr="009B3D28" w14:paraId="6005AA21" w14:textId="77777777" w:rsidTr="008B3C18">
        <w:tc>
          <w:tcPr>
            <w:tcW w:w="3057" w:type="dxa"/>
            <w:shd w:val="clear" w:color="auto" w:fill="DDD9C3"/>
          </w:tcPr>
          <w:p w14:paraId="34AA9E0F"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ΓΛΩΣΣΑ:</w:t>
            </w:r>
          </w:p>
        </w:tc>
        <w:tc>
          <w:tcPr>
            <w:tcW w:w="5459" w:type="dxa"/>
            <w:gridSpan w:val="5"/>
          </w:tcPr>
          <w:p w14:paraId="107E801E" w14:textId="77777777" w:rsidR="00C04CFC" w:rsidRPr="009B3D28" w:rsidRDefault="00C04CFC" w:rsidP="008B3C18">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C04CFC" w:rsidRPr="009B3D28" w14:paraId="43FA412C" w14:textId="77777777" w:rsidTr="008B3C18">
        <w:tc>
          <w:tcPr>
            <w:tcW w:w="3057" w:type="dxa"/>
            <w:shd w:val="clear" w:color="auto" w:fill="DDD9C3"/>
          </w:tcPr>
          <w:p w14:paraId="545CACC6"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rPr>
              <w:t xml:space="preserve"> </w:t>
            </w:r>
          </w:p>
        </w:tc>
        <w:tc>
          <w:tcPr>
            <w:tcW w:w="5459" w:type="dxa"/>
            <w:gridSpan w:val="5"/>
          </w:tcPr>
          <w:p w14:paraId="025CFA48" w14:textId="77777777" w:rsidR="00C04CFC" w:rsidRPr="009B3D28" w:rsidRDefault="00C04CFC" w:rsidP="008B3C18">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C04CFC" w:rsidRPr="009B3D28" w14:paraId="79B75B00" w14:textId="77777777" w:rsidTr="008B3C18">
        <w:tc>
          <w:tcPr>
            <w:tcW w:w="3057" w:type="dxa"/>
            <w:shd w:val="clear" w:color="auto" w:fill="DDD9C3"/>
          </w:tcPr>
          <w:p w14:paraId="72A3047C" w14:textId="77777777" w:rsidR="00C04CFC" w:rsidRPr="009B3D28" w:rsidRDefault="00C04CFC" w:rsidP="008B3C18">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w:t>
            </w:r>
            <w:r w:rsidRPr="009B3D28">
              <w:rPr>
                <w:rFonts w:asciiTheme="minorHAnsi" w:hAnsiTheme="minorHAnsi" w:cstheme="minorHAnsi"/>
                <w:b/>
                <w:sz w:val="20"/>
                <w:szCs w:val="20"/>
                <w:lang w:val="en-GB"/>
              </w:rPr>
              <w:t>URL)</w:t>
            </w:r>
          </w:p>
        </w:tc>
        <w:tc>
          <w:tcPr>
            <w:tcW w:w="5459" w:type="dxa"/>
            <w:gridSpan w:val="5"/>
          </w:tcPr>
          <w:p w14:paraId="72EFEF2C" w14:textId="77777777" w:rsidR="00C04CFC" w:rsidRPr="009B3D28" w:rsidRDefault="00C04CFC" w:rsidP="008B3C18">
            <w:pPr>
              <w:rPr>
                <w:rFonts w:asciiTheme="minorHAnsi" w:hAnsiTheme="minorHAnsi" w:cstheme="minorHAnsi"/>
                <w:sz w:val="20"/>
                <w:szCs w:val="20"/>
              </w:rPr>
            </w:pPr>
          </w:p>
        </w:tc>
      </w:tr>
    </w:tbl>
    <w:p w14:paraId="0A2AFE1F" w14:textId="77777777" w:rsidR="00C04CFC" w:rsidRPr="009B3D28" w:rsidRDefault="00C04CFC" w:rsidP="00C04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lang w:val="el-GR"/>
        </w:rPr>
        <w:t>2.</w:t>
      </w:r>
      <w:r w:rsidRPr="009B3D28">
        <w:rPr>
          <w:rFonts w:asciiTheme="minorHAnsi" w:hAnsiTheme="minorHAnsi"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4CFC" w:rsidRPr="009B3D28" w14:paraId="40F57180" w14:textId="77777777" w:rsidTr="008B3C18">
        <w:tc>
          <w:tcPr>
            <w:tcW w:w="8472" w:type="dxa"/>
            <w:tcBorders>
              <w:bottom w:val="nil"/>
            </w:tcBorders>
            <w:shd w:val="clear" w:color="auto" w:fill="DDD9C3"/>
          </w:tcPr>
          <w:p w14:paraId="2E63AD20" w14:textId="77777777" w:rsidR="00C04CFC" w:rsidRPr="009B3D28" w:rsidRDefault="00C04CFC" w:rsidP="008B3C18">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C04CFC" w:rsidRPr="009B3D28" w14:paraId="3D262439" w14:textId="77777777" w:rsidTr="008B3C18">
        <w:tc>
          <w:tcPr>
            <w:tcW w:w="8472" w:type="dxa"/>
            <w:tcBorders>
              <w:top w:val="nil"/>
            </w:tcBorders>
            <w:shd w:val="clear" w:color="auto" w:fill="DDD9C3"/>
          </w:tcPr>
          <w:p w14:paraId="23102347" w14:textId="77777777" w:rsidR="00C04CFC" w:rsidRPr="009B3D28" w:rsidRDefault="00C04CFC" w:rsidP="008B3C18">
            <w:pPr>
              <w:widowControl w:val="0"/>
              <w:autoSpaceDE w:val="0"/>
              <w:autoSpaceDN w:val="0"/>
              <w:adjustRightInd w:val="0"/>
              <w:contextualSpacing/>
              <w:rPr>
                <w:rFonts w:asciiTheme="minorHAnsi" w:hAnsiTheme="minorHAnsi" w:cstheme="minorHAnsi"/>
                <w:i/>
                <w:sz w:val="20"/>
                <w:szCs w:val="20"/>
              </w:rPr>
            </w:pPr>
          </w:p>
        </w:tc>
      </w:tr>
      <w:tr w:rsidR="00C04CFC" w:rsidRPr="006B4988" w14:paraId="42293D46" w14:textId="77777777" w:rsidTr="008B3C18">
        <w:trPr>
          <w:trHeight w:val="1070"/>
        </w:trPr>
        <w:tc>
          <w:tcPr>
            <w:tcW w:w="8472" w:type="dxa"/>
          </w:tcPr>
          <w:p w14:paraId="7B4878D8" w14:textId="77777777" w:rsidR="00C04CFC" w:rsidRPr="009B3D28" w:rsidRDefault="00C04CFC" w:rsidP="008B3C18">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γνώση επιλεγμένων θεματικών περιοχών στην Φιλοσοφία της Θρησκείας</w:t>
            </w:r>
          </w:p>
          <w:p w14:paraId="2650E404" w14:textId="77777777" w:rsidR="00C04CFC" w:rsidRPr="009B3D28" w:rsidRDefault="00C04CFC" w:rsidP="008B3C18">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στοχευμένη ανάλυση κειμένων από τη θεματική αυτή περιοχή</w:t>
            </w:r>
          </w:p>
          <w:p w14:paraId="08483683" w14:textId="77777777" w:rsidR="00C04CFC" w:rsidRPr="009B3D28" w:rsidRDefault="00C04CFC" w:rsidP="008B3C18">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καλλιέργεια του κριτικού φιλοσοφικού στοχασμού επί του φαινομένου της θρησκείας</w:t>
            </w:r>
          </w:p>
          <w:p w14:paraId="555FF6E3" w14:textId="77777777" w:rsidR="00C04CFC" w:rsidRPr="009B3D28" w:rsidRDefault="00C04CFC" w:rsidP="008B3C18">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ανάδειξη της σημασίας και της επίδρασης της θρησκείας επί του ανθρώπινου βίου, τόσο ιστορικά όσο και συστηματικά.</w:t>
            </w:r>
          </w:p>
          <w:p w14:paraId="5D8F3E40" w14:textId="77777777" w:rsidR="00C04CFC" w:rsidRPr="009B3D28" w:rsidRDefault="00C04CFC" w:rsidP="008B3C18">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χρήση γενικών και εξειδικευμένων έργων αναφοράς των φιλοσοφικών αυτών κλάδων</w:t>
            </w:r>
          </w:p>
          <w:p w14:paraId="5B540AA5" w14:textId="77777777" w:rsidR="00C04CFC" w:rsidRPr="009B3D28" w:rsidRDefault="00C04CFC" w:rsidP="008B3C18">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χρήση ψηφιακών μέσων στον κλάδο των ανθρωπιστικών σπουδών </w:t>
            </w:r>
          </w:p>
        </w:tc>
      </w:tr>
      <w:tr w:rsidR="00C04CFC" w:rsidRPr="009B3D28" w14:paraId="509DCBF9" w14:textId="77777777" w:rsidTr="008B3C18">
        <w:tblPrEx>
          <w:tblLook w:val="0000" w:firstRow="0" w:lastRow="0" w:firstColumn="0" w:lastColumn="0" w:noHBand="0" w:noVBand="0"/>
        </w:tblPrEx>
        <w:tc>
          <w:tcPr>
            <w:tcW w:w="8454" w:type="dxa"/>
            <w:tcBorders>
              <w:bottom w:val="nil"/>
            </w:tcBorders>
            <w:shd w:val="clear" w:color="auto" w:fill="DDD9C3"/>
          </w:tcPr>
          <w:p w14:paraId="43207E65" w14:textId="77777777" w:rsidR="00C04CFC" w:rsidRPr="009B3D28" w:rsidRDefault="00C04CFC" w:rsidP="008B3C18">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C04CFC" w:rsidRPr="006B4988" w14:paraId="5B24BEFB" w14:textId="77777777" w:rsidTr="008B3C18">
        <w:tc>
          <w:tcPr>
            <w:tcW w:w="8472" w:type="dxa"/>
          </w:tcPr>
          <w:p w14:paraId="50A6DCC8" w14:textId="77777777" w:rsidR="00C04CFC" w:rsidRPr="009B3D28" w:rsidRDefault="00C04CFC" w:rsidP="008B3C1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αυτοδύναμη εργασία </w:t>
            </w:r>
          </w:p>
          <w:p w14:paraId="2C70CFE1" w14:textId="77777777" w:rsidR="00C04CFC" w:rsidRPr="009B3D28" w:rsidRDefault="00C04CFC" w:rsidP="008B3C1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αναλυτική και συνθετική</w:t>
            </w:r>
            <w:r w:rsidRPr="009B3D28">
              <w:rPr>
                <w:rFonts w:asciiTheme="minorHAnsi" w:hAnsiTheme="minorHAnsi" w:cstheme="minorHAnsi"/>
                <w:sz w:val="20"/>
                <w:szCs w:val="20"/>
              </w:rPr>
              <w:t xml:space="preserve"> ικανότητα</w:t>
            </w:r>
          </w:p>
          <w:p w14:paraId="7EE3C1CD" w14:textId="77777777" w:rsidR="00C04CFC" w:rsidRPr="009B3D28" w:rsidRDefault="00C04CFC" w:rsidP="008B3C1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κριτική σκέψη</w:t>
            </w:r>
          </w:p>
          <w:p w14:paraId="028ED83A" w14:textId="77777777" w:rsidR="00C04CFC" w:rsidRPr="009B3D28" w:rsidRDefault="00C04CFC" w:rsidP="008B3C1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αναζήτηση πληροφοριών σε γενικά και ειδικά έργα αναφοράς</w:t>
            </w:r>
          </w:p>
          <w:p w14:paraId="3D09DB33" w14:textId="77777777" w:rsidR="00C04CFC" w:rsidRPr="009B3D28" w:rsidRDefault="00C04CFC" w:rsidP="008B3C1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ικανότητα ανασύνθεσης των θέσεων και των επιχειρημάτων ενός κειμένου των φιλοσοφικών αυτών κλάδων</w:t>
            </w:r>
          </w:p>
          <w:p w14:paraId="3E2AFADD" w14:textId="77777777" w:rsidR="00C04CFC" w:rsidRPr="009B3D28" w:rsidRDefault="00C04CFC" w:rsidP="008B3C1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δεξιότητες προφορικής παρουσίασης</w:t>
            </w:r>
          </w:p>
          <w:p w14:paraId="11E6B7C5" w14:textId="77777777" w:rsidR="00C04CFC" w:rsidRPr="009B3D28" w:rsidRDefault="00C04CFC" w:rsidP="008B3C1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ψηφιακές δεξιότητες στον κλάδο των ανθρωπιστικών σπουδών</w:t>
            </w:r>
          </w:p>
        </w:tc>
      </w:tr>
    </w:tbl>
    <w:p w14:paraId="2BBF88CA" w14:textId="77777777" w:rsidR="00C04CFC" w:rsidRPr="009B3D28" w:rsidRDefault="00C04CFC" w:rsidP="00C04CF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lang w:val="el-GR"/>
        </w:rPr>
        <w:t>3.</w:t>
      </w:r>
      <w:r w:rsidRPr="009B3D28">
        <w:rPr>
          <w:rFonts w:asciiTheme="minorHAnsi" w:hAnsiTheme="minorHAnsi"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4CFC" w:rsidRPr="006B4988" w14:paraId="24568CB4" w14:textId="77777777" w:rsidTr="008B3C18">
        <w:tc>
          <w:tcPr>
            <w:tcW w:w="8472" w:type="dxa"/>
          </w:tcPr>
          <w:p w14:paraId="6DEF6C8B" w14:textId="77777777" w:rsidR="00C04CFC" w:rsidRPr="009B3D28" w:rsidRDefault="00C04CFC" w:rsidP="008B3C18">
            <w:pPr>
              <w:spacing w:line="276" w:lineRule="auto"/>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Το μάθημα θα εστιάσει στη φιλοσοφική ερμηνεία του θρησκευτικού φαινομένου συνδυάζοντας τη γενική επισκόπηση με την εμβάθυνση σε επιλεγμένα θέματα και σχετικά κείμενα.</w:t>
            </w:r>
          </w:p>
          <w:p w14:paraId="1524156C" w14:textId="77777777" w:rsidR="00C04CFC" w:rsidRPr="009B3D28" w:rsidRDefault="00C04CFC" w:rsidP="008B3C18">
            <w:pPr>
              <w:spacing w:line="360" w:lineRule="auto"/>
              <w:jc w:val="both"/>
              <w:rPr>
                <w:rFonts w:asciiTheme="minorHAnsi" w:hAnsiTheme="minorHAnsi" w:cstheme="minorHAnsi"/>
                <w:sz w:val="20"/>
                <w:szCs w:val="20"/>
                <w:lang w:val="el-GR"/>
              </w:rPr>
            </w:pPr>
          </w:p>
        </w:tc>
      </w:tr>
    </w:tbl>
    <w:p w14:paraId="27609F46" w14:textId="77777777" w:rsidR="00C04CFC" w:rsidRPr="009B3D28" w:rsidRDefault="00C04CFC" w:rsidP="00C04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04CFC" w:rsidRPr="009B3D28" w14:paraId="0766E1A1" w14:textId="77777777" w:rsidTr="008B3C18">
        <w:trPr>
          <w:trHeight w:val="2686"/>
        </w:trPr>
        <w:tc>
          <w:tcPr>
            <w:tcW w:w="3306" w:type="dxa"/>
            <w:shd w:val="clear" w:color="auto" w:fill="DDD9C3"/>
          </w:tcPr>
          <w:p w14:paraId="40CAF7A7"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166" w:type="dxa"/>
          </w:tcPr>
          <w:p w14:paraId="458B967D" w14:textId="77777777" w:rsidR="00C04CFC" w:rsidRPr="009B3D28" w:rsidRDefault="00C04CFC" w:rsidP="008B3C18">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Πρόσωπο με πρόσωπο παράδοση</w:t>
            </w:r>
          </w:p>
          <w:p w14:paraId="17190491" w14:textId="77777777" w:rsidR="00C04CFC" w:rsidRPr="009B3D28" w:rsidRDefault="00C04CFC" w:rsidP="008B3C18">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Συζήτηση σε ολομέλεια</w:t>
            </w:r>
            <w:r w:rsidRPr="009B3D28">
              <w:rPr>
                <w:rFonts w:asciiTheme="minorHAnsi" w:hAnsiTheme="minorHAnsi" w:cstheme="minorHAnsi"/>
                <w:iCs/>
                <w:color w:val="auto"/>
                <w:sz w:val="20"/>
                <w:szCs w:val="20"/>
              </w:rPr>
              <w:t xml:space="preserve"> </w:t>
            </w:r>
          </w:p>
          <w:p w14:paraId="35D0E945" w14:textId="77777777" w:rsidR="00C04CFC" w:rsidRPr="009B3D28" w:rsidRDefault="00C04CFC" w:rsidP="008B3C18">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προετοιμασία και προαιρετική προφορική παρουσίαση εκ μέρους των φοιτητών (ατομικά ή σε ζεύγη)  θεμάτων και κειμένων</w:t>
            </w:r>
          </w:p>
          <w:p w14:paraId="2A91D78E" w14:textId="77777777" w:rsidR="00C04CFC" w:rsidRPr="009B3D28" w:rsidRDefault="00C04CFC" w:rsidP="008B3C18">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 xml:space="preserve">παρακολούθηση/υποστήριξη των φοιτητών στην εβδομαδιαία προετοιμασία τους και στην εργασία σε τακτές ώρες συνεργασίας </w:t>
            </w:r>
          </w:p>
          <w:p w14:paraId="3807341C" w14:textId="77777777" w:rsidR="00C04CFC" w:rsidRPr="009B3D28" w:rsidRDefault="00C04CFC" w:rsidP="008B3C18">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χρήση τεχνολογιών πληροφορίας</w:t>
            </w:r>
          </w:p>
        </w:tc>
      </w:tr>
      <w:tr w:rsidR="00C04CFC" w:rsidRPr="009B3D28" w14:paraId="4DE1CAE2" w14:textId="77777777" w:rsidTr="008B3C18">
        <w:tc>
          <w:tcPr>
            <w:tcW w:w="3306" w:type="dxa"/>
            <w:shd w:val="clear" w:color="auto" w:fill="DDD9C3"/>
          </w:tcPr>
          <w:p w14:paraId="10EA8D98" w14:textId="77777777" w:rsidR="00C04CFC" w:rsidRPr="009B3D28" w:rsidRDefault="00C04CFC" w:rsidP="008B3C18">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166" w:type="dxa"/>
          </w:tcPr>
          <w:p w14:paraId="1146CB3A" w14:textId="77777777" w:rsidR="00C04CFC" w:rsidRPr="009B3D28" w:rsidRDefault="00C04CFC" w:rsidP="008B3C18">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Χρήση διαφανειών κατά την παράδοση</w:t>
            </w:r>
          </w:p>
          <w:p w14:paraId="63EF1CBA" w14:textId="77777777" w:rsidR="00C04CFC" w:rsidRPr="009B3D28" w:rsidRDefault="00C04CFC" w:rsidP="008B3C18">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e-class</w:t>
            </w:r>
            <w:r w:rsidRPr="009B3D28">
              <w:rPr>
                <w:rFonts w:asciiTheme="minorHAnsi" w:hAnsiTheme="minorHAnsi" w:cstheme="minorHAnsi"/>
                <w:iCs/>
                <w:color w:val="auto"/>
                <w:sz w:val="20"/>
                <w:szCs w:val="20"/>
                <w:lang w:val="de-DE"/>
              </w:rPr>
              <w:t xml:space="preserve"> </w:t>
            </w:r>
          </w:p>
          <w:p w14:paraId="672DEF4C" w14:textId="77777777" w:rsidR="00C04CFC" w:rsidRPr="009B3D28" w:rsidRDefault="00C04CFC" w:rsidP="008B3C18">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n-GB"/>
              </w:rPr>
              <w:t>Voice Thread</w:t>
            </w:r>
          </w:p>
          <w:p w14:paraId="68422DBE" w14:textId="77777777" w:rsidR="00C04CFC" w:rsidRPr="009B3D28" w:rsidRDefault="00C04CFC" w:rsidP="008B3C18">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 xml:space="preserve">Χρήση ηλεκτρονικών πηγών </w:t>
            </w:r>
          </w:p>
        </w:tc>
      </w:tr>
      <w:tr w:rsidR="00C04CFC" w:rsidRPr="009B3D28" w14:paraId="2795EE02" w14:textId="77777777" w:rsidTr="008B3C18">
        <w:tc>
          <w:tcPr>
            <w:tcW w:w="3306" w:type="dxa"/>
            <w:shd w:val="clear" w:color="auto" w:fill="DDD9C3"/>
          </w:tcPr>
          <w:p w14:paraId="6A31196A"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78A8E520" w14:textId="77777777" w:rsidR="00C04CFC" w:rsidRPr="009B3D28" w:rsidRDefault="00C04CFC" w:rsidP="008B3C18">
            <w:pPr>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C04CFC" w:rsidRPr="009B3D28" w14:paraId="341A4F9D" w14:textId="77777777" w:rsidTr="008B3C1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026AF2DE" w14:textId="77777777" w:rsidR="00C04CFC" w:rsidRPr="009B3D28" w:rsidRDefault="00C04CFC" w:rsidP="008B3C18">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5BF3D409" w14:textId="77777777" w:rsidR="00C04CFC" w:rsidRPr="009B3D28" w:rsidRDefault="00C04CFC" w:rsidP="008B3C18">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C04CFC" w:rsidRPr="009B3D28" w14:paraId="06BD9DF7" w14:textId="77777777" w:rsidTr="008B3C18">
              <w:tc>
                <w:tcPr>
                  <w:tcW w:w="3210" w:type="dxa"/>
                  <w:tcBorders>
                    <w:top w:val="single" w:sz="4" w:space="0" w:color="auto"/>
                    <w:left w:val="single" w:sz="4" w:space="0" w:color="auto"/>
                    <w:bottom w:val="single" w:sz="4" w:space="0" w:color="auto"/>
                    <w:right w:val="single" w:sz="4" w:space="0" w:color="auto"/>
                  </w:tcBorders>
                </w:tcPr>
                <w:p w14:paraId="706D0B8E" w14:textId="77777777" w:rsidR="00C04CFC" w:rsidRPr="009B3D28" w:rsidRDefault="00C04CFC" w:rsidP="008B3C18">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22613867" w14:textId="77777777" w:rsidR="00C04CFC" w:rsidRPr="009B3D28" w:rsidRDefault="00C04CFC" w:rsidP="008B3C18">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C04CFC" w:rsidRPr="009B3D28" w14:paraId="0E2528F9" w14:textId="77777777" w:rsidTr="008B3C18">
              <w:tc>
                <w:tcPr>
                  <w:tcW w:w="3210" w:type="dxa"/>
                  <w:tcBorders>
                    <w:top w:val="single" w:sz="4" w:space="0" w:color="auto"/>
                    <w:left w:val="single" w:sz="4" w:space="0" w:color="auto"/>
                    <w:bottom w:val="single" w:sz="4" w:space="0" w:color="auto"/>
                    <w:right w:val="single" w:sz="4" w:space="0" w:color="auto"/>
                  </w:tcBorders>
                </w:tcPr>
                <w:p w14:paraId="3361B857" w14:textId="77777777" w:rsidR="00C04CFC" w:rsidRPr="009B3D28" w:rsidRDefault="00C04CFC" w:rsidP="008B3C18">
                  <w:pPr>
                    <w:rPr>
                      <w:rFonts w:asciiTheme="minorHAnsi" w:hAnsiTheme="minorHAnsi" w:cstheme="minorHAnsi"/>
                      <w:sz w:val="20"/>
                      <w:szCs w:val="20"/>
                      <w:lang w:val="el-GR"/>
                    </w:rPr>
                  </w:pPr>
                  <w:r w:rsidRPr="009B3D28">
                    <w:rPr>
                      <w:rFonts w:asciiTheme="minorHAnsi" w:hAnsiTheme="minorHAnsi" w:cstheme="minorHAnsi"/>
                      <w:sz w:val="20"/>
                      <w:szCs w:val="20"/>
                      <w:lang w:val="el-GR"/>
                    </w:rPr>
                    <w:t>Γραπτή εργασία</w:t>
                  </w:r>
                </w:p>
              </w:tc>
              <w:tc>
                <w:tcPr>
                  <w:tcW w:w="1725" w:type="dxa"/>
                  <w:tcBorders>
                    <w:top w:val="single" w:sz="4" w:space="0" w:color="auto"/>
                    <w:left w:val="single" w:sz="4" w:space="0" w:color="auto"/>
                    <w:bottom w:val="single" w:sz="4" w:space="0" w:color="auto"/>
                    <w:right w:val="single" w:sz="4" w:space="0" w:color="auto"/>
                  </w:tcBorders>
                </w:tcPr>
                <w:p w14:paraId="46E9B081" w14:textId="77777777" w:rsidR="00C04CFC" w:rsidRPr="009B3D28" w:rsidRDefault="00C04CFC" w:rsidP="008B3C18">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21</w:t>
                  </w:r>
                </w:p>
              </w:tc>
            </w:tr>
            <w:tr w:rsidR="00C04CFC" w:rsidRPr="009B3D28" w14:paraId="1F1660E6" w14:textId="77777777" w:rsidTr="008B3C18">
              <w:tc>
                <w:tcPr>
                  <w:tcW w:w="3210" w:type="dxa"/>
                  <w:tcBorders>
                    <w:top w:val="single" w:sz="4" w:space="0" w:color="auto"/>
                    <w:left w:val="single" w:sz="4" w:space="0" w:color="auto"/>
                    <w:bottom w:val="single" w:sz="4" w:space="0" w:color="auto"/>
                    <w:right w:val="single" w:sz="4" w:space="0" w:color="auto"/>
                  </w:tcBorders>
                </w:tcPr>
                <w:p w14:paraId="42A17F58" w14:textId="77777777" w:rsidR="00C04CFC" w:rsidRPr="009B3D28" w:rsidRDefault="00C04CFC" w:rsidP="008B3C18">
                  <w:pPr>
                    <w:rPr>
                      <w:rFonts w:asciiTheme="minorHAnsi" w:hAnsiTheme="minorHAnsi" w:cstheme="minorHAnsi"/>
                      <w:sz w:val="20"/>
                      <w:szCs w:val="20"/>
                      <w:lang w:val="el-GR"/>
                    </w:rPr>
                  </w:pPr>
                  <w:r w:rsidRPr="009B3D28">
                    <w:rPr>
                      <w:rFonts w:asciiTheme="minorHAnsi" w:hAnsiTheme="minorHAnsi" w:cstheme="minorHAnsi"/>
                      <w:sz w:val="20"/>
                      <w:szCs w:val="20"/>
                    </w:rPr>
                    <w:t>Αυτοτελής μελέτη</w:t>
                  </w:r>
                  <w:r w:rsidRPr="009B3D28">
                    <w:rPr>
                      <w:rFonts w:asciiTheme="minorHAnsi" w:hAnsiTheme="minorHAnsi" w:cstheme="minorHAnsi"/>
                      <w:sz w:val="20"/>
                      <w:szCs w:val="20"/>
                      <w:lang w:val="el-GR"/>
                    </w:rPr>
                    <w:t>/παρουσιάσεις</w:t>
                  </w:r>
                </w:p>
              </w:tc>
              <w:tc>
                <w:tcPr>
                  <w:tcW w:w="1725" w:type="dxa"/>
                  <w:tcBorders>
                    <w:top w:val="single" w:sz="4" w:space="0" w:color="auto"/>
                    <w:left w:val="single" w:sz="4" w:space="0" w:color="auto"/>
                    <w:bottom w:val="single" w:sz="4" w:space="0" w:color="auto"/>
                    <w:right w:val="single" w:sz="4" w:space="0" w:color="auto"/>
                  </w:tcBorders>
                </w:tcPr>
                <w:p w14:paraId="489F3739" w14:textId="77777777" w:rsidR="00C04CFC" w:rsidRPr="009B3D28" w:rsidRDefault="00C04CFC" w:rsidP="008B3C18">
                  <w:pPr>
                    <w:jc w:val="center"/>
                    <w:rPr>
                      <w:rFonts w:asciiTheme="minorHAnsi" w:hAnsiTheme="minorHAnsi" w:cstheme="minorHAnsi"/>
                      <w:sz w:val="20"/>
                      <w:szCs w:val="20"/>
                      <w:lang w:val="el-GR"/>
                    </w:rPr>
                  </w:pPr>
                  <w:r w:rsidRPr="009B3D28">
                    <w:rPr>
                      <w:rFonts w:asciiTheme="minorHAnsi" w:hAnsiTheme="minorHAnsi" w:cstheme="minorHAnsi"/>
                      <w:sz w:val="20"/>
                      <w:szCs w:val="20"/>
                    </w:rPr>
                    <w:t>6</w:t>
                  </w:r>
                  <w:r w:rsidRPr="009B3D28">
                    <w:rPr>
                      <w:rFonts w:asciiTheme="minorHAnsi" w:hAnsiTheme="minorHAnsi" w:cstheme="minorHAnsi"/>
                      <w:sz w:val="20"/>
                      <w:szCs w:val="20"/>
                      <w:lang w:val="el-GR"/>
                    </w:rPr>
                    <w:t>5</w:t>
                  </w:r>
                </w:p>
              </w:tc>
            </w:tr>
            <w:tr w:rsidR="00C04CFC" w:rsidRPr="009B3D28" w14:paraId="78041CFB" w14:textId="77777777" w:rsidTr="008B3C18">
              <w:tc>
                <w:tcPr>
                  <w:tcW w:w="3210" w:type="dxa"/>
                  <w:tcBorders>
                    <w:top w:val="single" w:sz="4" w:space="0" w:color="auto"/>
                    <w:left w:val="single" w:sz="4" w:space="0" w:color="auto"/>
                    <w:bottom w:val="single" w:sz="4" w:space="0" w:color="auto"/>
                    <w:right w:val="single" w:sz="4" w:space="0" w:color="auto"/>
                  </w:tcBorders>
                </w:tcPr>
                <w:p w14:paraId="38900D34" w14:textId="77777777" w:rsidR="00C04CFC" w:rsidRPr="009B3D28" w:rsidRDefault="00C04CFC" w:rsidP="008B3C18">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Σύνολο Μαθήματος</w:t>
                  </w:r>
                </w:p>
              </w:tc>
              <w:tc>
                <w:tcPr>
                  <w:tcW w:w="1725" w:type="dxa"/>
                  <w:tcBorders>
                    <w:top w:val="single" w:sz="4" w:space="0" w:color="auto"/>
                    <w:left w:val="single" w:sz="4" w:space="0" w:color="auto"/>
                    <w:bottom w:val="single" w:sz="4" w:space="0" w:color="auto"/>
                    <w:right w:val="single" w:sz="4" w:space="0" w:color="auto"/>
                  </w:tcBorders>
                  <w:vAlign w:val="center"/>
                </w:tcPr>
                <w:p w14:paraId="09575FD5" w14:textId="77777777" w:rsidR="00C04CFC" w:rsidRPr="009B3D28" w:rsidRDefault="00C04CFC" w:rsidP="008B3C18">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50D8C8A3" w14:textId="77777777" w:rsidR="00C04CFC" w:rsidRPr="009B3D28" w:rsidRDefault="00C04CFC" w:rsidP="008B3C18">
            <w:pPr>
              <w:rPr>
                <w:rFonts w:asciiTheme="minorHAnsi" w:hAnsiTheme="minorHAnsi" w:cstheme="minorHAnsi"/>
                <w:sz w:val="20"/>
                <w:szCs w:val="20"/>
              </w:rPr>
            </w:pPr>
          </w:p>
        </w:tc>
      </w:tr>
      <w:tr w:rsidR="00C04CFC" w:rsidRPr="006B4988" w14:paraId="20DF53F7" w14:textId="77777777" w:rsidTr="008B3C18">
        <w:tc>
          <w:tcPr>
            <w:tcW w:w="3306" w:type="dxa"/>
          </w:tcPr>
          <w:p w14:paraId="3DD87F92" w14:textId="77777777" w:rsidR="00C04CFC" w:rsidRPr="009B3D28" w:rsidRDefault="00C04CFC" w:rsidP="008B3C18">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35A2CA66" w14:textId="77777777" w:rsidR="00C04CFC" w:rsidRPr="009B3D28" w:rsidRDefault="00C04CFC" w:rsidP="008B3C18">
            <w:pPr>
              <w:jc w:val="both"/>
              <w:rPr>
                <w:rFonts w:asciiTheme="minorHAnsi" w:hAnsiTheme="minorHAnsi" w:cstheme="minorHAnsi"/>
                <w:i/>
                <w:sz w:val="20"/>
                <w:szCs w:val="20"/>
              </w:rPr>
            </w:pPr>
          </w:p>
        </w:tc>
        <w:tc>
          <w:tcPr>
            <w:tcW w:w="5166" w:type="dxa"/>
          </w:tcPr>
          <w:p w14:paraId="413B7409" w14:textId="77777777" w:rsidR="00C04CFC" w:rsidRPr="009B3D28" w:rsidRDefault="00C04CFC" w:rsidP="008B3C18">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εξετάσεις και (προαιρετική) προφορική παρουσίαση.</w:t>
            </w:r>
          </w:p>
        </w:tc>
      </w:tr>
    </w:tbl>
    <w:p w14:paraId="32A4E447" w14:textId="77777777" w:rsidR="00C04CFC" w:rsidRPr="009B3D28" w:rsidRDefault="00C04CFC" w:rsidP="00C04CFC">
      <w:pPr>
        <w:widowControl w:val="0"/>
        <w:autoSpaceDE w:val="0"/>
        <w:autoSpaceDN w:val="0"/>
        <w:adjustRightInd w:val="0"/>
        <w:spacing w:before="240"/>
        <w:rPr>
          <w:rFonts w:asciiTheme="minorHAnsi" w:hAnsiTheme="minorHAnsi" w:cstheme="minorHAnsi"/>
          <w:b/>
          <w:sz w:val="20"/>
          <w:szCs w:val="20"/>
          <w:lang w:val="el-GR"/>
        </w:rPr>
      </w:pPr>
      <w:r w:rsidRPr="009B3D28">
        <w:rPr>
          <w:rFonts w:asciiTheme="minorHAnsi" w:hAnsiTheme="minorHAnsi" w:cstheme="minorHAnsi"/>
          <w:b/>
          <w:sz w:val="20"/>
          <w:szCs w:val="20"/>
          <w:lang w:val="el-GR"/>
        </w:rPr>
        <w:t>5.</w:t>
      </w:r>
      <w:r w:rsidRPr="009B3D28">
        <w:rPr>
          <w:rFonts w:asciiTheme="minorHAnsi" w:hAnsiTheme="minorHAnsi" w:cstheme="minorHAnsi"/>
          <w:b/>
          <w:sz w:val="20"/>
          <w:szCs w:val="20"/>
        </w:rPr>
        <w:t>ΣΥΝΙΣΤΩΜΕΝΗ</w:t>
      </w:r>
      <w:r w:rsidRPr="009B3D28">
        <w:rPr>
          <w:rFonts w:asciiTheme="minorHAnsi" w:hAnsiTheme="minorHAnsi" w:cstheme="minorHAnsi"/>
          <w:b/>
          <w:sz w:val="20"/>
          <w:szCs w:val="20"/>
          <w:lang w:val="el-GR"/>
        </w:rPr>
        <w:t xml:space="preserve"> </w:t>
      </w:r>
      <w:r w:rsidRPr="009B3D28">
        <w:rPr>
          <w:rFonts w:asciiTheme="minorHAnsi" w:hAnsiTheme="minorHAnsi" w:cstheme="minorHAnsi"/>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4CFC" w:rsidRPr="006B4988" w14:paraId="7198564D" w14:textId="77777777" w:rsidTr="008B3C18">
        <w:tc>
          <w:tcPr>
            <w:tcW w:w="8472" w:type="dxa"/>
          </w:tcPr>
          <w:p w14:paraId="7AD63E72" w14:textId="77777777" w:rsidR="00C04CFC" w:rsidRPr="009B3D28" w:rsidRDefault="00C04CFC" w:rsidP="008B3C18">
            <w:pPr>
              <w:jc w:val="both"/>
              <w:rPr>
                <w:rFonts w:asciiTheme="minorHAnsi" w:hAnsiTheme="minorHAnsi" w:cstheme="minorHAnsi"/>
                <w:b/>
                <w:bCs/>
                <w:sz w:val="20"/>
                <w:szCs w:val="20"/>
                <w:u w:val="single"/>
                <w:lang w:val="el-GR"/>
              </w:rPr>
            </w:pPr>
            <w:bookmarkStart w:id="1" w:name="_Hlk13569486"/>
            <w:r w:rsidRPr="009B3D28">
              <w:rPr>
                <w:rFonts w:asciiTheme="minorHAnsi" w:hAnsiTheme="minorHAnsi" w:cstheme="minorHAnsi"/>
                <w:b/>
                <w:bCs/>
                <w:sz w:val="20"/>
                <w:szCs w:val="20"/>
                <w:u w:val="single"/>
                <w:lang w:val="el-GR"/>
              </w:rPr>
              <w:t>Σύγγραμμα</w:t>
            </w:r>
          </w:p>
          <w:bookmarkEnd w:id="1"/>
          <w:p w14:paraId="0826A6A2" w14:textId="77777777" w:rsidR="00C04CFC" w:rsidRPr="009B3D28" w:rsidRDefault="00C04CFC" w:rsidP="008B3C1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inorHAnsi" w:hAnsiTheme="minorHAnsi" w:cstheme="minorHAnsi"/>
                <w:sz w:val="20"/>
                <w:szCs w:val="20"/>
                <w:lang w:val="el-GR"/>
              </w:rPr>
            </w:pPr>
            <w:r w:rsidRPr="009B3D28">
              <w:rPr>
                <w:rFonts w:asciiTheme="minorHAnsi" w:hAnsiTheme="minorHAnsi" w:cstheme="minorHAnsi"/>
                <w:sz w:val="20"/>
                <w:szCs w:val="20"/>
              </w:rPr>
              <w:t>Hume</w:t>
            </w:r>
            <w:r w:rsidRPr="009B3D28">
              <w:rPr>
                <w:rFonts w:asciiTheme="minorHAnsi" w:hAnsiTheme="minorHAnsi" w:cstheme="minorHAnsi"/>
                <w:sz w:val="20"/>
                <w:szCs w:val="20"/>
                <w:lang w:val="el-GR"/>
              </w:rPr>
              <w:t xml:space="preserve">, </w:t>
            </w:r>
            <w:r w:rsidRPr="009B3D28">
              <w:rPr>
                <w:rFonts w:asciiTheme="minorHAnsi" w:hAnsiTheme="minorHAnsi" w:cstheme="minorHAnsi"/>
                <w:sz w:val="20"/>
                <w:szCs w:val="20"/>
              </w:rPr>
              <w:t>David</w:t>
            </w:r>
            <w:r w:rsidRPr="009B3D28">
              <w:rPr>
                <w:rFonts w:asciiTheme="minorHAnsi" w:hAnsiTheme="minorHAnsi" w:cstheme="minorHAnsi"/>
                <w:sz w:val="20"/>
                <w:szCs w:val="20"/>
                <w:lang w:val="el-GR"/>
              </w:rPr>
              <w:t xml:space="preserve">, </w:t>
            </w:r>
            <w:r w:rsidRPr="009B3D28">
              <w:rPr>
                <w:rFonts w:asciiTheme="minorHAnsi" w:hAnsiTheme="minorHAnsi" w:cstheme="minorHAnsi"/>
                <w:i/>
                <w:iCs/>
                <w:sz w:val="20"/>
                <w:szCs w:val="20"/>
                <w:lang w:val="el-GR"/>
              </w:rPr>
              <w:t>Η φυσική ιστορία της θρησκείας</w:t>
            </w:r>
            <w:r w:rsidRPr="009B3D28">
              <w:rPr>
                <w:rFonts w:asciiTheme="minorHAnsi" w:hAnsiTheme="minorHAnsi" w:cstheme="minorHAnsi"/>
                <w:sz w:val="20"/>
                <w:szCs w:val="20"/>
                <w:lang w:val="el-GR"/>
              </w:rPr>
              <w:t>. Μτφ. Αλ. Σακελλαρίου. Σαββάλας. Αθήνα 2011.</w:t>
            </w:r>
          </w:p>
          <w:p w14:paraId="4DD35B35" w14:textId="77777777" w:rsidR="00C04CFC" w:rsidRPr="009B3D28" w:rsidRDefault="00C04CFC" w:rsidP="008B3C18">
            <w:pPr>
              <w:spacing w:after="160"/>
              <w:jc w:val="both"/>
              <w:rPr>
                <w:rFonts w:asciiTheme="minorHAnsi" w:hAnsiTheme="minorHAnsi" w:cstheme="minorHAnsi"/>
                <w:b/>
                <w:bCs/>
                <w:sz w:val="20"/>
                <w:szCs w:val="20"/>
                <w:u w:val="single"/>
                <w:lang w:val="el-GR"/>
              </w:rPr>
            </w:pPr>
            <w:r w:rsidRPr="009B3D28">
              <w:rPr>
                <w:rFonts w:asciiTheme="minorHAnsi" w:hAnsiTheme="minorHAnsi" w:cstheme="minorHAnsi"/>
                <w:b/>
                <w:bCs/>
                <w:sz w:val="20"/>
                <w:szCs w:val="20"/>
                <w:u w:val="single"/>
                <w:lang w:val="el-GR"/>
              </w:rPr>
              <w:t>Περαιτέρω βιβλιογραφία</w:t>
            </w:r>
          </w:p>
          <w:p w14:paraId="405EEF99" w14:textId="77777777" w:rsidR="00C04CFC" w:rsidRPr="009B3D28" w:rsidRDefault="00C04CFC" w:rsidP="008B3C18">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
                <w:iCs/>
                <w:color w:val="auto"/>
                <w:sz w:val="20"/>
                <w:szCs w:val="20"/>
                <w:lang w:val="el-GR"/>
              </w:rPr>
            </w:pPr>
            <w:r w:rsidRPr="009B3D28">
              <w:rPr>
                <w:rFonts w:asciiTheme="minorHAnsi" w:hAnsiTheme="minorHAnsi" w:cstheme="minorHAnsi"/>
                <w:color w:val="auto"/>
                <w:sz w:val="20"/>
                <w:szCs w:val="20"/>
                <w:lang w:val="el-GR"/>
              </w:rPr>
              <w:t xml:space="preserve">Charlesworth, Max, </w:t>
            </w:r>
            <w:r w:rsidRPr="009B3D28">
              <w:rPr>
                <w:rFonts w:asciiTheme="minorHAnsi" w:hAnsiTheme="minorHAnsi" w:cstheme="minorHAnsi"/>
                <w:i/>
                <w:iCs/>
                <w:color w:val="auto"/>
                <w:sz w:val="20"/>
                <w:szCs w:val="20"/>
                <w:lang w:val="el-GR"/>
              </w:rPr>
              <w:t>Φιλοσοφία και θρησκεία. Τυπολογία των σχέσεών τους από την αρχαιότητα έως σήμερα</w:t>
            </w:r>
            <w:r w:rsidRPr="009B3D28">
              <w:rPr>
                <w:rFonts w:asciiTheme="minorHAnsi" w:hAnsiTheme="minorHAnsi" w:cstheme="minorHAnsi"/>
                <w:color w:val="auto"/>
                <w:sz w:val="20"/>
                <w:szCs w:val="20"/>
                <w:lang w:val="el-GR"/>
              </w:rPr>
              <w:t>, μετάφρ. Χρ. Τριανταφυλλόπουλος, Ηράκλειο: Π.Ε.Κ. 2015.</w:t>
            </w:r>
          </w:p>
          <w:p w14:paraId="151A9747" w14:textId="77777777" w:rsidR="00C04CFC" w:rsidRPr="009B3D28" w:rsidRDefault="00C04CFC" w:rsidP="008B3C18">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Ζουμπουλάκης, Σταύρος. (επιμέλεια), </w:t>
            </w:r>
            <w:r w:rsidRPr="009B3D28">
              <w:rPr>
                <w:rFonts w:asciiTheme="minorHAnsi" w:hAnsiTheme="minorHAnsi" w:cstheme="minorHAnsi"/>
                <w:i/>
                <w:iCs/>
                <w:color w:val="auto"/>
                <w:sz w:val="20"/>
                <w:szCs w:val="20"/>
                <w:lang w:val="el-GR"/>
              </w:rPr>
              <w:t>Ο Θεός της Βίβλου και ο Θεός των φιλοσόφω</w:t>
            </w:r>
            <w:r w:rsidRPr="009B3D28">
              <w:rPr>
                <w:rFonts w:asciiTheme="minorHAnsi" w:hAnsiTheme="minorHAnsi" w:cstheme="minorHAnsi"/>
                <w:color w:val="auto"/>
                <w:sz w:val="20"/>
                <w:szCs w:val="20"/>
                <w:lang w:val="el-GR"/>
              </w:rPr>
              <w:t>ν, Αθήνα: Άρτος Ζωής 2012.</w:t>
            </w:r>
          </w:p>
          <w:p w14:paraId="382A3857" w14:textId="77777777" w:rsidR="00C04CFC" w:rsidRPr="009B3D28" w:rsidRDefault="00C04CFC" w:rsidP="008B3C18">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sz w:val="20"/>
                <w:szCs w:val="20"/>
                <w:lang w:val="de-DE"/>
              </w:rPr>
            </w:pPr>
            <w:r w:rsidRPr="009B3D28">
              <w:rPr>
                <w:rFonts w:asciiTheme="minorHAnsi" w:hAnsiTheme="minorHAnsi" w:cstheme="minorHAnsi"/>
                <w:color w:val="auto"/>
                <w:sz w:val="20"/>
                <w:szCs w:val="20"/>
              </w:rPr>
              <w:t xml:space="preserve">Eliade, Mircea, </w:t>
            </w:r>
            <w:r w:rsidRPr="009B3D28">
              <w:rPr>
                <w:rFonts w:asciiTheme="minorHAnsi" w:hAnsiTheme="minorHAnsi" w:cstheme="minorHAnsi"/>
                <w:i/>
                <w:iCs/>
                <w:color w:val="auto"/>
                <w:sz w:val="20"/>
                <w:szCs w:val="20"/>
              </w:rPr>
              <w:t>A History of Religious Ideas</w:t>
            </w:r>
            <w:r w:rsidRPr="009B3D28">
              <w:rPr>
                <w:rFonts w:asciiTheme="minorHAnsi" w:hAnsiTheme="minorHAnsi" w:cstheme="minorHAnsi"/>
                <w:color w:val="auto"/>
                <w:sz w:val="20"/>
                <w:szCs w:val="20"/>
              </w:rPr>
              <w:t xml:space="preserve">. 3 </w:t>
            </w:r>
            <w:r w:rsidRPr="009B3D28">
              <w:rPr>
                <w:rFonts w:asciiTheme="minorHAnsi" w:hAnsiTheme="minorHAnsi" w:cstheme="minorHAnsi"/>
                <w:color w:val="auto"/>
                <w:sz w:val="20"/>
                <w:szCs w:val="20"/>
                <w:lang w:val="el-GR"/>
              </w:rPr>
              <w:t>τμ</w:t>
            </w:r>
            <w:r w:rsidRPr="009B3D28">
              <w:rPr>
                <w:rFonts w:asciiTheme="minorHAnsi" w:hAnsiTheme="minorHAnsi" w:cstheme="minorHAnsi"/>
                <w:color w:val="auto"/>
                <w:sz w:val="20"/>
                <w:szCs w:val="20"/>
              </w:rPr>
              <w:t xml:space="preserve">. </w:t>
            </w:r>
            <w:r w:rsidRPr="009B3D28">
              <w:rPr>
                <w:rFonts w:asciiTheme="minorHAnsi" w:hAnsiTheme="minorHAnsi" w:cstheme="minorHAnsi"/>
                <w:i/>
                <w:iCs/>
                <w:color w:val="auto"/>
                <w:sz w:val="20"/>
                <w:szCs w:val="20"/>
              </w:rPr>
              <w:t>The University of Chicago Press</w:t>
            </w:r>
            <w:r w:rsidRPr="009B3D28">
              <w:rPr>
                <w:rFonts w:asciiTheme="minorHAnsi" w:hAnsiTheme="minorHAnsi" w:cstheme="minorHAnsi"/>
                <w:color w:val="auto"/>
                <w:sz w:val="20"/>
                <w:szCs w:val="20"/>
              </w:rPr>
              <w:t xml:space="preserve">. </w:t>
            </w:r>
            <w:r w:rsidRPr="009B3D28">
              <w:rPr>
                <w:rFonts w:asciiTheme="minorHAnsi" w:hAnsiTheme="minorHAnsi" w:cstheme="minorHAnsi"/>
                <w:color w:val="auto"/>
                <w:sz w:val="20"/>
                <w:szCs w:val="20"/>
                <w:lang w:val="de-DE"/>
              </w:rPr>
              <w:t xml:space="preserve">Chicago 1981-1989.     </w:t>
            </w:r>
          </w:p>
          <w:p w14:paraId="46C02843" w14:textId="77777777" w:rsidR="00C04CFC" w:rsidRPr="009B3D28" w:rsidRDefault="00C04CFC" w:rsidP="008B3C18">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sz w:val="20"/>
                <w:szCs w:val="20"/>
              </w:rPr>
            </w:pPr>
            <w:r w:rsidRPr="009B3D28">
              <w:rPr>
                <w:rFonts w:asciiTheme="minorHAnsi" w:hAnsiTheme="minorHAnsi" w:cstheme="minorHAnsi"/>
                <w:i/>
                <w:iCs/>
                <w:color w:val="auto"/>
                <w:sz w:val="20"/>
                <w:szCs w:val="20"/>
              </w:rPr>
              <w:t>The Encyclopedia of Religion</w:t>
            </w:r>
            <w:r w:rsidRPr="009B3D28">
              <w:rPr>
                <w:rFonts w:asciiTheme="minorHAnsi" w:hAnsiTheme="minorHAnsi" w:cstheme="minorHAnsi"/>
                <w:color w:val="auto"/>
                <w:sz w:val="20"/>
                <w:szCs w:val="20"/>
              </w:rPr>
              <w:t xml:space="preserve">, 16 </w:t>
            </w:r>
            <w:r w:rsidRPr="009B3D28">
              <w:rPr>
                <w:rFonts w:asciiTheme="minorHAnsi" w:hAnsiTheme="minorHAnsi" w:cstheme="minorHAnsi"/>
                <w:color w:val="auto"/>
                <w:sz w:val="20"/>
                <w:szCs w:val="20"/>
                <w:lang w:val="el-GR"/>
              </w:rPr>
              <w:t>τμ</w:t>
            </w:r>
            <w:r w:rsidRPr="009B3D28">
              <w:rPr>
                <w:rFonts w:asciiTheme="minorHAnsi" w:hAnsiTheme="minorHAnsi" w:cstheme="minorHAnsi"/>
                <w:color w:val="auto"/>
                <w:sz w:val="20"/>
                <w:szCs w:val="20"/>
              </w:rPr>
              <w:t>. 2</w:t>
            </w:r>
            <w:r w:rsidRPr="009B3D28">
              <w:rPr>
                <w:rFonts w:asciiTheme="minorHAnsi" w:hAnsiTheme="minorHAnsi" w:cstheme="minorHAnsi"/>
                <w:color w:val="auto"/>
                <w:sz w:val="20"/>
                <w:szCs w:val="20"/>
                <w:vertAlign w:val="superscript"/>
                <w:lang w:val="el-GR"/>
              </w:rPr>
              <w:t>η</w:t>
            </w:r>
            <w:r w:rsidRPr="009B3D28">
              <w:rPr>
                <w:rFonts w:asciiTheme="minorHAnsi" w:hAnsiTheme="minorHAnsi" w:cstheme="minorHAnsi"/>
                <w:color w:val="auto"/>
                <w:sz w:val="20"/>
                <w:szCs w:val="20"/>
              </w:rPr>
              <w:t xml:space="preserve"> </w:t>
            </w:r>
            <w:r w:rsidRPr="009B3D28">
              <w:rPr>
                <w:rFonts w:asciiTheme="minorHAnsi" w:hAnsiTheme="minorHAnsi" w:cstheme="minorHAnsi"/>
                <w:color w:val="auto"/>
                <w:sz w:val="20"/>
                <w:szCs w:val="20"/>
                <w:lang w:val="el-GR"/>
              </w:rPr>
              <w:t>εκδ</w:t>
            </w:r>
            <w:r w:rsidRPr="009B3D28">
              <w:rPr>
                <w:rFonts w:asciiTheme="minorHAnsi" w:hAnsiTheme="minorHAnsi" w:cstheme="minorHAnsi"/>
                <w:color w:val="auto"/>
                <w:sz w:val="20"/>
                <w:szCs w:val="20"/>
              </w:rPr>
              <w:t>. New York/London: Collier Macmillan 2005 (1987).</w:t>
            </w:r>
          </w:p>
          <w:p w14:paraId="54D57731" w14:textId="77777777" w:rsidR="00C04CFC" w:rsidRPr="009B3D28" w:rsidRDefault="00C04CFC" w:rsidP="008B3C18">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Kenny</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A</w:t>
            </w:r>
            <w:r w:rsidRPr="009B3D28">
              <w:rPr>
                <w:rFonts w:asciiTheme="minorHAnsi" w:hAnsiTheme="minorHAnsi" w:cstheme="minorHAnsi"/>
                <w:iCs/>
                <w:color w:val="auto"/>
                <w:sz w:val="20"/>
                <w:szCs w:val="20"/>
                <w:lang w:val="el-GR"/>
              </w:rPr>
              <w:t xml:space="preserve">. (επιμ.): </w:t>
            </w:r>
            <w:r w:rsidRPr="009B3D28">
              <w:rPr>
                <w:rFonts w:asciiTheme="minorHAnsi" w:hAnsiTheme="minorHAnsi" w:cstheme="minorHAnsi"/>
                <w:i/>
                <w:color w:val="auto"/>
                <w:sz w:val="20"/>
                <w:szCs w:val="20"/>
                <w:lang w:val="el-GR"/>
              </w:rPr>
              <w:t>Ιστορία της Δυτικής φιλοσοφίας</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M</w:t>
            </w:r>
            <w:r w:rsidRPr="009B3D28">
              <w:rPr>
                <w:rFonts w:asciiTheme="minorHAnsi" w:hAnsiTheme="minorHAnsi" w:cstheme="minorHAnsi"/>
                <w:iCs/>
                <w:color w:val="auto"/>
                <w:sz w:val="20"/>
                <w:szCs w:val="20"/>
                <w:lang w:val="el-GR"/>
              </w:rPr>
              <w:t xml:space="preserve">τφ.: Δ. Ρισσάκη. Νεφέλη. Αθήνα 2006. </w:t>
            </w:r>
          </w:p>
          <w:p w14:paraId="1C4A7F60" w14:textId="77777777" w:rsidR="00C04CFC" w:rsidRPr="009B3D28" w:rsidRDefault="00C04CFC" w:rsidP="008B3C18">
            <w:pPr>
              <w:pStyle w:val="a3"/>
              <w:ind w:left="785"/>
              <w:rPr>
                <w:rFonts w:asciiTheme="minorHAnsi" w:hAnsiTheme="minorHAnsi" w:cstheme="minorHAnsi"/>
                <w:color w:val="auto"/>
                <w:sz w:val="20"/>
                <w:szCs w:val="20"/>
                <w:lang w:val="el-GR"/>
              </w:rPr>
            </w:pPr>
          </w:p>
          <w:p w14:paraId="710540EA" w14:textId="77777777" w:rsidR="00C04CFC" w:rsidRPr="009B3D28" w:rsidRDefault="00C04CFC" w:rsidP="008B3C18">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Περαιτέρω βιβλιογραφία θα δοθεί στη διάρκεια του μαθήματος. Ακόμη, οι φοιτητές θα κληθούν να αναζητήσουν αυτοδύναμα περαιτέρω βιβλιογραφία </w:t>
            </w:r>
          </w:p>
        </w:tc>
      </w:tr>
    </w:tbl>
    <w:p w14:paraId="4A3BFCCD" w14:textId="6B99F7A7" w:rsidR="00AB2CB5" w:rsidRPr="006B4988" w:rsidRDefault="00AB2CB5" w:rsidP="006B49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el-GR"/>
        </w:rPr>
      </w:pPr>
      <w:r w:rsidRPr="00A807EF">
        <w:rPr>
          <w:rFonts w:asciiTheme="minorHAnsi" w:hAnsiTheme="minorHAnsi" w:cstheme="minorHAnsi"/>
          <w:b/>
          <w:bCs/>
          <w:sz w:val="28"/>
          <w:szCs w:val="28"/>
          <w:lang w:val="el-GR"/>
        </w:rPr>
        <w:br w:type="page"/>
      </w:r>
    </w:p>
    <w:p w14:paraId="765CB7C2" w14:textId="77777777" w:rsidR="004D57CC" w:rsidRPr="006B4988" w:rsidRDefault="004D57CC" w:rsidP="004D57CC">
      <w:pPr>
        <w:rPr>
          <w:rFonts w:asciiTheme="minorHAnsi" w:hAnsiTheme="minorHAnsi" w:cstheme="minorHAnsi"/>
          <w:sz w:val="20"/>
          <w:szCs w:val="20"/>
          <w:lang w:val="el-GR"/>
        </w:rPr>
      </w:pPr>
    </w:p>
    <w:p w14:paraId="5E027819" w14:textId="77777777" w:rsidR="004D57CC" w:rsidRPr="006B4988" w:rsidRDefault="004D57CC" w:rsidP="004D57CC">
      <w:pPr>
        <w:rPr>
          <w:rFonts w:asciiTheme="minorHAnsi" w:hAnsiTheme="minorHAnsi" w:cstheme="minorHAnsi"/>
          <w:sz w:val="20"/>
          <w:szCs w:val="20"/>
          <w:lang w:val="el-GR"/>
        </w:rPr>
      </w:pPr>
    </w:p>
    <w:p w14:paraId="1DB8A0F3" w14:textId="77777777" w:rsidR="00CA0250" w:rsidRPr="006B4988" w:rsidRDefault="00CA0250">
      <w:pPr>
        <w:rPr>
          <w:rFonts w:asciiTheme="minorHAnsi" w:hAnsiTheme="minorHAnsi" w:cstheme="minorHAnsi"/>
          <w:sz w:val="20"/>
          <w:szCs w:val="20"/>
          <w:lang w:val="el-GR"/>
        </w:rPr>
      </w:pPr>
    </w:p>
    <w:sectPr w:rsidR="00CA0250" w:rsidRPr="006B49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C0C0" w14:textId="77777777" w:rsidR="006C34B4" w:rsidRDefault="006C34B4" w:rsidP="006B4988">
      <w:r>
        <w:separator/>
      </w:r>
    </w:p>
  </w:endnote>
  <w:endnote w:type="continuationSeparator" w:id="0">
    <w:p w14:paraId="06CD9728" w14:textId="77777777" w:rsidR="006C34B4" w:rsidRDefault="006C34B4" w:rsidP="006B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F519" w14:textId="77777777" w:rsidR="006C34B4" w:rsidRDefault="006C34B4" w:rsidP="006B4988">
      <w:r>
        <w:separator/>
      </w:r>
    </w:p>
  </w:footnote>
  <w:footnote w:type="continuationSeparator" w:id="0">
    <w:p w14:paraId="6647FF60" w14:textId="77777777" w:rsidR="006C34B4" w:rsidRDefault="006C34B4" w:rsidP="006B4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8"/>
    <w:lvl w:ilvl="0">
      <w:start w:val="1"/>
      <w:numFmt w:val="bullet"/>
      <w:lvlText w:val=""/>
      <w:lvlJc w:val="left"/>
      <w:pPr>
        <w:tabs>
          <w:tab w:val="num" w:pos="420"/>
        </w:tabs>
        <w:ind w:left="420" w:hanging="360"/>
      </w:pPr>
      <w:rPr>
        <w:rFonts w:ascii="Symbol" w:hAnsi="Symbol" w:cs="Symbol"/>
      </w:rPr>
    </w:lvl>
  </w:abstractNum>
  <w:abstractNum w:abstractNumId="1" w15:restartNumberingAfterBreak="0">
    <w:nsid w:val="0000001F"/>
    <w:multiLevelType w:val="singleLevel"/>
    <w:tmpl w:val="0000001F"/>
    <w:name w:val="WW8Num75"/>
    <w:lvl w:ilvl="0">
      <w:start w:val="1"/>
      <w:numFmt w:val="bullet"/>
      <w:lvlText w:val=""/>
      <w:lvlJc w:val="left"/>
      <w:pPr>
        <w:tabs>
          <w:tab w:val="num" w:pos="720"/>
        </w:tabs>
        <w:ind w:left="720" w:hanging="360"/>
      </w:pPr>
      <w:rPr>
        <w:rFonts w:ascii="Symbol" w:hAnsi="Symbol" w:cs="Symbol"/>
        <w:sz w:val="20"/>
      </w:rPr>
    </w:lvl>
  </w:abstractNum>
  <w:abstractNum w:abstractNumId="2" w15:restartNumberingAfterBreak="0">
    <w:nsid w:val="0CDC14D2"/>
    <w:multiLevelType w:val="hybridMultilevel"/>
    <w:tmpl w:val="EA6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7E64"/>
    <w:multiLevelType w:val="hybridMultilevel"/>
    <w:tmpl w:val="39C49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2B8A02A6"/>
    <w:multiLevelType w:val="hybridMultilevel"/>
    <w:tmpl w:val="AD74B3D6"/>
    <w:lvl w:ilvl="0" w:tplc="0000001F">
      <w:start w:val="1"/>
      <w:numFmt w:val="bullet"/>
      <w:lvlText w:val=""/>
      <w:lvlJc w:val="left"/>
      <w:pPr>
        <w:tabs>
          <w:tab w:val="num" w:pos="720"/>
        </w:tabs>
        <w:ind w:left="720" w:hanging="360"/>
      </w:pPr>
      <w:rPr>
        <w:rFonts w:ascii="Symbol" w:hAnsi="Symbol" w:cs="Symbol"/>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FF5ED3"/>
    <w:multiLevelType w:val="hybridMultilevel"/>
    <w:tmpl w:val="1E4232EA"/>
    <w:lvl w:ilvl="0" w:tplc="90929F0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42DC1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C03AC">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3C8FD26">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62502C">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EE6860">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09E568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9604A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EE735A">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163692"/>
    <w:multiLevelType w:val="hybridMultilevel"/>
    <w:tmpl w:val="70E0C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F95BA3"/>
    <w:multiLevelType w:val="hybridMultilevel"/>
    <w:tmpl w:val="8994538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9" w15:restartNumberingAfterBreak="0">
    <w:nsid w:val="37A32F11"/>
    <w:multiLevelType w:val="hybridMultilevel"/>
    <w:tmpl w:val="D52A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F55AF"/>
    <w:multiLevelType w:val="hybridMultilevel"/>
    <w:tmpl w:val="CAE8E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5414FA"/>
    <w:multiLevelType w:val="hybridMultilevel"/>
    <w:tmpl w:val="D7D2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5E043B"/>
    <w:multiLevelType w:val="hybridMultilevel"/>
    <w:tmpl w:val="876A4F2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663527"/>
    <w:multiLevelType w:val="hybridMultilevel"/>
    <w:tmpl w:val="A9325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F0E71BC"/>
    <w:multiLevelType w:val="hybridMultilevel"/>
    <w:tmpl w:val="253CCD98"/>
    <w:lvl w:ilvl="0" w:tplc="CB3072C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A06460">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8E50B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844F7D0">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9830B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E6034">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5CAEAE8">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5C50EA">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AE1F6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901E10"/>
    <w:multiLevelType w:val="hybridMultilevel"/>
    <w:tmpl w:val="1DC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D59A2"/>
    <w:multiLevelType w:val="hybridMultilevel"/>
    <w:tmpl w:val="E9AC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41C98"/>
    <w:multiLevelType w:val="hybridMultilevel"/>
    <w:tmpl w:val="748C9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A36A3D"/>
    <w:multiLevelType w:val="hybridMultilevel"/>
    <w:tmpl w:val="139CA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B4088C"/>
    <w:multiLevelType w:val="hybridMultilevel"/>
    <w:tmpl w:val="1FA4411C"/>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B4D252A"/>
    <w:multiLevelType w:val="hybridMultilevel"/>
    <w:tmpl w:val="8B387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C9E2AA4"/>
    <w:multiLevelType w:val="hybridMultilevel"/>
    <w:tmpl w:val="3ED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D35FB"/>
    <w:multiLevelType w:val="hybridMultilevel"/>
    <w:tmpl w:val="849E21D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4" w15:restartNumberingAfterBreak="0">
    <w:nsid w:val="7FE42FA0"/>
    <w:multiLevelType w:val="hybridMultilevel"/>
    <w:tmpl w:val="ACE2E8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8"/>
  </w:num>
  <w:num w:numId="2">
    <w:abstractNumId w:val="22"/>
  </w:num>
  <w:num w:numId="3">
    <w:abstractNumId w:val="2"/>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7"/>
  </w:num>
  <w:num w:numId="9">
    <w:abstractNumId w:val="13"/>
  </w:num>
  <w:num w:numId="10">
    <w:abstractNumId w:val="19"/>
  </w:num>
  <w:num w:numId="11">
    <w:abstractNumId w:val="20"/>
  </w:num>
  <w:num w:numId="12">
    <w:abstractNumId w:val="1"/>
  </w:num>
  <w:num w:numId="13">
    <w:abstractNumId w:val="0"/>
  </w:num>
  <w:num w:numId="14">
    <w:abstractNumId w:val="3"/>
  </w:num>
  <w:num w:numId="15">
    <w:abstractNumId w:val="5"/>
  </w:num>
  <w:num w:numId="16">
    <w:abstractNumId w:val="11"/>
  </w:num>
  <w:num w:numId="17">
    <w:abstractNumId w:val="15"/>
  </w:num>
  <w:num w:numId="18">
    <w:abstractNumId w:val="16"/>
  </w:num>
  <w:num w:numId="19">
    <w:abstractNumId w:val="24"/>
  </w:num>
  <w:num w:numId="20">
    <w:abstractNumId w:val="9"/>
  </w:num>
  <w:num w:numId="21">
    <w:abstractNumId w:val="18"/>
  </w:num>
  <w:num w:numId="22">
    <w:abstractNumId w:val="12"/>
  </w:num>
  <w:num w:numId="23">
    <w:abstractNumId w:val="6"/>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50"/>
    <w:rsid w:val="00004B83"/>
    <w:rsid w:val="00023270"/>
    <w:rsid w:val="000252DE"/>
    <w:rsid w:val="00040870"/>
    <w:rsid w:val="00041A41"/>
    <w:rsid w:val="000439B5"/>
    <w:rsid w:val="00057EA0"/>
    <w:rsid w:val="0006230F"/>
    <w:rsid w:val="00085B4E"/>
    <w:rsid w:val="00097CC3"/>
    <w:rsid w:val="000B60AF"/>
    <w:rsid w:val="000C518C"/>
    <w:rsid w:val="000D2984"/>
    <w:rsid w:val="000D6041"/>
    <w:rsid w:val="000F2C23"/>
    <w:rsid w:val="0010647E"/>
    <w:rsid w:val="0018441E"/>
    <w:rsid w:val="001B0FE3"/>
    <w:rsid w:val="001B431B"/>
    <w:rsid w:val="001E3023"/>
    <w:rsid w:val="001E67CA"/>
    <w:rsid w:val="00226E11"/>
    <w:rsid w:val="00270A29"/>
    <w:rsid w:val="002B5573"/>
    <w:rsid w:val="002C7E3E"/>
    <w:rsid w:val="002D5F64"/>
    <w:rsid w:val="002E7DC5"/>
    <w:rsid w:val="00317FAF"/>
    <w:rsid w:val="00320010"/>
    <w:rsid w:val="00336635"/>
    <w:rsid w:val="003603F2"/>
    <w:rsid w:val="003A59D1"/>
    <w:rsid w:val="0040379B"/>
    <w:rsid w:val="004D57CC"/>
    <w:rsid w:val="004D77FD"/>
    <w:rsid w:val="004E0C84"/>
    <w:rsid w:val="00527666"/>
    <w:rsid w:val="00530D3D"/>
    <w:rsid w:val="005877D6"/>
    <w:rsid w:val="005C5A11"/>
    <w:rsid w:val="005D4119"/>
    <w:rsid w:val="005D6291"/>
    <w:rsid w:val="00600827"/>
    <w:rsid w:val="006B4988"/>
    <w:rsid w:val="006C34B4"/>
    <w:rsid w:val="006E0B7B"/>
    <w:rsid w:val="007050C0"/>
    <w:rsid w:val="00705F4F"/>
    <w:rsid w:val="007114B3"/>
    <w:rsid w:val="00770BCD"/>
    <w:rsid w:val="00784DCC"/>
    <w:rsid w:val="007950B2"/>
    <w:rsid w:val="007A09D2"/>
    <w:rsid w:val="007A4031"/>
    <w:rsid w:val="007A5C94"/>
    <w:rsid w:val="007D1C41"/>
    <w:rsid w:val="007F7C4D"/>
    <w:rsid w:val="0080773C"/>
    <w:rsid w:val="008133C7"/>
    <w:rsid w:val="00832363"/>
    <w:rsid w:val="00836E7E"/>
    <w:rsid w:val="0083785A"/>
    <w:rsid w:val="008A0559"/>
    <w:rsid w:val="008A4942"/>
    <w:rsid w:val="008B28B2"/>
    <w:rsid w:val="008D13FE"/>
    <w:rsid w:val="008E64B7"/>
    <w:rsid w:val="009047C2"/>
    <w:rsid w:val="009123A9"/>
    <w:rsid w:val="00933AC9"/>
    <w:rsid w:val="00957547"/>
    <w:rsid w:val="009B23A6"/>
    <w:rsid w:val="009B3D28"/>
    <w:rsid w:val="009C684D"/>
    <w:rsid w:val="009E53B4"/>
    <w:rsid w:val="009F17F5"/>
    <w:rsid w:val="009F3316"/>
    <w:rsid w:val="00A35258"/>
    <w:rsid w:val="00A44983"/>
    <w:rsid w:val="00A807EF"/>
    <w:rsid w:val="00AA1CD8"/>
    <w:rsid w:val="00AB2CB5"/>
    <w:rsid w:val="00B10AC7"/>
    <w:rsid w:val="00B154A0"/>
    <w:rsid w:val="00B505DF"/>
    <w:rsid w:val="00B53255"/>
    <w:rsid w:val="00B53378"/>
    <w:rsid w:val="00B82743"/>
    <w:rsid w:val="00BC2224"/>
    <w:rsid w:val="00BC3C7B"/>
    <w:rsid w:val="00BE1006"/>
    <w:rsid w:val="00BE51FF"/>
    <w:rsid w:val="00C04CFC"/>
    <w:rsid w:val="00C652B8"/>
    <w:rsid w:val="00C673CB"/>
    <w:rsid w:val="00C70B8A"/>
    <w:rsid w:val="00C73D1C"/>
    <w:rsid w:val="00C81D83"/>
    <w:rsid w:val="00C839D4"/>
    <w:rsid w:val="00C95515"/>
    <w:rsid w:val="00CA0250"/>
    <w:rsid w:val="00CA4B8A"/>
    <w:rsid w:val="00CE1EE4"/>
    <w:rsid w:val="00CF7412"/>
    <w:rsid w:val="00D06671"/>
    <w:rsid w:val="00D330AF"/>
    <w:rsid w:val="00D6360C"/>
    <w:rsid w:val="00D86283"/>
    <w:rsid w:val="00DA5B80"/>
    <w:rsid w:val="00DD4756"/>
    <w:rsid w:val="00E516E2"/>
    <w:rsid w:val="00EA6834"/>
    <w:rsid w:val="00EA708B"/>
    <w:rsid w:val="00F00AE7"/>
    <w:rsid w:val="00F06063"/>
    <w:rsid w:val="00F11259"/>
    <w:rsid w:val="00F145FD"/>
    <w:rsid w:val="00F3162A"/>
    <w:rsid w:val="00F36AC3"/>
    <w:rsid w:val="00F523D3"/>
    <w:rsid w:val="00F81054"/>
    <w:rsid w:val="00F9452B"/>
    <w:rsid w:val="00FB0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5A51"/>
  <w15:chartTrackingRefBased/>
  <w15:docId w15:val="{9F4FD9F0-F528-4AE6-B5A1-21E6EB2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0250"/>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CA0250"/>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4"/>
      <w:szCs w:val="24"/>
      <w:u w:color="000000"/>
      <w:bdr w:val="nil"/>
      <w:lang w:val="en-US"/>
      <w14:ligatures w14:val="none"/>
    </w:rPr>
  </w:style>
  <w:style w:type="character" w:customStyle="1" w:styleId="None">
    <w:name w:val="None"/>
    <w:rsid w:val="00CA0250"/>
  </w:style>
  <w:style w:type="paragraph" w:customStyle="1" w:styleId="10">
    <w:name w:val="Παράγραφος λίστας1"/>
    <w:basedOn w:val="a"/>
    <w:rsid w:val="00CA02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l-GR"/>
    </w:rPr>
  </w:style>
  <w:style w:type="paragraph" w:customStyle="1" w:styleId="ListParagraph1">
    <w:name w:val="List Paragraph1"/>
    <w:rsid w:val="00CA0250"/>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1"/>
      <w:sz w:val="24"/>
      <w:szCs w:val="24"/>
      <w:u w:color="000000"/>
      <w:bdr w:val="nil"/>
      <w:lang w:val="en-US"/>
      <w14:ligatures w14:val="none"/>
    </w:rPr>
  </w:style>
  <w:style w:type="paragraph" w:styleId="a3">
    <w:name w:val="List Paragraph"/>
    <w:uiPriority w:val="34"/>
    <w:qFormat/>
    <w:rsid w:val="00CA0250"/>
    <w:pPr>
      <w:pBdr>
        <w:top w:val="nil"/>
        <w:left w:val="nil"/>
        <w:bottom w:val="nil"/>
        <w:right w:val="nil"/>
        <w:between w:val="nil"/>
        <w:bar w:val="nil"/>
      </w:pBdr>
      <w:spacing w:after="200" w:line="276" w:lineRule="auto"/>
      <w:ind w:left="720"/>
    </w:pPr>
    <w:rPr>
      <w:rFonts w:ascii="Calibri" w:eastAsia="Calibri" w:hAnsi="Calibri" w:cs="Calibri"/>
      <w:color w:val="000000"/>
      <w:kern w:val="0"/>
      <w:u w:color="000000"/>
      <w:bdr w:val="nil"/>
      <w:lang w:val="en-US"/>
      <w14:ligatures w14:val="none"/>
    </w:rPr>
  </w:style>
  <w:style w:type="character" w:styleId="a4">
    <w:name w:val="annotation reference"/>
    <w:basedOn w:val="a0"/>
    <w:uiPriority w:val="99"/>
    <w:semiHidden/>
    <w:unhideWhenUsed/>
    <w:rsid w:val="00CA0250"/>
    <w:rPr>
      <w:sz w:val="16"/>
      <w:szCs w:val="16"/>
    </w:rPr>
  </w:style>
  <w:style w:type="paragraph" w:styleId="a5">
    <w:name w:val="annotation text"/>
    <w:basedOn w:val="a"/>
    <w:link w:val="Char"/>
    <w:uiPriority w:val="99"/>
    <w:unhideWhenUsed/>
    <w:rsid w:val="00CA0250"/>
    <w:rPr>
      <w:sz w:val="20"/>
      <w:szCs w:val="20"/>
    </w:rPr>
  </w:style>
  <w:style w:type="character" w:customStyle="1" w:styleId="Char">
    <w:name w:val="Κείμενο σχολίου Char"/>
    <w:basedOn w:val="a0"/>
    <w:link w:val="a5"/>
    <w:uiPriority w:val="99"/>
    <w:rsid w:val="00CA0250"/>
    <w:rPr>
      <w:rFonts w:ascii="Times New Roman" w:eastAsia="Arial Unicode MS" w:hAnsi="Times New Roman" w:cs="Times New Roman"/>
      <w:kern w:val="0"/>
      <w:sz w:val="20"/>
      <w:szCs w:val="20"/>
      <w:bdr w:val="nil"/>
      <w:lang w:val="en-US"/>
      <w14:ligatures w14:val="none"/>
    </w:rPr>
  </w:style>
  <w:style w:type="character" w:styleId="-">
    <w:name w:val="Hyperlink"/>
    <w:basedOn w:val="a0"/>
    <w:unhideWhenUsed/>
    <w:rsid w:val="00CA0250"/>
    <w:rPr>
      <w:color w:val="0000FF"/>
      <w:u w:val="single"/>
    </w:rPr>
  </w:style>
  <w:style w:type="paragraph" w:customStyle="1" w:styleId="Default">
    <w:name w:val="Default"/>
    <w:rsid w:val="00CA0250"/>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0"/>
      <w:sz w:val="24"/>
      <w:szCs w:val="24"/>
      <w:u w:color="000000"/>
      <w:bdr w:val="nil"/>
      <w:lang w:val="en-US"/>
      <w14:ligatures w14:val="none"/>
    </w:rPr>
  </w:style>
  <w:style w:type="character" w:customStyle="1" w:styleId="Hyperlink1">
    <w:name w:val="Hyperlink.1"/>
    <w:basedOn w:val="None"/>
    <w:rsid w:val="00CA0250"/>
    <w:rPr>
      <w:lang w:val="en-US"/>
    </w:rPr>
  </w:style>
  <w:style w:type="paragraph" w:styleId="a6">
    <w:name w:val="Body Text"/>
    <w:link w:val="Char0"/>
    <w:rsid w:val="00CA0250"/>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val="en-US"/>
      <w14:ligatures w14:val="none"/>
    </w:rPr>
  </w:style>
  <w:style w:type="character" w:customStyle="1" w:styleId="Char0">
    <w:name w:val="Σώμα κειμένου Char"/>
    <w:basedOn w:val="a0"/>
    <w:link w:val="a6"/>
    <w:rsid w:val="00CA0250"/>
    <w:rPr>
      <w:rFonts w:ascii="Times New Roman" w:eastAsia="Arial Unicode MS" w:hAnsi="Times New Roman" w:cs="Arial Unicode MS"/>
      <w:color w:val="000000"/>
      <w:kern w:val="1"/>
      <w:sz w:val="24"/>
      <w:szCs w:val="24"/>
      <w:u w:color="000000"/>
      <w:bdr w:val="nil"/>
      <w:lang w:val="en-US"/>
      <w14:ligatures w14:val="none"/>
    </w:rPr>
  </w:style>
  <w:style w:type="character" w:customStyle="1" w:styleId="Hyperlink6">
    <w:name w:val="Hyperlink.6"/>
    <w:basedOn w:val="None"/>
    <w:rsid w:val="00CA0250"/>
    <w:rPr>
      <w:color w:val="0000FF"/>
      <w:sz w:val="20"/>
      <w:szCs w:val="20"/>
      <w:u w:val="single" w:color="0000FF"/>
      <w:lang w:val="en-US"/>
    </w:rPr>
  </w:style>
  <w:style w:type="paragraph" w:customStyle="1" w:styleId="Body">
    <w:name w:val="Body"/>
    <w:rsid w:val="00336635"/>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4"/>
      <w:szCs w:val="24"/>
      <w:u w:color="000000"/>
      <w:bdr w:val="nil"/>
      <w:lang w:val="en-US"/>
      <w14:ligatures w14:val="none"/>
    </w:rPr>
  </w:style>
  <w:style w:type="paragraph" w:customStyle="1" w:styleId="Standard1">
    <w:name w:val="Standard1"/>
    <w:rsid w:val="00BC222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14:ligatures w14:val="none"/>
    </w:rPr>
  </w:style>
  <w:style w:type="paragraph" w:customStyle="1" w:styleId="Listenabsatz1">
    <w:name w:val="Listenabsatz1"/>
    <w:basedOn w:val="a"/>
    <w:rsid w:val="00D066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l-GR"/>
    </w:rPr>
  </w:style>
  <w:style w:type="character" w:customStyle="1" w:styleId="Hyperlink0">
    <w:name w:val="Hyperlink.0"/>
    <w:basedOn w:val="None"/>
    <w:rsid w:val="009B3D28"/>
  </w:style>
  <w:style w:type="character" w:customStyle="1" w:styleId="Hyperlink10">
    <w:name w:val="Hyperlink.10"/>
    <w:basedOn w:val="None"/>
    <w:rsid w:val="009B3D28"/>
    <w:rPr>
      <w:lang w:val="en-US"/>
    </w:rPr>
  </w:style>
  <w:style w:type="paragraph" w:customStyle="1" w:styleId="BodyI">
    <w:name w:val="Body I"/>
    <w:rsid w:val="009B3D2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14:ligatures w14:val="none"/>
    </w:rPr>
  </w:style>
  <w:style w:type="paragraph" w:customStyle="1" w:styleId="11">
    <w:name w:val="Βασικό1"/>
    <w:rsid w:val="00270A29"/>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4"/>
      <w:szCs w:val="24"/>
      <w:u w:color="000000"/>
      <w:bdr w:val="nil"/>
      <w:lang w:val="en-US"/>
      <w14:ligatures w14:val="none"/>
    </w:rPr>
  </w:style>
  <w:style w:type="character" w:customStyle="1" w:styleId="UnresolvedMention">
    <w:name w:val="Unresolved Mention"/>
    <w:basedOn w:val="a0"/>
    <w:uiPriority w:val="99"/>
    <w:semiHidden/>
    <w:unhideWhenUsed/>
    <w:rsid w:val="003603F2"/>
    <w:rPr>
      <w:color w:val="605E5C"/>
      <w:shd w:val="clear" w:color="auto" w:fill="E1DFDD"/>
    </w:rPr>
  </w:style>
  <w:style w:type="paragraph" w:customStyle="1" w:styleId="2">
    <w:name w:val="Στιλ πίνακα 2"/>
    <w:rsid w:val="009123A9"/>
    <w:pPr>
      <w:spacing w:after="0" w:line="240" w:lineRule="auto"/>
    </w:pPr>
    <w:rPr>
      <w:rFonts w:ascii="Helvetica Neue" w:eastAsia="Helvetica Neue" w:hAnsi="Helvetica Neue" w:cs="Helvetica Neue"/>
      <w:color w:val="000000"/>
      <w:kern w:val="0"/>
      <w:sz w:val="20"/>
      <w:szCs w:val="20"/>
      <w:lang w:eastAsia="de-DE"/>
      <w14:textOutline w14:w="0" w14:cap="flat" w14:cmpd="sng" w14:algn="ctr">
        <w14:noFill/>
        <w14:prstDash w14:val="solid"/>
        <w14:bevel/>
      </w14:textOutline>
      <w14:ligatures w14:val="none"/>
    </w:rPr>
  </w:style>
  <w:style w:type="paragraph" w:customStyle="1" w:styleId="a7">
    <w:name w:val="Προεπιλογή"/>
    <w:rsid w:val="004D77FD"/>
    <w:pPr>
      <w:spacing w:after="0" w:line="240" w:lineRule="auto"/>
    </w:pPr>
    <w:rPr>
      <w:rFonts w:ascii="Helvetica Neue" w:eastAsia="Helvetica Neue" w:hAnsi="Helvetica Neue" w:cs="Helvetica Neue"/>
      <w:color w:val="000000"/>
      <w:kern w:val="0"/>
      <w:lang w:eastAsia="de-DE"/>
      <w14:textOutline w14:w="0" w14:cap="flat" w14:cmpd="sng" w14:algn="ctr">
        <w14:noFill/>
        <w14:prstDash w14:val="solid"/>
        <w14:bevel/>
      </w14:textOutline>
      <w14:ligatures w14:val="none"/>
    </w:rPr>
  </w:style>
  <w:style w:type="paragraph" w:styleId="a8">
    <w:name w:val="header"/>
    <w:basedOn w:val="a"/>
    <w:link w:val="Char1"/>
    <w:uiPriority w:val="99"/>
    <w:unhideWhenUsed/>
    <w:rsid w:val="006B4988"/>
    <w:pPr>
      <w:tabs>
        <w:tab w:val="center" w:pos="4536"/>
        <w:tab w:val="right" w:pos="9072"/>
      </w:tabs>
    </w:pPr>
  </w:style>
  <w:style w:type="character" w:customStyle="1" w:styleId="Char1">
    <w:name w:val="Κεφαλίδα Char"/>
    <w:basedOn w:val="a0"/>
    <w:link w:val="a8"/>
    <w:uiPriority w:val="99"/>
    <w:rsid w:val="006B4988"/>
    <w:rPr>
      <w:rFonts w:ascii="Times New Roman" w:eastAsia="Arial Unicode MS" w:hAnsi="Times New Roman" w:cs="Times New Roman"/>
      <w:kern w:val="0"/>
      <w:sz w:val="24"/>
      <w:szCs w:val="24"/>
      <w:bdr w:val="nil"/>
      <w:lang w:val="en-US"/>
      <w14:ligatures w14:val="none"/>
    </w:rPr>
  </w:style>
  <w:style w:type="paragraph" w:styleId="a9">
    <w:name w:val="footer"/>
    <w:basedOn w:val="a"/>
    <w:link w:val="Char2"/>
    <w:uiPriority w:val="99"/>
    <w:unhideWhenUsed/>
    <w:rsid w:val="006B4988"/>
    <w:pPr>
      <w:tabs>
        <w:tab w:val="center" w:pos="4536"/>
        <w:tab w:val="right" w:pos="9072"/>
      </w:tabs>
    </w:pPr>
  </w:style>
  <w:style w:type="character" w:customStyle="1" w:styleId="Char2">
    <w:name w:val="Υποσέλιδο Char"/>
    <w:basedOn w:val="a0"/>
    <w:link w:val="a9"/>
    <w:uiPriority w:val="99"/>
    <w:rsid w:val="006B4988"/>
    <w:rPr>
      <w:rFonts w:ascii="Times New Roman" w:eastAsia="Arial Unicode MS" w:hAnsi="Times New Roman" w:cs="Times New Roman"/>
      <w:kern w:val="0"/>
      <w:sz w:val="24"/>
      <w:szCs w:val="24"/>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5749">
      <w:bodyDiv w:val="1"/>
      <w:marLeft w:val="0"/>
      <w:marRight w:val="0"/>
      <w:marTop w:val="0"/>
      <w:marBottom w:val="0"/>
      <w:divBdr>
        <w:top w:val="none" w:sz="0" w:space="0" w:color="auto"/>
        <w:left w:val="none" w:sz="0" w:space="0" w:color="auto"/>
        <w:bottom w:val="none" w:sz="0" w:space="0" w:color="auto"/>
        <w:right w:val="none" w:sz="0" w:space="0" w:color="auto"/>
      </w:divBdr>
    </w:div>
    <w:div w:id="639268775">
      <w:bodyDiv w:val="1"/>
      <w:marLeft w:val="0"/>
      <w:marRight w:val="0"/>
      <w:marTop w:val="0"/>
      <w:marBottom w:val="0"/>
      <w:divBdr>
        <w:top w:val="none" w:sz="0" w:space="0" w:color="auto"/>
        <w:left w:val="none" w:sz="0" w:space="0" w:color="auto"/>
        <w:bottom w:val="none" w:sz="0" w:space="0" w:color="auto"/>
        <w:right w:val="none" w:sz="0" w:space="0" w:color="auto"/>
      </w:divBdr>
    </w:div>
    <w:div w:id="1733039210">
      <w:bodyDiv w:val="1"/>
      <w:marLeft w:val="0"/>
      <w:marRight w:val="0"/>
      <w:marTop w:val="0"/>
      <w:marBottom w:val="0"/>
      <w:divBdr>
        <w:top w:val="none" w:sz="0" w:space="0" w:color="auto"/>
        <w:left w:val="none" w:sz="0" w:space="0" w:color="auto"/>
        <w:bottom w:val="none" w:sz="0" w:space="0" w:color="auto"/>
        <w:right w:val="none" w:sz="0" w:space="0" w:color="auto"/>
      </w:divBdr>
    </w:div>
    <w:div w:id="18290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lass.upatras.gr/courses/PHIL1873/" TargetMode="External"/><Relationship Id="rId18" Type="http://schemas.openxmlformats.org/officeDocument/2006/relationships/hyperlink" Target="https://eclass.upatras.gr/courses/PHIL2126/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lass.upatras.gr/modules/document/?course=PHIL1873" TargetMode="External"/><Relationship Id="rId17" Type="http://schemas.openxmlformats.org/officeDocument/2006/relationships/hyperlink" Target="https://eclass.upatras.gr/courses/PHIL" TargetMode="External"/><Relationship Id="rId2" Type="http://schemas.openxmlformats.org/officeDocument/2006/relationships/numbering" Target="numbering.xml"/><Relationship Id="rId16" Type="http://schemas.openxmlformats.org/officeDocument/2006/relationships/hyperlink" Target="https://scholar.harvard.edu/sandel/markets-mor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ass/upatras.gr/courses/PHIL1982/" TargetMode="External"/><Relationship Id="rId5" Type="http://schemas.openxmlformats.org/officeDocument/2006/relationships/webSettings" Target="webSettings.xml"/><Relationship Id="rId15" Type="http://schemas.openxmlformats.org/officeDocument/2006/relationships/hyperlink" Target="https://scholar.harvard.edu/sandel/home" TargetMode="External"/><Relationship Id="rId10" Type="http://schemas.openxmlformats.org/officeDocument/2006/relationships/hyperlink" Target="https://eclass.upatras.gr/courses/PHIL21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lass.upatras.gr/courses/PHIL2166/" TargetMode="External"/><Relationship Id="rId14" Type="http://schemas.openxmlformats.org/officeDocument/2006/relationships/hyperlink" Target="https://eclass.upatras.gr/modules/document/file.php/PHIL1873/Sellars%252525252525252525252525252525252520196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3F69-2F4E-43E3-8503-564979BE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14732</Words>
  <Characters>79558</Characters>
  <Application>Microsoft Office Word</Application>
  <DocSecurity>0</DocSecurity>
  <Lines>662</Lines>
  <Paragraphs>188</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xaraloulou@outlook.com.gr</cp:lastModifiedBy>
  <cp:revision>2</cp:revision>
  <dcterms:created xsi:type="dcterms:W3CDTF">2023-10-11T08:56:00Z</dcterms:created>
  <dcterms:modified xsi:type="dcterms:W3CDTF">2023-10-11T08:56:00Z</dcterms:modified>
</cp:coreProperties>
</file>