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FC5F6" w14:textId="77777777" w:rsidR="00F00D2C" w:rsidRPr="00A35A7A" w:rsidRDefault="00F00D2C" w:rsidP="00F00D2C">
      <w:pPr>
        <w:pStyle w:val="10"/>
        <w:tabs>
          <w:tab w:val="left" w:pos="180"/>
        </w:tabs>
        <w:spacing w:line="28" w:lineRule="atLeast"/>
        <w:rPr>
          <w:rFonts w:asciiTheme="minorHAnsi" w:eastAsia="Tahoma" w:hAnsiTheme="minorHAnsi" w:cstheme="minorHAnsi"/>
          <w:sz w:val="22"/>
          <w:szCs w:val="22"/>
        </w:rPr>
      </w:pPr>
      <w:bookmarkStart w:id="0" w:name="_GoBack"/>
      <w:bookmarkEnd w:id="0"/>
    </w:p>
    <w:p w14:paraId="08EA38A0" w14:textId="77777777" w:rsidR="00F00D2C" w:rsidRPr="00A35A7A" w:rsidRDefault="00F00D2C" w:rsidP="00F00D2C">
      <w:pPr>
        <w:pStyle w:val="10"/>
        <w:tabs>
          <w:tab w:val="left" w:pos="180"/>
        </w:tabs>
        <w:spacing w:line="28" w:lineRule="atLeast"/>
        <w:jc w:val="center"/>
        <w:rPr>
          <w:rFonts w:asciiTheme="minorHAnsi" w:eastAsia="Tahoma" w:hAnsiTheme="minorHAnsi" w:cstheme="minorHAnsi"/>
          <w:sz w:val="22"/>
          <w:szCs w:val="22"/>
        </w:rPr>
      </w:pPr>
    </w:p>
    <w:p w14:paraId="1C8B05D4" w14:textId="77777777" w:rsidR="00F00D2C" w:rsidRPr="00A35A7A" w:rsidRDefault="00F00D2C" w:rsidP="00F00D2C">
      <w:pPr>
        <w:pStyle w:val="10"/>
        <w:tabs>
          <w:tab w:val="left" w:pos="180"/>
        </w:tabs>
        <w:spacing w:line="28" w:lineRule="atLeast"/>
        <w:jc w:val="center"/>
        <w:rPr>
          <w:rFonts w:asciiTheme="minorHAnsi" w:eastAsia="Tahoma" w:hAnsiTheme="minorHAnsi" w:cstheme="minorHAnsi"/>
          <w:sz w:val="22"/>
          <w:szCs w:val="22"/>
        </w:rPr>
      </w:pPr>
      <w:r w:rsidRPr="00A35A7A">
        <w:rPr>
          <w:rFonts w:asciiTheme="minorHAnsi" w:hAnsiTheme="minorHAnsi" w:cstheme="minorHAnsi"/>
          <w:noProof/>
          <w:color w:val="0000FF"/>
          <w:u w:color="0000FF"/>
          <w:lang w:val="el-GR" w:eastAsia="el-GR"/>
        </w:rPr>
        <w:drawing>
          <wp:inline distT="0" distB="0" distL="0" distR="0" wp14:anchorId="0B5887C6" wp14:editId="5E5D6349">
            <wp:extent cx="960120" cy="1031445"/>
            <wp:effectExtent l="0" t="0" r="0" b="0"/>
            <wp:docPr id="1073741825" name="officeArt object" descr="Λογότυπος Πανεπιστημίου (4χρωμία)"/>
            <wp:cNvGraphicFramePr/>
            <a:graphic xmlns:a="http://schemas.openxmlformats.org/drawingml/2006/main">
              <a:graphicData uri="http://schemas.openxmlformats.org/drawingml/2006/picture">
                <pic:pic xmlns:pic="http://schemas.openxmlformats.org/drawingml/2006/picture">
                  <pic:nvPicPr>
                    <pic:cNvPr id="1073741825" name="Λογότυπος Πανεπιστημίου (4χρωμία)" descr="Λογότυπος Πανεπιστημίου (4χρωμία)"/>
                    <pic:cNvPicPr>
                      <a:picLocks noChangeAspect="1"/>
                    </pic:cNvPicPr>
                  </pic:nvPicPr>
                  <pic:blipFill>
                    <a:blip r:embed="rId8"/>
                    <a:stretch>
                      <a:fillRect/>
                    </a:stretch>
                  </pic:blipFill>
                  <pic:spPr>
                    <a:xfrm>
                      <a:off x="0" y="0"/>
                      <a:ext cx="960120" cy="1031445"/>
                    </a:xfrm>
                    <a:prstGeom prst="rect">
                      <a:avLst/>
                    </a:prstGeom>
                    <a:ln w="12700" cap="flat">
                      <a:noFill/>
                      <a:miter lim="400000"/>
                    </a:ln>
                    <a:effectLst/>
                  </pic:spPr>
                </pic:pic>
              </a:graphicData>
            </a:graphic>
          </wp:inline>
        </w:drawing>
      </w:r>
    </w:p>
    <w:p w14:paraId="1C6B563B" w14:textId="77777777" w:rsidR="00F00D2C" w:rsidRPr="00A35A7A" w:rsidRDefault="00F00D2C" w:rsidP="00F00D2C">
      <w:pPr>
        <w:pStyle w:val="10"/>
        <w:tabs>
          <w:tab w:val="left" w:pos="180"/>
        </w:tabs>
        <w:spacing w:line="28" w:lineRule="atLeast"/>
        <w:jc w:val="center"/>
        <w:rPr>
          <w:rFonts w:asciiTheme="minorHAnsi" w:eastAsia="Comic Sans MS" w:hAnsiTheme="minorHAnsi" w:cstheme="minorHAnsi"/>
        </w:rPr>
      </w:pPr>
    </w:p>
    <w:p w14:paraId="5CD7E275" w14:textId="77777777" w:rsidR="00F00D2C" w:rsidRPr="00A35A7A" w:rsidRDefault="00F00D2C" w:rsidP="00F00D2C">
      <w:pPr>
        <w:pStyle w:val="10"/>
        <w:spacing w:before="120" w:line="360" w:lineRule="auto"/>
        <w:jc w:val="center"/>
        <w:rPr>
          <w:rFonts w:asciiTheme="minorHAnsi" w:eastAsia="Cambria" w:hAnsiTheme="minorHAnsi" w:cstheme="minorHAnsi"/>
          <w:b/>
          <w:bCs/>
          <w:color w:val="800000"/>
          <w:spacing w:val="60"/>
          <w:sz w:val="22"/>
          <w:szCs w:val="22"/>
          <w:u w:color="800000"/>
        </w:rPr>
      </w:pPr>
    </w:p>
    <w:p w14:paraId="61179837" w14:textId="77777777" w:rsidR="00F00D2C" w:rsidRPr="00A35A7A" w:rsidRDefault="00F00D2C" w:rsidP="00F00D2C">
      <w:pPr>
        <w:pStyle w:val="10"/>
        <w:spacing w:before="120" w:line="360" w:lineRule="auto"/>
        <w:jc w:val="center"/>
        <w:rPr>
          <w:rFonts w:asciiTheme="minorHAnsi" w:eastAsia="Cambria" w:hAnsiTheme="minorHAnsi" w:cstheme="minorHAnsi"/>
          <w:b/>
          <w:bCs/>
          <w:color w:val="800000"/>
          <w:spacing w:val="60"/>
          <w:sz w:val="22"/>
          <w:szCs w:val="22"/>
          <w:u w:color="800000"/>
          <w:lang w:val="el-GR"/>
        </w:rPr>
      </w:pPr>
      <w:r w:rsidRPr="00A35A7A">
        <w:rPr>
          <w:rFonts w:asciiTheme="minorHAnsi" w:eastAsia="Cambria" w:hAnsiTheme="minorHAnsi" w:cstheme="minorHAnsi"/>
          <w:b/>
          <w:bCs/>
          <w:color w:val="800000"/>
          <w:spacing w:val="60"/>
          <w:sz w:val="22"/>
          <w:szCs w:val="22"/>
          <w:u w:color="800000"/>
          <w:lang w:val="el-GR"/>
        </w:rPr>
        <w:t>ΠΑΝΕΠΙΣΤΗΜΙΟ ΠΑΤΡΩΝ</w:t>
      </w:r>
    </w:p>
    <w:p w14:paraId="61375D88" w14:textId="77777777" w:rsidR="00F00D2C" w:rsidRPr="00A35A7A" w:rsidRDefault="00F00D2C" w:rsidP="00F00D2C">
      <w:pPr>
        <w:pStyle w:val="10"/>
        <w:spacing w:before="120" w:line="360" w:lineRule="auto"/>
        <w:jc w:val="center"/>
        <w:rPr>
          <w:rFonts w:asciiTheme="minorHAnsi" w:eastAsia="Cambria" w:hAnsiTheme="minorHAnsi" w:cstheme="minorHAnsi"/>
          <w:b/>
          <w:bCs/>
          <w:color w:val="800000"/>
          <w:spacing w:val="60"/>
          <w:sz w:val="22"/>
          <w:szCs w:val="22"/>
          <w:u w:color="800000"/>
          <w:lang w:val="el-GR"/>
        </w:rPr>
      </w:pPr>
      <w:r w:rsidRPr="00A35A7A">
        <w:rPr>
          <w:rFonts w:asciiTheme="minorHAnsi" w:eastAsia="Cambria" w:hAnsiTheme="minorHAnsi" w:cstheme="minorHAnsi"/>
          <w:b/>
          <w:bCs/>
          <w:color w:val="800000"/>
          <w:spacing w:val="60"/>
          <w:sz w:val="22"/>
          <w:szCs w:val="22"/>
          <w:u w:color="800000"/>
          <w:lang w:val="el-GR"/>
        </w:rPr>
        <w:t>ΣΧΟΛΗ ΑΝΘΡΩΠΙΣΤΙΚΩΝ &amp; ΚΟΙΝΩΝΙΚΩΝ ΕΠΙΣΤΗΜΩΝ</w:t>
      </w:r>
    </w:p>
    <w:p w14:paraId="240C054C" w14:textId="77777777" w:rsidR="00F00D2C" w:rsidRPr="00A35A7A" w:rsidRDefault="00F00D2C" w:rsidP="00F00D2C">
      <w:pPr>
        <w:pStyle w:val="10"/>
        <w:spacing w:line="28" w:lineRule="atLeast"/>
        <w:jc w:val="center"/>
        <w:rPr>
          <w:rFonts w:asciiTheme="minorHAnsi" w:eastAsia="Tahoma" w:hAnsiTheme="minorHAnsi" w:cstheme="minorHAnsi"/>
          <w:b/>
          <w:bCs/>
          <w:smallCaps/>
          <w:sz w:val="30"/>
          <w:szCs w:val="30"/>
          <w:lang w:val="el-GR"/>
        </w:rPr>
      </w:pPr>
    </w:p>
    <w:p w14:paraId="7C33F4BF" w14:textId="77777777" w:rsidR="00F00D2C" w:rsidRPr="00A35A7A" w:rsidRDefault="00F00D2C" w:rsidP="00F00D2C">
      <w:pPr>
        <w:pStyle w:val="10"/>
        <w:spacing w:line="28" w:lineRule="atLeast"/>
        <w:jc w:val="center"/>
        <w:rPr>
          <w:rFonts w:asciiTheme="minorHAnsi" w:eastAsia="Tahoma" w:hAnsiTheme="minorHAnsi" w:cstheme="minorHAnsi"/>
          <w:smallCaps/>
          <w:sz w:val="22"/>
          <w:szCs w:val="22"/>
          <w:lang w:val="el-GR"/>
        </w:rPr>
      </w:pPr>
    </w:p>
    <w:p w14:paraId="70412FCE" w14:textId="77777777" w:rsidR="00F00D2C" w:rsidRPr="00A35A7A" w:rsidRDefault="00F00D2C" w:rsidP="00F00D2C">
      <w:pPr>
        <w:pStyle w:val="10"/>
        <w:spacing w:line="28" w:lineRule="atLeast"/>
        <w:jc w:val="center"/>
        <w:rPr>
          <w:rFonts w:asciiTheme="minorHAnsi" w:eastAsia="Tahoma" w:hAnsiTheme="minorHAnsi" w:cstheme="minorHAnsi"/>
          <w:smallCaps/>
          <w:sz w:val="22"/>
          <w:szCs w:val="22"/>
          <w:lang w:val="el-GR"/>
        </w:rPr>
      </w:pPr>
    </w:p>
    <w:p w14:paraId="0FD3EBBF" w14:textId="77777777" w:rsidR="00F00D2C" w:rsidRPr="00A35A7A" w:rsidRDefault="00F00D2C" w:rsidP="00F00D2C">
      <w:pPr>
        <w:pStyle w:val="10"/>
        <w:spacing w:line="28" w:lineRule="atLeast"/>
        <w:jc w:val="center"/>
        <w:rPr>
          <w:rFonts w:asciiTheme="minorHAnsi" w:eastAsia="Tahoma" w:hAnsiTheme="minorHAnsi" w:cstheme="minorHAnsi"/>
          <w:smallCaps/>
          <w:sz w:val="22"/>
          <w:szCs w:val="22"/>
          <w:lang w:val="el-GR"/>
        </w:rPr>
      </w:pPr>
    </w:p>
    <w:p w14:paraId="5007C63E" w14:textId="77777777" w:rsidR="00F00D2C" w:rsidRPr="00A35A7A" w:rsidRDefault="00F00D2C" w:rsidP="00F00D2C">
      <w:pPr>
        <w:pStyle w:val="10"/>
        <w:spacing w:line="28" w:lineRule="atLeast"/>
        <w:jc w:val="center"/>
        <w:rPr>
          <w:rFonts w:asciiTheme="minorHAnsi" w:eastAsia="Tahoma" w:hAnsiTheme="minorHAnsi" w:cstheme="minorHAnsi"/>
          <w:smallCaps/>
          <w:sz w:val="22"/>
          <w:szCs w:val="22"/>
          <w:lang w:val="el-GR"/>
        </w:rPr>
      </w:pPr>
    </w:p>
    <w:p w14:paraId="554D19C8" w14:textId="77777777" w:rsidR="00F00D2C" w:rsidRPr="00A35A7A" w:rsidRDefault="00F00D2C" w:rsidP="00F00D2C">
      <w:pPr>
        <w:pStyle w:val="10"/>
        <w:spacing w:line="28" w:lineRule="atLeast"/>
        <w:jc w:val="center"/>
        <w:rPr>
          <w:rFonts w:asciiTheme="minorHAnsi" w:eastAsia="Comic Sans MS" w:hAnsiTheme="minorHAnsi" w:cstheme="minorHAnsi"/>
          <w:color w:val="800000"/>
          <w:spacing w:val="140"/>
          <w:sz w:val="22"/>
          <w:szCs w:val="22"/>
          <w:u w:color="800000"/>
          <w:lang w:val="el-GR"/>
        </w:rPr>
      </w:pPr>
    </w:p>
    <w:p w14:paraId="09E2DEA8" w14:textId="77777777" w:rsidR="00F00D2C" w:rsidRPr="00A35A7A" w:rsidRDefault="00F00D2C" w:rsidP="00F00D2C">
      <w:pPr>
        <w:pStyle w:val="10"/>
        <w:spacing w:line="28" w:lineRule="atLeast"/>
        <w:jc w:val="center"/>
        <w:rPr>
          <w:rFonts w:asciiTheme="minorHAnsi" w:eastAsia="Cambria" w:hAnsiTheme="minorHAnsi" w:cstheme="minorHAnsi"/>
          <w:b/>
          <w:bCs/>
          <w:color w:val="800000"/>
          <w:spacing w:val="140"/>
          <w:sz w:val="40"/>
          <w:szCs w:val="40"/>
          <w:u w:color="800000"/>
          <w:lang w:val="el-GR"/>
        </w:rPr>
      </w:pPr>
    </w:p>
    <w:p w14:paraId="5F849411" w14:textId="77777777" w:rsidR="00F00D2C" w:rsidRPr="00A35A7A" w:rsidRDefault="00F00D2C" w:rsidP="00F00D2C">
      <w:pPr>
        <w:pStyle w:val="10"/>
        <w:spacing w:line="28" w:lineRule="atLeast"/>
        <w:jc w:val="center"/>
        <w:rPr>
          <w:rFonts w:asciiTheme="minorHAnsi" w:eastAsia="Cambria" w:hAnsiTheme="minorHAnsi" w:cstheme="minorHAnsi"/>
          <w:b/>
          <w:bCs/>
          <w:color w:val="800000"/>
          <w:spacing w:val="140"/>
          <w:sz w:val="40"/>
          <w:szCs w:val="40"/>
          <w:u w:color="800000"/>
          <w:lang w:val="el-GR"/>
        </w:rPr>
      </w:pPr>
      <w:r w:rsidRPr="00A35A7A">
        <w:rPr>
          <w:rFonts w:asciiTheme="minorHAnsi" w:eastAsia="Cambria" w:hAnsiTheme="minorHAnsi" w:cstheme="minorHAnsi"/>
          <w:b/>
          <w:bCs/>
          <w:color w:val="800000"/>
          <w:spacing w:val="140"/>
          <w:sz w:val="40"/>
          <w:szCs w:val="40"/>
          <w:u w:color="800000"/>
          <w:lang w:val="el-GR"/>
        </w:rPr>
        <w:t>ΤΜΗΜΑ ΦΙΛΟΣΟΦΙΑΣ</w:t>
      </w:r>
    </w:p>
    <w:p w14:paraId="7C31437D" w14:textId="77777777" w:rsidR="00F00D2C" w:rsidRPr="00A35A7A" w:rsidRDefault="00F00D2C" w:rsidP="00F00D2C">
      <w:pPr>
        <w:pStyle w:val="10"/>
        <w:spacing w:line="28" w:lineRule="atLeast"/>
        <w:jc w:val="center"/>
        <w:rPr>
          <w:rFonts w:asciiTheme="minorHAnsi" w:eastAsia="Tempus Sans ITC" w:hAnsiTheme="minorHAnsi" w:cstheme="minorHAnsi"/>
          <w:b/>
          <w:bCs/>
          <w:sz w:val="40"/>
          <w:szCs w:val="40"/>
          <w:lang w:val="el-GR"/>
        </w:rPr>
      </w:pPr>
    </w:p>
    <w:p w14:paraId="08F70128" w14:textId="77777777" w:rsidR="00F00D2C" w:rsidRPr="00A35A7A" w:rsidRDefault="00F00D2C" w:rsidP="00F00D2C">
      <w:pPr>
        <w:pStyle w:val="10"/>
        <w:spacing w:line="28" w:lineRule="atLeast"/>
        <w:jc w:val="center"/>
        <w:rPr>
          <w:rFonts w:asciiTheme="minorHAnsi" w:eastAsia="Tempus Sans ITC" w:hAnsiTheme="minorHAnsi" w:cstheme="minorHAnsi"/>
          <w:b/>
          <w:bCs/>
          <w:sz w:val="40"/>
          <w:szCs w:val="40"/>
          <w:lang w:val="el-GR"/>
        </w:rPr>
      </w:pPr>
    </w:p>
    <w:p w14:paraId="06F420FE" w14:textId="77777777" w:rsidR="00F00D2C" w:rsidRPr="00A35A7A" w:rsidRDefault="00F00D2C" w:rsidP="00F00D2C">
      <w:pPr>
        <w:pStyle w:val="10"/>
        <w:spacing w:line="28" w:lineRule="atLeast"/>
        <w:jc w:val="center"/>
        <w:rPr>
          <w:rFonts w:asciiTheme="minorHAnsi" w:eastAsia="Tahoma" w:hAnsiTheme="minorHAnsi" w:cstheme="minorHAnsi"/>
          <w:b/>
          <w:bCs/>
          <w:sz w:val="36"/>
          <w:szCs w:val="36"/>
          <w:lang w:val="el-GR"/>
        </w:rPr>
      </w:pPr>
    </w:p>
    <w:p w14:paraId="5EA2725C" w14:textId="77777777" w:rsidR="00F00D2C" w:rsidRPr="00A35A7A" w:rsidRDefault="00F00D2C" w:rsidP="00F00D2C">
      <w:pPr>
        <w:pStyle w:val="10"/>
        <w:spacing w:line="28" w:lineRule="atLeast"/>
        <w:jc w:val="center"/>
        <w:rPr>
          <w:rFonts w:asciiTheme="minorHAnsi" w:eastAsia="Cambria" w:hAnsiTheme="minorHAnsi" w:cstheme="minorHAnsi"/>
          <w:b/>
          <w:bCs/>
          <w:spacing w:val="120"/>
          <w:sz w:val="36"/>
          <w:szCs w:val="36"/>
          <w:lang w:val="el-GR"/>
        </w:rPr>
      </w:pPr>
      <w:r w:rsidRPr="00A35A7A">
        <w:rPr>
          <w:rFonts w:asciiTheme="minorHAnsi" w:eastAsia="Cambria" w:hAnsiTheme="minorHAnsi" w:cstheme="minorHAnsi"/>
          <w:b/>
          <w:bCs/>
          <w:spacing w:val="120"/>
          <w:sz w:val="36"/>
          <w:szCs w:val="36"/>
          <w:lang w:val="el-GR"/>
        </w:rPr>
        <w:t>Οδηγός Προπτυχιακών Σπουδών</w:t>
      </w:r>
    </w:p>
    <w:p w14:paraId="190A1535" w14:textId="77777777" w:rsidR="00F00D2C" w:rsidRPr="00A35A7A" w:rsidRDefault="00F00D2C" w:rsidP="00F00D2C">
      <w:pPr>
        <w:pStyle w:val="10"/>
        <w:spacing w:line="28" w:lineRule="atLeast"/>
        <w:jc w:val="center"/>
        <w:rPr>
          <w:rFonts w:asciiTheme="minorHAnsi" w:eastAsia="Cambria" w:hAnsiTheme="minorHAnsi" w:cstheme="minorHAnsi"/>
          <w:b/>
          <w:bCs/>
          <w:spacing w:val="120"/>
          <w:sz w:val="36"/>
          <w:szCs w:val="36"/>
          <w:lang w:val="el-GR"/>
        </w:rPr>
      </w:pPr>
    </w:p>
    <w:p w14:paraId="32DC474E" w14:textId="77777777" w:rsidR="00F00D2C" w:rsidRPr="00A35A7A" w:rsidRDefault="00F00D2C" w:rsidP="00F00D2C">
      <w:pPr>
        <w:pStyle w:val="10"/>
        <w:spacing w:line="28" w:lineRule="atLeast"/>
        <w:jc w:val="center"/>
        <w:rPr>
          <w:rFonts w:asciiTheme="minorHAnsi" w:eastAsia="Cambria" w:hAnsiTheme="minorHAnsi" w:cstheme="minorHAnsi"/>
          <w:b/>
          <w:bCs/>
          <w:spacing w:val="120"/>
          <w:sz w:val="36"/>
          <w:szCs w:val="36"/>
          <w:lang w:val="el-GR"/>
        </w:rPr>
      </w:pPr>
      <w:r w:rsidRPr="00A35A7A">
        <w:rPr>
          <w:rFonts w:asciiTheme="minorHAnsi" w:eastAsia="Cambria" w:hAnsiTheme="minorHAnsi" w:cstheme="minorHAnsi"/>
          <w:b/>
          <w:bCs/>
          <w:spacing w:val="120"/>
          <w:sz w:val="36"/>
          <w:szCs w:val="36"/>
          <w:lang w:val="el-GR"/>
        </w:rPr>
        <w:t xml:space="preserve">(Τεύχος Β: Αναλυτικές περιγραφές μαθημάτων) </w:t>
      </w:r>
    </w:p>
    <w:p w14:paraId="47A845E4" w14:textId="77777777" w:rsidR="00F00D2C" w:rsidRPr="00A35A7A" w:rsidRDefault="00F00D2C" w:rsidP="00F00D2C">
      <w:pPr>
        <w:pStyle w:val="10"/>
        <w:spacing w:line="28" w:lineRule="atLeast"/>
        <w:jc w:val="center"/>
        <w:rPr>
          <w:rFonts w:asciiTheme="minorHAnsi" w:eastAsia="Cambria" w:hAnsiTheme="minorHAnsi" w:cstheme="minorHAnsi"/>
          <w:sz w:val="22"/>
          <w:szCs w:val="22"/>
          <w:lang w:val="el-GR"/>
        </w:rPr>
      </w:pPr>
    </w:p>
    <w:p w14:paraId="1D8E0B68" w14:textId="77777777" w:rsidR="00F00D2C" w:rsidRPr="00A35A7A" w:rsidRDefault="00F00D2C" w:rsidP="00F00D2C">
      <w:pPr>
        <w:pStyle w:val="10"/>
        <w:spacing w:line="28" w:lineRule="atLeast"/>
        <w:jc w:val="center"/>
        <w:rPr>
          <w:rFonts w:asciiTheme="minorHAnsi" w:eastAsia="Tahoma" w:hAnsiTheme="minorHAnsi" w:cstheme="minorHAnsi"/>
          <w:sz w:val="22"/>
          <w:szCs w:val="22"/>
          <w:lang w:val="el-GR"/>
        </w:rPr>
      </w:pPr>
    </w:p>
    <w:p w14:paraId="6D584482" w14:textId="77777777" w:rsidR="00F00D2C" w:rsidRPr="00A35A7A" w:rsidRDefault="00F00D2C" w:rsidP="00F00D2C">
      <w:pPr>
        <w:pStyle w:val="10"/>
        <w:spacing w:line="28" w:lineRule="atLeast"/>
        <w:rPr>
          <w:rFonts w:asciiTheme="minorHAnsi" w:eastAsia="Cambria" w:hAnsiTheme="minorHAnsi" w:cstheme="minorHAnsi"/>
          <w:b/>
          <w:bCs/>
          <w:sz w:val="36"/>
          <w:szCs w:val="36"/>
          <w:lang w:val="el-GR"/>
        </w:rPr>
      </w:pPr>
    </w:p>
    <w:p w14:paraId="6E49241D" w14:textId="3DEBC661" w:rsidR="00F00D2C" w:rsidRPr="00A35A7A" w:rsidRDefault="00F00D2C" w:rsidP="00F00D2C">
      <w:pPr>
        <w:pStyle w:val="10"/>
        <w:spacing w:line="28" w:lineRule="atLeast"/>
        <w:jc w:val="center"/>
        <w:rPr>
          <w:rFonts w:asciiTheme="minorHAnsi" w:eastAsia="Cambria" w:hAnsiTheme="minorHAnsi" w:cstheme="minorHAnsi"/>
          <w:b/>
          <w:bCs/>
          <w:sz w:val="36"/>
          <w:szCs w:val="36"/>
          <w:lang w:val="el-GR"/>
        </w:rPr>
      </w:pPr>
      <w:r w:rsidRPr="00A35A7A">
        <w:rPr>
          <w:rFonts w:asciiTheme="minorHAnsi" w:eastAsia="Cambria" w:hAnsiTheme="minorHAnsi" w:cstheme="minorHAnsi"/>
          <w:b/>
          <w:bCs/>
          <w:sz w:val="36"/>
          <w:szCs w:val="36"/>
          <w:lang w:val="el-GR"/>
        </w:rPr>
        <w:t>Για τις/τους Α</w:t>
      </w:r>
      <w:r w:rsidR="00CB1F56">
        <w:rPr>
          <w:rFonts w:asciiTheme="minorHAnsi" w:eastAsia="Cambria" w:hAnsiTheme="minorHAnsi" w:cstheme="minorHAnsi"/>
          <w:b/>
          <w:bCs/>
          <w:sz w:val="36"/>
          <w:szCs w:val="36"/>
          <w:lang w:val="el-GR"/>
        </w:rPr>
        <w:t>-</w:t>
      </w:r>
      <w:r w:rsidRPr="00A35A7A">
        <w:rPr>
          <w:rFonts w:asciiTheme="minorHAnsi" w:eastAsia="Cambria" w:hAnsiTheme="minorHAnsi" w:cstheme="minorHAnsi"/>
          <w:b/>
          <w:bCs/>
          <w:sz w:val="36"/>
          <w:szCs w:val="36"/>
          <w:lang w:val="el-GR"/>
        </w:rPr>
        <w:t>ετείς</w:t>
      </w:r>
      <w:r w:rsidR="00502784" w:rsidRPr="00A35A7A">
        <w:rPr>
          <w:rFonts w:asciiTheme="minorHAnsi" w:eastAsia="Cambria" w:hAnsiTheme="minorHAnsi" w:cstheme="minorHAnsi"/>
          <w:b/>
          <w:bCs/>
          <w:sz w:val="36"/>
          <w:szCs w:val="36"/>
          <w:lang w:val="el-GR"/>
        </w:rPr>
        <w:t>,</w:t>
      </w:r>
      <w:r w:rsidRPr="00A35A7A">
        <w:rPr>
          <w:rFonts w:asciiTheme="minorHAnsi" w:eastAsia="Cambria" w:hAnsiTheme="minorHAnsi" w:cstheme="minorHAnsi"/>
          <w:b/>
          <w:bCs/>
          <w:sz w:val="36"/>
          <w:szCs w:val="36"/>
          <w:lang w:val="el-GR"/>
        </w:rPr>
        <w:t xml:space="preserve"> Β</w:t>
      </w:r>
      <w:r w:rsidR="00CB1F56">
        <w:rPr>
          <w:rFonts w:asciiTheme="minorHAnsi" w:eastAsia="Cambria" w:hAnsiTheme="minorHAnsi" w:cstheme="minorHAnsi"/>
          <w:b/>
          <w:bCs/>
          <w:sz w:val="36"/>
          <w:szCs w:val="36"/>
          <w:lang w:val="el-GR"/>
        </w:rPr>
        <w:t>-</w:t>
      </w:r>
      <w:r w:rsidRPr="00A35A7A">
        <w:rPr>
          <w:rFonts w:asciiTheme="minorHAnsi" w:eastAsia="Cambria" w:hAnsiTheme="minorHAnsi" w:cstheme="minorHAnsi"/>
          <w:b/>
          <w:bCs/>
          <w:sz w:val="36"/>
          <w:szCs w:val="36"/>
          <w:lang w:val="el-GR"/>
        </w:rPr>
        <w:t>ετείς</w:t>
      </w:r>
      <w:r w:rsidR="00502784" w:rsidRPr="00A35A7A">
        <w:rPr>
          <w:rFonts w:asciiTheme="minorHAnsi" w:eastAsia="Cambria" w:hAnsiTheme="minorHAnsi" w:cstheme="minorHAnsi"/>
          <w:b/>
          <w:bCs/>
          <w:sz w:val="36"/>
          <w:szCs w:val="36"/>
          <w:lang w:val="el-GR"/>
        </w:rPr>
        <w:t xml:space="preserve"> &amp; Γ</w:t>
      </w:r>
      <w:r w:rsidR="00CB1F56">
        <w:rPr>
          <w:rFonts w:asciiTheme="minorHAnsi" w:eastAsia="Cambria" w:hAnsiTheme="minorHAnsi" w:cstheme="minorHAnsi"/>
          <w:b/>
          <w:bCs/>
          <w:sz w:val="36"/>
          <w:szCs w:val="36"/>
          <w:lang w:val="el-GR"/>
        </w:rPr>
        <w:t>-</w:t>
      </w:r>
      <w:r w:rsidR="00502784" w:rsidRPr="00A35A7A">
        <w:rPr>
          <w:rFonts w:asciiTheme="minorHAnsi" w:eastAsia="Cambria" w:hAnsiTheme="minorHAnsi" w:cstheme="minorHAnsi"/>
          <w:b/>
          <w:bCs/>
          <w:sz w:val="36"/>
          <w:szCs w:val="36"/>
          <w:lang w:val="el-GR"/>
        </w:rPr>
        <w:t>ετείς</w:t>
      </w:r>
    </w:p>
    <w:p w14:paraId="06FB542A" w14:textId="77777777" w:rsidR="00F00D2C" w:rsidRPr="00A35A7A" w:rsidRDefault="00F00D2C" w:rsidP="00F00D2C">
      <w:pPr>
        <w:pStyle w:val="10"/>
        <w:spacing w:line="28" w:lineRule="atLeast"/>
        <w:jc w:val="center"/>
        <w:rPr>
          <w:rFonts w:asciiTheme="minorHAnsi" w:eastAsia="Cambria" w:hAnsiTheme="minorHAnsi" w:cstheme="minorHAnsi"/>
          <w:b/>
          <w:bCs/>
          <w:sz w:val="36"/>
          <w:szCs w:val="36"/>
          <w:lang w:val="el-GR"/>
        </w:rPr>
      </w:pPr>
    </w:p>
    <w:p w14:paraId="72D88AD3" w14:textId="68BB204C" w:rsidR="00F00D2C" w:rsidRPr="00A35A7A" w:rsidRDefault="00F00D2C" w:rsidP="00F00D2C">
      <w:pPr>
        <w:pStyle w:val="10"/>
        <w:spacing w:line="28" w:lineRule="atLeast"/>
        <w:jc w:val="center"/>
        <w:rPr>
          <w:rFonts w:asciiTheme="minorHAnsi" w:eastAsia="Cambria" w:hAnsiTheme="minorHAnsi" w:cstheme="minorHAnsi"/>
          <w:b/>
          <w:bCs/>
          <w:sz w:val="36"/>
          <w:szCs w:val="36"/>
          <w:lang w:val="el-GR"/>
        </w:rPr>
      </w:pPr>
      <w:r w:rsidRPr="00A35A7A">
        <w:rPr>
          <w:rFonts w:asciiTheme="minorHAnsi" w:eastAsia="Cambria" w:hAnsiTheme="minorHAnsi" w:cstheme="minorHAnsi"/>
          <w:b/>
          <w:bCs/>
          <w:sz w:val="36"/>
          <w:szCs w:val="36"/>
          <w:lang w:val="el-GR"/>
        </w:rPr>
        <w:t>Ακαδημαϊκού έτους 202</w:t>
      </w:r>
      <w:r w:rsidR="00502784" w:rsidRPr="00A35A7A">
        <w:rPr>
          <w:rFonts w:asciiTheme="minorHAnsi" w:eastAsia="Cambria" w:hAnsiTheme="minorHAnsi" w:cstheme="minorHAnsi"/>
          <w:b/>
          <w:bCs/>
          <w:sz w:val="36"/>
          <w:szCs w:val="36"/>
          <w:lang w:val="el-GR"/>
        </w:rPr>
        <w:t>3</w:t>
      </w:r>
      <w:r w:rsidRPr="00A35A7A">
        <w:rPr>
          <w:rFonts w:asciiTheme="minorHAnsi" w:eastAsia="Cambria" w:hAnsiTheme="minorHAnsi" w:cstheme="minorHAnsi"/>
          <w:b/>
          <w:bCs/>
          <w:sz w:val="36"/>
          <w:szCs w:val="36"/>
          <w:lang w:val="el-GR"/>
        </w:rPr>
        <w:t>–202</w:t>
      </w:r>
      <w:r w:rsidR="00502784" w:rsidRPr="00A35A7A">
        <w:rPr>
          <w:rFonts w:asciiTheme="minorHAnsi" w:eastAsia="Cambria" w:hAnsiTheme="minorHAnsi" w:cstheme="minorHAnsi"/>
          <w:b/>
          <w:bCs/>
          <w:sz w:val="36"/>
          <w:szCs w:val="36"/>
          <w:lang w:val="el-GR"/>
        </w:rPr>
        <w:t>4</w:t>
      </w:r>
    </w:p>
    <w:p w14:paraId="7852AA00" w14:textId="77777777" w:rsidR="00F00D2C" w:rsidRPr="00A35A7A" w:rsidRDefault="00F00D2C" w:rsidP="00F00D2C">
      <w:pPr>
        <w:pStyle w:val="10"/>
        <w:spacing w:line="28" w:lineRule="atLeast"/>
        <w:jc w:val="center"/>
        <w:rPr>
          <w:rFonts w:asciiTheme="minorHAnsi" w:eastAsia="Cambria" w:hAnsiTheme="minorHAnsi" w:cstheme="minorHAnsi"/>
          <w:b/>
          <w:bCs/>
          <w:sz w:val="26"/>
          <w:szCs w:val="26"/>
          <w:lang w:val="el-GR"/>
        </w:rPr>
      </w:pPr>
    </w:p>
    <w:p w14:paraId="1650AAD4" w14:textId="77777777" w:rsidR="00F00D2C" w:rsidRPr="00A35A7A" w:rsidRDefault="00F00D2C" w:rsidP="00F00D2C">
      <w:pPr>
        <w:pStyle w:val="10"/>
        <w:spacing w:line="28" w:lineRule="atLeast"/>
        <w:jc w:val="center"/>
        <w:rPr>
          <w:rFonts w:asciiTheme="minorHAnsi" w:eastAsia="Cambria" w:hAnsiTheme="minorHAnsi" w:cstheme="minorHAnsi"/>
          <w:b/>
          <w:bCs/>
          <w:sz w:val="26"/>
          <w:szCs w:val="26"/>
          <w:lang w:val="el-GR"/>
        </w:rPr>
      </w:pPr>
    </w:p>
    <w:p w14:paraId="2FB63EFD" w14:textId="77777777" w:rsidR="00F00D2C" w:rsidRPr="00A35A7A" w:rsidRDefault="00F00D2C" w:rsidP="00F00D2C">
      <w:pPr>
        <w:pStyle w:val="BodyA"/>
        <w:rPr>
          <w:rFonts w:asciiTheme="minorHAnsi" w:eastAsia="Cambria" w:hAnsiTheme="minorHAnsi" w:cstheme="minorHAnsi"/>
          <w:b/>
          <w:bCs/>
          <w:smallCaps/>
          <w:color w:val="2F5496"/>
          <w:spacing w:val="100"/>
          <w:sz w:val="32"/>
          <w:szCs w:val="32"/>
          <w:lang w:val="el-GR"/>
        </w:rPr>
      </w:pPr>
    </w:p>
    <w:p w14:paraId="7D9B3DAF" w14:textId="42816308" w:rsidR="00F00D2C" w:rsidRPr="00A35A7A" w:rsidRDefault="00F00D2C" w:rsidP="00F00D2C">
      <w:pPr>
        <w:pStyle w:val="Heading"/>
        <w:rPr>
          <w:rFonts w:asciiTheme="minorHAnsi" w:hAnsiTheme="minorHAnsi" w:cstheme="minorHAnsi"/>
          <w:lang w:val="el-GR"/>
        </w:rPr>
      </w:pPr>
      <w:r w:rsidRPr="00A35A7A">
        <w:rPr>
          <w:rFonts w:asciiTheme="minorHAnsi" w:hAnsiTheme="minorHAnsi" w:cstheme="minorHAnsi"/>
          <w:lang w:val="el-GR"/>
        </w:rPr>
        <w:lastRenderedPageBreak/>
        <w:t xml:space="preserve"> ΑΝΑΛΥΤΙΚΗ ΠΕΡΙΓΡΑΦΗ ΠΡΟΠΤΥΧΙΑΚΩΝ ΜΑΘΗΜΑΤΩΝ Α ΕΤΟΥΣ ΠΠΣ για το Ακαδ. Ετοσ 202</w:t>
      </w:r>
      <w:r w:rsidR="000F16AD" w:rsidRPr="00A35A7A">
        <w:rPr>
          <w:rFonts w:asciiTheme="minorHAnsi" w:hAnsiTheme="minorHAnsi" w:cstheme="minorHAnsi"/>
          <w:lang w:val="el-GR"/>
        </w:rPr>
        <w:t>3</w:t>
      </w:r>
      <w:r w:rsidRPr="00A35A7A">
        <w:rPr>
          <w:rFonts w:asciiTheme="minorHAnsi" w:hAnsiTheme="minorHAnsi" w:cstheme="minorHAnsi"/>
          <w:lang w:val="el-GR"/>
        </w:rPr>
        <w:t>-20</w:t>
      </w:r>
      <w:r w:rsidR="000F16AD" w:rsidRPr="00A35A7A">
        <w:rPr>
          <w:rFonts w:asciiTheme="minorHAnsi" w:hAnsiTheme="minorHAnsi" w:cstheme="minorHAnsi"/>
          <w:lang w:val="el-GR"/>
        </w:rPr>
        <w:t>24</w:t>
      </w:r>
      <w:r w:rsidRPr="00A35A7A">
        <w:rPr>
          <w:rFonts w:asciiTheme="minorHAnsi" w:hAnsiTheme="minorHAnsi" w:cstheme="minorHAnsi"/>
          <w:lang w:val="el-GR"/>
        </w:rPr>
        <w:t xml:space="preserve"> </w:t>
      </w:r>
    </w:p>
    <w:p w14:paraId="479A513E" w14:textId="77777777" w:rsidR="00F00D2C" w:rsidRPr="00A35A7A" w:rsidRDefault="00F00D2C" w:rsidP="00F00D2C">
      <w:pPr>
        <w:pStyle w:val="10"/>
        <w:spacing w:line="28" w:lineRule="atLeast"/>
        <w:jc w:val="center"/>
        <w:rPr>
          <w:rFonts w:asciiTheme="minorHAnsi" w:eastAsia="Cambria" w:hAnsiTheme="minorHAnsi" w:cstheme="minorHAnsi"/>
          <w:sz w:val="28"/>
          <w:szCs w:val="28"/>
          <w:lang w:val="el-GR"/>
        </w:rPr>
      </w:pPr>
    </w:p>
    <w:p w14:paraId="062B9C4E" w14:textId="77777777" w:rsidR="00F00D2C" w:rsidRPr="00A35A7A" w:rsidRDefault="00F00D2C" w:rsidP="00F00D2C">
      <w:pPr>
        <w:pStyle w:val="10"/>
        <w:spacing w:line="28" w:lineRule="atLeast"/>
        <w:rPr>
          <w:rFonts w:asciiTheme="minorHAnsi" w:eastAsia="Cambria" w:hAnsiTheme="minorHAnsi" w:cstheme="minorHAnsi"/>
          <w:sz w:val="28"/>
          <w:szCs w:val="28"/>
          <w:lang w:val="el-GR"/>
        </w:rPr>
      </w:pPr>
    </w:p>
    <w:p w14:paraId="52181B93" w14:textId="77777777" w:rsidR="00F00D2C" w:rsidRPr="00A35A7A" w:rsidRDefault="00F00D2C" w:rsidP="00F00D2C">
      <w:pPr>
        <w:pStyle w:val="10"/>
        <w:spacing w:line="360" w:lineRule="auto"/>
        <w:ind w:left="360"/>
        <w:jc w:val="center"/>
        <w:rPr>
          <w:rFonts w:asciiTheme="minorHAnsi" w:eastAsia="Cambria" w:hAnsiTheme="minorHAnsi" w:cstheme="minorHAnsi"/>
          <w:b/>
          <w:bCs/>
          <w:sz w:val="28"/>
          <w:szCs w:val="28"/>
          <w:lang w:val="el-GR"/>
        </w:rPr>
      </w:pPr>
      <w:r w:rsidRPr="00A35A7A">
        <w:rPr>
          <w:rFonts w:asciiTheme="minorHAnsi" w:eastAsia="Cambria" w:hAnsiTheme="minorHAnsi" w:cstheme="minorHAnsi"/>
          <w:b/>
          <w:bCs/>
          <w:smallCaps/>
          <w:spacing w:val="80"/>
          <w:kern w:val="1"/>
          <w:sz w:val="28"/>
          <w:szCs w:val="28"/>
          <w:lang w:val="el-GR"/>
        </w:rPr>
        <w:t>ΠΕΡΙΓΡΑΦΗ ΥΠΟΧΡΕΩΤΙΚΩΝ ΜΑΘΗΜΑΤΩΝ</w:t>
      </w:r>
    </w:p>
    <w:p w14:paraId="01E6BBEF" w14:textId="77777777" w:rsidR="00F00D2C" w:rsidRPr="00A35A7A" w:rsidRDefault="00F00D2C" w:rsidP="00F00D2C">
      <w:pPr>
        <w:pStyle w:val="10"/>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ΤΩΝ ΔΙΔΑΣΚΟΝΤΩΝ ΚΑΙ ΔΙΔΑΣΚΟΥΣΩΝ</w:t>
      </w:r>
    </w:p>
    <w:p w14:paraId="0BC47806" w14:textId="77777777" w:rsidR="00F00D2C" w:rsidRPr="00A35A7A" w:rsidRDefault="00F00D2C" w:rsidP="00F00D2C">
      <w:pPr>
        <w:pStyle w:val="10"/>
        <w:tabs>
          <w:tab w:val="left" w:pos="180"/>
        </w:tabs>
        <w:spacing w:line="360" w:lineRule="auto"/>
        <w:ind w:left="360"/>
        <w:jc w:val="center"/>
        <w:rPr>
          <w:rFonts w:asciiTheme="minorHAnsi" w:hAnsiTheme="minorHAnsi" w:cstheme="minorHAnsi"/>
          <w:sz w:val="28"/>
          <w:szCs w:val="28"/>
          <w:lang w:val="el-GR"/>
        </w:rPr>
      </w:pPr>
      <w:r w:rsidRPr="00A35A7A">
        <w:rPr>
          <w:rFonts w:asciiTheme="minorHAnsi" w:eastAsia="Cambria" w:hAnsiTheme="minorHAnsi" w:cstheme="minorHAnsi"/>
          <w:b/>
          <w:bCs/>
          <w:smallCaps/>
          <w:spacing w:val="80"/>
          <w:kern w:val="1"/>
          <w:sz w:val="28"/>
          <w:szCs w:val="28"/>
          <w:lang w:val="el-GR"/>
        </w:rPr>
        <w:t xml:space="preserve">ΤΟΥ ΤΜΗΜΑΤΟΣ ΦΙΛΟΣΟΦΙΑΣ </w:t>
      </w:r>
    </w:p>
    <w:p w14:paraId="0B3D3A81" w14:textId="77777777" w:rsidR="00F00D2C" w:rsidRPr="00A35A7A" w:rsidRDefault="00F00D2C" w:rsidP="00F00D2C">
      <w:pPr>
        <w:pStyle w:val="10"/>
        <w:spacing w:line="28" w:lineRule="atLeast"/>
        <w:jc w:val="center"/>
        <w:rPr>
          <w:rFonts w:asciiTheme="minorHAnsi" w:eastAsia="Cambria" w:hAnsiTheme="minorHAnsi" w:cstheme="minorHAnsi"/>
          <w:sz w:val="18"/>
          <w:szCs w:val="18"/>
          <w:lang w:val="el-GR"/>
        </w:rPr>
      </w:pPr>
    </w:p>
    <w:p w14:paraId="46FA1370" w14:textId="77777777" w:rsidR="00F00D2C" w:rsidRPr="00A35A7A" w:rsidRDefault="00F00D2C" w:rsidP="00F00D2C">
      <w:pPr>
        <w:pStyle w:val="10"/>
        <w:spacing w:line="28" w:lineRule="atLeast"/>
        <w:jc w:val="center"/>
        <w:rPr>
          <w:rFonts w:asciiTheme="minorHAnsi" w:eastAsia="Cambria" w:hAnsiTheme="minorHAnsi" w:cstheme="minorHAnsi"/>
          <w:sz w:val="18"/>
          <w:szCs w:val="18"/>
          <w:lang w:val="el-GR"/>
        </w:rPr>
      </w:pPr>
    </w:p>
    <w:p w14:paraId="02C87D32" w14:textId="77777777" w:rsidR="00F00D2C" w:rsidRPr="00A35A7A" w:rsidRDefault="00F00D2C" w:rsidP="00F00D2C">
      <w:pPr>
        <w:pStyle w:val="10"/>
        <w:spacing w:line="28" w:lineRule="atLeast"/>
        <w:ind w:right="424"/>
        <w:jc w:val="center"/>
        <w:rPr>
          <w:rFonts w:asciiTheme="minorHAnsi" w:eastAsia="Cambria" w:hAnsiTheme="minorHAnsi" w:cstheme="minorHAnsi"/>
          <w:b/>
          <w:bCs/>
          <w:sz w:val="26"/>
          <w:szCs w:val="26"/>
        </w:rPr>
      </w:pPr>
      <w:r w:rsidRPr="00A35A7A">
        <w:rPr>
          <w:rFonts w:asciiTheme="minorHAnsi" w:eastAsia="Cambria" w:hAnsiTheme="minorHAnsi" w:cstheme="minorHAnsi"/>
          <w:noProof/>
          <w:sz w:val="18"/>
          <w:szCs w:val="18"/>
          <w:lang w:val="el-GR" w:eastAsia="el-GR"/>
        </w:rPr>
        <w:drawing>
          <wp:inline distT="0" distB="0" distL="0" distR="0" wp14:anchorId="3FB6D5BD" wp14:editId="643294EA">
            <wp:extent cx="3392786" cy="4425697"/>
            <wp:effectExtent l="0" t="0" r="0" b="0"/>
            <wp:docPr id="1073741826" name="officeArt object" descr="1379013_10202078399782246_663517340_n.jpeg"/>
            <wp:cNvGraphicFramePr/>
            <a:graphic xmlns:a="http://schemas.openxmlformats.org/drawingml/2006/main">
              <a:graphicData uri="http://schemas.openxmlformats.org/drawingml/2006/picture">
                <pic:pic xmlns:pic="http://schemas.openxmlformats.org/drawingml/2006/picture">
                  <pic:nvPicPr>
                    <pic:cNvPr id="1073741826" name="1379013_10202078399782246_663517340_n.jpeg" descr="1379013_10202078399782246_663517340_n.jpeg"/>
                    <pic:cNvPicPr>
                      <a:picLocks noChangeAspect="1"/>
                    </pic:cNvPicPr>
                  </pic:nvPicPr>
                  <pic:blipFill>
                    <a:blip r:embed="rId9"/>
                    <a:stretch>
                      <a:fillRect/>
                    </a:stretch>
                  </pic:blipFill>
                  <pic:spPr>
                    <a:xfrm>
                      <a:off x="0" y="0"/>
                      <a:ext cx="3392786" cy="4425697"/>
                    </a:xfrm>
                    <a:prstGeom prst="rect">
                      <a:avLst/>
                    </a:prstGeom>
                    <a:ln w="12700" cap="flat">
                      <a:noFill/>
                      <a:miter lim="400000"/>
                    </a:ln>
                    <a:effectLst/>
                  </pic:spPr>
                </pic:pic>
              </a:graphicData>
            </a:graphic>
          </wp:inline>
        </w:drawing>
      </w:r>
    </w:p>
    <w:p w14:paraId="60779B03" w14:textId="77777777" w:rsidR="00F00D2C" w:rsidRPr="00A35A7A" w:rsidRDefault="00F00D2C" w:rsidP="00F00D2C">
      <w:pPr>
        <w:pStyle w:val="10"/>
        <w:spacing w:line="28" w:lineRule="atLeast"/>
        <w:jc w:val="center"/>
        <w:rPr>
          <w:rFonts w:asciiTheme="minorHAnsi" w:eastAsia="Cambria" w:hAnsiTheme="minorHAnsi" w:cstheme="minorHAnsi"/>
          <w:sz w:val="26"/>
          <w:szCs w:val="26"/>
        </w:rPr>
      </w:pPr>
    </w:p>
    <w:p w14:paraId="6782B69B" w14:textId="77777777" w:rsidR="00F00D2C" w:rsidRPr="00A35A7A" w:rsidRDefault="00F00D2C" w:rsidP="00F00D2C">
      <w:pPr>
        <w:pStyle w:val="10"/>
        <w:spacing w:line="28" w:lineRule="atLeast"/>
        <w:jc w:val="center"/>
        <w:rPr>
          <w:rFonts w:asciiTheme="minorHAnsi" w:eastAsia="Cambria" w:hAnsiTheme="minorHAnsi" w:cstheme="minorHAnsi"/>
          <w:sz w:val="26"/>
          <w:szCs w:val="26"/>
        </w:rPr>
      </w:pPr>
    </w:p>
    <w:p w14:paraId="1CA43419" w14:textId="77777777" w:rsidR="00F00D2C" w:rsidRPr="00A35A7A" w:rsidRDefault="00F00D2C" w:rsidP="00F00D2C">
      <w:pPr>
        <w:pStyle w:val="10"/>
        <w:spacing w:line="28" w:lineRule="atLeast"/>
        <w:jc w:val="center"/>
        <w:rPr>
          <w:rFonts w:asciiTheme="minorHAnsi" w:eastAsia="Cambria" w:hAnsiTheme="minorHAnsi" w:cstheme="minorHAnsi"/>
          <w:sz w:val="26"/>
          <w:szCs w:val="26"/>
        </w:rPr>
      </w:pPr>
    </w:p>
    <w:p w14:paraId="626F6A1D" w14:textId="562E215C" w:rsidR="00F00D2C" w:rsidRPr="00A35A7A" w:rsidRDefault="00F00D2C" w:rsidP="00F00D2C">
      <w:pPr>
        <w:pStyle w:val="10"/>
        <w:jc w:val="center"/>
        <w:rPr>
          <w:rFonts w:asciiTheme="minorHAnsi" w:eastAsia="Arial Unicode MS" w:hAnsiTheme="minorHAnsi" w:cstheme="minorHAnsi"/>
          <w:sz w:val="26"/>
          <w:szCs w:val="26"/>
          <w:lang w:val="el-GR"/>
        </w:rPr>
      </w:pPr>
      <w:r w:rsidRPr="00A35A7A">
        <w:rPr>
          <w:rFonts w:asciiTheme="minorHAnsi" w:eastAsia="Cambria" w:hAnsiTheme="minorHAnsi" w:cstheme="minorHAnsi"/>
          <w:b/>
          <w:bCs/>
          <w:sz w:val="26"/>
          <w:szCs w:val="26"/>
          <w:lang w:val="el-GR"/>
        </w:rPr>
        <w:t>ΓΙΑ ΤΙΣ ΠΕΡΙΓΡΑΦΕΣ ΤΩΝ ΜΑΘΗΜΑΤΩΝ που προσφέρουν διδάσκοντες άλλων Τμημάτων ως συνδιδασκαλία - όπως αναγράφεται στο πρόγραμμα μαθημάτων προηγουμένως - βλ. ΟΔΗΓΟ ΣΠΟΥΔΩΝ ΤΟΥ ΑΝΤΙΣΤΟΙΧΟΥ ΤΜΗΜΑΤΟΣ</w:t>
      </w:r>
    </w:p>
    <w:p w14:paraId="6746BBDD" w14:textId="77777777" w:rsidR="00F00D2C" w:rsidRPr="00A35A7A" w:rsidRDefault="00F00D2C" w:rsidP="00F00D2C">
      <w:pPr>
        <w:pStyle w:val="10"/>
        <w:rPr>
          <w:rFonts w:asciiTheme="minorHAnsi" w:eastAsia="Arial Unicode MS" w:hAnsiTheme="minorHAnsi" w:cstheme="minorHAnsi"/>
          <w:sz w:val="26"/>
          <w:szCs w:val="26"/>
          <w:lang w:val="el-GR"/>
        </w:rPr>
      </w:pPr>
    </w:p>
    <w:p w14:paraId="1FA20B9E" w14:textId="77777777" w:rsidR="00F00D2C" w:rsidRPr="00A35A7A" w:rsidRDefault="00F00D2C" w:rsidP="00F00D2C">
      <w:pPr>
        <w:pStyle w:val="10"/>
        <w:rPr>
          <w:rFonts w:asciiTheme="minorHAnsi" w:hAnsiTheme="minorHAnsi" w:cstheme="minorHAnsi"/>
          <w:lang w:val="el-GR"/>
        </w:rPr>
      </w:pPr>
      <w:r w:rsidRPr="00A35A7A">
        <w:rPr>
          <w:rFonts w:asciiTheme="minorHAnsi" w:eastAsia="Arial Unicode MS" w:hAnsiTheme="minorHAnsi" w:cstheme="minorHAnsi"/>
          <w:lang w:val="el-GR"/>
        </w:rPr>
        <w:br w:type="page"/>
      </w:r>
    </w:p>
    <w:p w14:paraId="26A46951" w14:textId="77777777" w:rsidR="00F00D2C" w:rsidRPr="00A35A7A" w:rsidRDefault="00F00D2C" w:rsidP="00F00D2C">
      <w:pPr>
        <w:pStyle w:val="10"/>
        <w:rPr>
          <w:rFonts w:asciiTheme="minorHAnsi" w:hAnsiTheme="minorHAnsi" w:cstheme="minorHAnsi"/>
          <w:lang w:val="el-GR"/>
        </w:rPr>
      </w:pPr>
    </w:p>
    <w:p w14:paraId="0C6915C1" w14:textId="77777777" w:rsidR="00F00D2C" w:rsidRPr="00A35A7A" w:rsidRDefault="00F00D2C" w:rsidP="00F00D2C">
      <w:pPr>
        <w:pStyle w:val="2"/>
        <w:jc w:val="center"/>
        <w:rPr>
          <w:rFonts w:asciiTheme="minorHAnsi" w:hAnsiTheme="minorHAnsi" w:cstheme="minorHAnsi"/>
          <w:lang w:val="el-GR"/>
        </w:rPr>
      </w:pPr>
      <w:r w:rsidRPr="00A35A7A">
        <w:rPr>
          <w:rFonts w:asciiTheme="minorHAnsi" w:hAnsiTheme="minorHAnsi" w:cstheme="minorHAnsi"/>
          <w:lang w:val="el-GR"/>
        </w:rPr>
        <w:t>1</w:t>
      </w:r>
      <w:r w:rsidRPr="00A35A7A">
        <w:rPr>
          <w:rFonts w:asciiTheme="minorHAnsi" w:hAnsiTheme="minorHAnsi" w:cstheme="minorHAnsi"/>
          <w:vertAlign w:val="superscript"/>
          <w:lang w:val="el-GR"/>
        </w:rPr>
        <w:t>ο</w:t>
      </w:r>
      <w:r w:rsidRPr="00A35A7A">
        <w:rPr>
          <w:rFonts w:asciiTheme="minorHAnsi" w:hAnsiTheme="minorHAnsi" w:cstheme="minorHAnsi"/>
          <w:lang w:val="el-GR"/>
        </w:rPr>
        <w:t xml:space="preserve"> Ετος - Χειμερινο Εξαμηνο (Α)</w:t>
      </w:r>
    </w:p>
    <w:p w14:paraId="367451F9" w14:textId="77777777" w:rsidR="00F00D2C" w:rsidRPr="00A35A7A" w:rsidRDefault="00F00D2C" w:rsidP="00F00D2C">
      <w:pPr>
        <w:pStyle w:val="BodyAA"/>
        <w:widowControl w:val="0"/>
        <w:spacing w:before="120" w:after="0" w:line="240" w:lineRule="auto"/>
        <w:ind w:left="1944" w:hanging="1944"/>
        <w:jc w:val="center"/>
        <w:rPr>
          <w:rFonts w:asciiTheme="minorHAnsi" w:hAnsiTheme="minorHAnsi" w:cstheme="minorHAnsi"/>
          <w:b/>
          <w:bCs/>
          <w:sz w:val="28"/>
          <w:szCs w:val="28"/>
          <w:lang w:val="el-GR"/>
        </w:rPr>
      </w:pPr>
    </w:p>
    <w:p w14:paraId="27799487" w14:textId="77777777" w:rsidR="00F00D2C" w:rsidRPr="00A35A7A" w:rsidRDefault="00F00D2C" w:rsidP="00F00D2C">
      <w:pPr>
        <w:pStyle w:val="BodyAA"/>
        <w:widowControl w:val="0"/>
        <w:spacing w:before="120" w:after="0" w:line="240" w:lineRule="auto"/>
        <w:ind w:left="1944" w:hanging="1944"/>
        <w:jc w:val="center"/>
        <w:rPr>
          <w:rFonts w:asciiTheme="minorHAnsi" w:hAnsiTheme="minorHAnsi" w:cstheme="minorHAnsi"/>
          <w:b/>
          <w:bCs/>
          <w:sz w:val="28"/>
          <w:szCs w:val="28"/>
          <w:lang w:val="el-GR"/>
        </w:rPr>
      </w:pPr>
      <w:r w:rsidRPr="00A35A7A">
        <w:rPr>
          <w:rFonts w:asciiTheme="minorHAnsi" w:hAnsiTheme="minorHAnsi" w:cstheme="minorHAnsi"/>
          <w:b/>
          <w:bCs/>
          <w:sz w:val="28"/>
          <w:szCs w:val="28"/>
          <w:lang w:val="el-GR"/>
        </w:rPr>
        <w:t>Νεότερη πολιτική φιλοσοφία</w:t>
      </w:r>
    </w:p>
    <w:p w14:paraId="7E43B510"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1.</w:t>
      </w:r>
      <w:r w:rsidRPr="00A35A7A">
        <w:rPr>
          <w:rFonts w:asciiTheme="minorHAnsi" w:hAnsiTheme="minorHAnsi" w:cstheme="minorHAnsi"/>
          <w:b/>
          <w:sz w:val="20"/>
          <w:szCs w:val="20"/>
        </w:rPr>
        <w:t>ΓΕΝΙΚΑ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984"/>
      </w:tblGrid>
      <w:tr w:rsidR="00F00D2C" w:rsidRPr="00A35A7A" w14:paraId="00B94719" w14:textId="77777777" w:rsidTr="00063A0A">
        <w:tc>
          <w:tcPr>
            <w:tcW w:w="3205" w:type="dxa"/>
            <w:shd w:val="clear" w:color="auto" w:fill="DDD9C3"/>
          </w:tcPr>
          <w:p w14:paraId="06862598"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5975" w:type="dxa"/>
            <w:gridSpan w:val="5"/>
          </w:tcPr>
          <w:p w14:paraId="635CF895" w14:textId="77777777" w:rsidR="00F00D2C" w:rsidRPr="00A35A7A" w:rsidRDefault="00F00D2C" w:rsidP="00060476">
            <w:pPr>
              <w:rPr>
                <w:rFonts w:asciiTheme="minorHAnsi" w:hAnsiTheme="minorHAnsi" w:cstheme="minorHAnsi"/>
                <w:sz w:val="20"/>
                <w:szCs w:val="20"/>
              </w:rPr>
            </w:pPr>
            <w:r w:rsidRPr="00A35A7A">
              <w:rPr>
                <w:rFonts w:asciiTheme="minorHAnsi" w:hAnsiTheme="minorHAnsi" w:cstheme="minorHAnsi"/>
                <w:sz w:val="20"/>
                <w:szCs w:val="20"/>
              </w:rPr>
              <w:t>ΚΟΙΝΩΝΙΚ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Ν ΚΑΙ ΑΝΘΡΩΠΙΣΤΙΚΏΝ ΣΠΟΥΔΩΝ</w:t>
            </w:r>
          </w:p>
        </w:tc>
      </w:tr>
      <w:tr w:rsidR="00F00D2C" w:rsidRPr="00A35A7A" w14:paraId="155617F4" w14:textId="77777777" w:rsidTr="00063A0A">
        <w:tc>
          <w:tcPr>
            <w:tcW w:w="3205" w:type="dxa"/>
            <w:shd w:val="clear" w:color="auto" w:fill="DDD9C3"/>
          </w:tcPr>
          <w:p w14:paraId="5EE92AD3"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5975" w:type="dxa"/>
            <w:gridSpan w:val="5"/>
          </w:tcPr>
          <w:p w14:paraId="321CC8F4" w14:textId="77777777" w:rsidR="00F00D2C" w:rsidRPr="00A35A7A" w:rsidRDefault="00F00D2C" w:rsidP="00060476">
            <w:pPr>
              <w:rPr>
                <w:rFonts w:asciiTheme="minorHAnsi" w:hAnsiTheme="minorHAnsi" w:cstheme="minorHAnsi"/>
                <w:sz w:val="20"/>
                <w:szCs w:val="20"/>
              </w:rPr>
            </w:pPr>
            <w:r w:rsidRPr="00A35A7A">
              <w:rPr>
                <w:rFonts w:asciiTheme="minorHAnsi" w:hAnsiTheme="minorHAnsi" w:cstheme="minorHAnsi"/>
                <w:sz w:val="20"/>
                <w:szCs w:val="20"/>
              </w:rPr>
              <w:t>ΦΙΛΟΣΟΦΙΑΣ</w:t>
            </w:r>
          </w:p>
        </w:tc>
      </w:tr>
      <w:tr w:rsidR="00F00D2C" w:rsidRPr="00A35A7A" w14:paraId="6F6F8ECD" w14:textId="77777777" w:rsidTr="00063A0A">
        <w:tc>
          <w:tcPr>
            <w:tcW w:w="3205" w:type="dxa"/>
            <w:shd w:val="clear" w:color="auto" w:fill="DDD9C3"/>
          </w:tcPr>
          <w:p w14:paraId="22E1A0EB"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5975" w:type="dxa"/>
            <w:gridSpan w:val="5"/>
          </w:tcPr>
          <w:p w14:paraId="44E71077" w14:textId="77777777" w:rsidR="00F00D2C" w:rsidRPr="00A35A7A" w:rsidRDefault="00F00D2C" w:rsidP="00060476">
            <w:pPr>
              <w:rPr>
                <w:rFonts w:asciiTheme="minorHAnsi" w:hAnsiTheme="minorHAnsi" w:cstheme="minorHAnsi"/>
                <w:iCs/>
                <w:sz w:val="20"/>
                <w:szCs w:val="20"/>
              </w:rPr>
            </w:pPr>
            <w:r w:rsidRPr="00A35A7A">
              <w:rPr>
                <w:rFonts w:asciiTheme="minorHAnsi" w:hAnsiTheme="minorHAnsi" w:cstheme="minorHAnsi"/>
                <w:iCs/>
                <w:sz w:val="20"/>
                <w:szCs w:val="20"/>
              </w:rPr>
              <w:t>Προπτυχιακό</w:t>
            </w:r>
          </w:p>
        </w:tc>
      </w:tr>
      <w:tr w:rsidR="00F00D2C" w:rsidRPr="00A35A7A" w14:paraId="3D04B306" w14:textId="77777777" w:rsidTr="00063A0A">
        <w:tc>
          <w:tcPr>
            <w:tcW w:w="3205" w:type="dxa"/>
            <w:shd w:val="clear" w:color="auto" w:fill="DDD9C3"/>
          </w:tcPr>
          <w:p w14:paraId="25C64C0E"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135" w:type="dxa"/>
          </w:tcPr>
          <w:p w14:paraId="4360790C" w14:textId="77777777" w:rsidR="00F00D2C" w:rsidRPr="00A35A7A" w:rsidRDefault="00F00D2C" w:rsidP="00060476">
            <w:pPr>
              <w:rPr>
                <w:rFonts w:asciiTheme="minorHAnsi" w:hAnsiTheme="minorHAnsi" w:cstheme="minorHAnsi"/>
                <w:b/>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_1.</w:t>
            </w:r>
            <w:r w:rsidRPr="00A35A7A">
              <w:rPr>
                <w:rFonts w:asciiTheme="minorHAnsi" w:hAnsiTheme="minorHAnsi" w:cstheme="minorHAnsi"/>
                <w:sz w:val="20"/>
                <w:szCs w:val="20"/>
                <w:lang w:val="el-GR"/>
              </w:rPr>
              <w:t>1</w:t>
            </w:r>
          </w:p>
        </w:tc>
        <w:tc>
          <w:tcPr>
            <w:tcW w:w="2505" w:type="dxa"/>
            <w:gridSpan w:val="2"/>
            <w:shd w:val="clear" w:color="auto" w:fill="DDD9C3"/>
          </w:tcPr>
          <w:p w14:paraId="67109188"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335" w:type="dxa"/>
            <w:gridSpan w:val="2"/>
          </w:tcPr>
          <w:p w14:paraId="01ABF5E3"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1</w:t>
            </w:r>
            <w:r w:rsidRPr="00A35A7A">
              <w:rPr>
                <w:rFonts w:asciiTheme="minorHAnsi" w:hAnsiTheme="minorHAnsi" w:cstheme="minorHAnsi"/>
                <w:sz w:val="20"/>
                <w:szCs w:val="20"/>
                <w:vertAlign w:val="superscript"/>
                <w:lang w:val="el-GR"/>
              </w:rPr>
              <w:t>ο</w:t>
            </w:r>
            <w:r w:rsidRPr="00A35A7A">
              <w:rPr>
                <w:rFonts w:asciiTheme="minorHAnsi" w:hAnsiTheme="minorHAnsi" w:cstheme="minorHAnsi"/>
                <w:sz w:val="20"/>
                <w:szCs w:val="20"/>
                <w:lang w:val="el-GR"/>
              </w:rPr>
              <w:t xml:space="preserve"> </w:t>
            </w:r>
          </w:p>
        </w:tc>
      </w:tr>
      <w:tr w:rsidR="00F00D2C" w:rsidRPr="00A35A7A" w14:paraId="7149D8A8" w14:textId="77777777" w:rsidTr="00063A0A">
        <w:trPr>
          <w:trHeight w:val="375"/>
        </w:trPr>
        <w:tc>
          <w:tcPr>
            <w:tcW w:w="3205" w:type="dxa"/>
            <w:shd w:val="clear" w:color="auto" w:fill="DDD9C3"/>
            <w:vAlign w:val="center"/>
          </w:tcPr>
          <w:p w14:paraId="7854B170"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5975" w:type="dxa"/>
            <w:gridSpan w:val="5"/>
            <w:vAlign w:val="center"/>
          </w:tcPr>
          <w:p w14:paraId="642818BC" w14:textId="77777777" w:rsidR="00F00D2C" w:rsidRPr="00A35A7A" w:rsidRDefault="00F00D2C" w:rsidP="00060476">
            <w:pPr>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Νεότερη πολιτική φιλοσοφία</w:t>
            </w:r>
          </w:p>
        </w:tc>
      </w:tr>
      <w:tr w:rsidR="00F00D2C" w:rsidRPr="00A35A7A" w14:paraId="11526EE6" w14:textId="77777777" w:rsidTr="00063A0A">
        <w:trPr>
          <w:trHeight w:val="196"/>
        </w:trPr>
        <w:tc>
          <w:tcPr>
            <w:tcW w:w="5637" w:type="dxa"/>
            <w:gridSpan w:val="3"/>
            <w:shd w:val="clear" w:color="auto" w:fill="DDD9C3"/>
            <w:vAlign w:val="center"/>
          </w:tcPr>
          <w:p w14:paraId="3909A89B" w14:textId="77777777" w:rsidR="00F00D2C" w:rsidRPr="00A35A7A" w:rsidRDefault="00F00D2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559" w:type="dxa"/>
            <w:gridSpan w:val="2"/>
            <w:shd w:val="clear" w:color="auto" w:fill="DDD9C3"/>
            <w:vAlign w:val="center"/>
          </w:tcPr>
          <w:p w14:paraId="42961AA6" w14:textId="77777777" w:rsidR="00F00D2C" w:rsidRPr="00A35A7A" w:rsidRDefault="00F00D2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1984" w:type="dxa"/>
            <w:shd w:val="clear" w:color="auto" w:fill="DDD9C3"/>
            <w:vAlign w:val="center"/>
          </w:tcPr>
          <w:p w14:paraId="13893211" w14:textId="77777777" w:rsidR="00F00D2C" w:rsidRPr="00A35A7A" w:rsidRDefault="00F00D2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F00D2C" w:rsidRPr="00A35A7A" w14:paraId="6D79A4DD" w14:textId="77777777" w:rsidTr="00063A0A">
        <w:trPr>
          <w:trHeight w:val="194"/>
        </w:trPr>
        <w:tc>
          <w:tcPr>
            <w:tcW w:w="5637" w:type="dxa"/>
            <w:gridSpan w:val="3"/>
          </w:tcPr>
          <w:p w14:paraId="2275344A" w14:textId="77777777" w:rsidR="00F00D2C" w:rsidRPr="00A35A7A" w:rsidRDefault="00F00D2C" w:rsidP="00060476">
            <w:pPr>
              <w:jc w:val="right"/>
              <w:rPr>
                <w:rFonts w:asciiTheme="minorHAnsi" w:hAnsiTheme="minorHAnsi" w:cstheme="minorHAnsi"/>
                <w:sz w:val="20"/>
                <w:szCs w:val="20"/>
              </w:rPr>
            </w:pPr>
          </w:p>
        </w:tc>
        <w:tc>
          <w:tcPr>
            <w:tcW w:w="1559" w:type="dxa"/>
            <w:gridSpan w:val="2"/>
          </w:tcPr>
          <w:p w14:paraId="0563C058" w14:textId="77777777" w:rsidR="00F00D2C" w:rsidRPr="00A35A7A" w:rsidRDefault="00F00D2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w:t>
            </w:r>
          </w:p>
        </w:tc>
        <w:tc>
          <w:tcPr>
            <w:tcW w:w="1984" w:type="dxa"/>
          </w:tcPr>
          <w:p w14:paraId="5ED6B20E" w14:textId="77777777" w:rsidR="00F00D2C" w:rsidRPr="00A35A7A" w:rsidRDefault="00F00D2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F00D2C" w:rsidRPr="00A35A7A" w14:paraId="4D16A9CC" w14:textId="77777777" w:rsidTr="00063A0A">
        <w:trPr>
          <w:trHeight w:val="599"/>
        </w:trPr>
        <w:tc>
          <w:tcPr>
            <w:tcW w:w="3205" w:type="dxa"/>
            <w:shd w:val="clear" w:color="auto" w:fill="DDD9C3"/>
          </w:tcPr>
          <w:p w14:paraId="6EB6B40F" w14:textId="77777777" w:rsidR="00F00D2C" w:rsidRPr="00A35A7A" w:rsidRDefault="00F00D2C" w:rsidP="00060476">
            <w:pPr>
              <w:jc w:val="right"/>
              <w:rPr>
                <w:rFonts w:asciiTheme="minorHAnsi" w:hAnsiTheme="minorHAnsi" w:cstheme="minorHAnsi"/>
                <w:i/>
                <w:sz w:val="20"/>
                <w:szCs w:val="20"/>
              </w:rPr>
            </w:pPr>
            <w:r w:rsidRPr="00A35A7A">
              <w:rPr>
                <w:rFonts w:asciiTheme="minorHAnsi" w:hAnsiTheme="minorHAnsi" w:cstheme="minorHAnsi"/>
                <w:b/>
                <w:sz w:val="20"/>
                <w:szCs w:val="20"/>
              </w:rPr>
              <w:t>ΤΥΠΟΣ ΜΑΘΗΜΑΤΟΣ</w:t>
            </w:r>
            <w:r w:rsidRPr="00A35A7A">
              <w:rPr>
                <w:rFonts w:asciiTheme="minorHAnsi" w:hAnsiTheme="minorHAnsi" w:cstheme="minorHAnsi"/>
                <w:i/>
                <w:sz w:val="20"/>
                <w:szCs w:val="20"/>
              </w:rPr>
              <w:t xml:space="preserve"> </w:t>
            </w:r>
          </w:p>
        </w:tc>
        <w:tc>
          <w:tcPr>
            <w:tcW w:w="5975" w:type="dxa"/>
            <w:gridSpan w:val="5"/>
          </w:tcPr>
          <w:p w14:paraId="7226945D"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Υποχρεωτικό</w:t>
            </w:r>
          </w:p>
        </w:tc>
      </w:tr>
      <w:tr w:rsidR="00F00D2C" w:rsidRPr="00A35A7A" w14:paraId="6647B102" w14:textId="77777777" w:rsidTr="00063A0A">
        <w:tc>
          <w:tcPr>
            <w:tcW w:w="3205" w:type="dxa"/>
            <w:shd w:val="clear" w:color="auto" w:fill="DDD9C3"/>
          </w:tcPr>
          <w:p w14:paraId="797CD43E"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p w14:paraId="44E74642" w14:textId="77777777" w:rsidR="00F00D2C" w:rsidRPr="00A35A7A" w:rsidRDefault="00F00D2C" w:rsidP="00060476">
            <w:pPr>
              <w:jc w:val="right"/>
              <w:rPr>
                <w:rFonts w:asciiTheme="minorHAnsi" w:hAnsiTheme="minorHAnsi" w:cstheme="minorHAnsi"/>
                <w:b/>
                <w:sz w:val="20"/>
                <w:szCs w:val="20"/>
              </w:rPr>
            </w:pPr>
          </w:p>
        </w:tc>
        <w:tc>
          <w:tcPr>
            <w:tcW w:w="5975" w:type="dxa"/>
            <w:gridSpan w:val="5"/>
          </w:tcPr>
          <w:p w14:paraId="777F3601"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w:t>
            </w:r>
          </w:p>
        </w:tc>
      </w:tr>
      <w:tr w:rsidR="00F00D2C" w:rsidRPr="00A35A7A" w14:paraId="3667694B" w14:textId="77777777" w:rsidTr="00063A0A">
        <w:tc>
          <w:tcPr>
            <w:tcW w:w="3205" w:type="dxa"/>
            <w:shd w:val="clear" w:color="auto" w:fill="DDD9C3"/>
          </w:tcPr>
          <w:p w14:paraId="675E8240"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ΓΛΩΣΣΑ ΔΙΔΑΣΚΑΛΙΑΣ και ΕΞΕΤΑΣΕΩΝ:</w:t>
            </w:r>
          </w:p>
        </w:tc>
        <w:tc>
          <w:tcPr>
            <w:tcW w:w="5975" w:type="dxa"/>
            <w:gridSpan w:val="5"/>
          </w:tcPr>
          <w:p w14:paraId="2FB7BA00"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Ελληνικά</w:t>
            </w:r>
          </w:p>
        </w:tc>
      </w:tr>
      <w:tr w:rsidR="00F00D2C" w:rsidRPr="00A35A7A" w14:paraId="3884A7E8" w14:textId="77777777" w:rsidTr="00063A0A">
        <w:tc>
          <w:tcPr>
            <w:tcW w:w="3205" w:type="dxa"/>
            <w:shd w:val="clear" w:color="auto" w:fill="DDD9C3"/>
          </w:tcPr>
          <w:p w14:paraId="383F2D2D" w14:textId="77777777" w:rsidR="00F00D2C" w:rsidRPr="00A35A7A" w:rsidRDefault="00F00D2C" w:rsidP="00060476">
            <w:pPr>
              <w:jc w:val="right"/>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ΤΟ ΜΑΘΗΜΑ 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lang w:val="el-GR"/>
              </w:rPr>
              <w:t xml:space="preserve"> </w:t>
            </w:r>
          </w:p>
        </w:tc>
        <w:tc>
          <w:tcPr>
            <w:tcW w:w="5975" w:type="dxa"/>
            <w:gridSpan w:val="5"/>
          </w:tcPr>
          <w:p w14:paraId="6AB4E366"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Όχι</w:t>
            </w:r>
          </w:p>
        </w:tc>
      </w:tr>
      <w:tr w:rsidR="00F00D2C" w:rsidRPr="00A35A7A" w14:paraId="057CBAFE" w14:textId="77777777" w:rsidTr="00063A0A">
        <w:tc>
          <w:tcPr>
            <w:tcW w:w="3205" w:type="dxa"/>
            <w:shd w:val="clear" w:color="auto" w:fill="DDD9C3"/>
          </w:tcPr>
          <w:p w14:paraId="542A3FAE" w14:textId="77777777" w:rsidR="00F00D2C" w:rsidRPr="00A35A7A" w:rsidRDefault="00F00D2C" w:rsidP="00060476">
            <w:pPr>
              <w:jc w:val="right"/>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ΜΑΘΗΜΑΤΟΣ (</w:t>
            </w:r>
            <w:r w:rsidRPr="00A35A7A">
              <w:rPr>
                <w:rFonts w:asciiTheme="minorHAnsi" w:hAnsiTheme="minorHAnsi" w:cstheme="minorHAnsi"/>
                <w:b/>
                <w:sz w:val="20"/>
                <w:szCs w:val="20"/>
                <w:lang w:val="en-GB"/>
              </w:rPr>
              <w:t>URL)</w:t>
            </w:r>
          </w:p>
        </w:tc>
        <w:tc>
          <w:tcPr>
            <w:tcW w:w="5975" w:type="dxa"/>
            <w:gridSpan w:val="5"/>
          </w:tcPr>
          <w:p w14:paraId="73D9CC3A" w14:textId="77777777" w:rsidR="00F00D2C" w:rsidRPr="00A35A7A" w:rsidRDefault="00F00D2C" w:rsidP="00060476">
            <w:pPr>
              <w:rPr>
                <w:rFonts w:asciiTheme="minorHAnsi" w:hAnsiTheme="minorHAnsi" w:cstheme="minorHAnsi"/>
                <w:sz w:val="20"/>
                <w:szCs w:val="20"/>
                <w:lang w:val="en-GB"/>
              </w:rPr>
            </w:pPr>
            <w:r w:rsidRPr="00A35A7A">
              <w:rPr>
                <w:rFonts w:asciiTheme="minorHAnsi" w:hAnsiTheme="minorHAnsi" w:cstheme="minorHAnsi"/>
                <w:sz w:val="20"/>
                <w:szCs w:val="20"/>
                <w:lang w:val="en-GB"/>
              </w:rPr>
              <w:t>https://eclass.upatras.gr/courses/ PHIL1883/</w:t>
            </w:r>
          </w:p>
        </w:tc>
      </w:tr>
    </w:tbl>
    <w:p w14:paraId="1D1E67BC"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A35A7A" w14:paraId="3437E662" w14:textId="77777777" w:rsidTr="00063A0A">
        <w:tc>
          <w:tcPr>
            <w:tcW w:w="9180" w:type="dxa"/>
            <w:tcBorders>
              <w:bottom w:val="nil"/>
            </w:tcBorders>
            <w:shd w:val="clear" w:color="auto" w:fill="DDD9C3"/>
          </w:tcPr>
          <w:p w14:paraId="327E5963" w14:textId="77777777" w:rsidR="00F00D2C" w:rsidRPr="00A35A7A" w:rsidRDefault="00F00D2C" w:rsidP="00060476">
            <w:pPr>
              <w:rPr>
                <w:rFonts w:asciiTheme="minorHAnsi" w:hAnsiTheme="minorHAnsi" w:cstheme="minorHAnsi"/>
                <w:i/>
                <w:sz w:val="20"/>
                <w:szCs w:val="20"/>
              </w:rPr>
            </w:pPr>
            <w:r w:rsidRPr="00A35A7A">
              <w:rPr>
                <w:rFonts w:asciiTheme="minorHAnsi" w:hAnsiTheme="minorHAnsi" w:cstheme="minorHAnsi"/>
                <w:b/>
                <w:sz w:val="20"/>
                <w:szCs w:val="20"/>
              </w:rPr>
              <w:t>Μαθησιακά Αποτελέσματα</w:t>
            </w:r>
          </w:p>
        </w:tc>
      </w:tr>
      <w:tr w:rsidR="00F00D2C" w:rsidRPr="008625F4" w14:paraId="3D5038A8" w14:textId="77777777" w:rsidTr="00063A0A">
        <w:tc>
          <w:tcPr>
            <w:tcW w:w="9180" w:type="dxa"/>
          </w:tcPr>
          <w:p w14:paraId="5F8E1903"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Με την ολοκλήρωση του μαθήματος ο φοιτητής θα μπορεί: </w:t>
            </w:r>
          </w:p>
          <w:p w14:paraId="69627901"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-να έχει μια εποπτική εικόνα των βασικών ερωτημάτων και ζητημάτων που εξετάζει η νεότερη πολιτική φιλοσοφία </w:t>
            </w:r>
          </w:p>
          <w:p w14:paraId="01C9114E"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-να κατηγοριοποιεί τις τάσεις της νεότερης πολιτικής φιλοσοφίας </w:t>
            </w:r>
          </w:p>
          <w:p w14:paraId="19A98D11"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 εφαρμόζει έννοιες που έχει διαμορφώσει η παράδοση της πολιτικής φιλοσοφίας σε συγκεκριμένα πρακτικά προβλήματα και να κατανοεί την επικαιρότητά τους</w:t>
            </w:r>
          </w:p>
          <w:p w14:paraId="189593B5"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να αποτιμά κριτικά διαφορετικές ερμηνείες  της σκέψης των νεότερων πολιτικών φιλοσόφων</w:t>
            </w:r>
          </w:p>
        </w:tc>
      </w:tr>
      <w:tr w:rsidR="00F00D2C" w:rsidRPr="00A35A7A" w14:paraId="420E247F" w14:textId="77777777" w:rsidTr="00063A0A">
        <w:tblPrEx>
          <w:tblLook w:val="0000" w:firstRow="0" w:lastRow="0" w:firstColumn="0" w:lastColumn="0" w:noHBand="0" w:noVBand="0"/>
        </w:tblPrEx>
        <w:tc>
          <w:tcPr>
            <w:tcW w:w="9162" w:type="dxa"/>
            <w:tcBorders>
              <w:bottom w:val="nil"/>
            </w:tcBorders>
            <w:shd w:val="clear" w:color="auto" w:fill="DDD9C3"/>
          </w:tcPr>
          <w:p w14:paraId="499A5DD2" w14:textId="77777777" w:rsidR="00F00D2C" w:rsidRPr="00A35A7A" w:rsidRDefault="00F00D2C" w:rsidP="00060476">
            <w:pPr>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F00D2C" w:rsidRPr="00A35A7A" w14:paraId="128551C7" w14:textId="77777777" w:rsidTr="00063A0A">
        <w:tc>
          <w:tcPr>
            <w:tcW w:w="9180" w:type="dxa"/>
          </w:tcPr>
          <w:p w14:paraId="339AE27F"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Αυτόνομη εργασία </w:t>
            </w:r>
          </w:p>
          <w:p w14:paraId="57EFEB1E"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Ομαδική εργασία </w:t>
            </w:r>
          </w:p>
          <w:p w14:paraId="2A1BB498"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Αναζήτηση, ανάλυση και σύνθεση δεδομένων και πληροφοριών, με τη χρήση και των απαραίτητων τεχνολογιών </w:t>
            </w:r>
          </w:p>
          <w:p w14:paraId="03EBE4C5"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Προαγωγή της ελεύθερης, δημιουργικής και επαγωγικής σκέψης</w:t>
            </w:r>
          </w:p>
          <w:p w14:paraId="0BB3F9DD"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Άσκηση κριτικής και αυτοκριτική</w:t>
            </w:r>
          </w:p>
        </w:tc>
      </w:tr>
    </w:tbl>
    <w:p w14:paraId="1F9F0581"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8625F4" w14:paraId="2D9B0338" w14:textId="77777777" w:rsidTr="00063A0A">
        <w:tc>
          <w:tcPr>
            <w:tcW w:w="9180" w:type="dxa"/>
          </w:tcPr>
          <w:p w14:paraId="32A2E0E8" w14:textId="77777777" w:rsidR="00F00D2C" w:rsidRPr="00A35A7A" w:rsidRDefault="00F00D2C" w:rsidP="00060476">
            <w:pPr>
              <w:autoSpaceDE w:val="0"/>
              <w:autoSpaceDN w:val="0"/>
              <w:adjustRightInd w:val="0"/>
              <w:spacing w:line="28"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 Σκοπός αυτού του μαθήματος είναι η εξέταση των βασικότερων προβλημάτων της νεότερης πολιτικής φιλοσοφίας. Συγκεκριμένα θα εξετάσουμε τις θεωρίες του κοινωνικού συμβολαίου του Hobbes, του Locke και του Rousseau καθώς και τη σχέση αυτών των θεωριών με την κοινωνικοπολιτική συγκρότηση  του νεότερου κόσμου. Θα εξεταστούν διεξοδικά οι βασικές έννοιες (ανθρώπινη φύση, φυσικό δίκαιο, ατομική ιδιοκτησία, κοινωνικό συμβόλαιο, κράτος-κοινωνία ιδιωτών, εξουσία και κυριαρχία, γενική βούληση κ.α.) και τα κανονιστικά περιεχόμενα της νεότερης πολιτικής σκέψης (ελευθερία, ισότητα, κοινωνική ευταξία, κοινωνική συνεργασία και αλληλεγγύη, δημοκρατία κ.ά.).</w:t>
            </w:r>
          </w:p>
        </w:tc>
      </w:tr>
    </w:tbl>
    <w:p w14:paraId="2ED73424"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F00D2C" w:rsidRPr="008625F4" w14:paraId="36357419" w14:textId="77777777" w:rsidTr="00063A0A">
        <w:tc>
          <w:tcPr>
            <w:tcW w:w="3306" w:type="dxa"/>
            <w:shd w:val="clear" w:color="auto" w:fill="DDD9C3"/>
          </w:tcPr>
          <w:p w14:paraId="10F816C8"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i/>
                <w:sz w:val="20"/>
                <w:szCs w:val="20"/>
              </w:rPr>
              <w:t>.</w:t>
            </w:r>
          </w:p>
        </w:tc>
        <w:tc>
          <w:tcPr>
            <w:tcW w:w="5874" w:type="dxa"/>
          </w:tcPr>
          <w:p w14:paraId="188EB7FF" w14:textId="77777777" w:rsidR="00F00D2C" w:rsidRPr="00A35A7A" w:rsidRDefault="00F00D2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τις πηγές</w:t>
            </w:r>
          </w:p>
        </w:tc>
      </w:tr>
      <w:tr w:rsidR="00F00D2C" w:rsidRPr="00A35A7A" w14:paraId="62BC85B8" w14:textId="77777777" w:rsidTr="00063A0A">
        <w:tc>
          <w:tcPr>
            <w:tcW w:w="3306" w:type="dxa"/>
            <w:shd w:val="clear" w:color="auto" w:fill="DDD9C3"/>
          </w:tcPr>
          <w:p w14:paraId="3BB3C158" w14:textId="77777777" w:rsidR="00F00D2C" w:rsidRPr="00A35A7A" w:rsidRDefault="00F00D2C"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lastRenderedPageBreak/>
              <w:t>ΧΡΗΣΗ ΤΕΧΝΟΛΟΓΙΩΝ ΠΛΗΡΟΦΟΡΙΑΣ ΚΑΙ ΕΠΙΚΟΙΝΩΝΙΩΝ</w:t>
            </w:r>
            <w:r w:rsidRPr="00A35A7A">
              <w:rPr>
                <w:rFonts w:asciiTheme="minorHAnsi" w:hAnsiTheme="minorHAnsi" w:cstheme="minorHAnsi"/>
                <w:b/>
                <w:sz w:val="20"/>
                <w:szCs w:val="20"/>
                <w:lang w:val="el-GR"/>
              </w:rPr>
              <w:br/>
            </w:r>
          </w:p>
        </w:tc>
        <w:tc>
          <w:tcPr>
            <w:tcW w:w="5874" w:type="dxa"/>
          </w:tcPr>
          <w:p w14:paraId="7A0D13C6" w14:textId="77777777" w:rsidR="00F00D2C" w:rsidRPr="00A35A7A" w:rsidRDefault="00F00D2C" w:rsidP="00060476">
            <w:pPr>
              <w:rPr>
                <w:rFonts w:asciiTheme="minorHAnsi" w:hAnsiTheme="minorHAnsi" w:cstheme="minorHAnsi"/>
                <w:bCs/>
                <w:sz w:val="20"/>
                <w:szCs w:val="20"/>
              </w:rPr>
            </w:pPr>
            <w:r w:rsidRPr="00A35A7A">
              <w:rPr>
                <w:rFonts w:asciiTheme="minorHAnsi" w:hAnsiTheme="minorHAnsi" w:cstheme="minorHAnsi"/>
                <w:bCs/>
                <w:sz w:val="20"/>
                <w:szCs w:val="20"/>
              </w:rPr>
              <w:t>e-class</w:t>
            </w:r>
          </w:p>
        </w:tc>
      </w:tr>
      <w:tr w:rsidR="00F00D2C" w:rsidRPr="00A35A7A" w14:paraId="3AA4B040" w14:textId="77777777" w:rsidTr="00063A0A">
        <w:tc>
          <w:tcPr>
            <w:tcW w:w="3306" w:type="dxa"/>
            <w:shd w:val="clear" w:color="auto" w:fill="DDD9C3"/>
          </w:tcPr>
          <w:p w14:paraId="7562C82B"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69A62223" w14:textId="77777777" w:rsidR="00F00D2C" w:rsidRPr="00A35A7A" w:rsidRDefault="00F00D2C" w:rsidP="00060476">
            <w:pPr>
              <w:jc w:val="both"/>
              <w:rPr>
                <w:rFonts w:asciiTheme="minorHAnsi" w:hAnsiTheme="minorHAnsi" w:cstheme="minorHAnsi"/>
                <w:i/>
                <w:sz w:val="20"/>
                <w:szCs w:val="20"/>
              </w:rPr>
            </w:pP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0D2C" w:rsidRPr="00A35A7A" w14:paraId="22252F03" w14:textId="77777777" w:rsidTr="000604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78971F" w14:textId="77777777" w:rsidR="00F00D2C" w:rsidRPr="00A35A7A" w:rsidRDefault="00F00D2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E4A4426" w14:textId="77777777" w:rsidR="00F00D2C" w:rsidRPr="00A35A7A" w:rsidRDefault="00F00D2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 Εξαμήνου</w:t>
                  </w:r>
                </w:p>
              </w:tc>
            </w:tr>
            <w:tr w:rsidR="00F00D2C" w:rsidRPr="00A35A7A" w14:paraId="6F71D4CE" w14:textId="77777777" w:rsidTr="00060476">
              <w:tc>
                <w:tcPr>
                  <w:tcW w:w="2467" w:type="dxa"/>
                  <w:tcBorders>
                    <w:top w:val="single" w:sz="4" w:space="0" w:color="auto"/>
                    <w:left w:val="single" w:sz="4" w:space="0" w:color="auto"/>
                    <w:bottom w:val="single" w:sz="4" w:space="0" w:color="auto"/>
                    <w:right w:val="single" w:sz="4" w:space="0" w:color="auto"/>
                  </w:tcBorders>
                </w:tcPr>
                <w:p w14:paraId="07894B54"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391B82B3" w14:textId="7F2D0C01" w:rsidR="00F00D2C" w:rsidRPr="00A35A7A" w:rsidRDefault="00F00D2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w:t>
                  </w:r>
                  <w:r w:rsidR="007073C2" w:rsidRPr="00A35A7A">
                    <w:rPr>
                      <w:rFonts w:asciiTheme="minorHAnsi" w:hAnsiTheme="minorHAnsi" w:cstheme="minorHAnsi"/>
                      <w:sz w:val="20"/>
                      <w:szCs w:val="20"/>
                      <w:lang w:val="el-GR"/>
                    </w:rPr>
                    <w:t>9</w:t>
                  </w:r>
                </w:p>
              </w:tc>
            </w:tr>
            <w:tr w:rsidR="00F00D2C" w:rsidRPr="00A35A7A" w14:paraId="15E98D05" w14:textId="77777777" w:rsidTr="00060476">
              <w:tc>
                <w:tcPr>
                  <w:tcW w:w="2467" w:type="dxa"/>
                  <w:tcBorders>
                    <w:top w:val="single" w:sz="4" w:space="0" w:color="auto"/>
                    <w:left w:val="single" w:sz="4" w:space="0" w:color="auto"/>
                    <w:bottom w:val="single" w:sz="4" w:space="0" w:color="auto"/>
                    <w:right w:val="single" w:sz="4" w:space="0" w:color="auto"/>
                  </w:tcBorders>
                </w:tcPr>
                <w:p w14:paraId="7CFDE37C"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Σύντομες εργασίες κατά τη διάρκεια του εξαμήνου</w:t>
                  </w:r>
                </w:p>
              </w:tc>
              <w:tc>
                <w:tcPr>
                  <w:tcW w:w="2468" w:type="dxa"/>
                  <w:tcBorders>
                    <w:top w:val="single" w:sz="4" w:space="0" w:color="auto"/>
                    <w:left w:val="single" w:sz="4" w:space="0" w:color="auto"/>
                    <w:bottom w:val="single" w:sz="4" w:space="0" w:color="auto"/>
                    <w:right w:val="single" w:sz="4" w:space="0" w:color="auto"/>
                  </w:tcBorders>
                </w:tcPr>
                <w:p w14:paraId="330D079B" w14:textId="7268EAC3" w:rsidR="00F00D2C" w:rsidRPr="00A35A7A" w:rsidRDefault="00F00D2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2</w:t>
                  </w:r>
                  <w:r w:rsidR="007073C2" w:rsidRPr="00A35A7A">
                    <w:rPr>
                      <w:rFonts w:asciiTheme="minorHAnsi" w:hAnsiTheme="minorHAnsi" w:cstheme="minorHAnsi"/>
                      <w:sz w:val="20"/>
                      <w:szCs w:val="20"/>
                      <w:lang w:val="el-GR"/>
                    </w:rPr>
                    <w:t>1</w:t>
                  </w:r>
                </w:p>
              </w:tc>
            </w:tr>
            <w:tr w:rsidR="00F00D2C" w:rsidRPr="00A35A7A" w14:paraId="1E413646" w14:textId="77777777" w:rsidTr="00060476">
              <w:tc>
                <w:tcPr>
                  <w:tcW w:w="2467" w:type="dxa"/>
                  <w:tcBorders>
                    <w:top w:val="single" w:sz="4" w:space="0" w:color="auto"/>
                    <w:left w:val="single" w:sz="4" w:space="0" w:color="auto"/>
                    <w:bottom w:val="single" w:sz="4" w:space="0" w:color="auto"/>
                    <w:right w:val="single" w:sz="4" w:space="0" w:color="auto"/>
                  </w:tcBorders>
                </w:tcPr>
                <w:p w14:paraId="3BD3A5C6" w14:textId="77777777" w:rsidR="00F00D2C" w:rsidRPr="00A35A7A" w:rsidRDefault="00F00D2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18B762B" w14:textId="77777777" w:rsidR="00F00D2C" w:rsidRPr="00A35A7A" w:rsidRDefault="00F00D2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65</w:t>
                  </w:r>
                </w:p>
              </w:tc>
            </w:tr>
            <w:tr w:rsidR="00F00D2C" w:rsidRPr="00A35A7A" w14:paraId="3E12CD94" w14:textId="77777777" w:rsidTr="00060476">
              <w:tc>
                <w:tcPr>
                  <w:tcW w:w="2467" w:type="dxa"/>
                  <w:tcBorders>
                    <w:top w:val="single" w:sz="4" w:space="0" w:color="auto"/>
                    <w:left w:val="single" w:sz="4" w:space="0" w:color="auto"/>
                    <w:bottom w:val="single" w:sz="4" w:space="0" w:color="auto"/>
                    <w:right w:val="single" w:sz="4" w:space="0" w:color="auto"/>
                  </w:tcBorders>
                </w:tcPr>
                <w:p w14:paraId="46CBEF6D" w14:textId="77777777" w:rsidR="00F00D2C" w:rsidRPr="00784F31" w:rsidRDefault="00F00D2C" w:rsidP="00060476">
                  <w:pPr>
                    <w:rPr>
                      <w:rFonts w:asciiTheme="minorHAnsi" w:hAnsiTheme="minorHAnsi" w:cstheme="minorHAnsi"/>
                      <w:b/>
                      <w:bCs/>
                      <w:sz w:val="20"/>
                      <w:szCs w:val="20"/>
                      <w:lang w:val="el-GR"/>
                    </w:rPr>
                  </w:pPr>
                  <w:r w:rsidRPr="00784F31">
                    <w:rPr>
                      <w:rFonts w:asciiTheme="minorHAnsi" w:hAnsiTheme="minorHAnsi" w:cstheme="minorHAnsi"/>
                      <w:b/>
                      <w:bCs/>
                      <w:sz w:val="20"/>
                      <w:szCs w:val="20"/>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tcPr>
                <w:p w14:paraId="18ACF3D4" w14:textId="77777777" w:rsidR="00F00D2C" w:rsidRPr="00784F31" w:rsidRDefault="00F00D2C" w:rsidP="00060476">
                  <w:pPr>
                    <w:jc w:val="center"/>
                    <w:rPr>
                      <w:rFonts w:asciiTheme="minorHAnsi" w:hAnsiTheme="minorHAnsi" w:cstheme="minorHAnsi"/>
                      <w:b/>
                      <w:bCs/>
                      <w:sz w:val="20"/>
                      <w:szCs w:val="20"/>
                      <w:lang w:val="el-GR"/>
                    </w:rPr>
                  </w:pPr>
                  <w:r w:rsidRPr="00784F31">
                    <w:rPr>
                      <w:rFonts w:asciiTheme="minorHAnsi" w:hAnsiTheme="minorHAnsi" w:cstheme="minorHAnsi"/>
                      <w:b/>
                      <w:bCs/>
                      <w:sz w:val="20"/>
                      <w:szCs w:val="20"/>
                      <w:lang w:val="el-GR"/>
                    </w:rPr>
                    <w:t>125</w:t>
                  </w:r>
                </w:p>
              </w:tc>
            </w:tr>
          </w:tbl>
          <w:p w14:paraId="72657E21" w14:textId="77777777" w:rsidR="00F00D2C" w:rsidRPr="00A35A7A" w:rsidRDefault="00F00D2C" w:rsidP="00060476">
            <w:pPr>
              <w:rPr>
                <w:rFonts w:asciiTheme="minorHAnsi" w:hAnsiTheme="minorHAnsi" w:cstheme="minorHAnsi"/>
                <w:sz w:val="20"/>
                <w:szCs w:val="20"/>
                <w:lang w:val="el-GR"/>
              </w:rPr>
            </w:pPr>
          </w:p>
        </w:tc>
      </w:tr>
      <w:tr w:rsidR="00F00D2C" w:rsidRPr="008625F4" w14:paraId="4DB599A7" w14:textId="77777777" w:rsidTr="00063A0A">
        <w:tc>
          <w:tcPr>
            <w:tcW w:w="3306" w:type="dxa"/>
          </w:tcPr>
          <w:p w14:paraId="5B0A4F41" w14:textId="77777777" w:rsidR="00F00D2C" w:rsidRPr="00A35A7A" w:rsidRDefault="00F00D2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358F5FCF" w14:textId="77777777" w:rsidR="00F00D2C" w:rsidRPr="00A35A7A" w:rsidRDefault="00F00D2C" w:rsidP="00060476">
            <w:pPr>
              <w:jc w:val="both"/>
              <w:rPr>
                <w:rFonts w:asciiTheme="minorHAnsi" w:hAnsiTheme="minorHAnsi" w:cstheme="minorHAnsi"/>
                <w:i/>
                <w:sz w:val="20"/>
                <w:szCs w:val="20"/>
              </w:rPr>
            </w:pPr>
          </w:p>
        </w:tc>
        <w:tc>
          <w:tcPr>
            <w:tcW w:w="5874" w:type="dxa"/>
          </w:tcPr>
          <w:p w14:paraId="585B50F4" w14:textId="77777777" w:rsidR="00F00D2C" w:rsidRPr="00A35A7A" w:rsidRDefault="00F00D2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Τελικές Γραπτές Εξετάσεις</w:t>
            </w:r>
          </w:p>
          <w:p w14:paraId="423D88CB" w14:textId="77777777" w:rsidR="00F00D2C" w:rsidRPr="00A35A7A" w:rsidRDefault="00F00D2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Αξιολόγηση σύντομων εργασιών κατά τη διάρκεια του εξαμήνου</w:t>
            </w:r>
          </w:p>
        </w:tc>
      </w:tr>
    </w:tbl>
    <w:p w14:paraId="4AD48790"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sz w:val="20"/>
          <w:szCs w:val="20"/>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8625F4" w14:paraId="32FC12AE" w14:textId="77777777" w:rsidTr="00063A0A">
        <w:tc>
          <w:tcPr>
            <w:tcW w:w="9180" w:type="dxa"/>
          </w:tcPr>
          <w:p w14:paraId="56618EBB"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Αγγελίδης, Ε. και Α. Γκιούρας, Θεωρίες του Κράτους και της Πολιτικής (</w:t>
            </w:r>
            <w:r w:rsidRPr="00A35A7A">
              <w:rPr>
                <w:rFonts w:asciiTheme="minorHAnsi" w:hAnsiTheme="minorHAnsi" w:cstheme="minorHAnsi"/>
                <w:bCs/>
                <w:sz w:val="20"/>
                <w:szCs w:val="20"/>
              </w:rPr>
              <w:t>Hobbes</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Locke</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Rousseau</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Kant</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Hegel</w:t>
            </w:r>
            <w:r w:rsidRPr="00A35A7A">
              <w:rPr>
                <w:rFonts w:asciiTheme="minorHAnsi" w:hAnsiTheme="minorHAnsi" w:cstheme="minorHAnsi"/>
                <w:bCs/>
                <w:sz w:val="20"/>
                <w:szCs w:val="20"/>
                <w:lang w:val="el-GR"/>
              </w:rPr>
              <w:t>), Σαββάλας, Αθήνα, 2005.</w:t>
            </w:r>
          </w:p>
          <w:p w14:paraId="77AD7997" w14:textId="1B579AC6"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Κιτρομηλίδης, Πασχάλης, Νεότερη Πολιτική Θεωρία, Σάκκουλας Αθήνα, 1996.</w:t>
            </w:r>
          </w:p>
          <w:p w14:paraId="66105D3D" w14:textId="1CD5DA7C" w:rsidR="007073C2" w:rsidRPr="00A35A7A" w:rsidRDefault="007073C2" w:rsidP="007073C2">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Rawls</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i/>
                <w:iCs/>
                <w:color w:val="000000" w:themeColor="text1"/>
                <w:sz w:val="20"/>
                <w:szCs w:val="20"/>
                <w:lang w:val="el-GR"/>
              </w:rPr>
              <w:t>Διαλέξεις για την Ιστορία της Πολιτικής Φιλοσοφίας</w:t>
            </w:r>
            <w:r w:rsidRPr="00A35A7A">
              <w:rPr>
                <w:rFonts w:asciiTheme="minorHAnsi" w:hAnsiTheme="minorHAnsi" w:cstheme="minorHAnsi"/>
                <w:bCs/>
                <w:color w:val="000000" w:themeColor="text1"/>
                <w:sz w:val="20"/>
                <w:szCs w:val="20"/>
                <w:lang w:val="el-GR"/>
              </w:rPr>
              <w:t>, μτφρ. Α. Μελά και Γ. Μολύβας, Κριτική, Αθήνα, 2022.</w:t>
            </w:r>
          </w:p>
          <w:p w14:paraId="551E9801"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Στυλιανού, Άρης, Θεωρίες του Κοινωνικού Συμβολαίου, Πόλις, Αθήνα, 2006.</w:t>
            </w:r>
          </w:p>
          <w:p w14:paraId="11BA4BD6" w14:textId="215D7889"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Συναφή επιστημονικά περιοδικά: Αξιολογικά, Δευκαλίων</w:t>
            </w:r>
          </w:p>
        </w:tc>
      </w:tr>
    </w:tbl>
    <w:p w14:paraId="0B65710F" w14:textId="77777777" w:rsidR="00F00D2C" w:rsidRPr="00A35A7A" w:rsidRDefault="00F00D2C" w:rsidP="00F00D2C">
      <w:pPr>
        <w:pStyle w:val="10"/>
        <w:widowControl w:val="0"/>
        <w:spacing w:before="120"/>
        <w:ind w:left="1944" w:hanging="1944"/>
        <w:rPr>
          <w:rStyle w:val="None"/>
          <w:rFonts w:asciiTheme="minorHAnsi" w:eastAsia="Calibri" w:hAnsiTheme="minorHAnsi" w:cstheme="minorHAnsi"/>
          <w:b/>
          <w:bCs/>
          <w:sz w:val="20"/>
          <w:szCs w:val="20"/>
          <w:lang w:val="el-GR"/>
        </w:rPr>
      </w:pPr>
    </w:p>
    <w:p w14:paraId="4DAF09BD" w14:textId="77777777" w:rsidR="00F00D2C" w:rsidRPr="00A35A7A" w:rsidRDefault="00F00D2C" w:rsidP="00F00D2C">
      <w:pPr>
        <w:pStyle w:val="BodyA"/>
        <w:rPr>
          <w:rFonts w:asciiTheme="minorHAnsi" w:hAnsiTheme="minorHAnsi" w:cstheme="minorHAnsi"/>
          <w:lang w:val="el-GR"/>
        </w:rPr>
      </w:pPr>
    </w:p>
    <w:p w14:paraId="4F1587D4"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eastAsia="Calibri" w:hAnsiTheme="minorHAnsi" w:cstheme="minorHAnsi"/>
          <w:b/>
          <w:bCs/>
          <w:sz w:val="20"/>
          <w:szCs w:val="20"/>
          <w:lang w:val="el-GR"/>
        </w:rPr>
      </w:pPr>
      <w:r w:rsidRPr="00A35A7A">
        <w:rPr>
          <w:rFonts w:asciiTheme="minorHAnsi" w:eastAsia="Calibri" w:hAnsiTheme="minorHAnsi" w:cstheme="minorHAnsi"/>
          <w:b/>
          <w:bCs/>
          <w:sz w:val="20"/>
          <w:szCs w:val="20"/>
          <w:lang w:val="el-GR"/>
        </w:rPr>
        <w:br w:type="page"/>
      </w:r>
    </w:p>
    <w:p w14:paraId="39E9AC1F" w14:textId="77777777" w:rsidR="008548A3" w:rsidRPr="00A35A7A" w:rsidRDefault="008548A3"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eastAsia="Calibri" w:hAnsiTheme="minorHAnsi" w:cstheme="minorHAnsi"/>
          <w:b/>
          <w:bCs/>
          <w:sz w:val="28"/>
          <w:szCs w:val="28"/>
          <w:lang w:val="el-GR"/>
        </w:rPr>
      </w:pPr>
    </w:p>
    <w:p w14:paraId="0808A6A3" w14:textId="6C5A964F"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eastAsia="Calibri" w:hAnsiTheme="minorHAnsi" w:cstheme="minorHAnsi"/>
          <w:b/>
          <w:bCs/>
          <w:sz w:val="28"/>
          <w:szCs w:val="28"/>
          <w:lang w:val="el-GR"/>
        </w:rPr>
      </w:pPr>
      <w:r w:rsidRPr="00A35A7A">
        <w:rPr>
          <w:rFonts w:asciiTheme="minorHAnsi" w:eastAsia="Calibri" w:hAnsiTheme="minorHAnsi" w:cstheme="minorHAnsi"/>
          <w:b/>
          <w:bCs/>
          <w:sz w:val="28"/>
          <w:szCs w:val="28"/>
          <w:lang w:val="el-GR"/>
        </w:rPr>
        <w:t>Εισαγωγή στη φιλοσοφία Ι</w:t>
      </w:r>
    </w:p>
    <w:p w14:paraId="6A4556FF" w14:textId="0127700C" w:rsidR="008548A3" w:rsidRPr="00A35A7A" w:rsidRDefault="008548A3"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eastAsia="Calibri" w:hAnsiTheme="minorHAnsi" w:cstheme="minorHAnsi"/>
          <w:b/>
          <w:bCs/>
          <w:sz w:val="28"/>
          <w:szCs w:val="28"/>
          <w:lang w:val="el-GR"/>
        </w:rPr>
      </w:pPr>
    </w:p>
    <w:p w14:paraId="12BB0675"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2BF3784B"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720"/>
      </w:tblGrid>
      <w:tr w:rsidR="008548A3" w:rsidRPr="00A35A7A" w14:paraId="708B3C3A" w14:textId="77777777" w:rsidTr="00063A0A">
        <w:tc>
          <w:tcPr>
            <w:tcW w:w="3205" w:type="dxa"/>
            <w:shd w:val="clear" w:color="auto" w:fill="DDD9C3"/>
          </w:tcPr>
          <w:p w14:paraId="365A9B28"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975" w:type="dxa"/>
            <w:gridSpan w:val="5"/>
          </w:tcPr>
          <w:p w14:paraId="4CFF1310"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8548A3" w:rsidRPr="00A35A7A" w14:paraId="249C6F00" w14:textId="77777777" w:rsidTr="00063A0A">
        <w:tc>
          <w:tcPr>
            <w:tcW w:w="3205" w:type="dxa"/>
            <w:shd w:val="clear" w:color="auto" w:fill="DDD9C3"/>
          </w:tcPr>
          <w:p w14:paraId="28928119"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975" w:type="dxa"/>
            <w:gridSpan w:val="5"/>
          </w:tcPr>
          <w:p w14:paraId="176F51A9"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8548A3" w:rsidRPr="00A35A7A" w14:paraId="662E59C6" w14:textId="77777777" w:rsidTr="00063A0A">
        <w:tc>
          <w:tcPr>
            <w:tcW w:w="3205" w:type="dxa"/>
            <w:shd w:val="clear" w:color="auto" w:fill="DDD9C3"/>
          </w:tcPr>
          <w:p w14:paraId="205B2C18"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975" w:type="dxa"/>
            <w:gridSpan w:val="5"/>
          </w:tcPr>
          <w:p w14:paraId="64B74712"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8548A3" w:rsidRPr="00A35A7A" w14:paraId="102472D1" w14:textId="77777777" w:rsidTr="00063A0A">
        <w:tc>
          <w:tcPr>
            <w:tcW w:w="3205" w:type="dxa"/>
            <w:shd w:val="clear" w:color="auto" w:fill="DDD9C3"/>
          </w:tcPr>
          <w:p w14:paraId="1B36F1C6"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25E6018A" w14:textId="77777777" w:rsidR="008548A3" w:rsidRPr="00A35A7A" w:rsidRDefault="008548A3"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PHS_1.2</w:t>
            </w:r>
          </w:p>
        </w:tc>
        <w:tc>
          <w:tcPr>
            <w:tcW w:w="2769" w:type="dxa"/>
            <w:gridSpan w:val="2"/>
            <w:shd w:val="clear" w:color="auto" w:fill="DDD9C3"/>
          </w:tcPr>
          <w:p w14:paraId="03D5BEFD"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2071" w:type="dxa"/>
            <w:gridSpan w:val="2"/>
          </w:tcPr>
          <w:p w14:paraId="3A0C97B3"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Pr="00A35A7A">
              <w:rPr>
                <w:rFonts w:asciiTheme="minorHAnsi" w:hAnsiTheme="minorHAnsi" w:cstheme="minorHAnsi"/>
                <w:color w:val="000000" w:themeColor="text1"/>
                <w:sz w:val="20"/>
                <w:szCs w:val="20"/>
                <w:lang w:val="el-GR"/>
              </w:rPr>
              <w:t>1</w:t>
            </w:r>
            <w:r w:rsidRPr="00A35A7A">
              <w:rPr>
                <w:rFonts w:asciiTheme="minorHAnsi" w:hAnsiTheme="minorHAnsi" w:cstheme="minorHAnsi"/>
                <w:color w:val="000000" w:themeColor="text1"/>
                <w:sz w:val="20"/>
                <w:szCs w:val="20"/>
                <w:vertAlign w:val="superscript"/>
                <w:lang w:val="el-GR"/>
              </w:rPr>
              <w:t>ο</w:t>
            </w:r>
            <w:r w:rsidRPr="00A35A7A">
              <w:rPr>
                <w:rFonts w:asciiTheme="minorHAnsi" w:hAnsiTheme="minorHAnsi" w:cstheme="minorHAnsi"/>
                <w:color w:val="000000" w:themeColor="text1"/>
                <w:sz w:val="20"/>
                <w:szCs w:val="20"/>
                <w:lang w:val="el-GR"/>
              </w:rPr>
              <w:t xml:space="preserve"> </w:t>
            </w:r>
          </w:p>
        </w:tc>
      </w:tr>
      <w:tr w:rsidR="008548A3" w:rsidRPr="00A35A7A" w14:paraId="763F49F5" w14:textId="77777777" w:rsidTr="00063A0A">
        <w:trPr>
          <w:trHeight w:val="375"/>
        </w:trPr>
        <w:tc>
          <w:tcPr>
            <w:tcW w:w="3205" w:type="dxa"/>
            <w:shd w:val="clear" w:color="auto" w:fill="DDD9C3"/>
            <w:vAlign w:val="center"/>
          </w:tcPr>
          <w:p w14:paraId="615565A9"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975" w:type="dxa"/>
            <w:gridSpan w:val="5"/>
            <w:vAlign w:val="center"/>
          </w:tcPr>
          <w:p w14:paraId="2429E4E7" w14:textId="77777777" w:rsidR="008548A3" w:rsidRPr="00A35A7A" w:rsidRDefault="008548A3"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Εισαγωγή στη φιλοσοφία Ι</w:t>
            </w:r>
          </w:p>
        </w:tc>
      </w:tr>
      <w:tr w:rsidR="008548A3" w:rsidRPr="00A35A7A" w14:paraId="6837B8E0" w14:textId="77777777" w:rsidTr="00063A0A">
        <w:trPr>
          <w:trHeight w:val="196"/>
        </w:trPr>
        <w:tc>
          <w:tcPr>
            <w:tcW w:w="5637" w:type="dxa"/>
            <w:gridSpan w:val="3"/>
            <w:shd w:val="clear" w:color="auto" w:fill="DDD9C3"/>
            <w:vAlign w:val="center"/>
          </w:tcPr>
          <w:p w14:paraId="75052640"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619954F7"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720" w:type="dxa"/>
            <w:shd w:val="clear" w:color="auto" w:fill="DDD9C3"/>
            <w:vAlign w:val="center"/>
          </w:tcPr>
          <w:p w14:paraId="525D8157"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8548A3" w:rsidRPr="00A35A7A" w14:paraId="7E11517F" w14:textId="77777777" w:rsidTr="00063A0A">
        <w:trPr>
          <w:trHeight w:val="194"/>
        </w:trPr>
        <w:tc>
          <w:tcPr>
            <w:tcW w:w="5637" w:type="dxa"/>
            <w:gridSpan w:val="3"/>
          </w:tcPr>
          <w:p w14:paraId="3CBC5426" w14:textId="77777777" w:rsidR="008548A3" w:rsidRPr="00A35A7A" w:rsidRDefault="008548A3" w:rsidP="00060476">
            <w:pPr>
              <w:jc w:val="center"/>
              <w:rPr>
                <w:rFonts w:asciiTheme="minorHAnsi" w:hAnsiTheme="minorHAnsi" w:cstheme="minorHAnsi"/>
                <w:color w:val="000000" w:themeColor="text1"/>
                <w:sz w:val="20"/>
                <w:szCs w:val="20"/>
              </w:rPr>
            </w:pPr>
          </w:p>
        </w:tc>
        <w:tc>
          <w:tcPr>
            <w:tcW w:w="1823" w:type="dxa"/>
            <w:gridSpan w:val="2"/>
          </w:tcPr>
          <w:p w14:paraId="1FF5096D" w14:textId="5E407D35" w:rsidR="008548A3" w:rsidRPr="00A35A7A" w:rsidRDefault="004E1E03"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w:t>
            </w:r>
          </w:p>
        </w:tc>
        <w:tc>
          <w:tcPr>
            <w:tcW w:w="1720" w:type="dxa"/>
          </w:tcPr>
          <w:p w14:paraId="1677695A" w14:textId="6B104F4A" w:rsidR="008548A3" w:rsidRPr="00A35A7A" w:rsidRDefault="004E1E03"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5</w:t>
            </w:r>
          </w:p>
        </w:tc>
      </w:tr>
      <w:tr w:rsidR="008548A3" w:rsidRPr="00A35A7A" w14:paraId="78B9CB77" w14:textId="77777777" w:rsidTr="00063A0A">
        <w:trPr>
          <w:trHeight w:val="599"/>
        </w:trPr>
        <w:tc>
          <w:tcPr>
            <w:tcW w:w="3205" w:type="dxa"/>
            <w:shd w:val="clear" w:color="auto" w:fill="DDD9C3"/>
          </w:tcPr>
          <w:p w14:paraId="797070FD" w14:textId="77777777" w:rsidR="008548A3" w:rsidRPr="00A35A7A" w:rsidRDefault="008548A3"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975" w:type="dxa"/>
            <w:gridSpan w:val="5"/>
          </w:tcPr>
          <w:p w14:paraId="69ABA3DA"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Υποβάθρου</w:t>
            </w:r>
          </w:p>
        </w:tc>
      </w:tr>
      <w:tr w:rsidR="008548A3" w:rsidRPr="00A35A7A" w14:paraId="1DABBF36" w14:textId="77777777" w:rsidTr="00063A0A">
        <w:tc>
          <w:tcPr>
            <w:tcW w:w="3205" w:type="dxa"/>
            <w:shd w:val="clear" w:color="auto" w:fill="DDD9C3"/>
          </w:tcPr>
          <w:p w14:paraId="0ABF9C4E"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3DC0A6A" w14:textId="77777777" w:rsidR="008548A3" w:rsidRPr="00A35A7A" w:rsidRDefault="008548A3" w:rsidP="00060476">
            <w:pPr>
              <w:jc w:val="right"/>
              <w:rPr>
                <w:rFonts w:asciiTheme="minorHAnsi" w:hAnsiTheme="minorHAnsi" w:cstheme="minorHAnsi"/>
                <w:b/>
                <w:color w:val="000000" w:themeColor="text1"/>
                <w:sz w:val="20"/>
                <w:szCs w:val="20"/>
              </w:rPr>
            </w:pPr>
          </w:p>
        </w:tc>
        <w:tc>
          <w:tcPr>
            <w:tcW w:w="5975" w:type="dxa"/>
            <w:gridSpan w:val="5"/>
          </w:tcPr>
          <w:p w14:paraId="5B88798B"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8548A3" w:rsidRPr="00A35A7A" w14:paraId="74E927B5" w14:textId="77777777" w:rsidTr="00063A0A">
        <w:tc>
          <w:tcPr>
            <w:tcW w:w="3205" w:type="dxa"/>
            <w:shd w:val="clear" w:color="auto" w:fill="DDD9C3"/>
          </w:tcPr>
          <w:p w14:paraId="60D33BCE"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975" w:type="dxa"/>
            <w:gridSpan w:val="5"/>
          </w:tcPr>
          <w:p w14:paraId="22AA28BA"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Ελληνικά </w:t>
            </w:r>
          </w:p>
        </w:tc>
      </w:tr>
      <w:tr w:rsidR="008548A3" w:rsidRPr="00A35A7A" w14:paraId="4423F4F9" w14:textId="77777777" w:rsidTr="00063A0A">
        <w:tc>
          <w:tcPr>
            <w:tcW w:w="3205" w:type="dxa"/>
            <w:shd w:val="clear" w:color="auto" w:fill="DDD9C3"/>
          </w:tcPr>
          <w:p w14:paraId="2FA5372D" w14:textId="77777777" w:rsidR="008548A3" w:rsidRPr="00A35A7A" w:rsidRDefault="008548A3"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975" w:type="dxa"/>
            <w:gridSpan w:val="5"/>
          </w:tcPr>
          <w:p w14:paraId="70428CE4"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lang w:val="el-GR"/>
              </w:rPr>
              <w:t>Ναι</w:t>
            </w:r>
          </w:p>
        </w:tc>
      </w:tr>
      <w:tr w:rsidR="008548A3" w:rsidRPr="00A35A7A" w14:paraId="3DACF1AC" w14:textId="77777777" w:rsidTr="00063A0A">
        <w:tc>
          <w:tcPr>
            <w:tcW w:w="3205" w:type="dxa"/>
            <w:shd w:val="clear" w:color="auto" w:fill="DDD9C3"/>
          </w:tcPr>
          <w:p w14:paraId="3279CEE6" w14:textId="77777777" w:rsidR="008548A3" w:rsidRPr="00A35A7A" w:rsidRDefault="008548A3"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975" w:type="dxa"/>
            <w:gridSpan w:val="5"/>
          </w:tcPr>
          <w:p w14:paraId="06030A40" w14:textId="77777777" w:rsidR="008548A3" w:rsidRPr="00A35A7A" w:rsidRDefault="008548A3"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https://eclass.upatras.gr/courses/PHIL2128/</w:t>
            </w:r>
          </w:p>
        </w:tc>
      </w:tr>
    </w:tbl>
    <w:p w14:paraId="2EC024B5"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48A3" w:rsidRPr="00A35A7A" w14:paraId="5279D89D" w14:textId="77777777" w:rsidTr="00063A0A">
        <w:tc>
          <w:tcPr>
            <w:tcW w:w="9180" w:type="dxa"/>
            <w:tcBorders>
              <w:bottom w:val="nil"/>
            </w:tcBorders>
            <w:shd w:val="clear" w:color="auto" w:fill="DDD9C3"/>
          </w:tcPr>
          <w:p w14:paraId="1C4D09B3" w14:textId="77777777" w:rsidR="008548A3" w:rsidRPr="00A35A7A" w:rsidRDefault="008548A3"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8548A3" w:rsidRPr="00A35A7A" w14:paraId="3F14F507" w14:textId="77777777" w:rsidTr="00063A0A">
        <w:tc>
          <w:tcPr>
            <w:tcW w:w="9180" w:type="dxa"/>
            <w:tcBorders>
              <w:top w:val="nil"/>
            </w:tcBorders>
            <w:shd w:val="clear" w:color="auto" w:fill="DDD9C3"/>
          </w:tcPr>
          <w:p w14:paraId="2777EEE8" w14:textId="77777777" w:rsidR="008548A3" w:rsidRPr="00A35A7A" w:rsidRDefault="008548A3"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8548A3" w:rsidRPr="008625F4" w14:paraId="366434E7" w14:textId="77777777" w:rsidTr="00063A0A">
        <w:tc>
          <w:tcPr>
            <w:tcW w:w="9180" w:type="dxa"/>
          </w:tcPr>
          <w:p w14:paraId="2208D09B"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επιτυχή ολοκλήρωση του μαθήματος ο φοιτητής / τρια θα είναι σε θέση να:</w:t>
            </w:r>
          </w:p>
          <w:p w14:paraId="47379397"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διακρίνει τη φιλοσοφία από άλλα σύμπαντα λόγου όπως είναι η επιστήμη, η θρησκεία και η τέχνη</w:t>
            </w:r>
          </w:p>
          <w:p w14:paraId="3A25D40F"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διακρίνει τους διαφορετικούς κλάδους της φιλοσοφίας και να οριοθετεί χρονικά τις εποχές της φιλοσοφίας</w:t>
            </w:r>
          </w:p>
          <w:p w14:paraId="584512DF"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διακρίνει τα βασικά προβλήματα κάθε κλάδου της φιλοσοφίας</w:t>
            </w:r>
          </w:p>
          <w:p w14:paraId="6CF1E387"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αναγνωρίζει τα βασικά σημεία διαφωνίας μεταξύ των φιλοσοφικών παραδόσεων στα παραπάνω προβλήματα</w:t>
            </w:r>
          </w:p>
          <w:p w14:paraId="16B2AF2D"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απομονώνει τα επιχειρήματα υπέρ και κατά μιας θέσης και τα σημεία τομής της διαλεκτικής συζήτησης</w:t>
            </w:r>
          </w:p>
          <w:p w14:paraId="5FF71202"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γύρω από μια επίμαχη φιλοσοφική θέση</w:t>
            </w:r>
          </w:p>
          <w:p w14:paraId="247ACD91"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συγκρίνει μεταξύ τους και να αξιολογεί φιλοσοφικά επιχειρήματα,</w:t>
            </w:r>
          </w:p>
          <w:p w14:paraId="162CEA4D" w14:textId="77777777" w:rsidR="008548A3" w:rsidRPr="00A35A7A" w:rsidRDefault="008548A3"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εντοπίζει λάθη στην παρουσίαση ή χρήση των θέσεων των παραπάνω φιλοσόφων</w:t>
            </w:r>
          </w:p>
          <w:p w14:paraId="54254F68"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8548A3" w:rsidRPr="00A35A7A" w14:paraId="02C10C0A" w14:textId="77777777" w:rsidTr="00063A0A">
        <w:tblPrEx>
          <w:tblLook w:val="0000" w:firstRow="0" w:lastRow="0" w:firstColumn="0" w:lastColumn="0" w:noHBand="0" w:noVBand="0"/>
        </w:tblPrEx>
        <w:tc>
          <w:tcPr>
            <w:tcW w:w="9162" w:type="dxa"/>
            <w:tcBorders>
              <w:bottom w:val="nil"/>
            </w:tcBorders>
            <w:shd w:val="clear" w:color="auto" w:fill="DDD9C3"/>
          </w:tcPr>
          <w:p w14:paraId="3D4E5FE1" w14:textId="77777777" w:rsidR="008548A3" w:rsidRPr="00A35A7A" w:rsidRDefault="008548A3"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8548A3" w:rsidRPr="008625F4" w14:paraId="46B7E31F" w14:textId="77777777" w:rsidTr="00063A0A">
        <w:tc>
          <w:tcPr>
            <w:tcW w:w="9180" w:type="dxa"/>
          </w:tcPr>
          <w:p w14:paraId="42F7922E"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0"/>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Εννοιολογική ανάλυση, σύνθεση και κριτική αποτίμηση επιχειρημάτων</w:t>
            </w:r>
          </w:p>
          <w:p w14:paraId="2EAFD18C"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0"/>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Αναγνώριση ορολογίας</w:t>
            </w:r>
          </w:p>
          <w:p w14:paraId="2A06A261"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0"/>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Στρατηγικές μάθησης και χρήση βοηθημάτων στη μελέτη της φιλοσοφίας</w:t>
            </w:r>
          </w:p>
          <w:p w14:paraId="5B9037C2"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0"/>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Γενική εποπτεία των κλάδων και της ιστορίας της φιλοσοφίας</w:t>
            </w:r>
          </w:p>
        </w:tc>
      </w:tr>
    </w:tbl>
    <w:p w14:paraId="1790E758"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48A3" w:rsidRPr="008625F4" w14:paraId="78B651AF" w14:textId="77777777" w:rsidTr="00063A0A">
        <w:trPr>
          <w:trHeight w:val="655"/>
        </w:trPr>
        <w:tc>
          <w:tcPr>
            <w:tcW w:w="9180" w:type="dxa"/>
          </w:tcPr>
          <w:p w14:paraId="2D07CE99" w14:textId="77777777" w:rsidR="008548A3" w:rsidRPr="00A35A7A" w:rsidRDefault="008548A3"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Το μάθημα περιλαμβάνει δύο μέρη.</w:t>
            </w:r>
          </w:p>
          <w:p w14:paraId="1F8D7CD4" w14:textId="77777777" w:rsidR="008548A3" w:rsidRPr="00A35A7A" w:rsidRDefault="008548A3"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Στο Α΄ μέρος θα εξετάσουμε τη φύση της ίδιας της φιλοσοφίας ως επιστήμης: Γιατί φιλοσοφούμε; Πώς διακρίνονται οι φιλοσοφικοί κλάδοι μεταξύ τους; Ποια είναι η σχέση της φιλοσοφίας με τις άλλες επιστήμες, με την τέχνη, την ιδεολογία, ή τη θρησκεία; Ποια είναι η ιδιαίτερη σχέση της φιλοσοφίας με την ιστορία της φιλοσοφίας; Τέλος, ποιοι είναι οι βασικοί κλάδοι της Φιλοσοφίας; </w:t>
            </w:r>
          </w:p>
          <w:p w14:paraId="11FAA22B" w14:textId="77777777" w:rsidR="008548A3" w:rsidRPr="00A35A7A" w:rsidRDefault="008548A3" w:rsidP="00060476">
            <w:pPr>
              <w:jc w:val="both"/>
              <w:rPr>
                <w:rFonts w:asciiTheme="minorHAnsi" w:hAnsiTheme="minorHAnsi" w:cstheme="minorHAnsi"/>
                <w:iCs/>
                <w:color w:val="000000" w:themeColor="text1"/>
                <w:sz w:val="20"/>
                <w:szCs w:val="20"/>
                <w:lang w:val="el-GR"/>
              </w:rPr>
            </w:pPr>
          </w:p>
          <w:p w14:paraId="572BF43B" w14:textId="77777777" w:rsidR="008548A3" w:rsidRPr="00A35A7A" w:rsidRDefault="008548A3"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Στο Β΄ μέρος, οι παραπάνω διακρίσεις θα επικεντρωθούμε στα προβλήματα που αφορούν στη Γνωσιολογία και τη Μεταφυσική, μέσα από την παρουσίαση των θέσεων μερικών εκ των σημαντικότερων φιλοσόφων </w:t>
            </w:r>
            <w:r w:rsidRPr="00A35A7A">
              <w:rPr>
                <w:rFonts w:asciiTheme="minorHAnsi" w:hAnsiTheme="minorHAnsi" w:cstheme="minorHAnsi"/>
                <w:iCs/>
                <w:color w:val="000000" w:themeColor="text1"/>
                <w:sz w:val="20"/>
                <w:szCs w:val="20"/>
                <w:lang w:val="el-GR"/>
              </w:rPr>
              <w:lastRenderedPageBreak/>
              <w:t xml:space="preserve">στην ιστορία. Συγκεκριμένα, θα επικεντρωθούμε στους Πλάτωνα, Αριστοτέλη, Σκεπτικούς, Εμπειριστές (κυρίως Λοκ και Χιουμ), Ρασιοναλιστές (κυρίως Καρτέσιο και Λάιμπνιτς) και Καντ. </w:t>
            </w:r>
          </w:p>
          <w:p w14:paraId="4C456681" w14:textId="77777777" w:rsidR="008548A3" w:rsidRPr="00A35A7A" w:rsidRDefault="008548A3" w:rsidP="00060476">
            <w:pPr>
              <w:jc w:val="both"/>
              <w:rPr>
                <w:rFonts w:asciiTheme="minorHAnsi" w:hAnsiTheme="minorHAnsi" w:cstheme="minorHAnsi"/>
                <w:iCs/>
                <w:color w:val="000000" w:themeColor="text1"/>
                <w:sz w:val="20"/>
                <w:szCs w:val="20"/>
                <w:lang w:val="el-GR"/>
              </w:rPr>
            </w:pPr>
          </w:p>
          <w:p w14:paraId="1D7A525C" w14:textId="77777777" w:rsidR="008548A3" w:rsidRPr="00A35A7A" w:rsidRDefault="008548A3" w:rsidP="00060476">
            <w:pPr>
              <w:ind w:left="454" w:hanging="454"/>
              <w:jc w:val="both"/>
              <w:rPr>
                <w:rFonts w:asciiTheme="minorHAnsi" w:hAnsiTheme="minorHAnsi" w:cstheme="minorHAnsi"/>
                <w:color w:val="000000" w:themeColor="text1"/>
                <w:sz w:val="20"/>
                <w:szCs w:val="20"/>
                <w:lang w:val="el-GR"/>
              </w:rPr>
            </w:pPr>
          </w:p>
        </w:tc>
      </w:tr>
    </w:tbl>
    <w:p w14:paraId="0568A49C" w14:textId="77777777" w:rsidR="008548A3" w:rsidRPr="00A35A7A" w:rsidRDefault="008548A3" w:rsidP="008548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8548A3" w:rsidRPr="008625F4" w14:paraId="7A70B362" w14:textId="77777777" w:rsidTr="00063A0A">
        <w:trPr>
          <w:trHeight w:val="947"/>
        </w:trPr>
        <w:tc>
          <w:tcPr>
            <w:tcW w:w="3306" w:type="dxa"/>
            <w:shd w:val="clear" w:color="auto" w:fill="DDD9C3"/>
          </w:tcPr>
          <w:p w14:paraId="1A7F95DE"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874" w:type="dxa"/>
          </w:tcPr>
          <w:p w14:paraId="2BA52B09" w14:textId="77777777" w:rsidR="008548A3" w:rsidRPr="00A35A7A" w:rsidRDefault="008548A3"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Πρόσωπο με πρόσωπο στο αμφιθέατρο. </w:t>
            </w:r>
          </w:p>
        </w:tc>
      </w:tr>
      <w:tr w:rsidR="008548A3" w:rsidRPr="00A35A7A" w14:paraId="1362C304" w14:textId="77777777" w:rsidTr="00063A0A">
        <w:tc>
          <w:tcPr>
            <w:tcW w:w="3306" w:type="dxa"/>
            <w:shd w:val="clear" w:color="auto" w:fill="DDD9C3"/>
          </w:tcPr>
          <w:p w14:paraId="509EC2DE" w14:textId="77777777" w:rsidR="008548A3" w:rsidRPr="00A35A7A" w:rsidRDefault="008548A3"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874" w:type="dxa"/>
          </w:tcPr>
          <w:p w14:paraId="75A699AF" w14:textId="77777777" w:rsidR="008548A3" w:rsidRPr="00A35A7A" w:rsidRDefault="008548A3"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Ηλεκτρονική πλατφόρμα e-class. </w:t>
            </w:r>
          </w:p>
        </w:tc>
      </w:tr>
      <w:tr w:rsidR="008548A3" w:rsidRPr="00A35A7A" w14:paraId="484A4FA5" w14:textId="77777777" w:rsidTr="00063A0A">
        <w:tc>
          <w:tcPr>
            <w:tcW w:w="3306" w:type="dxa"/>
            <w:shd w:val="clear" w:color="auto" w:fill="DDD9C3"/>
          </w:tcPr>
          <w:p w14:paraId="4EE02E6B"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0961A108" w14:textId="77777777" w:rsidR="008548A3" w:rsidRPr="00A35A7A" w:rsidRDefault="008548A3" w:rsidP="00060476">
            <w:pPr>
              <w:jc w:val="both"/>
              <w:rPr>
                <w:rFonts w:asciiTheme="minorHAnsi" w:hAnsiTheme="minorHAnsi" w:cstheme="minorHAnsi"/>
                <w:i/>
                <w:sz w:val="20"/>
                <w:szCs w:val="20"/>
              </w:rPr>
            </w:pP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8548A3" w:rsidRPr="00A35A7A" w14:paraId="187C2DAA"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016B6170" w14:textId="77777777" w:rsidR="008548A3" w:rsidRPr="00A35A7A" w:rsidRDefault="008548A3"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F85BBA4" w14:textId="77777777" w:rsidR="008548A3" w:rsidRPr="00A35A7A" w:rsidRDefault="008548A3"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8548A3" w:rsidRPr="00A35A7A" w14:paraId="3E34A17E" w14:textId="77777777" w:rsidTr="00060476">
              <w:tc>
                <w:tcPr>
                  <w:tcW w:w="3210" w:type="dxa"/>
                  <w:tcBorders>
                    <w:top w:val="single" w:sz="4" w:space="0" w:color="auto"/>
                    <w:left w:val="single" w:sz="4" w:space="0" w:color="auto"/>
                    <w:bottom w:val="single" w:sz="4" w:space="0" w:color="auto"/>
                    <w:right w:val="single" w:sz="4" w:space="0" w:color="auto"/>
                  </w:tcBorders>
                </w:tcPr>
                <w:p w14:paraId="6EF0A2BE"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 40</w:t>
                  </w:r>
                </w:p>
              </w:tc>
              <w:tc>
                <w:tcPr>
                  <w:tcW w:w="1725" w:type="dxa"/>
                  <w:tcBorders>
                    <w:top w:val="single" w:sz="4" w:space="0" w:color="auto"/>
                    <w:left w:val="single" w:sz="4" w:space="0" w:color="auto"/>
                    <w:bottom w:val="single" w:sz="4" w:space="0" w:color="auto"/>
                    <w:right w:val="single" w:sz="4" w:space="0" w:color="auto"/>
                  </w:tcBorders>
                </w:tcPr>
                <w:p w14:paraId="20A03C43"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40</w:t>
                  </w:r>
                </w:p>
              </w:tc>
            </w:tr>
            <w:tr w:rsidR="008548A3" w:rsidRPr="00A35A7A" w14:paraId="0E5534C2" w14:textId="77777777" w:rsidTr="00060476">
              <w:tc>
                <w:tcPr>
                  <w:tcW w:w="3210" w:type="dxa"/>
                  <w:tcBorders>
                    <w:top w:val="single" w:sz="4" w:space="0" w:color="auto"/>
                    <w:left w:val="single" w:sz="4" w:space="0" w:color="auto"/>
                    <w:bottom w:val="single" w:sz="4" w:space="0" w:color="auto"/>
                    <w:right w:val="single" w:sz="4" w:space="0" w:color="auto"/>
                  </w:tcBorders>
                </w:tcPr>
                <w:p w14:paraId="04243FBC" w14:textId="77777777" w:rsidR="008548A3" w:rsidRPr="00A35A7A" w:rsidRDefault="008548A3" w:rsidP="00060476">
                  <w:pPr>
                    <w:rPr>
                      <w:rFonts w:asciiTheme="minorHAnsi" w:hAnsiTheme="minorHAnsi" w:cstheme="minorHAnsi"/>
                      <w:sz w:val="20"/>
                      <w:szCs w:val="20"/>
                    </w:rPr>
                  </w:pPr>
                  <w:r w:rsidRPr="00A35A7A">
                    <w:rPr>
                      <w:rFonts w:asciiTheme="minorHAnsi" w:hAnsiTheme="minorHAnsi" w:cstheme="minorHAnsi"/>
                      <w:sz w:val="20"/>
                      <w:szCs w:val="20"/>
                      <w:lang w:val="el-GR"/>
                    </w:rPr>
                    <w:t>Μελέτη και ανάλυση βιβλιογραφίας</w:t>
                  </w:r>
                </w:p>
              </w:tc>
              <w:tc>
                <w:tcPr>
                  <w:tcW w:w="1725" w:type="dxa"/>
                  <w:tcBorders>
                    <w:top w:val="single" w:sz="4" w:space="0" w:color="auto"/>
                    <w:left w:val="single" w:sz="4" w:space="0" w:color="auto"/>
                    <w:bottom w:val="single" w:sz="4" w:space="0" w:color="auto"/>
                    <w:right w:val="single" w:sz="4" w:space="0" w:color="auto"/>
                  </w:tcBorders>
                </w:tcPr>
                <w:p w14:paraId="7DADC46B"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40</w:t>
                  </w:r>
                </w:p>
              </w:tc>
            </w:tr>
            <w:tr w:rsidR="008548A3" w:rsidRPr="00A35A7A" w14:paraId="02207E9E" w14:textId="77777777" w:rsidTr="00060476">
              <w:tc>
                <w:tcPr>
                  <w:tcW w:w="3210" w:type="dxa"/>
                  <w:tcBorders>
                    <w:top w:val="single" w:sz="4" w:space="0" w:color="auto"/>
                    <w:left w:val="single" w:sz="4" w:space="0" w:color="auto"/>
                    <w:bottom w:val="single" w:sz="4" w:space="0" w:color="auto"/>
                    <w:right w:val="single" w:sz="4" w:space="0" w:color="auto"/>
                  </w:tcBorders>
                </w:tcPr>
                <w:p w14:paraId="75D5C1ED" w14:textId="77777777" w:rsidR="008548A3" w:rsidRPr="00A35A7A" w:rsidRDefault="008548A3" w:rsidP="00060476">
                  <w:pPr>
                    <w:rPr>
                      <w:rFonts w:asciiTheme="minorHAnsi" w:hAnsiTheme="minorHAnsi" w:cstheme="minorHAnsi"/>
                      <w:sz w:val="20"/>
                      <w:szCs w:val="20"/>
                    </w:rPr>
                  </w:pPr>
                  <w:r w:rsidRPr="00A35A7A">
                    <w:rPr>
                      <w:rFonts w:asciiTheme="minorHAnsi" w:hAnsiTheme="minorHAnsi" w:cstheme="minorHAnsi"/>
                      <w:sz w:val="20"/>
                      <w:szCs w:val="20"/>
                    </w:rPr>
                    <w:t>Συγγραφή εργασίας 10</w:t>
                  </w:r>
                </w:p>
              </w:tc>
              <w:tc>
                <w:tcPr>
                  <w:tcW w:w="1725" w:type="dxa"/>
                  <w:tcBorders>
                    <w:top w:val="single" w:sz="4" w:space="0" w:color="auto"/>
                    <w:left w:val="single" w:sz="4" w:space="0" w:color="auto"/>
                    <w:bottom w:val="single" w:sz="4" w:space="0" w:color="auto"/>
                    <w:right w:val="single" w:sz="4" w:space="0" w:color="auto"/>
                  </w:tcBorders>
                </w:tcPr>
                <w:p w14:paraId="247D9DEE" w14:textId="77777777" w:rsidR="008548A3" w:rsidRPr="00A35A7A" w:rsidRDefault="008548A3" w:rsidP="00060476">
                  <w:pPr>
                    <w:jc w:val="center"/>
                    <w:rPr>
                      <w:rFonts w:asciiTheme="minorHAnsi" w:hAnsiTheme="minorHAnsi" w:cstheme="minorHAnsi"/>
                      <w:sz w:val="20"/>
                      <w:szCs w:val="20"/>
                    </w:rPr>
                  </w:pPr>
                  <w:r w:rsidRPr="00A35A7A">
                    <w:rPr>
                      <w:rFonts w:asciiTheme="minorHAnsi" w:hAnsiTheme="minorHAnsi" w:cstheme="minorHAnsi"/>
                      <w:sz w:val="20"/>
                      <w:szCs w:val="20"/>
                    </w:rPr>
                    <w:t>10</w:t>
                  </w:r>
                </w:p>
              </w:tc>
            </w:tr>
            <w:tr w:rsidR="008548A3" w:rsidRPr="00A35A7A" w14:paraId="5B3DD55D" w14:textId="77777777" w:rsidTr="00060476">
              <w:tc>
                <w:tcPr>
                  <w:tcW w:w="3210" w:type="dxa"/>
                  <w:tcBorders>
                    <w:top w:val="single" w:sz="4" w:space="0" w:color="auto"/>
                    <w:left w:val="single" w:sz="4" w:space="0" w:color="auto"/>
                    <w:bottom w:val="single" w:sz="4" w:space="0" w:color="auto"/>
                    <w:right w:val="single" w:sz="4" w:space="0" w:color="auto"/>
                  </w:tcBorders>
                </w:tcPr>
                <w:p w14:paraId="33A62DFE" w14:textId="77777777" w:rsidR="008548A3" w:rsidRPr="00A35A7A" w:rsidRDefault="008548A3" w:rsidP="00060476">
                  <w:pPr>
                    <w:rPr>
                      <w:rFonts w:asciiTheme="minorHAnsi" w:hAnsiTheme="minorHAnsi" w:cstheme="minorHAnsi"/>
                      <w:sz w:val="20"/>
                      <w:szCs w:val="20"/>
                    </w:rPr>
                  </w:pPr>
                  <w:r w:rsidRPr="00A35A7A">
                    <w:rPr>
                      <w:rFonts w:asciiTheme="minorHAns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093F44C4" w14:textId="77777777" w:rsidR="008548A3" w:rsidRPr="00A35A7A" w:rsidRDefault="008548A3" w:rsidP="00060476">
                  <w:pPr>
                    <w:jc w:val="center"/>
                    <w:rPr>
                      <w:rFonts w:asciiTheme="minorHAnsi" w:hAnsiTheme="minorHAnsi" w:cstheme="minorHAnsi"/>
                      <w:sz w:val="20"/>
                      <w:szCs w:val="20"/>
                    </w:rPr>
                  </w:pPr>
                  <w:r w:rsidRPr="00A35A7A">
                    <w:rPr>
                      <w:rFonts w:asciiTheme="minorHAnsi" w:hAnsiTheme="minorHAnsi" w:cstheme="minorHAnsi"/>
                      <w:sz w:val="20"/>
                      <w:szCs w:val="20"/>
                    </w:rPr>
                    <w:t>35</w:t>
                  </w:r>
                </w:p>
              </w:tc>
            </w:tr>
            <w:tr w:rsidR="008548A3" w:rsidRPr="00A35A7A" w14:paraId="517174D1" w14:textId="77777777" w:rsidTr="00060476">
              <w:tc>
                <w:tcPr>
                  <w:tcW w:w="3210" w:type="dxa"/>
                  <w:tcBorders>
                    <w:top w:val="single" w:sz="4" w:space="0" w:color="auto"/>
                    <w:left w:val="single" w:sz="4" w:space="0" w:color="auto"/>
                    <w:bottom w:val="single" w:sz="4" w:space="0" w:color="auto"/>
                    <w:right w:val="single" w:sz="4" w:space="0" w:color="auto"/>
                  </w:tcBorders>
                </w:tcPr>
                <w:p w14:paraId="6E2F3988" w14:textId="77777777" w:rsidR="008548A3" w:rsidRPr="00A35A7A" w:rsidRDefault="008548A3"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24BF1410" w14:textId="77777777" w:rsidR="008548A3" w:rsidRPr="00A35A7A" w:rsidRDefault="008548A3" w:rsidP="00060476">
                  <w:pPr>
                    <w:jc w:val="center"/>
                    <w:rPr>
                      <w:rFonts w:asciiTheme="minorHAnsi" w:hAnsiTheme="minorHAnsi" w:cstheme="minorHAnsi"/>
                      <w:b/>
                      <w:iCs/>
                      <w:sz w:val="20"/>
                      <w:szCs w:val="20"/>
                    </w:rPr>
                  </w:pPr>
                  <w:r w:rsidRPr="00A35A7A">
                    <w:rPr>
                      <w:rFonts w:asciiTheme="minorHAnsi" w:hAnsiTheme="minorHAnsi" w:cstheme="minorHAnsi"/>
                      <w:b/>
                      <w:iCs/>
                      <w:sz w:val="20"/>
                      <w:szCs w:val="20"/>
                    </w:rPr>
                    <w:t>125</w:t>
                  </w:r>
                </w:p>
              </w:tc>
            </w:tr>
          </w:tbl>
          <w:p w14:paraId="089B48F3" w14:textId="77777777" w:rsidR="008548A3" w:rsidRPr="00A35A7A" w:rsidRDefault="008548A3" w:rsidP="00060476">
            <w:pPr>
              <w:rPr>
                <w:rFonts w:asciiTheme="minorHAnsi" w:hAnsiTheme="minorHAnsi" w:cstheme="minorHAnsi"/>
                <w:sz w:val="20"/>
                <w:szCs w:val="20"/>
              </w:rPr>
            </w:pPr>
          </w:p>
        </w:tc>
      </w:tr>
      <w:tr w:rsidR="008548A3" w:rsidRPr="008625F4" w14:paraId="1440C455" w14:textId="77777777" w:rsidTr="00063A0A">
        <w:tc>
          <w:tcPr>
            <w:tcW w:w="3306" w:type="dxa"/>
          </w:tcPr>
          <w:p w14:paraId="65DE3DB6"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19F267FB" w14:textId="77777777" w:rsidR="008548A3" w:rsidRPr="00A35A7A" w:rsidRDefault="008548A3" w:rsidP="00060476">
            <w:pPr>
              <w:jc w:val="both"/>
              <w:rPr>
                <w:rFonts w:asciiTheme="minorHAnsi" w:hAnsiTheme="minorHAnsi" w:cstheme="minorHAnsi"/>
                <w:i/>
                <w:sz w:val="20"/>
                <w:szCs w:val="20"/>
              </w:rPr>
            </w:pPr>
          </w:p>
        </w:tc>
        <w:tc>
          <w:tcPr>
            <w:tcW w:w="5874" w:type="dxa"/>
          </w:tcPr>
          <w:p w14:paraId="038BBB24" w14:textId="77777777" w:rsidR="008548A3" w:rsidRPr="00A35A7A" w:rsidRDefault="008548A3"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Γραπτή τελική εξέταση (100% βαθμού)</w:t>
            </w:r>
          </w:p>
          <w:p w14:paraId="2296F4F9" w14:textId="77777777" w:rsidR="008548A3" w:rsidRPr="00A35A7A" w:rsidRDefault="008548A3"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Εναλλακτικά, γραπτή εργασία (30%) και τελικές εξετάσεις (70%) του βαθμού. </w:t>
            </w:r>
          </w:p>
        </w:tc>
      </w:tr>
    </w:tbl>
    <w:p w14:paraId="13B8BC7C" w14:textId="77777777" w:rsidR="008548A3" w:rsidRPr="00A35A7A" w:rsidRDefault="008548A3" w:rsidP="008548A3">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548A3" w:rsidRPr="008625F4" w14:paraId="5391E674" w14:textId="77777777" w:rsidTr="00063A0A">
        <w:tc>
          <w:tcPr>
            <w:tcW w:w="9180" w:type="dxa"/>
          </w:tcPr>
          <w:p w14:paraId="31239F17"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Αυγελής, Νίκος. Εισαγωγή στη φιλοσοφία . - 7η έκδ. - Θεσσαλονίκη : Σταμούλης Αντ., 2019.</w:t>
            </w:r>
          </w:p>
          <w:p w14:paraId="3E9AF81E"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Annas, Julia Ε. Αρχαία φιλοσοφία : Μια σύντομη εισαγωγή· μετάφραση Γιάννης Αβραμίδης. - Αθήνα : Θύραθεν, 2016.</w:t>
            </w:r>
          </w:p>
          <w:p w14:paraId="5A2D6AAB"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Βέικος, Θεόφιλος Α. Εισαγωγή στη φιλοσοφία : Προβλήματα, αναλύσεις, ασκήσεις - Αθήνα : Θεμέλιο, 1989.</w:t>
            </w:r>
          </w:p>
          <w:p w14:paraId="1B61FECF"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Driver, Julia. Ηθική φιλοσοφία : Οι βασικές της αρχές, μετάφραση Ι. Ν. Μαρκόπουλος · επιμέλεια Ι. Ν. Μαρκόπουλος. - 1η έκδ. - Θεσσαλονίκη : University Studio Press, 2010.</w:t>
            </w:r>
          </w:p>
          <w:p w14:paraId="19791921"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Εrnst, Gerhard. Σκέψου σαν φιλόσοφος: Εισαγωγή στη Φιλοσοφία σε επτά</w:t>
            </w:r>
          </w:p>
          <w:p w14:paraId="55C5B6DE"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ημέρες, Μετάφραση: Κ. Σαργέντης, Πανεπιστημιακές Εκδόσεις Κρήτης:</w:t>
            </w:r>
          </w:p>
          <w:p w14:paraId="1D053F1D"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Ηράκλειο Κρήτης, 2017. (κεφ. 4, 5 &amp; 6, σσ. 117-200)</w:t>
            </w:r>
          </w:p>
          <w:p w14:paraId="6D52F48E"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Searle, John N. Νους, εγκέφαλος και επιστήμη, Μτφρ. Κ. Χατζηκυριακού,</w:t>
            </w:r>
          </w:p>
          <w:p w14:paraId="227CCE32"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Πανεπιστημιακές Εκδόσεις Κρήτης: Ηράκλειο Κρήτης, 1999.</w:t>
            </w:r>
          </w:p>
          <w:p w14:paraId="28FF0924"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Warburton, Nigel, 1962-. Μικρή ιστορία της φιλοσοφίας μετάφραση Γιώργος Λαμπράκος · εικονογράφηση</w:t>
            </w:r>
          </w:p>
          <w:p w14:paraId="5B0E6DAA" w14:textId="77777777" w:rsidR="008548A3" w:rsidRPr="00A35A7A" w:rsidRDefault="008548A3"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Jeffrey Thompson. - 1η έκδ. - Αθήνα : Εκδόσεις Πατάκη, 2012.</w:t>
            </w:r>
          </w:p>
        </w:tc>
      </w:tr>
    </w:tbl>
    <w:p w14:paraId="1F42C5DC" w14:textId="77777777" w:rsidR="008548A3" w:rsidRPr="00A35A7A" w:rsidRDefault="008548A3" w:rsidP="008548A3">
      <w:pPr>
        <w:rPr>
          <w:rFonts w:asciiTheme="minorHAnsi" w:hAnsiTheme="minorHAnsi" w:cstheme="minorHAnsi"/>
          <w:lang w:val="el-GR"/>
        </w:rPr>
      </w:pPr>
    </w:p>
    <w:p w14:paraId="6102360D" w14:textId="2CE08BAF" w:rsidR="008548A3" w:rsidRPr="00A35A7A" w:rsidRDefault="008548A3"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eastAsia="Calibri" w:hAnsiTheme="minorHAnsi" w:cstheme="minorHAnsi"/>
          <w:b/>
          <w:bCs/>
          <w:sz w:val="28"/>
          <w:szCs w:val="28"/>
          <w:lang w:val="el-GR"/>
        </w:rPr>
      </w:pPr>
    </w:p>
    <w:p w14:paraId="510924A9"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5D273AB1"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34DEEB78"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72E7A9D7"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066ABDDD"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24F25C92"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2F7C5B7E"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280368ED"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2DE03290"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6802A28F" w14:textId="77777777" w:rsidR="008548A3" w:rsidRPr="00A35A7A" w:rsidRDefault="008548A3" w:rsidP="00F00D2C">
      <w:pPr>
        <w:pStyle w:val="BodyA"/>
        <w:spacing w:before="120"/>
        <w:jc w:val="center"/>
        <w:rPr>
          <w:rStyle w:val="None"/>
          <w:rFonts w:asciiTheme="minorHAnsi" w:hAnsiTheme="minorHAnsi" w:cstheme="minorHAnsi"/>
          <w:b/>
          <w:bCs/>
          <w:sz w:val="28"/>
          <w:szCs w:val="28"/>
          <w:lang w:val="el-GR"/>
        </w:rPr>
      </w:pPr>
    </w:p>
    <w:p w14:paraId="1130630B" w14:textId="0D008533" w:rsidR="00F00D2C" w:rsidRPr="00A35A7A" w:rsidRDefault="00F00D2C" w:rsidP="00F00D2C">
      <w:pPr>
        <w:pStyle w:val="BodyA"/>
        <w:spacing w:before="120"/>
        <w:jc w:val="center"/>
        <w:rPr>
          <w:rStyle w:val="None"/>
          <w:rFonts w:asciiTheme="minorHAnsi" w:hAnsiTheme="minorHAnsi" w:cstheme="minorHAnsi"/>
          <w:b/>
          <w:bCs/>
          <w:sz w:val="28"/>
          <w:szCs w:val="28"/>
          <w:lang w:val="el-GR"/>
        </w:rPr>
      </w:pPr>
      <w:r w:rsidRPr="00A35A7A">
        <w:rPr>
          <w:rStyle w:val="None"/>
          <w:rFonts w:asciiTheme="minorHAnsi" w:hAnsiTheme="minorHAnsi" w:cstheme="minorHAnsi"/>
          <w:b/>
          <w:bCs/>
          <w:sz w:val="28"/>
          <w:szCs w:val="28"/>
          <w:lang w:val="el-GR"/>
        </w:rPr>
        <w:lastRenderedPageBreak/>
        <w:t>Αρχαία Φιλοσοφία. Εργαστήριο ανάγνωσης φιλοσοφικών κειμένων (Α):</w:t>
      </w:r>
    </w:p>
    <w:p w14:paraId="08544BFB" w14:textId="2D9A897C" w:rsidR="00F00D2C" w:rsidRPr="00A35A7A" w:rsidRDefault="00F00D2C" w:rsidP="00F00D2C">
      <w:pPr>
        <w:pStyle w:val="BodyA"/>
        <w:spacing w:before="120"/>
        <w:jc w:val="center"/>
        <w:rPr>
          <w:rStyle w:val="None"/>
          <w:rFonts w:asciiTheme="minorHAnsi" w:hAnsiTheme="minorHAnsi" w:cstheme="minorHAnsi"/>
          <w:b/>
          <w:bCs/>
          <w:sz w:val="28"/>
          <w:szCs w:val="28"/>
        </w:rPr>
      </w:pPr>
      <w:r w:rsidRPr="00A35A7A">
        <w:rPr>
          <w:rStyle w:val="None"/>
          <w:rFonts w:asciiTheme="minorHAnsi" w:hAnsiTheme="minorHAnsi" w:cstheme="minorHAnsi"/>
          <w:b/>
          <w:bCs/>
          <w:sz w:val="28"/>
          <w:szCs w:val="28"/>
          <w:lang w:val="el-GR"/>
        </w:rPr>
        <w:t xml:space="preserve">  </w:t>
      </w:r>
      <w:r w:rsidR="00903063" w:rsidRPr="00A35A7A">
        <w:rPr>
          <w:rStyle w:val="None"/>
          <w:rFonts w:asciiTheme="minorHAnsi" w:hAnsiTheme="minorHAnsi" w:cstheme="minorHAnsi"/>
          <w:b/>
          <w:bCs/>
          <w:sz w:val="28"/>
          <w:szCs w:val="28"/>
        </w:rPr>
        <w:t xml:space="preserve">Κλεάνθης, </w:t>
      </w:r>
      <w:r w:rsidR="00903063" w:rsidRPr="00A35A7A">
        <w:rPr>
          <w:rStyle w:val="None"/>
          <w:rFonts w:asciiTheme="minorHAnsi" w:hAnsiTheme="minorHAnsi" w:cstheme="minorHAnsi"/>
          <w:b/>
          <w:bCs/>
          <w:i/>
          <w:iCs/>
          <w:sz w:val="28"/>
          <w:szCs w:val="28"/>
        </w:rPr>
        <w:t>Ύμνος στον Δία</w:t>
      </w:r>
    </w:p>
    <w:p w14:paraId="24F38B64" w14:textId="77777777" w:rsidR="00F00D2C" w:rsidRPr="00A35A7A" w:rsidRDefault="00F00D2C" w:rsidP="00F00D2C">
      <w:pPr>
        <w:pStyle w:val="BodyA"/>
        <w:spacing w:before="120"/>
        <w:jc w:val="center"/>
        <w:rPr>
          <w:rFonts w:asciiTheme="minorHAnsi" w:hAnsiTheme="minorHAnsi" w:cstheme="minorHAnsi"/>
          <w:lang w:val="el-GR"/>
        </w:rPr>
      </w:pPr>
    </w:p>
    <w:p w14:paraId="66F96A61" w14:textId="77777777" w:rsidR="00903063" w:rsidRPr="00A35A7A" w:rsidRDefault="00903063" w:rsidP="00903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1.</w:t>
      </w:r>
      <w:r w:rsidRPr="00A35A7A">
        <w:rPr>
          <w:rFonts w:asciiTheme="minorHAnsi" w:hAnsiTheme="minorHAnsi" w:cstheme="minorHAnsi"/>
          <w:b/>
          <w:sz w:val="20"/>
          <w:szCs w:val="20"/>
        </w:rPr>
        <w:t>ΓΕΝΙΚΑ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984"/>
      </w:tblGrid>
      <w:tr w:rsidR="00903063" w:rsidRPr="00A35A7A" w14:paraId="054B1F96" w14:textId="77777777" w:rsidTr="00063A0A">
        <w:tc>
          <w:tcPr>
            <w:tcW w:w="3205" w:type="dxa"/>
            <w:shd w:val="clear" w:color="auto" w:fill="DDD9C3"/>
          </w:tcPr>
          <w:p w14:paraId="0972EEAC"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5975" w:type="dxa"/>
            <w:gridSpan w:val="5"/>
          </w:tcPr>
          <w:p w14:paraId="193AF163"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ΑΝΘΡΩΠΙΣΤΙΚΏΝ ΚΑΙ ΚΟΙΝΩΝΙΚ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 xml:space="preserve">Ν </w:t>
            </w:r>
            <w:r w:rsidRPr="00A35A7A">
              <w:rPr>
                <w:rFonts w:asciiTheme="minorHAnsi" w:hAnsiTheme="minorHAnsi" w:cstheme="minorHAnsi"/>
                <w:sz w:val="20"/>
                <w:szCs w:val="20"/>
                <w:lang w:val="el-GR"/>
              </w:rPr>
              <w:t>ΕΠΙΣΤΗΜ</w:t>
            </w:r>
            <w:r w:rsidRPr="00A35A7A">
              <w:rPr>
                <w:rFonts w:asciiTheme="minorHAnsi" w:hAnsiTheme="minorHAnsi" w:cstheme="minorHAnsi"/>
                <w:sz w:val="20"/>
                <w:szCs w:val="20"/>
              </w:rPr>
              <w:t>ΩΝ</w:t>
            </w:r>
          </w:p>
        </w:tc>
      </w:tr>
      <w:tr w:rsidR="00903063" w:rsidRPr="00A35A7A" w14:paraId="77AE2C8B" w14:textId="77777777" w:rsidTr="00063A0A">
        <w:tc>
          <w:tcPr>
            <w:tcW w:w="3205" w:type="dxa"/>
            <w:shd w:val="clear" w:color="auto" w:fill="DDD9C3"/>
          </w:tcPr>
          <w:p w14:paraId="2E076EF2"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5975" w:type="dxa"/>
            <w:gridSpan w:val="5"/>
          </w:tcPr>
          <w:p w14:paraId="6E380F41"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ΦΙΛΟΣΟΦΙΑΣ</w:t>
            </w:r>
          </w:p>
        </w:tc>
      </w:tr>
      <w:tr w:rsidR="00903063" w:rsidRPr="00A35A7A" w14:paraId="6B8C4FD9" w14:textId="77777777" w:rsidTr="00063A0A">
        <w:tc>
          <w:tcPr>
            <w:tcW w:w="3205" w:type="dxa"/>
            <w:shd w:val="clear" w:color="auto" w:fill="DDD9C3"/>
          </w:tcPr>
          <w:p w14:paraId="6FEFBB1E"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5975" w:type="dxa"/>
            <w:gridSpan w:val="5"/>
          </w:tcPr>
          <w:p w14:paraId="5AEA5A05"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Προπτυχιακό</w:t>
            </w:r>
          </w:p>
        </w:tc>
      </w:tr>
      <w:tr w:rsidR="00903063" w:rsidRPr="00A35A7A" w14:paraId="68ADDEF6" w14:textId="77777777" w:rsidTr="00063A0A">
        <w:tc>
          <w:tcPr>
            <w:tcW w:w="3205" w:type="dxa"/>
            <w:shd w:val="clear" w:color="auto" w:fill="DDD9C3"/>
          </w:tcPr>
          <w:p w14:paraId="00E03677"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135" w:type="dxa"/>
          </w:tcPr>
          <w:p w14:paraId="349625CF"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_1.3</w:t>
            </w:r>
          </w:p>
        </w:tc>
        <w:tc>
          <w:tcPr>
            <w:tcW w:w="2505" w:type="dxa"/>
            <w:gridSpan w:val="2"/>
            <w:shd w:val="clear" w:color="auto" w:fill="DDD9C3"/>
          </w:tcPr>
          <w:p w14:paraId="7F3540FA"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335" w:type="dxa"/>
            <w:gridSpan w:val="2"/>
          </w:tcPr>
          <w:p w14:paraId="390AA6CD"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1</w:t>
            </w:r>
            <w:r w:rsidRPr="00A35A7A">
              <w:rPr>
                <w:rFonts w:asciiTheme="minorHAnsi" w:hAnsiTheme="minorHAnsi" w:cstheme="minorHAnsi"/>
                <w:sz w:val="20"/>
                <w:szCs w:val="20"/>
                <w:vertAlign w:val="superscript"/>
                <w:lang w:val="el-GR"/>
              </w:rPr>
              <w:t>ο</w:t>
            </w:r>
            <w:r w:rsidRPr="00A35A7A">
              <w:rPr>
                <w:rFonts w:asciiTheme="minorHAnsi" w:hAnsiTheme="minorHAnsi" w:cstheme="minorHAnsi"/>
                <w:sz w:val="20"/>
                <w:szCs w:val="20"/>
                <w:lang w:val="el-GR"/>
              </w:rPr>
              <w:t xml:space="preserve"> </w:t>
            </w:r>
          </w:p>
        </w:tc>
      </w:tr>
      <w:tr w:rsidR="00903063" w:rsidRPr="008625F4" w14:paraId="1F637997" w14:textId="77777777" w:rsidTr="00063A0A">
        <w:trPr>
          <w:trHeight w:val="375"/>
        </w:trPr>
        <w:tc>
          <w:tcPr>
            <w:tcW w:w="3205" w:type="dxa"/>
            <w:shd w:val="clear" w:color="auto" w:fill="DDD9C3"/>
            <w:vAlign w:val="center"/>
          </w:tcPr>
          <w:p w14:paraId="714F710F"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5975" w:type="dxa"/>
            <w:gridSpan w:val="5"/>
            <w:vAlign w:val="center"/>
          </w:tcPr>
          <w:p w14:paraId="0FB149A8" w14:textId="2BB2CC20"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Αρχαία Φιλοσοφία. Εργαστήριο Ανάγνωσης Φιλοσοφικών Κειµένων (</w:t>
            </w:r>
            <w:r w:rsidR="00034730">
              <w:rPr>
                <w:rFonts w:asciiTheme="minorHAnsi" w:hAnsiTheme="minorHAnsi" w:cstheme="minorHAnsi"/>
                <w:sz w:val="20"/>
                <w:szCs w:val="20"/>
                <w:lang w:val="de-DE"/>
              </w:rPr>
              <w:t>A</w:t>
            </w:r>
            <w:r w:rsidRPr="00A35A7A">
              <w:rPr>
                <w:rFonts w:asciiTheme="minorHAnsi" w:hAnsiTheme="minorHAnsi" w:cstheme="minorHAnsi"/>
                <w:sz w:val="20"/>
                <w:szCs w:val="20"/>
                <w:lang w:val="el-GR"/>
              </w:rPr>
              <w:t xml:space="preserve">): Κλεάνθης, </w:t>
            </w:r>
            <w:r w:rsidRPr="00A35A7A">
              <w:rPr>
                <w:rFonts w:asciiTheme="minorHAnsi" w:hAnsiTheme="minorHAnsi" w:cstheme="minorHAnsi"/>
                <w:i/>
                <w:iCs/>
                <w:sz w:val="20"/>
                <w:szCs w:val="20"/>
                <w:lang w:val="el-GR"/>
              </w:rPr>
              <w:t>Ύμνος στον Δία</w:t>
            </w:r>
          </w:p>
        </w:tc>
      </w:tr>
      <w:tr w:rsidR="00903063" w:rsidRPr="00A35A7A" w14:paraId="4FF2F2B9" w14:textId="77777777" w:rsidTr="00063A0A">
        <w:trPr>
          <w:trHeight w:val="196"/>
        </w:trPr>
        <w:tc>
          <w:tcPr>
            <w:tcW w:w="5637" w:type="dxa"/>
            <w:gridSpan w:val="3"/>
            <w:shd w:val="clear" w:color="auto" w:fill="DDD9C3"/>
            <w:vAlign w:val="center"/>
          </w:tcPr>
          <w:p w14:paraId="463C5B3D"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559" w:type="dxa"/>
            <w:gridSpan w:val="2"/>
            <w:shd w:val="clear" w:color="auto" w:fill="DDD9C3"/>
            <w:vAlign w:val="center"/>
          </w:tcPr>
          <w:p w14:paraId="148514A5"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1984" w:type="dxa"/>
            <w:shd w:val="clear" w:color="auto" w:fill="DDD9C3"/>
            <w:vAlign w:val="center"/>
          </w:tcPr>
          <w:p w14:paraId="5075BD7B"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903063" w:rsidRPr="00A35A7A" w14:paraId="12A5DD01" w14:textId="77777777" w:rsidTr="00063A0A">
        <w:trPr>
          <w:trHeight w:val="194"/>
        </w:trPr>
        <w:tc>
          <w:tcPr>
            <w:tcW w:w="5637" w:type="dxa"/>
            <w:gridSpan w:val="3"/>
          </w:tcPr>
          <w:p w14:paraId="36567149"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559" w:type="dxa"/>
            <w:gridSpan w:val="2"/>
          </w:tcPr>
          <w:p w14:paraId="2D44BB56"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w:t>
            </w:r>
          </w:p>
        </w:tc>
        <w:tc>
          <w:tcPr>
            <w:tcW w:w="1984" w:type="dxa"/>
          </w:tcPr>
          <w:p w14:paraId="40D3A676"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10</w:t>
            </w:r>
          </w:p>
        </w:tc>
      </w:tr>
      <w:tr w:rsidR="00903063" w:rsidRPr="00A35A7A" w14:paraId="4B61262B" w14:textId="77777777" w:rsidTr="00063A0A">
        <w:trPr>
          <w:trHeight w:val="599"/>
        </w:trPr>
        <w:tc>
          <w:tcPr>
            <w:tcW w:w="3205" w:type="dxa"/>
            <w:shd w:val="clear" w:color="auto" w:fill="DDD9C3"/>
          </w:tcPr>
          <w:p w14:paraId="001C2491"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b/>
                <w:sz w:val="20"/>
                <w:szCs w:val="20"/>
              </w:rPr>
              <w:t>ΤΥΠΟΣ ΜΑΘΗΜΑΤΟΣ</w:t>
            </w:r>
            <w:r w:rsidRPr="00A35A7A">
              <w:rPr>
                <w:rFonts w:asciiTheme="minorHAnsi" w:hAnsiTheme="minorHAnsi" w:cstheme="minorHAnsi"/>
                <w:sz w:val="20"/>
                <w:szCs w:val="20"/>
              </w:rPr>
              <w:t xml:space="preserve"> </w:t>
            </w:r>
          </w:p>
        </w:tc>
        <w:tc>
          <w:tcPr>
            <w:tcW w:w="5975" w:type="dxa"/>
            <w:gridSpan w:val="5"/>
          </w:tcPr>
          <w:p w14:paraId="52B380CD"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Υποβάθρου</w:t>
            </w:r>
          </w:p>
        </w:tc>
      </w:tr>
      <w:tr w:rsidR="00903063" w:rsidRPr="00A35A7A" w14:paraId="00AD89BB" w14:textId="77777777" w:rsidTr="00063A0A">
        <w:tc>
          <w:tcPr>
            <w:tcW w:w="3205" w:type="dxa"/>
            <w:shd w:val="clear" w:color="auto" w:fill="DDD9C3"/>
          </w:tcPr>
          <w:p w14:paraId="690224D9"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p w14:paraId="124C81E2" w14:textId="77777777" w:rsidR="00903063" w:rsidRPr="00A35A7A" w:rsidRDefault="00903063" w:rsidP="00903063">
            <w:pPr>
              <w:jc w:val="both"/>
              <w:rPr>
                <w:rFonts w:asciiTheme="minorHAnsi" w:hAnsiTheme="minorHAnsi" w:cstheme="minorHAnsi"/>
                <w:b/>
                <w:sz w:val="20"/>
                <w:szCs w:val="20"/>
              </w:rPr>
            </w:pPr>
          </w:p>
        </w:tc>
        <w:tc>
          <w:tcPr>
            <w:tcW w:w="5975" w:type="dxa"/>
            <w:gridSpan w:val="5"/>
          </w:tcPr>
          <w:p w14:paraId="1C1F87E8"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p>
        </w:tc>
      </w:tr>
      <w:tr w:rsidR="00903063" w:rsidRPr="00A35A7A" w14:paraId="785787BF" w14:textId="77777777" w:rsidTr="00063A0A">
        <w:tc>
          <w:tcPr>
            <w:tcW w:w="3205" w:type="dxa"/>
            <w:shd w:val="clear" w:color="auto" w:fill="DDD9C3"/>
          </w:tcPr>
          <w:p w14:paraId="1C897220"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ΓΛΩΣΣΑ ΔΙΔΑΣΚΑΛΙΑΣ και ΕΞΕΤΑΣΕΩΝ:</w:t>
            </w:r>
          </w:p>
        </w:tc>
        <w:tc>
          <w:tcPr>
            <w:tcW w:w="5975" w:type="dxa"/>
            <w:gridSpan w:val="5"/>
          </w:tcPr>
          <w:p w14:paraId="5FEBE906"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Ελληνική</w:t>
            </w:r>
          </w:p>
        </w:tc>
      </w:tr>
      <w:tr w:rsidR="00903063" w:rsidRPr="00A35A7A" w14:paraId="65BB87A0" w14:textId="77777777" w:rsidTr="00063A0A">
        <w:tc>
          <w:tcPr>
            <w:tcW w:w="3205" w:type="dxa"/>
            <w:shd w:val="clear" w:color="auto" w:fill="DDD9C3"/>
          </w:tcPr>
          <w:p w14:paraId="50FF9695" w14:textId="77777777" w:rsidR="00903063" w:rsidRPr="00A35A7A" w:rsidRDefault="00903063" w:rsidP="00903063">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ΤΟ ΜΑΘΗΜΑ 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lang w:val="el-GR"/>
              </w:rPr>
              <w:t xml:space="preserve"> </w:t>
            </w:r>
          </w:p>
        </w:tc>
        <w:tc>
          <w:tcPr>
            <w:tcW w:w="5975" w:type="dxa"/>
            <w:gridSpan w:val="5"/>
          </w:tcPr>
          <w:p w14:paraId="7840B70E"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Όχι</w:t>
            </w:r>
          </w:p>
        </w:tc>
      </w:tr>
      <w:tr w:rsidR="00903063" w:rsidRPr="00A35A7A" w14:paraId="3EDAD28F" w14:textId="77777777" w:rsidTr="00063A0A">
        <w:tc>
          <w:tcPr>
            <w:tcW w:w="3205" w:type="dxa"/>
            <w:shd w:val="clear" w:color="auto" w:fill="DDD9C3"/>
          </w:tcPr>
          <w:p w14:paraId="664EE28F" w14:textId="77777777" w:rsidR="00903063" w:rsidRPr="00A35A7A" w:rsidRDefault="00903063" w:rsidP="00903063">
            <w:pPr>
              <w:jc w:val="both"/>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ΜΑΘΗΜΑΤΟΣ (</w:t>
            </w:r>
            <w:r w:rsidRPr="00A35A7A">
              <w:rPr>
                <w:rFonts w:asciiTheme="minorHAnsi" w:hAnsiTheme="minorHAnsi" w:cstheme="minorHAnsi"/>
                <w:b/>
                <w:sz w:val="20"/>
                <w:szCs w:val="20"/>
                <w:lang w:val="en-GB"/>
              </w:rPr>
              <w:t>URL)</w:t>
            </w:r>
          </w:p>
        </w:tc>
        <w:tc>
          <w:tcPr>
            <w:tcW w:w="5975" w:type="dxa"/>
            <w:gridSpan w:val="5"/>
          </w:tcPr>
          <w:p w14:paraId="7B567531" w14:textId="77777777" w:rsidR="00903063" w:rsidRPr="00A35A7A" w:rsidRDefault="00903063" w:rsidP="00903063">
            <w:pPr>
              <w:jc w:val="both"/>
              <w:rPr>
                <w:rFonts w:asciiTheme="minorHAnsi" w:hAnsiTheme="minorHAnsi" w:cstheme="minorHAnsi"/>
                <w:sz w:val="20"/>
                <w:szCs w:val="20"/>
                <w:lang w:val="en-GB"/>
              </w:rPr>
            </w:pPr>
            <w:r w:rsidRPr="00A35A7A">
              <w:rPr>
                <w:rFonts w:asciiTheme="minorHAnsi" w:hAnsiTheme="minorHAnsi" w:cstheme="minorHAnsi"/>
                <w:sz w:val="20"/>
                <w:szCs w:val="20"/>
                <w:lang w:val="en-GB"/>
              </w:rPr>
              <w:t>https://eclass.upatras.gr/courses/PHIL2131/</w:t>
            </w:r>
          </w:p>
        </w:tc>
      </w:tr>
    </w:tbl>
    <w:p w14:paraId="6BCC983B" w14:textId="77777777" w:rsidR="00903063" w:rsidRPr="00A35A7A" w:rsidRDefault="00903063" w:rsidP="00903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A35A7A" w14:paraId="4472B913" w14:textId="77777777" w:rsidTr="00063A0A">
        <w:tc>
          <w:tcPr>
            <w:tcW w:w="9180" w:type="dxa"/>
            <w:tcBorders>
              <w:bottom w:val="nil"/>
            </w:tcBorders>
            <w:shd w:val="clear" w:color="auto" w:fill="DDD9C3"/>
          </w:tcPr>
          <w:p w14:paraId="22F8F8EF"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b/>
                <w:sz w:val="20"/>
                <w:szCs w:val="20"/>
              </w:rPr>
              <w:t>Μαθησιακά Αποτελέσματα</w:t>
            </w:r>
          </w:p>
        </w:tc>
      </w:tr>
      <w:tr w:rsidR="00903063" w:rsidRPr="008625F4" w14:paraId="59EEE346" w14:textId="77777777" w:rsidTr="00063A0A">
        <w:tc>
          <w:tcPr>
            <w:tcW w:w="9180" w:type="dxa"/>
          </w:tcPr>
          <w:p w14:paraId="0032D5FD"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Με την επιτυχή ολοκλήρωση του μαθήματος ο φοιτητής θα είναι σε θέση να:</w:t>
            </w:r>
          </w:p>
          <w:p w14:paraId="3947F459"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αντιλαμβάνεται τη δομή του κλεάνθειου κειμένου και τη σχέση της με τη δομή παρόμοιων κειμένων της Αρχαιότητας, προηγούμενων και επόμενων</w:t>
            </w:r>
          </w:p>
          <w:p w14:paraId="1875BEF8"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αντιλαμβάνεται την πρόσληψη φιλοσοφικών ιδεών από τον Κλεάνθη</w:t>
            </w:r>
          </w:p>
          <w:p w14:paraId="782C00A3"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σχετίζει το συγκεκριμένο κείμενο με τα σωζόμενα κλεάνθεια αποσπάσματα και να φωτίζει μέσω αυτών το εν λόγω κείμενο και το αντίστροφο</w:t>
            </w:r>
          </w:p>
          <w:p w14:paraId="4B217788"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αντιλαμβάνεται τη σχέση της φιλοσοφίας ως περιεχομένου με την ποίηση ως μορφή στο εν λόγω κείμενο</w:t>
            </w:r>
          </w:p>
          <w:p w14:paraId="5DF3823B"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αντιλαμβάνεται την αξία της φιλολογικής κριτικής κειμένου για την κατανόηση της αρχαίας φιλοσοφικής σκέψης</w:t>
            </w:r>
          </w:p>
          <w:p w14:paraId="61D80BDD"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να εφαρμόζει μεθόδους διακειμενικότητας για την επίτευξη των παραπάνω</w:t>
            </w:r>
          </w:p>
          <w:p w14:paraId="384C15D8"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sz w:val="20"/>
                <w:szCs w:val="20"/>
                <w:lang w:val="el-GR"/>
              </w:rPr>
              <w:tab/>
              <w:t xml:space="preserve">να χρησιμοποιεί το </w:t>
            </w:r>
            <w:r w:rsidRPr="00A35A7A">
              <w:rPr>
                <w:rFonts w:asciiTheme="minorHAnsi" w:hAnsiTheme="minorHAnsi" w:cstheme="minorHAnsi"/>
                <w:sz w:val="20"/>
                <w:szCs w:val="20"/>
              </w:rPr>
              <w:t>TLG</w:t>
            </w:r>
            <w:r w:rsidRPr="00A35A7A">
              <w:rPr>
                <w:rFonts w:asciiTheme="minorHAnsi" w:hAnsiTheme="minorHAnsi" w:cstheme="minorHAnsi"/>
                <w:sz w:val="20"/>
                <w:szCs w:val="20"/>
                <w:lang w:val="el-GR"/>
              </w:rPr>
              <w:t xml:space="preserve"> και βιβλιογραφία για την επίτευξη των παραπάνω</w:t>
            </w:r>
          </w:p>
        </w:tc>
      </w:tr>
      <w:tr w:rsidR="00903063" w:rsidRPr="00A35A7A" w14:paraId="4052825C" w14:textId="77777777" w:rsidTr="00063A0A">
        <w:tblPrEx>
          <w:tblLook w:val="0000" w:firstRow="0" w:lastRow="0" w:firstColumn="0" w:lastColumn="0" w:noHBand="0" w:noVBand="0"/>
        </w:tblPrEx>
        <w:tc>
          <w:tcPr>
            <w:tcW w:w="9162" w:type="dxa"/>
            <w:tcBorders>
              <w:bottom w:val="nil"/>
            </w:tcBorders>
            <w:shd w:val="clear" w:color="auto" w:fill="DDD9C3"/>
          </w:tcPr>
          <w:p w14:paraId="3C91CC2C"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903063" w:rsidRPr="00A35A7A" w14:paraId="50894581" w14:textId="77777777" w:rsidTr="00063A0A">
        <w:tc>
          <w:tcPr>
            <w:tcW w:w="9180" w:type="dxa"/>
          </w:tcPr>
          <w:p w14:paraId="385FDD1D"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sidRPr="00A35A7A">
              <w:rPr>
                <w:rFonts w:asciiTheme="minorHAnsi" w:hAnsiTheme="minorHAnsi" w:cstheme="minorHAnsi"/>
                <w:sz w:val="20"/>
                <w:szCs w:val="20"/>
              </w:rPr>
              <w:t>- Search, analysis and synthesis of philosophical issues and syllogisms</w:t>
            </w:r>
          </w:p>
          <w:p w14:paraId="50B26545"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sidRPr="00A35A7A">
              <w:rPr>
                <w:rFonts w:asciiTheme="minorHAnsi" w:hAnsiTheme="minorHAnsi" w:cstheme="minorHAnsi"/>
                <w:sz w:val="20"/>
                <w:szCs w:val="20"/>
              </w:rPr>
              <w:t>- Independent work</w:t>
            </w:r>
          </w:p>
          <w:p w14:paraId="66E3E9B2" w14:textId="77777777" w:rsidR="00903063" w:rsidRPr="00A35A7A" w:rsidRDefault="00903063" w:rsidP="0090306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sidRPr="00A35A7A">
              <w:rPr>
                <w:rFonts w:asciiTheme="minorHAnsi" w:hAnsiTheme="minorHAnsi" w:cstheme="minorHAnsi"/>
                <w:sz w:val="20"/>
                <w:szCs w:val="20"/>
              </w:rPr>
              <w:t>- Use of electronic databases for text interpretation</w:t>
            </w:r>
          </w:p>
        </w:tc>
      </w:tr>
    </w:tbl>
    <w:p w14:paraId="3D3C38A9" w14:textId="77777777" w:rsidR="00903063" w:rsidRPr="00A35A7A" w:rsidRDefault="00903063" w:rsidP="00903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8625F4" w14:paraId="729B937A" w14:textId="77777777" w:rsidTr="00063A0A">
        <w:tc>
          <w:tcPr>
            <w:tcW w:w="9180" w:type="dxa"/>
          </w:tcPr>
          <w:p w14:paraId="4A567A38" w14:textId="77777777" w:rsidR="00903063" w:rsidRPr="00A35A7A" w:rsidRDefault="00903063" w:rsidP="00903063">
            <w:pPr>
              <w:autoSpaceDE w:val="0"/>
              <w:autoSpaceDN w:val="0"/>
              <w:adjustRightInd w:val="0"/>
              <w:spacing w:line="28"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Το μάθημα είναι εργαστηριακό. Περιλαμβάνει λέξη προς λέξη ανάγνωση και ερμηνεία του </w:t>
            </w:r>
            <w:r w:rsidRPr="00A35A7A">
              <w:rPr>
                <w:rFonts w:asciiTheme="minorHAnsi" w:hAnsiTheme="minorHAnsi" w:cstheme="minorHAnsi"/>
                <w:i/>
                <w:iCs/>
                <w:sz w:val="20"/>
                <w:szCs w:val="20"/>
                <w:lang w:val="el-GR"/>
              </w:rPr>
              <w:t>Ύμνου στον Δία</w:t>
            </w:r>
            <w:r w:rsidRPr="00A35A7A">
              <w:rPr>
                <w:rFonts w:asciiTheme="minorHAnsi" w:hAnsiTheme="minorHAnsi" w:cstheme="minorHAnsi"/>
                <w:sz w:val="20"/>
                <w:szCs w:val="20"/>
                <w:lang w:val="el-GR"/>
              </w:rPr>
              <w:t xml:space="preserve">, του μοναδικού έργου του Κλεάνθη που σώζεται ολόκληρο. Η εργαστηριακότητα του μαθήματος συνίσταται στο ότι: (α) η παρουσία των φοιτητών είναι υποχρεωτική (στα 9 από τα 13 τρίωρα του μαθήματος), (β) τουλάχιστον 3 τρίωρα πραγματοποιούνται στο Υπολογιστικό Κέντρο του Τμήματος, όπου οι φοιτητές προβαίνουν σε προσωπική εγγραφή στο </w:t>
            </w:r>
            <w:r w:rsidRPr="00A35A7A">
              <w:rPr>
                <w:rFonts w:asciiTheme="minorHAnsi" w:hAnsiTheme="minorHAnsi" w:cstheme="minorHAnsi"/>
                <w:sz w:val="20"/>
                <w:szCs w:val="20"/>
              </w:rPr>
              <w:t>TLG</w:t>
            </w:r>
            <w:r w:rsidRPr="00A35A7A">
              <w:rPr>
                <w:rFonts w:asciiTheme="minorHAnsi" w:hAnsiTheme="minorHAnsi" w:cstheme="minorHAnsi"/>
                <w:sz w:val="20"/>
                <w:szCs w:val="20"/>
                <w:lang w:val="el-GR"/>
              </w:rPr>
              <w:t xml:space="preserve"> μέσω της Β.Υ.Π. του Π.Π. και εν συνεχεία το χρησιμοποιούν ως εργαλείο αναζήτησης όρων και εντοπισμού πηγών και τουλάχιστον 2 τρίωρα πραγματοποιούνται στη Β.Υ.Π., όπου οι φοιτητές εξοικειώνονται με τη μελέτη φιλοσοφικών κειμένων με βάση έντυπες κριτικές εκδόσεις διαθέσιμες στη Β.Υ.Π. Τα υπόλοιπα τρίωρα: </w:t>
            </w:r>
            <w:r w:rsidRPr="00A35A7A">
              <w:rPr>
                <w:rFonts w:asciiTheme="minorHAnsi" w:hAnsiTheme="minorHAnsi" w:cstheme="minorHAnsi"/>
                <w:b/>
                <w:bCs/>
                <w:sz w:val="20"/>
                <w:szCs w:val="20"/>
                <w:lang w:val="el-GR"/>
              </w:rPr>
              <w:t>(Α)</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(1)</w:t>
            </w:r>
            <w:r w:rsidRPr="00A35A7A">
              <w:rPr>
                <w:rFonts w:asciiTheme="minorHAnsi" w:hAnsiTheme="minorHAnsi" w:cstheme="minorHAnsi"/>
                <w:sz w:val="20"/>
                <w:szCs w:val="20"/>
                <w:lang w:val="el-GR"/>
              </w:rPr>
              <w:t xml:space="preserve"> Εισαγωγή στην αρχαία ελληνική φιλοσοφική γραμματεία. </w:t>
            </w:r>
            <w:r w:rsidRPr="00A35A7A">
              <w:rPr>
                <w:rFonts w:asciiTheme="minorHAnsi" w:hAnsiTheme="minorHAnsi" w:cstheme="minorHAnsi"/>
                <w:b/>
                <w:bCs/>
                <w:sz w:val="20"/>
                <w:szCs w:val="20"/>
                <w:lang w:val="el-GR"/>
              </w:rPr>
              <w:t>(2)</w:t>
            </w:r>
            <w:r w:rsidRPr="00A35A7A">
              <w:rPr>
                <w:rFonts w:asciiTheme="minorHAnsi" w:hAnsiTheme="minorHAnsi" w:cstheme="minorHAnsi"/>
                <w:sz w:val="20"/>
                <w:szCs w:val="20"/>
                <w:lang w:val="el-GR"/>
              </w:rPr>
              <w:t xml:space="preserve"> Εισαγωγή στη στωική φιλοσοφία της Αρχαιότητας: η ιστορία της από τον Ζήνωνα μέχρι την πρόσληψή της από τον πρώιμο χριστιανισμό και οι κλάδοι της (</w:t>
            </w:r>
            <w:r w:rsidRPr="00A35A7A">
              <w:rPr>
                <w:rFonts w:asciiTheme="minorHAnsi" w:hAnsiTheme="minorHAnsi" w:cstheme="minorHAnsi"/>
                <w:i/>
                <w:iCs/>
                <w:sz w:val="20"/>
                <w:szCs w:val="20"/>
                <w:lang w:val="el-GR"/>
              </w:rPr>
              <w:t>λογική, φυσική, ηθική</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(3)</w:t>
            </w:r>
            <w:r w:rsidRPr="00A35A7A">
              <w:rPr>
                <w:rFonts w:asciiTheme="minorHAnsi" w:hAnsiTheme="minorHAnsi" w:cstheme="minorHAnsi"/>
                <w:sz w:val="20"/>
                <w:szCs w:val="20"/>
                <w:lang w:val="el-GR"/>
              </w:rPr>
              <w:t xml:space="preserve"> Εισαγωγή στη σκέψη του Κλεάνθη. </w:t>
            </w:r>
            <w:r w:rsidRPr="00A35A7A">
              <w:rPr>
                <w:rFonts w:asciiTheme="minorHAnsi" w:hAnsiTheme="minorHAnsi" w:cstheme="minorHAnsi"/>
                <w:b/>
                <w:bCs/>
                <w:sz w:val="20"/>
                <w:szCs w:val="20"/>
                <w:lang w:val="el-GR"/>
              </w:rPr>
              <w:t>(Β)</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(4)</w:t>
            </w:r>
            <w:r w:rsidRPr="00A35A7A">
              <w:rPr>
                <w:rFonts w:asciiTheme="minorHAnsi" w:hAnsiTheme="minorHAnsi" w:cstheme="minorHAnsi"/>
                <w:sz w:val="20"/>
                <w:szCs w:val="20"/>
                <w:lang w:val="el-GR"/>
              </w:rPr>
              <w:t xml:space="preserve"> Η χειρόγραφη παράδοση του </w:t>
            </w:r>
            <w:r w:rsidRPr="00A35A7A">
              <w:rPr>
                <w:rFonts w:asciiTheme="minorHAnsi" w:hAnsiTheme="minorHAnsi" w:cstheme="minorHAnsi"/>
                <w:i/>
                <w:iCs/>
                <w:sz w:val="20"/>
                <w:szCs w:val="20"/>
                <w:lang w:val="el-GR"/>
              </w:rPr>
              <w:t>Ύμνου στον Δία</w:t>
            </w:r>
            <w:r w:rsidRPr="00A35A7A">
              <w:rPr>
                <w:rFonts w:asciiTheme="minorHAnsi" w:hAnsiTheme="minorHAnsi" w:cstheme="minorHAnsi"/>
                <w:sz w:val="20"/>
                <w:szCs w:val="20"/>
                <w:lang w:val="el-GR"/>
              </w:rPr>
              <w:t xml:space="preserve"> και οι εκδόσεις των κλεάνθειων </w:t>
            </w:r>
            <w:r w:rsidRPr="00A35A7A">
              <w:rPr>
                <w:rFonts w:asciiTheme="minorHAnsi" w:hAnsiTheme="minorHAnsi" w:cstheme="minorHAnsi"/>
                <w:sz w:val="20"/>
                <w:szCs w:val="20"/>
                <w:lang w:val="el-GR"/>
              </w:rPr>
              <w:lastRenderedPageBreak/>
              <w:t xml:space="preserve">αποσπασμάτων. </w:t>
            </w:r>
            <w:r w:rsidRPr="00A35A7A">
              <w:rPr>
                <w:rFonts w:asciiTheme="minorHAnsi" w:hAnsiTheme="minorHAnsi" w:cstheme="minorHAnsi"/>
                <w:b/>
                <w:bCs/>
                <w:sz w:val="20"/>
                <w:szCs w:val="20"/>
                <w:lang w:val="el-GR"/>
              </w:rPr>
              <w:t>(5)</w:t>
            </w:r>
            <w:r w:rsidRPr="00A35A7A">
              <w:rPr>
                <w:rFonts w:asciiTheme="minorHAnsi" w:hAnsiTheme="minorHAnsi" w:cstheme="minorHAnsi"/>
                <w:sz w:val="20"/>
                <w:szCs w:val="20"/>
                <w:lang w:val="el-GR"/>
              </w:rPr>
              <w:t xml:space="preserve"> Διεξοδική ανάλυση του λογικού μέρους του </w:t>
            </w:r>
            <w:r w:rsidRPr="00A35A7A">
              <w:rPr>
                <w:rFonts w:asciiTheme="minorHAnsi" w:hAnsiTheme="minorHAnsi" w:cstheme="minorHAnsi"/>
                <w:i/>
                <w:iCs/>
                <w:sz w:val="20"/>
                <w:szCs w:val="20"/>
                <w:lang w:val="el-GR"/>
              </w:rPr>
              <w:t>Ύμνου στον Δία</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(6)</w:t>
            </w:r>
            <w:r w:rsidRPr="00A35A7A">
              <w:rPr>
                <w:rFonts w:asciiTheme="minorHAnsi" w:hAnsiTheme="minorHAnsi" w:cstheme="minorHAnsi"/>
                <w:sz w:val="20"/>
                <w:szCs w:val="20"/>
                <w:lang w:val="el-GR"/>
              </w:rPr>
              <w:t xml:space="preserve"> Διεξοδική ανάλυση του φυσικού μέρους του </w:t>
            </w:r>
            <w:r w:rsidRPr="00A35A7A">
              <w:rPr>
                <w:rFonts w:asciiTheme="minorHAnsi" w:hAnsiTheme="minorHAnsi" w:cstheme="minorHAnsi"/>
                <w:i/>
                <w:iCs/>
                <w:sz w:val="20"/>
                <w:szCs w:val="20"/>
                <w:lang w:val="el-GR"/>
              </w:rPr>
              <w:t>Ύμνου στον Δία</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(7)</w:t>
            </w:r>
            <w:r w:rsidRPr="00A35A7A">
              <w:rPr>
                <w:rFonts w:asciiTheme="minorHAnsi" w:hAnsiTheme="minorHAnsi" w:cstheme="minorHAnsi"/>
                <w:sz w:val="20"/>
                <w:szCs w:val="20"/>
                <w:lang w:val="el-GR"/>
              </w:rPr>
              <w:t xml:space="preserve"> Διεξοδική ανάλυση του ηθικού μέρους του </w:t>
            </w:r>
            <w:r w:rsidRPr="00A35A7A">
              <w:rPr>
                <w:rFonts w:asciiTheme="minorHAnsi" w:hAnsiTheme="minorHAnsi" w:cstheme="minorHAnsi"/>
                <w:i/>
                <w:iCs/>
                <w:sz w:val="20"/>
                <w:szCs w:val="20"/>
                <w:lang w:val="el-GR"/>
              </w:rPr>
              <w:t>Ύμνου στον Δία</w:t>
            </w:r>
            <w:r w:rsidRPr="00A35A7A">
              <w:rPr>
                <w:rFonts w:asciiTheme="minorHAnsi" w:hAnsiTheme="minorHAnsi" w:cstheme="minorHAnsi"/>
                <w:sz w:val="20"/>
                <w:szCs w:val="20"/>
                <w:lang w:val="el-GR"/>
              </w:rPr>
              <w:t xml:space="preserve">. </w:t>
            </w:r>
            <w:r w:rsidRPr="00A35A7A">
              <w:rPr>
                <w:rFonts w:asciiTheme="minorHAnsi" w:hAnsiTheme="minorHAnsi" w:cstheme="minorHAnsi"/>
                <w:b/>
                <w:bCs/>
                <w:sz w:val="20"/>
                <w:szCs w:val="20"/>
                <w:lang w:val="el-GR"/>
              </w:rPr>
              <w:t>(8)</w:t>
            </w:r>
            <w:r w:rsidRPr="00A35A7A">
              <w:rPr>
                <w:rFonts w:asciiTheme="minorHAnsi" w:hAnsiTheme="minorHAnsi" w:cstheme="minorHAnsi"/>
                <w:sz w:val="20"/>
                <w:szCs w:val="20"/>
                <w:lang w:val="el-GR"/>
              </w:rPr>
              <w:t xml:space="preserve"> Φιλοσοφικά συμπεράσματα για τη σχέση μορφής και περιεχομένου του </w:t>
            </w:r>
            <w:r w:rsidRPr="00A35A7A">
              <w:rPr>
                <w:rFonts w:asciiTheme="minorHAnsi" w:hAnsiTheme="minorHAnsi" w:cstheme="minorHAnsi"/>
                <w:i/>
                <w:iCs/>
                <w:sz w:val="20"/>
                <w:szCs w:val="20"/>
                <w:lang w:val="el-GR"/>
              </w:rPr>
              <w:t>Ύμνου</w:t>
            </w:r>
            <w:r w:rsidRPr="00A35A7A">
              <w:rPr>
                <w:rFonts w:asciiTheme="minorHAnsi" w:hAnsiTheme="minorHAnsi" w:cstheme="minorHAnsi"/>
                <w:sz w:val="20"/>
                <w:szCs w:val="20"/>
                <w:lang w:val="el-GR"/>
              </w:rPr>
              <w:t>.</w:t>
            </w:r>
          </w:p>
        </w:tc>
      </w:tr>
    </w:tbl>
    <w:p w14:paraId="5575A70E" w14:textId="77777777" w:rsidR="00903063" w:rsidRPr="00A35A7A" w:rsidRDefault="00903063" w:rsidP="00903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903063" w:rsidRPr="008625F4" w14:paraId="4DE9C616" w14:textId="77777777" w:rsidTr="00063A0A">
        <w:tc>
          <w:tcPr>
            <w:tcW w:w="3306" w:type="dxa"/>
            <w:shd w:val="clear" w:color="auto" w:fill="DDD9C3"/>
          </w:tcPr>
          <w:p w14:paraId="1D96A81E" w14:textId="77777777" w:rsidR="00903063" w:rsidRPr="00A35A7A" w:rsidRDefault="00903063" w:rsidP="00903063">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ΤΡΟΠΟΣ ΠΑΡΑΔΟΣΗΣ</w:t>
            </w:r>
            <w:r w:rsidRPr="00A35A7A">
              <w:rPr>
                <w:rFonts w:asciiTheme="minorHAnsi" w:hAnsiTheme="minorHAnsi" w:cstheme="minorHAnsi"/>
                <w:sz w:val="20"/>
                <w:szCs w:val="20"/>
                <w:lang w:val="el-GR"/>
              </w:rPr>
              <w:t>.</w:t>
            </w:r>
          </w:p>
        </w:tc>
        <w:tc>
          <w:tcPr>
            <w:tcW w:w="5874" w:type="dxa"/>
          </w:tcPr>
          <w:p w14:paraId="37BC4D2F"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Πρόσωπο με πρόσωπο, στην τάξη</w:t>
            </w:r>
          </w:p>
        </w:tc>
      </w:tr>
      <w:tr w:rsidR="00903063" w:rsidRPr="008625F4" w14:paraId="3B001966" w14:textId="77777777" w:rsidTr="00063A0A">
        <w:tc>
          <w:tcPr>
            <w:tcW w:w="3306" w:type="dxa"/>
            <w:shd w:val="clear" w:color="auto" w:fill="DDD9C3"/>
          </w:tcPr>
          <w:p w14:paraId="1C6114CF"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r w:rsidRPr="00A35A7A">
              <w:rPr>
                <w:rFonts w:asciiTheme="minorHAnsi" w:hAnsiTheme="minorHAnsi" w:cstheme="minorHAnsi"/>
                <w:b/>
                <w:sz w:val="20"/>
                <w:szCs w:val="20"/>
                <w:lang w:val="el-GR"/>
              </w:rPr>
              <w:br/>
            </w:r>
          </w:p>
        </w:tc>
        <w:tc>
          <w:tcPr>
            <w:tcW w:w="5874" w:type="dxa"/>
          </w:tcPr>
          <w:p w14:paraId="5368025E" w14:textId="77777777" w:rsidR="00903063" w:rsidRPr="00A35A7A" w:rsidRDefault="00903063" w:rsidP="00903063">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ηλεκτρονικής πλατφόρμα e-class</w:t>
            </w:r>
          </w:p>
          <w:p w14:paraId="582FC0B1" w14:textId="77777777" w:rsidR="00903063" w:rsidRPr="00A35A7A" w:rsidRDefault="00903063" w:rsidP="00903063">
            <w:pPr>
              <w:jc w:val="both"/>
              <w:rPr>
                <w:rFonts w:asciiTheme="minorHAnsi" w:hAnsiTheme="minorHAnsi" w:cstheme="minorHAnsi"/>
                <w:b/>
                <w:sz w:val="20"/>
                <w:szCs w:val="20"/>
                <w:lang w:val="el-GR"/>
              </w:rPr>
            </w:pPr>
            <w:r w:rsidRPr="00A35A7A">
              <w:rPr>
                <w:rFonts w:asciiTheme="minorHAnsi" w:hAnsiTheme="minorHAnsi" w:cstheme="minorHAnsi"/>
                <w:b/>
                <w:sz w:val="20"/>
                <w:szCs w:val="20"/>
              </w:rPr>
              <w:t>TLG</w:t>
            </w:r>
          </w:p>
        </w:tc>
      </w:tr>
      <w:tr w:rsidR="00903063" w:rsidRPr="00A35A7A" w14:paraId="44688955" w14:textId="77777777" w:rsidTr="00063A0A">
        <w:tc>
          <w:tcPr>
            <w:tcW w:w="3306" w:type="dxa"/>
            <w:shd w:val="clear" w:color="auto" w:fill="DDD9C3"/>
          </w:tcPr>
          <w:p w14:paraId="0DDB2265"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2AC322FB" w14:textId="77777777" w:rsidR="00903063" w:rsidRPr="00A35A7A" w:rsidRDefault="00903063" w:rsidP="00903063">
            <w:pPr>
              <w:jc w:val="both"/>
              <w:rPr>
                <w:rFonts w:asciiTheme="minorHAnsi" w:hAnsiTheme="minorHAnsi" w:cstheme="minorHAnsi"/>
                <w:sz w:val="20"/>
                <w:szCs w:val="20"/>
              </w:rPr>
            </w:pP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03063" w:rsidRPr="00A35A7A" w14:paraId="1C98A0C1" w14:textId="77777777" w:rsidTr="0090306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B21CA0F"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A5150E0"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Φόρτος Εργασίας Εξαμήνου</w:t>
                  </w:r>
                </w:p>
              </w:tc>
            </w:tr>
            <w:tr w:rsidR="00903063" w:rsidRPr="00A35A7A" w14:paraId="1C189143" w14:textId="77777777" w:rsidTr="00903063">
              <w:tc>
                <w:tcPr>
                  <w:tcW w:w="2467" w:type="dxa"/>
                  <w:tcBorders>
                    <w:top w:val="single" w:sz="4" w:space="0" w:color="auto"/>
                    <w:left w:val="single" w:sz="4" w:space="0" w:color="auto"/>
                    <w:bottom w:val="single" w:sz="4" w:space="0" w:color="auto"/>
                    <w:right w:val="single" w:sz="4" w:space="0" w:color="auto"/>
                  </w:tcBorders>
                </w:tcPr>
                <w:p w14:paraId="265BDDDD"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D5B2148"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40</w:t>
                  </w:r>
                </w:p>
              </w:tc>
            </w:tr>
            <w:tr w:rsidR="00903063" w:rsidRPr="00A35A7A" w14:paraId="1202CE14" w14:textId="77777777" w:rsidTr="00903063">
              <w:tc>
                <w:tcPr>
                  <w:tcW w:w="2467" w:type="dxa"/>
                  <w:tcBorders>
                    <w:top w:val="single" w:sz="4" w:space="0" w:color="auto"/>
                    <w:left w:val="single" w:sz="4" w:space="0" w:color="auto"/>
                    <w:bottom w:val="single" w:sz="4" w:space="0" w:color="auto"/>
                    <w:right w:val="single" w:sz="4" w:space="0" w:color="auto"/>
                  </w:tcBorders>
                </w:tcPr>
                <w:p w14:paraId="75898377"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Παρακολούθηση ανοικτού μαθήματος</w:t>
                  </w:r>
                </w:p>
              </w:tc>
              <w:tc>
                <w:tcPr>
                  <w:tcW w:w="2468" w:type="dxa"/>
                  <w:tcBorders>
                    <w:top w:val="single" w:sz="4" w:space="0" w:color="auto"/>
                    <w:left w:val="single" w:sz="4" w:space="0" w:color="auto"/>
                    <w:bottom w:val="single" w:sz="4" w:space="0" w:color="auto"/>
                    <w:right w:val="single" w:sz="4" w:space="0" w:color="auto"/>
                  </w:tcBorders>
                </w:tcPr>
                <w:p w14:paraId="37855B0D"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20</w:t>
                  </w:r>
                </w:p>
              </w:tc>
            </w:tr>
            <w:tr w:rsidR="00903063" w:rsidRPr="00A35A7A" w14:paraId="51CBA0EA" w14:textId="77777777" w:rsidTr="00903063">
              <w:tc>
                <w:tcPr>
                  <w:tcW w:w="2467" w:type="dxa"/>
                  <w:tcBorders>
                    <w:top w:val="single" w:sz="4" w:space="0" w:color="auto"/>
                    <w:left w:val="single" w:sz="4" w:space="0" w:color="auto"/>
                    <w:bottom w:val="single" w:sz="4" w:space="0" w:color="auto"/>
                    <w:right w:val="single" w:sz="4" w:space="0" w:color="auto"/>
                  </w:tcBorders>
                </w:tcPr>
                <w:p w14:paraId="10A88C44"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2D19CC9E"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30</w:t>
                  </w:r>
                </w:p>
              </w:tc>
            </w:tr>
            <w:tr w:rsidR="00903063" w:rsidRPr="00A35A7A" w14:paraId="07B85D82" w14:textId="77777777" w:rsidTr="00903063">
              <w:tc>
                <w:tcPr>
                  <w:tcW w:w="2467" w:type="dxa"/>
                  <w:tcBorders>
                    <w:top w:val="single" w:sz="4" w:space="0" w:color="auto"/>
                    <w:left w:val="single" w:sz="4" w:space="0" w:color="auto"/>
                    <w:bottom w:val="single" w:sz="4" w:space="0" w:color="auto"/>
                    <w:right w:val="single" w:sz="4" w:space="0" w:color="auto"/>
                  </w:tcBorders>
                </w:tcPr>
                <w:p w14:paraId="0BE910D8"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737EE29"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30</w:t>
                  </w:r>
                </w:p>
              </w:tc>
            </w:tr>
            <w:tr w:rsidR="00903063" w:rsidRPr="00A35A7A" w14:paraId="2085446B" w14:textId="77777777" w:rsidTr="00903063">
              <w:trPr>
                <w:trHeight w:val="379"/>
              </w:trPr>
              <w:tc>
                <w:tcPr>
                  <w:tcW w:w="2467" w:type="dxa"/>
                  <w:tcBorders>
                    <w:top w:val="single" w:sz="4" w:space="0" w:color="auto"/>
                    <w:left w:val="single" w:sz="4" w:space="0" w:color="auto"/>
                    <w:bottom w:val="single" w:sz="4" w:space="0" w:color="auto"/>
                    <w:right w:val="single" w:sz="4" w:space="0" w:color="auto"/>
                  </w:tcBorders>
                </w:tcPr>
                <w:p w14:paraId="46E80A0F"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4ED6C661" w14:textId="77777777" w:rsidR="00903063" w:rsidRPr="00A35A7A" w:rsidRDefault="00903063" w:rsidP="00903063">
                  <w:pPr>
                    <w:jc w:val="both"/>
                    <w:rPr>
                      <w:rFonts w:asciiTheme="minorHAnsi" w:hAnsiTheme="minorHAnsi" w:cstheme="minorHAnsi"/>
                      <w:sz w:val="20"/>
                      <w:szCs w:val="20"/>
                    </w:rPr>
                  </w:pPr>
                  <w:r w:rsidRPr="00A35A7A">
                    <w:rPr>
                      <w:rFonts w:asciiTheme="minorHAnsi" w:hAnsiTheme="minorHAnsi" w:cstheme="minorHAnsi"/>
                      <w:sz w:val="20"/>
                      <w:szCs w:val="20"/>
                    </w:rPr>
                    <w:t>130</w:t>
                  </w:r>
                </w:p>
              </w:tc>
            </w:tr>
            <w:tr w:rsidR="00903063" w:rsidRPr="00A35A7A" w14:paraId="363A7EB9" w14:textId="77777777" w:rsidTr="00903063">
              <w:tc>
                <w:tcPr>
                  <w:tcW w:w="2467" w:type="dxa"/>
                  <w:tcBorders>
                    <w:top w:val="single" w:sz="4" w:space="0" w:color="auto"/>
                    <w:left w:val="single" w:sz="4" w:space="0" w:color="auto"/>
                    <w:bottom w:val="single" w:sz="4" w:space="0" w:color="auto"/>
                    <w:right w:val="single" w:sz="4" w:space="0" w:color="auto"/>
                  </w:tcBorders>
                </w:tcPr>
                <w:p w14:paraId="339E73CB" w14:textId="77777777" w:rsidR="00903063" w:rsidRPr="00A35A7A" w:rsidRDefault="00903063" w:rsidP="00903063">
                  <w:pPr>
                    <w:jc w:val="both"/>
                    <w:rPr>
                      <w:rFonts w:asciiTheme="minorHAnsi" w:hAnsiTheme="minorHAnsi" w:cstheme="minorHAnsi"/>
                      <w:b/>
                      <w:bCs/>
                      <w:sz w:val="20"/>
                      <w:szCs w:val="20"/>
                    </w:rPr>
                  </w:pPr>
                  <w:r w:rsidRPr="00A35A7A">
                    <w:rPr>
                      <w:rFonts w:asciiTheme="minorHAnsi" w:hAnsiTheme="minorHAnsi" w:cstheme="minorHAnsi"/>
                      <w:b/>
                      <w:bCs/>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tcPr>
                <w:p w14:paraId="60CD120E" w14:textId="77777777" w:rsidR="00903063" w:rsidRPr="00A35A7A" w:rsidRDefault="00903063" w:rsidP="00903063">
                  <w:pPr>
                    <w:jc w:val="both"/>
                    <w:rPr>
                      <w:rFonts w:asciiTheme="minorHAnsi" w:hAnsiTheme="minorHAnsi" w:cstheme="minorHAnsi"/>
                      <w:b/>
                      <w:bCs/>
                      <w:sz w:val="20"/>
                      <w:szCs w:val="20"/>
                    </w:rPr>
                  </w:pPr>
                  <w:r w:rsidRPr="00A35A7A">
                    <w:rPr>
                      <w:rFonts w:asciiTheme="minorHAnsi" w:hAnsiTheme="minorHAnsi" w:cstheme="minorHAnsi"/>
                      <w:b/>
                      <w:bCs/>
                      <w:sz w:val="20"/>
                      <w:szCs w:val="20"/>
                    </w:rPr>
                    <w:t>250</w:t>
                  </w:r>
                </w:p>
              </w:tc>
            </w:tr>
          </w:tbl>
          <w:p w14:paraId="7D1C5EAA" w14:textId="77777777" w:rsidR="00903063" w:rsidRPr="00A35A7A" w:rsidRDefault="00903063" w:rsidP="00903063">
            <w:pPr>
              <w:jc w:val="both"/>
              <w:rPr>
                <w:rFonts w:asciiTheme="minorHAnsi" w:hAnsiTheme="minorHAnsi" w:cstheme="minorHAnsi"/>
                <w:sz w:val="20"/>
                <w:szCs w:val="20"/>
              </w:rPr>
            </w:pPr>
          </w:p>
        </w:tc>
      </w:tr>
      <w:tr w:rsidR="00903063" w:rsidRPr="00A35A7A" w14:paraId="4D691F4D" w14:textId="77777777" w:rsidTr="00063A0A">
        <w:tc>
          <w:tcPr>
            <w:tcW w:w="3306" w:type="dxa"/>
          </w:tcPr>
          <w:p w14:paraId="7969592B" w14:textId="77777777" w:rsidR="00903063" w:rsidRPr="00A35A7A" w:rsidRDefault="00903063" w:rsidP="00903063">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598EB7E9" w14:textId="77777777" w:rsidR="00903063" w:rsidRPr="00A35A7A" w:rsidRDefault="00903063" w:rsidP="00903063">
            <w:pPr>
              <w:jc w:val="both"/>
              <w:rPr>
                <w:rFonts w:asciiTheme="minorHAnsi" w:hAnsiTheme="minorHAnsi" w:cstheme="minorHAnsi"/>
                <w:sz w:val="20"/>
                <w:szCs w:val="20"/>
              </w:rPr>
            </w:pPr>
          </w:p>
        </w:tc>
        <w:tc>
          <w:tcPr>
            <w:tcW w:w="5874" w:type="dxa"/>
          </w:tcPr>
          <w:p w14:paraId="5332580F"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Γραπτή εξέταση</w:t>
            </w:r>
          </w:p>
        </w:tc>
      </w:tr>
    </w:tbl>
    <w:p w14:paraId="54E29D5F" w14:textId="77777777" w:rsidR="00903063" w:rsidRPr="00A35A7A" w:rsidRDefault="00903063" w:rsidP="0090306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w:t>
      </w:r>
      <w:r w:rsidRPr="00A35A7A">
        <w:rPr>
          <w:rFonts w:asciiTheme="minorHAnsi" w:hAnsiTheme="minorHAnsi" w:cstheme="minorHAnsi"/>
          <w:b/>
          <w:sz w:val="20"/>
          <w:szCs w:val="20"/>
          <w:lang w:val="el-GR"/>
        </w:rPr>
        <w:t xml:space="preserve"> </w:t>
      </w:r>
      <w:r w:rsidRPr="00A35A7A">
        <w:rPr>
          <w:rFonts w:asciiTheme="minorHAnsi" w:hAnsiTheme="minorHAnsi" w:cstheme="minorHAnsi"/>
          <w:b/>
          <w:sz w:val="20"/>
          <w:szCs w:val="20"/>
        </w:rPr>
        <w:t>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8625F4" w14:paraId="2ECD841E" w14:textId="77777777" w:rsidTr="00063A0A">
        <w:tc>
          <w:tcPr>
            <w:tcW w:w="9180" w:type="dxa"/>
          </w:tcPr>
          <w:p w14:paraId="14BC1B88" w14:textId="77777777" w:rsidR="00903063" w:rsidRPr="00A35A7A" w:rsidRDefault="00903063" w:rsidP="00903063">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sz w:val="20"/>
                <w:szCs w:val="20"/>
                <w:lang w:val="el-GR"/>
              </w:rPr>
            </w:pPr>
            <w:r w:rsidRPr="00A35A7A">
              <w:rPr>
                <w:rFonts w:asciiTheme="minorHAnsi" w:hAnsiTheme="minorHAnsi" w:cstheme="minorHAnsi"/>
                <w:b/>
                <w:sz w:val="20"/>
                <w:szCs w:val="20"/>
                <w:lang w:val="el-GR"/>
              </w:rPr>
              <w:t>1)</w:t>
            </w:r>
            <w:r w:rsidRPr="00A35A7A">
              <w:rPr>
                <w:rFonts w:asciiTheme="minorHAnsi" w:hAnsiTheme="minorHAnsi" w:cstheme="minorHAnsi"/>
                <w:bCs/>
                <w:sz w:val="20"/>
                <w:szCs w:val="20"/>
                <w:lang w:val="el-GR"/>
              </w:rPr>
              <w:t xml:space="preserve"> </w:t>
            </w:r>
            <w:r w:rsidRPr="00A35A7A">
              <w:rPr>
                <w:rFonts w:asciiTheme="minorHAnsi" w:hAnsiTheme="minorHAnsi" w:cstheme="minorHAnsi"/>
                <w:sz w:val="20"/>
                <w:szCs w:val="20"/>
              </w:rPr>
              <w:t>L</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Rossetti</w:t>
            </w:r>
            <w:r w:rsidRPr="00A35A7A">
              <w:rPr>
                <w:rFonts w:asciiTheme="minorHAnsi" w:hAnsiTheme="minorHAnsi" w:cstheme="minorHAnsi"/>
                <w:bCs/>
                <w:sz w:val="20"/>
                <w:szCs w:val="20"/>
                <w:lang w:val="el-GR"/>
              </w:rPr>
              <w:t xml:space="preserve">, </w:t>
            </w:r>
            <w:r w:rsidRPr="00A35A7A">
              <w:rPr>
                <w:rFonts w:asciiTheme="minorHAnsi" w:hAnsiTheme="minorHAnsi" w:cstheme="minorHAnsi"/>
                <w:i/>
                <w:iCs/>
                <w:sz w:val="20"/>
                <w:szCs w:val="20"/>
                <w:lang w:val="el-GR"/>
              </w:rPr>
              <w:t>Εισαγωγή</w:t>
            </w:r>
            <w:r w:rsidRPr="00A35A7A">
              <w:rPr>
                <w:rFonts w:asciiTheme="minorHAnsi" w:hAnsiTheme="minorHAnsi" w:cstheme="minorHAnsi"/>
                <w:bCs/>
                <w:i/>
                <w:iCs/>
                <w:sz w:val="20"/>
                <w:szCs w:val="20"/>
              </w:rPr>
              <w:t> </w:t>
            </w:r>
            <w:r w:rsidRPr="00A35A7A">
              <w:rPr>
                <w:rFonts w:asciiTheme="minorHAnsi" w:hAnsiTheme="minorHAnsi" w:cstheme="minorHAnsi"/>
                <w:bCs/>
                <w:i/>
                <w:iCs/>
                <w:sz w:val="20"/>
                <w:szCs w:val="20"/>
                <w:lang w:val="el-GR"/>
              </w:rPr>
              <w:t>στην</w:t>
            </w:r>
            <w:r w:rsidRPr="00A35A7A">
              <w:rPr>
                <w:rFonts w:asciiTheme="minorHAnsi" w:hAnsiTheme="minorHAnsi" w:cstheme="minorHAnsi"/>
                <w:bCs/>
                <w:i/>
                <w:iCs/>
                <w:sz w:val="20"/>
                <w:szCs w:val="20"/>
              </w:rPr>
              <w:t> </w:t>
            </w:r>
            <w:r w:rsidRPr="00A35A7A">
              <w:rPr>
                <w:rFonts w:asciiTheme="minorHAnsi" w:hAnsiTheme="minorHAnsi" w:cstheme="minorHAnsi"/>
                <w:i/>
                <w:iCs/>
                <w:sz w:val="20"/>
                <w:szCs w:val="20"/>
                <w:lang w:val="el-GR"/>
              </w:rPr>
              <w:t>αρχαία φιλοσοφία</w:t>
            </w:r>
            <w:r w:rsidRPr="00A35A7A">
              <w:rPr>
                <w:rFonts w:asciiTheme="minorHAnsi" w:hAnsiTheme="minorHAnsi" w:cstheme="minorHAnsi"/>
                <w:bCs/>
                <w:i/>
                <w:iCs/>
                <w:sz w:val="20"/>
                <w:szCs w:val="20"/>
                <w:lang w:val="el-GR"/>
              </w:rPr>
              <w:t xml:space="preserve">: </w:t>
            </w:r>
            <w:r w:rsidRPr="00A35A7A">
              <w:rPr>
                <w:rFonts w:asciiTheme="minorHAnsi" w:hAnsiTheme="minorHAnsi" w:cstheme="minorHAnsi"/>
                <w:i/>
                <w:iCs/>
                <w:sz w:val="20"/>
                <w:szCs w:val="20"/>
                <w:lang w:val="el-GR"/>
              </w:rPr>
              <w:t>Φιλολογικά δεδομένα και άλλα μεθοδολογικά εργαλεία</w:t>
            </w:r>
            <w:r w:rsidRPr="00A35A7A">
              <w:rPr>
                <w:rFonts w:asciiTheme="minorHAnsi" w:hAnsiTheme="minorHAnsi" w:cstheme="minorHAnsi"/>
                <w:bCs/>
                <w:sz w:val="20"/>
                <w:szCs w:val="20"/>
                <w:lang w:val="el-GR"/>
              </w:rPr>
              <w:t xml:space="preserve"> (μτφ. Ά. Τάτση), Ακαδημία Αθηνών: Αθήνα, 2015</w:t>
            </w:r>
          </w:p>
          <w:p w14:paraId="0F78F7F7" w14:textId="77777777" w:rsidR="00903063" w:rsidRPr="00A35A7A" w:rsidRDefault="00903063" w:rsidP="00903063">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lang w:val="el-GR"/>
              </w:rPr>
            </w:pPr>
            <w:r w:rsidRPr="00A35A7A">
              <w:rPr>
                <w:rFonts w:asciiTheme="minorHAnsi" w:hAnsiTheme="minorHAnsi" w:cstheme="minorHAnsi"/>
                <w:b/>
                <w:sz w:val="20"/>
                <w:szCs w:val="20"/>
                <w:lang w:val="el-GR"/>
              </w:rPr>
              <w:t>2)</w:t>
            </w:r>
            <w:r w:rsidRPr="00A35A7A">
              <w:rPr>
                <w:rFonts w:asciiTheme="minorHAnsi" w:hAnsiTheme="minorHAnsi" w:cstheme="minorHAnsi"/>
                <w:bCs/>
                <w:sz w:val="20"/>
                <w:szCs w:val="20"/>
                <w:lang w:val="el-GR"/>
              </w:rPr>
              <w:t xml:space="preserve"> Φάκελος υλικού διαθέσιμου στο </w:t>
            </w:r>
            <w:r w:rsidRPr="00A35A7A">
              <w:rPr>
                <w:rFonts w:asciiTheme="minorHAnsi" w:hAnsiTheme="minorHAnsi" w:cstheme="minorHAnsi"/>
                <w:bCs/>
                <w:sz w:val="20"/>
                <w:szCs w:val="20"/>
              </w:rPr>
              <w:t>eclass</w:t>
            </w:r>
          </w:p>
        </w:tc>
      </w:tr>
    </w:tbl>
    <w:p w14:paraId="1D522E05" w14:textId="77777777" w:rsidR="00903063" w:rsidRPr="00A35A7A" w:rsidRDefault="00903063" w:rsidP="00903063">
      <w:pPr>
        <w:rPr>
          <w:rFonts w:asciiTheme="minorHAnsi" w:hAnsiTheme="minorHAnsi" w:cstheme="minorHAnsi"/>
          <w:sz w:val="20"/>
          <w:szCs w:val="20"/>
          <w:lang w:val="el-GR"/>
        </w:rPr>
      </w:pPr>
    </w:p>
    <w:p w14:paraId="74BC355A" w14:textId="77777777" w:rsidR="00903063" w:rsidRPr="00A35A7A" w:rsidRDefault="00903063" w:rsidP="00903063">
      <w:pPr>
        <w:rPr>
          <w:rFonts w:asciiTheme="minorHAnsi" w:hAnsiTheme="minorHAnsi" w:cstheme="minorHAnsi"/>
          <w:sz w:val="20"/>
          <w:szCs w:val="20"/>
          <w:lang w:val="el-GR"/>
        </w:rPr>
      </w:pPr>
      <w:r w:rsidRPr="00A35A7A">
        <w:rPr>
          <w:rFonts w:asciiTheme="minorHAnsi" w:hAnsiTheme="minorHAnsi" w:cstheme="minorHAnsi"/>
          <w:sz w:val="20"/>
          <w:szCs w:val="20"/>
          <w:lang w:val="el-GR"/>
        </w:rPr>
        <w:br w:type="page"/>
      </w:r>
    </w:p>
    <w:p w14:paraId="31CE73D4" w14:textId="77777777" w:rsidR="00F00D2C" w:rsidRPr="00A35A7A" w:rsidRDefault="00F00D2C" w:rsidP="00F00D2C">
      <w:pPr>
        <w:pStyle w:val="BodyA"/>
        <w:spacing w:before="120"/>
        <w:jc w:val="center"/>
        <w:rPr>
          <w:rStyle w:val="None"/>
          <w:rFonts w:asciiTheme="minorHAnsi" w:hAnsiTheme="minorHAnsi" w:cstheme="minorHAnsi"/>
          <w:b/>
          <w:bCs/>
          <w:sz w:val="28"/>
          <w:szCs w:val="28"/>
          <w:lang w:val="el-GR"/>
        </w:rPr>
      </w:pPr>
      <w:r w:rsidRPr="00A35A7A">
        <w:rPr>
          <w:rStyle w:val="None"/>
          <w:rFonts w:asciiTheme="minorHAnsi" w:hAnsiTheme="minorHAnsi" w:cstheme="minorHAnsi"/>
          <w:b/>
          <w:bCs/>
          <w:sz w:val="28"/>
          <w:szCs w:val="28"/>
          <w:lang w:val="el-GR"/>
        </w:rPr>
        <w:lastRenderedPageBreak/>
        <w:t>Αρχαία Φιλοσοφία. Εργαστήριο ανάγνωσης φιλοσοφικών κειμένων (Β):</w:t>
      </w:r>
    </w:p>
    <w:p w14:paraId="583E5213" w14:textId="3BBD7686" w:rsidR="00F00D2C" w:rsidRPr="00A35A7A" w:rsidRDefault="00F00D2C" w:rsidP="00F00D2C">
      <w:pPr>
        <w:pStyle w:val="BodyA"/>
        <w:spacing w:before="120"/>
        <w:jc w:val="center"/>
        <w:rPr>
          <w:rStyle w:val="None"/>
          <w:rFonts w:asciiTheme="minorHAnsi" w:hAnsiTheme="minorHAnsi" w:cstheme="minorHAnsi"/>
          <w:b/>
          <w:bCs/>
          <w:sz w:val="28"/>
          <w:szCs w:val="28"/>
          <w:lang w:val="el-GR"/>
        </w:rPr>
      </w:pPr>
      <w:r w:rsidRPr="00A35A7A">
        <w:rPr>
          <w:rStyle w:val="None"/>
          <w:rFonts w:asciiTheme="minorHAnsi" w:hAnsiTheme="minorHAnsi" w:cstheme="minorHAnsi"/>
          <w:b/>
          <w:bCs/>
          <w:sz w:val="28"/>
          <w:szCs w:val="28"/>
          <w:lang w:val="el-GR"/>
        </w:rPr>
        <w:t xml:space="preserve">  ΠΛΑΤΩΝΟΣ </w:t>
      </w:r>
      <w:r w:rsidR="008548A3" w:rsidRPr="00A35A7A">
        <w:rPr>
          <w:rStyle w:val="None"/>
          <w:rFonts w:asciiTheme="minorHAnsi" w:hAnsiTheme="minorHAnsi" w:cstheme="minorHAnsi"/>
          <w:b/>
          <w:bCs/>
          <w:sz w:val="28"/>
          <w:szCs w:val="28"/>
          <w:lang w:val="el-GR"/>
        </w:rPr>
        <w:t>ΓΟΡΓΙΑΣ</w:t>
      </w:r>
    </w:p>
    <w:p w14:paraId="69DF765F" w14:textId="77777777" w:rsidR="00F00D2C" w:rsidRPr="00A35A7A" w:rsidRDefault="00F00D2C" w:rsidP="00F00D2C">
      <w:pPr>
        <w:pStyle w:val="BodyA"/>
        <w:spacing w:before="120"/>
        <w:jc w:val="center"/>
        <w:rPr>
          <w:rFonts w:asciiTheme="minorHAnsi" w:hAnsiTheme="minorHAnsi" w:cstheme="minorHAnsi"/>
          <w:lang w:val="el-GR"/>
        </w:rPr>
      </w:pPr>
    </w:p>
    <w:p w14:paraId="3785C4D2"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21DC84A2"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8548A3" w:rsidRPr="00A35A7A" w14:paraId="1F825E31" w14:textId="77777777" w:rsidTr="00063A0A">
        <w:tc>
          <w:tcPr>
            <w:tcW w:w="3205" w:type="dxa"/>
            <w:shd w:val="clear" w:color="auto" w:fill="DDD9C3"/>
          </w:tcPr>
          <w:p w14:paraId="23D8F440"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551EF3F8"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8548A3" w:rsidRPr="00A35A7A" w14:paraId="04DCEE62" w14:textId="77777777" w:rsidTr="00063A0A">
        <w:tc>
          <w:tcPr>
            <w:tcW w:w="3205" w:type="dxa"/>
            <w:shd w:val="clear" w:color="auto" w:fill="DDD9C3"/>
          </w:tcPr>
          <w:p w14:paraId="67644342"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0C75236E"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8548A3" w:rsidRPr="00A35A7A" w14:paraId="0E6E7149" w14:textId="77777777" w:rsidTr="00063A0A">
        <w:tc>
          <w:tcPr>
            <w:tcW w:w="3205" w:type="dxa"/>
            <w:shd w:val="clear" w:color="auto" w:fill="DDD9C3"/>
          </w:tcPr>
          <w:p w14:paraId="2AB1DAA7"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041E033A" w14:textId="77777777" w:rsidR="008548A3" w:rsidRPr="00A35A7A" w:rsidRDefault="008548A3"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8548A3" w:rsidRPr="00A35A7A" w14:paraId="22CD576F" w14:textId="77777777" w:rsidTr="00063A0A">
        <w:tc>
          <w:tcPr>
            <w:tcW w:w="3205" w:type="dxa"/>
            <w:shd w:val="clear" w:color="auto" w:fill="DDD9C3"/>
          </w:tcPr>
          <w:p w14:paraId="3DFCAD40"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218F3EC7" w14:textId="57DCA1D5" w:rsidR="008548A3" w:rsidRPr="00A35A7A" w:rsidRDefault="008548A3" w:rsidP="00060476">
            <w:pPr>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PHS</w:t>
            </w:r>
            <w:r w:rsidR="00154EE7">
              <w:rPr>
                <w:rFonts w:asciiTheme="minorHAnsi" w:hAnsiTheme="minorHAnsi" w:cstheme="minorHAnsi"/>
                <w:bCs/>
                <w:color w:val="000000" w:themeColor="text1"/>
                <w:sz w:val="20"/>
                <w:szCs w:val="20"/>
              </w:rPr>
              <w:t>_</w:t>
            </w:r>
            <w:r w:rsidRPr="00A35A7A">
              <w:rPr>
                <w:rFonts w:asciiTheme="minorHAnsi" w:hAnsiTheme="minorHAnsi" w:cstheme="minorHAnsi"/>
                <w:bCs/>
                <w:color w:val="000000" w:themeColor="text1"/>
                <w:sz w:val="20"/>
                <w:szCs w:val="20"/>
              </w:rPr>
              <w:t>1.3</w:t>
            </w:r>
          </w:p>
        </w:tc>
        <w:tc>
          <w:tcPr>
            <w:tcW w:w="2769" w:type="dxa"/>
            <w:gridSpan w:val="2"/>
            <w:shd w:val="clear" w:color="auto" w:fill="DDD9C3"/>
          </w:tcPr>
          <w:p w14:paraId="0F68198F"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27A93E72" w14:textId="45FD794B"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DD6382">
              <w:rPr>
                <w:rFonts w:asciiTheme="minorHAnsi" w:hAnsiTheme="minorHAnsi" w:cstheme="minorHAnsi"/>
                <w:color w:val="000000" w:themeColor="text1"/>
                <w:sz w:val="20"/>
                <w:szCs w:val="20"/>
              </w:rPr>
              <w:t>1</w:t>
            </w:r>
            <w:r w:rsidR="00DD6382" w:rsidRPr="00DD6382">
              <w:rPr>
                <w:rFonts w:asciiTheme="minorHAnsi" w:hAnsiTheme="minorHAnsi" w:cstheme="minorHAnsi"/>
                <w:color w:val="000000" w:themeColor="text1"/>
                <w:sz w:val="20"/>
                <w:szCs w:val="20"/>
                <w:vertAlign w:val="superscript"/>
              </w:rPr>
              <w:t>o</w:t>
            </w:r>
            <w:r w:rsidR="00DD6382">
              <w:rPr>
                <w:rFonts w:asciiTheme="minorHAnsi" w:hAnsiTheme="minorHAnsi" w:cstheme="minorHAnsi"/>
                <w:color w:val="000000" w:themeColor="text1"/>
                <w:sz w:val="20"/>
                <w:szCs w:val="20"/>
              </w:rPr>
              <w:t xml:space="preserve"> </w:t>
            </w:r>
          </w:p>
        </w:tc>
      </w:tr>
      <w:tr w:rsidR="008548A3" w:rsidRPr="008625F4" w14:paraId="17B99D2C" w14:textId="77777777" w:rsidTr="00063A0A">
        <w:trPr>
          <w:trHeight w:val="375"/>
        </w:trPr>
        <w:tc>
          <w:tcPr>
            <w:tcW w:w="3205" w:type="dxa"/>
            <w:shd w:val="clear" w:color="auto" w:fill="DDD9C3"/>
            <w:vAlign w:val="center"/>
          </w:tcPr>
          <w:p w14:paraId="3AA003C2"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27BCF96D" w14:textId="0E1B9C6C"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 xml:space="preserve">Εργαστήριο ανάγνωσης φιλοσοφικών κειμένων </w:t>
            </w:r>
            <w:r w:rsidR="00034730">
              <w:rPr>
                <w:rFonts w:asciiTheme="minorHAnsi" w:hAnsiTheme="minorHAnsi" w:cstheme="minorHAnsi"/>
                <w:sz w:val="20"/>
                <w:szCs w:val="20"/>
                <w:lang w:val="de-DE"/>
              </w:rPr>
              <w:t>B</w:t>
            </w:r>
            <w:r w:rsidRPr="00A35A7A">
              <w:rPr>
                <w:rFonts w:asciiTheme="minorHAnsi" w:hAnsiTheme="minorHAnsi" w:cstheme="minorHAnsi"/>
                <w:sz w:val="20"/>
                <w:szCs w:val="20"/>
                <w:lang w:val="el-GR"/>
              </w:rPr>
              <w:t xml:space="preserve"> / Αρχαία φιλοσοφία / Φιλοσοφία και ρητορική: Πλάτωνος </w:t>
            </w:r>
            <w:r w:rsidRPr="00A35A7A">
              <w:rPr>
                <w:rFonts w:asciiTheme="minorHAnsi" w:hAnsiTheme="minorHAnsi" w:cstheme="minorHAnsi"/>
                <w:i/>
                <w:iCs/>
                <w:sz w:val="20"/>
                <w:szCs w:val="20"/>
                <w:lang w:val="el-GR"/>
              </w:rPr>
              <w:t>Γοργίας</w:t>
            </w:r>
          </w:p>
        </w:tc>
      </w:tr>
      <w:tr w:rsidR="008548A3" w:rsidRPr="00A35A7A" w14:paraId="731B0357" w14:textId="77777777" w:rsidTr="00063A0A">
        <w:trPr>
          <w:trHeight w:val="196"/>
        </w:trPr>
        <w:tc>
          <w:tcPr>
            <w:tcW w:w="5637" w:type="dxa"/>
            <w:gridSpan w:val="3"/>
            <w:shd w:val="clear" w:color="auto" w:fill="DDD9C3"/>
            <w:vAlign w:val="center"/>
          </w:tcPr>
          <w:p w14:paraId="46CF5AE7"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1BDF396B"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5DAA8E1E" w14:textId="77777777" w:rsidR="008548A3" w:rsidRPr="00A35A7A" w:rsidRDefault="008548A3"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8548A3" w:rsidRPr="00A35A7A" w14:paraId="6A8FE63B" w14:textId="77777777" w:rsidTr="00063A0A">
        <w:trPr>
          <w:trHeight w:val="194"/>
        </w:trPr>
        <w:tc>
          <w:tcPr>
            <w:tcW w:w="5637" w:type="dxa"/>
            <w:gridSpan w:val="3"/>
          </w:tcPr>
          <w:p w14:paraId="6E5C16C4" w14:textId="77777777" w:rsidR="008548A3" w:rsidRPr="00A35A7A" w:rsidRDefault="008548A3"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Διαλέξεις και ασκήσεις παραγωγής λόγου</w:t>
            </w:r>
          </w:p>
        </w:tc>
        <w:tc>
          <w:tcPr>
            <w:tcW w:w="1823" w:type="dxa"/>
            <w:gridSpan w:val="2"/>
          </w:tcPr>
          <w:p w14:paraId="5DE24846" w14:textId="77777777" w:rsidR="008548A3" w:rsidRPr="00A35A7A" w:rsidRDefault="008548A3"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79" w:type="dxa"/>
          </w:tcPr>
          <w:p w14:paraId="4CFB94FF" w14:textId="77777777" w:rsidR="008548A3" w:rsidRPr="00A35A7A" w:rsidRDefault="008548A3"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10</w:t>
            </w:r>
          </w:p>
        </w:tc>
      </w:tr>
      <w:tr w:rsidR="008548A3" w:rsidRPr="00A35A7A" w14:paraId="2F2FF20A" w14:textId="77777777" w:rsidTr="00063A0A">
        <w:trPr>
          <w:trHeight w:val="599"/>
        </w:trPr>
        <w:tc>
          <w:tcPr>
            <w:tcW w:w="3205" w:type="dxa"/>
            <w:shd w:val="clear" w:color="auto" w:fill="DDD9C3"/>
          </w:tcPr>
          <w:p w14:paraId="2D805F58" w14:textId="77777777" w:rsidR="008548A3" w:rsidRPr="00A35A7A" w:rsidRDefault="008548A3"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30D67AC0"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w:t>
            </w:r>
          </w:p>
        </w:tc>
      </w:tr>
      <w:tr w:rsidR="008548A3" w:rsidRPr="00A35A7A" w14:paraId="3ED15831" w14:textId="77777777" w:rsidTr="00063A0A">
        <w:tc>
          <w:tcPr>
            <w:tcW w:w="3205" w:type="dxa"/>
            <w:shd w:val="clear" w:color="auto" w:fill="DDD9C3"/>
          </w:tcPr>
          <w:p w14:paraId="5D653EC0"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102532C8" w14:textId="77777777" w:rsidR="008548A3" w:rsidRPr="00A35A7A" w:rsidRDefault="008548A3" w:rsidP="00060476">
            <w:pPr>
              <w:jc w:val="right"/>
              <w:rPr>
                <w:rFonts w:asciiTheme="minorHAnsi" w:hAnsiTheme="minorHAnsi" w:cstheme="minorHAnsi"/>
                <w:b/>
                <w:color w:val="000000" w:themeColor="text1"/>
                <w:sz w:val="20"/>
                <w:szCs w:val="20"/>
              </w:rPr>
            </w:pPr>
          </w:p>
        </w:tc>
        <w:tc>
          <w:tcPr>
            <w:tcW w:w="5834" w:type="dxa"/>
            <w:gridSpan w:val="5"/>
          </w:tcPr>
          <w:p w14:paraId="7E19CCC3" w14:textId="5C13B892" w:rsidR="008548A3" w:rsidRPr="00A35A7A" w:rsidRDefault="00B71F68" w:rsidP="00060476">
            <w:pPr>
              <w:rPr>
                <w:rFonts w:asciiTheme="minorHAnsi" w:hAnsiTheme="minorHAnsi" w:cstheme="minorHAnsi"/>
                <w:color w:val="000000" w:themeColor="text1"/>
                <w:sz w:val="20"/>
                <w:szCs w:val="20"/>
                <w:lang w:val="de-DE"/>
              </w:rPr>
            </w:pPr>
            <w:r w:rsidRPr="00A35A7A">
              <w:rPr>
                <w:rFonts w:asciiTheme="minorHAnsi" w:hAnsiTheme="minorHAnsi" w:cstheme="minorHAnsi"/>
                <w:color w:val="000000" w:themeColor="text1"/>
                <w:sz w:val="20"/>
                <w:szCs w:val="20"/>
                <w:lang w:val="de-DE"/>
              </w:rPr>
              <w:t>-</w:t>
            </w:r>
          </w:p>
        </w:tc>
      </w:tr>
      <w:tr w:rsidR="008548A3" w:rsidRPr="00A35A7A" w14:paraId="2F910F3A" w14:textId="77777777" w:rsidTr="00063A0A">
        <w:tc>
          <w:tcPr>
            <w:tcW w:w="3205" w:type="dxa"/>
            <w:shd w:val="clear" w:color="auto" w:fill="DDD9C3"/>
          </w:tcPr>
          <w:p w14:paraId="00311351" w14:textId="77777777" w:rsidR="008548A3" w:rsidRPr="00A35A7A" w:rsidRDefault="008548A3"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75BEB0C9"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8548A3" w:rsidRPr="00A35A7A" w14:paraId="72F7E4C2" w14:textId="77777777" w:rsidTr="00063A0A">
        <w:tc>
          <w:tcPr>
            <w:tcW w:w="3205" w:type="dxa"/>
            <w:shd w:val="clear" w:color="auto" w:fill="DDD9C3"/>
          </w:tcPr>
          <w:p w14:paraId="6B01DDD6" w14:textId="77777777" w:rsidR="008548A3" w:rsidRPr="00A35A7A" w:rsidRDefault="008548A3"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41A85CAB" w14:textId="77777777" w:rsidR="008548A3" w:rsidRPr="00A35A7A" w:rsidRDefault="008548A3"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8548A3" w:rsidRPr="00A35A7A" w14:paraId="1DAFA5E8" w14:textId="77777777" w:rsidTr="00063A0A">
        <w:tc>
          <w:tcPr>
            <w:tcW w:w="3205" w:type="dxa"/>
            <w:shd w:val="clear" w:color="auto" w:fill="DDD9C3"/>
          </w:tcPr>
          <w:p w14:paraId="2B0FE21C" w14:textId="77777777" w:rsidR="008548A3" w:rsidRPr="00A35A7A" w:rsidRDefault="008548A3"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1B621AED" w14:textId="77777777" w:rsidR="008548A3" w:rsidRPr="00A35A7A" w:rsidRDefault="009827A0" w:rsidP="00060476">
            <w:pPr>
              <w:rPr>
                <w:rFonts w:asciiTheme="minorHAnsi" w:hAnsiTheme="minorHAnsi" w:cstheme="minorHAnsi"/>
                <w:color w:val="000000" w:themeColor="text1"/>
                <w:sz w:val="20"/>
                <w:szCs w:val="20"/>
                <w:lang w:val="en-GB"/>
              </w:rPr>
            </w:pPr>
            <w:hyperlink r:id="rId10" w:history="1">
              <w:r w:rsidR="008548A3" w:rsidRPr="00A35A7A">
                <w:rPr>
                  <w:rStyle w:val="Hyperlink0"/>
                  <w:rFonts w:asciiTheme="minorHAnsi" w:hAnsiTheme="minorHAnsi" w:cstheme="minorHAnsi"/>
                  <w:sz w:val="20"/>
                  <w:szCs w:val="20"/>
                </w:rPr>
                <w:t>https</w:t>
              </w:r>
              <w:r w:rsidR="008548A3" w:rsidRPr="00A35A7A">
                <w:rPr>
                  <w:rStyle w:val="Hyperlink0"/>
                  <w:rFonts w:asciiTheme="minorHAnsi" w:hAnsiTheme="minorHAnsi" w:cstheme="minorHAnsi"/>
                  <w:sz w:val="20"/>
                  <w:szCs w:val="20"/>
                  <w:lang w:val="en-GB"/>
                </w:rPr>
                <w:t>://</w:t>
              </w:r>
              <w:r w:rsidR="008548A3" w:rsidRPr="00A35A7A">
                <w:rPr>
                  <w:rStyle w:val="Hyperlink0"/>
                  <w:rFonts w:asciiTheme="minorHAnsi" w:hAnsiTheme="minorHAnsi" w:cstheme="minorHAnsi"/>
                  <w:sz w:val="20"/>
                  <w:szCs w:val="20"/>
                </w:rPr>
                <w:t>eclass</w:t>
              </w:r>
              <w:r w:rsidR="008548A3" w:rsidRPr="00A35A7A">
                <w:rPr>
                  <w:rStyle w:val="Hyperlink0"/>
                  <w:rFonts w:asciiTheme="minorHAnsi" w:hAnsiTheme="minorHAnsi" w:cstheme="minorHAnsi"/>
                  <w:sz w:val="20"/>
                  <w:szCs w:val="20"/>
                  <w:lang w:val="en-GB"/>
                </w:rPr>
                <w:t>.</w:t>
              </w:r>
              <w:r w:rsidR="008548A3" w:rsidRPr="00A35A7A">
                <w:rPr>
                  <w:rStyle w:val="Hyperlink0"/>
                  <w:rFonts w:asciiTheme="minorHAnsi" w:hAnsiTheme="minorHAnsi" w:cstheme="minorHAnsi"/>
                  <w:sz w:val="20"/>
                  <w:szCs w:val="20"/>
                </w:rPr>
                <w:t>upatras</w:t>
              </w:r>
              <w:r w:rsidR="008548A3" w:rsidRPr="00A35A7A">
                <w:rPr>
                  <w:rStyle w:val="Hyperlink0"/>
                  <w:rFonts w:asciiTheme="minorHAnsi" w:hAnsiTheme="minorHAnsi" w:cstheme="minorHAnsi"/>
                  <w:sz w:val="20"/>
                  <w:szCs w:val="20"/>
                  <w:lang w:val="en-GB"/>
                </w:rPr>
                <w:t>.</w:t>
              </w:r>
              <w:r w:rsidR="008548A3" w:rsidRPr="00A35A7A">
                <w:rPr>
                  <w:rStyle w:val="Hyperlink0"/>
                  <w:rFonts w:asciiTheme="minorHAnsi" w:hAnsiTheme="minorHAnsi" w:cstheme="minorHAnsi"/>
                  <w:sz w:val="20"/>
                  <w:szCs w:val="20"/>
                </w:rPr>
                <w:t>gr</w:t>
              </w:r>
              <w:r w:rsidR="008548A3" w:rsidRPr="00A35A7A">
                <w:rPr>
                  <w:rStyle w:val="Hyperlink0"/>
                  <w:rFonts w:asciiTheme="minorHAnsi" w:hAnsiTheme="minorHAnsi" w:cstheme="minorHAnsi"/>
                  <w:sz w:val="20"/>
                  <w:szCs w:val="20"/>
                  <w:lang w:val="en-GB"/>
                </w:rPr>
                <w:t>/</w:t>
              </w:r>
              <w:r w:rsidR="008548A3" w:rsidRPr="00A35A7A">
                <w:rPr>
                  <w:rStyle w:val="Hyperlink0"/>
                  <w:rFonts w:asciiTheme="minorHAnsi" w:hAnsiTheme="minorHAnsi" w:cstheme="minorHAnsi"/>
                  <w:sz w:val="20"/>
                  <w:szCs w:val="20"/>
                </w:rPr>
                <w:t>courses</w:t>
              </w:r>
              <w:r w:rsidR="008548A3" w:rsidRPr="00A35A7A">
                <w:rPr>
                  <w:rStyle w:val="Hyperlink0"/>
                  <w:rFonts w:asciiTheme="minorHAnsi" w:hAnsiTheme="minorHAnsi" w:cstheme="minorHAnsi"/>
                  <w:sz w:val="20"/>
                  <w:szCs w:val="20"/>
                  <w:lang w:val="en-GB"/>
                </w:rPr>
                <w:t>/</w:t>
              </w:r>
              <w:r w:rsidR="008548A3" w:rsidRPr="00A35A7A">
                <w:rPr>
                  <w:rStyle w:val="Hyperlink0"/>
                  <w:rFonts w:asciiTheme="minorHAnsi" w:hAnsiTheme="minorHAnsi" w:cstheme="minorHAnsi"/>
                  <w:sz w:val="20"/>
                  <w:szCs w:val="20"/>
                </w:rPr>
                <w:t>PHIL</w:t>
              </w:r>
              <w:r w:rsidR="008548A3" w:rsidRPr="00A35A7A">
                <w:rPr>
                  <w:rStyle w:val="Hyperlink0"/>
                  <w:rFonts w:asciiTheme="minorHAnsi" w:hAnsiTheme="minorHAnsi" w:cstheme="minorHAnsi"/>
                  <w:sz w:val="20"/>
                  <w:szCs w:val="20"/>
                  <w:lang w:val="en-GB"/>
                </w:rPr>
                <w:t>2082/</w:t>
              </w:r>
            </w:hyperlink>
          </w:p>
        </w:tc>
      </w:tr>
    </w:tbl>
    <w:p w14:paraId="767C6468"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8548A3" w:rsidRPr="00A35A7A" w14:paraId="2DA4098A" w14:textId="77777777" w:rsidTr="00063A0A">
        <w:tc>
          <w:tcPr>
            <w:tcW w:w="9039" w:type="dxa"/>
            <w:tcBorders>
              <w:bottom w:val="nil"/>
            </w:tcBorders>
            <w:shd w:val="clear" w:color="auto" w:fill="DDD9C3"/>
          </w:tcPr>
          <w:p w14:paraId="1D24F3A7" w14:textId="77777777" w:rsidR="008548A3" w:rsidRPr="00A35A7A" w:rsidRDefault="008548A3"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8548A3" w:rsidRPr="00A35A7A" w14:paraId="12DB17AF" w14:textId="77777777" w:rsidTr="00063A0A">
        <w:tc>
          <w:tcPr>
            <w:tcW w:w="9039" w:type="dxa"/>
            <w:tcBorders>
              <w:top w:val="nil"/>
            </w:tcBorders>
            <w:shd w:val="clear" w:color="auto" w:fill="DDD9C3"/>
          </w:tcPr>
          <w:p w14:paraId="090EABA2" w14:textId="77777777" w:rsidR="008548A3" w:rsidRPr="00A35A7A" w:rsidRDefault="008548A3"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8548A3" w:rsidRPr="008625F4" w14:paraId="5876CCEC" w14:textId="77777777" w:rsidTr="00063A0A">
        <w:tc>
          <w:tcPr>
            <w:tcW w:w="9039" w:type="dxa"/>
          </w:tcPr>
          <w:p w14:paraId="7A284008"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Με την επιτυχή ολοκλήρωση του μαθήματος η φοιτήτρια ή ο φοιτητής θα πρέπει να είναι σε θέση:</w:t>
            </w:r>
          </w:p>
          <w:p w14:paraId="752D5A3B"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 γνωρίζει και να κατανοεί το πλαίσιο της αντιπαράθεσης ανάμεσα στον ρητορικό και τον φιλοσοφικό λόγο, με τους όρους που θέτει ο Πλάτων.</w:t>
            </w:r>
          </w:p>
          <w:p w14:paraId="67EB75DA"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 μπορεί να διακρίνει ανάμεσα στον ρητορικό και τον φιλοσοφικό λόγο, κατανοώντας τις προϋποθέσεις και τις σκοπιμότητες που διέπουν την κάθε έκφραση.</w:t>
            </w:r>
          </w:p>
          <w:p w14:paraId="4F15261A"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 διακρίνει κάποιες από τις προϋποθέσεις και τις σκοπιμότητες που εκβάλλουν στην εκφορά του λόγου, προκειμένου να διεκδικηθεί η εγκυρότητά του.</w:t>
            </w:r>
          </w:p>
          <w:p w14:paraId="7963A196"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sz w:val="20"/>
                <w:szCs w:val="20"/>
                <w:lang w:val="el-GR"/>
              </w:rPr>
            </w:pPr>
            <w:r w:rsidRPr="00A35A7A">
              <w:rPr>
                <w:rFonts w:asciiTheme="minorHAnsi" w:hAnsiTheme="minorHAnsi" w:cstheme="minorHAnsi"/>
                <w:sz w:val="20"/>
                <w:szCs w:val="20"/>
                <w:lang w:val="el-GR"/>
              </w:rPr>
              <w:t>Να χειρίζεται ένα κείμενο του Πλάτωνα και να προσανατολίζεται σε αυτό και στις μεταφράσεις του.</w:t>
            </w:r>
          </w:p>
          <w:p w14:paraId="7E3AF824"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lang w:val="el-GR"/>
              </w:rPr>
              <w:t>Να μπορεί να συντάσσει δοκιμιακού τύπου και φιλοσοφικού περιεχομένου σχόλια με βάση τους προβληματισμούς που εγείρονται από τα κείμενα.</w:t>
            </w:r>
          </w:p>
          <w:p w14:paraId="374E78A3" w14:textId="77777777" w:rsidR="008548A3" w:rsidRPr="00A35A7A" w:rsidRDefault="008548A3"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8548A3" w:rsidRPr="00A35A7A" w14:paraId="00B8EB54" w14:textId="77777777" w:rsidTr="00063A0A">
        <w:tblPrEx>
          <w:tblLook w:val="0000" w:firstRow="0" w:lastRow="0" w:firstColumn="0" w:lastColumn="0" w:noHBand="0" w:noVBand="0"/>
        </w:tblPrEx>
        <w:tc>
          <w:tcPr>
            <w:tcW w:w="9021" w:type="dxa"/>
            <w:tcBorders>
              <w:bottom w:val="nil"/>
            </w:tcBorders>
            <w:shd w:val="clear" w:color="auto" w:fill="DDD9C3"/>
          </w:tcPr>
          <w:p w14:paraId="60A04D0E" w14:textId="77777777" w:rsidR="008548A3" w:rsidRPr="00A35A7A" w:rsidRDefault="008548A3"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8548A3" w:rsidRPr="00A35A7A" w14:paraId="0BA9902E" w14:textId="77777777" w:rsidTr="00063A0A">
        <w:tc>
          <w:tcPr>
            <w:tcW w:w="9039" w:type="dxa"/>
          </w:tcPr>
          <w:p w14:paraId="5128B5CE"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Αυτόνομη εργασία και συνεργασία σε συνθήκη ομάδας.</w:t>
            </w:r>
          </w:p>
          <w:p w14:paraId="21D373D5"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Αναζήτηση, ανάλυση και κριτική επιχειρημάτων.</w:t>
            </w:r>
          </w:p>
          <w:p w14:paraId="480F8912"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Εξοικείωση με τη στάση της ερμηνευτικής προσέγγισης.</w:t>
            </w:r>
          </w:p>
          <w:p w14:paraId="170A5773"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Προαγωγή της ελεύθερης, δημιουργικής και επαγωγικής σκέψης.</w:t>
            </w:r>
          </w:p>
          <w:p w14:paraId="02C99D70" w14:textId="77777777" w:rsidR="008548A3" w:rsidRPr="00A35A7A" w:rsidRDefault="008548A3"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rPr>
              <w:t>Άσκηση κριτικής και αυτοκριτικής.</w:t>
            </w:r>
          </w:p>
        </w:tc>
      </w:tr>
    </w:tbl>
    <w:p w14:paraId="030CFAED" w14:textId="77777777" w:rsidR="008548A3" w:rsidRPr="00A35A7A" w:rsidRDefault="008548A3" w:rsidP="008548A3">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8548A3" w:rsidRPr="008625F4" w14:paraId="778997DB" w14:textId="77777777" w:rsidTr="00063A0A">
        <w:trPr>
          <w:trHeight w:val="655"/>
        </w:trPr>
        <w:tc>
          <w:tcPr>
            <w:tcW w:w="9039" w:type="dxa"/>
          </w:tcPr>
          <w:p w14:paraId="240301C6" w14:textId="77777777" w:rsidR="008548A3" w:rsidRPr="00A35A7A" w:rsidRDefault="008548A3" w:rsidP="00060476">
            <w:pPr>
              <w:rPr>
                <w:rFonts w:asciiTheme="minorHAnsi" w:hAnsiTheme="minorHAnsi" w:cstheme="minorHAnsi"/>
                <w:iCs/>
                <w:color w:val="000000" w:themeColor="text1"/>
                <w:sz w:val="20"/>
                <w:szCs w:val="20"/>
                <w:lang w:val="el-GR"/>
              </w:rPr>
            </w:pPr>
          </w:p>
          <w:p w14:paraId="2267CF8B" w14:textId="77777777" w:rsidR="008548A3" w:rsidRPr="00A35A7A" w:rsidRDefault="008548A3" w:rsidP="00060476">
            <w:pPr>
              <w:ind w:left="454" w:hanging="454"/>
              <w:jc w:val="both"/>
              <w:rPr>
                <w:rFonts w:asciiTheme="minorHAnsi" w:hAnsiTheme="minorHAnsi" w:cstheme="minorHAnsi"/>
                <w:sz w:val="20"/>
                <w:szCs w:val="20"/>
                <w:lang w:val="el-GR"/>
              </w:rPr>
            </w:pPr>
            <w:r w:rsidRPr="00A35A7A">
              <w:rPr>
                <w:rFonts w:ascii="Cambria Math" w:hAnsi="Cambria Math" w:cs="Cambria Math"/>
                <w:sz w:val="20"/>
                <w:szCs w:val="20"/>
                <w:lang w:val="el-GR" w:eastAsia="ja-JP"/>
              </w:rPr>
              <w:t>◆</w:t>
            </w:r>
            <w:r w:rsidRPr="00A35A7A">
              <w:rPr>
                <w:rFonts w:asciiTheme="minorHAnsi" w:hAnsiTheme="minorHAnsi" w:cstheme="minorHAnsi"/>
                <w:sz w:val="20"/>
                <w:szCs w:val="20"/>
                <w:lang w:val="el-GR" w:eastAsia="ja-JP"/>
              </w:rPr>
              <w:tab/>
            </w:r>
            <w:r w:rsidRPr="00A35A7A">
              <w:rPr>
                <w:rFonts w:asciiTheme="minorHAnsi" w:hAnsiTheme="minorHAnsi" w:cstheme="minorHAnsi"/>
                <w:sz w:val="20"/>
                <w:szCs w:val="20"/>
                <w:lang w:val="el-GR"/>
              </w:rPr>
              <w:t xml:space="preserve">Από μεθοδολογική άποψη το συγκεκριμένο μάθημα προτείνει την κατ’ αντιπαραβολή μελέτη δύο εκφράσεων στο πεδίο του λόγου, οι οποίες θεωρούνται αντίπαλες ή ασύμβατες. Θεωρώντας ότι το επιτυχημένο εργαστήριο ανάγνωσης φιλοσοφικών κειμένων είναι εκείνο που κατορθώνει την ενεργοποίηση του προβληματισμού που τα ίδια τα κείμενα περιλαμβάνουν, το μάθημα φιλοδοξεί να </w:t>
            </w:r>
            <w:r w:rsidRPr="00A35A7A">
              <w:rPr>
                <w:rFonts w:asciiTheme="minorHAnsi" w:hAnsiTheme="minorHAnsi" w:cstheme="minorHAnsi"/>
                <w:sz w:val="20"/>
                <w:szCs w:val="20"/>
                <w:lang w:val="el-GR"/>
              </w:rPr>
              <w:lastRenderedPageBreak/>
              <w:t>πυροδοτήσει αυτόν τον προβληματισμό, εν μέρει καταστρατηγώντας παραδεδομένες και σχολαστικές θέσεις υπναλέας διάθεσης. Η διαλεκτική υφή του φιλοσοφικού στοχασμού εξυπηρετείται καλύτερα, θέλουμε να πιστεύουμε, από τη διαλεκτική αντιπαράθεση στο πεδίο του λόγου και την ανασύσταση της κοπιώδους προσπάθειας να επιδιωχθεί η αλήθεια.</w:t>
            </w:r>
          </w:p>
          <w:p w14:paraId="0391DD71" w14:textId="77777777" w:rsidR="008548A3" w:rsidRPr="00A35A7A" w:rsidRDefault="008548A3" w:rsidP="00060476">
            <w:pPr>
              <w:ind w:left="454" w:hanging="454"/>
              <w:jc w:val="both"/>
              <w:rPr>
                <w:rFonts w:asciiTheme="minorHAnsi" w:hAnsiTheme="minorHAnsi" w:cstheme="minorHAnsi"/>
                <w:sz w:val="20"/>
                <w:szCs w:val="20"/>
                <w:u w:color="000000"/>
                <w:lang w:val="el-GR"/>
              </w:rPr>
            </w:pPr>
          </w:p>
          <w:p w14:paraId="0DE8F8A4" w14:textId="77777777" w:rsidR="008548A3" w:rsidRPr="00A35A7A" w:rsidRDefault="008548A3" w:rsidP="00060476">
            <w:pPr>
              <w:ind w:left="454" w:hanging="454"/>
              <w:jc w:val="both"/>
              <w:rPr>
                <w:rFonts w:asciiTheme="minorHAnsi" w:hAnsiTheme="minorHAnsi" w:cstheme="minorHAnsi"/>
                <w:sz w:val="20"/>
                <w:szCs w:val="20"/>
                <w:u w:color="000000"/>
                <w:lang w:val="el-GR"/>
              </w:rPr>
            </w:pPr>
            <w:r w:rsidRPr="00A35A7A">
              <w:rPr>
                <w:rFonts w:ascii="Cambria Math" w:hAnsi="Cambria Math" w:cs="Cambria Math"/>
                <w:sz w:val="20"/>
                <w:szCs w:val="20"/>
                <w:lang w:val="el-GR" w:eastAsia="ja-JP"/>
              </w:rPr>
              <w:t>◆</w:t>
            </w:r>
            <w:r w:rsidRPr="00A35A7A">
              <w:rPr>
                <w:rFonts w:asciiTheme="minorHAnsi" w:hAnsiTheme="minorHAnsi" w:cstheme="minorHAnsi"/>
                <w:sz w:val="20"/>
                <w:szCs w:val="20"/>
                <w:lang w:val="el-GR" w:eastAsia="ja-JP"/>
              </w:rPr>
              <w:tab/>
            </w:r>
            <w:r w:rsidRPr="00A35A7A">
              <w:rPr>
                <w:rFonts w:asciiTheme="minorHAnsi" w:hAnsiTheme="minorHAnsi" w:cstheme="minorHAnsi"/>
                <w:sz w:val="20"/>
                <w:szCs w:val="20"/>
                <w:u w:color="000000"/>
                <w:lang w:val="el-GR"/>
              </w:rPr>
              <w:t xml:space="preserve">Από άποψη περιεχομένου το μάθημα ανιχνεύει τη διάσταση ανάμεσα στον ρητορικό και τον φιλοσοφικό λόγο, αντιπαραβάλλοντας δύο σημαντικές εκφάνσεις τους. Θα έχουμε την τύχη να μελετήσουμε δείγματα γραφής από δύο πολύ σπουδαίους τεχνίτες του λόγου: </w:t>
            </w:r>
            <w:r w:rsidRPr="00A35A7A">
              <w:rPr>
                <w:rFonts w:asciiTheme="minorHAnsi" w:hAnsiTheme="minorHAnsi" w:cstheme="minorHAnsi"/>
                <w:i/>
                <w:iCs/>
                <w:sz w:val="20"/>
                <w:szCs w:val="20"/>
                <w:u w:color="000000"/>
                <w:lang w:val="el-GR"/>
              </w:rPr>
              <w:t xml:space="preserve">α) </w:t>
            </w:r>
            <w:r w:rsidRPr="00A35A7A">
              <w:rPr>
                <w:rFonts w:asciiTheme="minorHAnsi" w:hAnsiTheme="minorHAnsi" w:cstheme="minorHAnsi"/>
                <w:sz w:val="20"/>
                <w:szCs w:val="20"/>
                <w:u w:color="000000"/>
                <w:lang w:val="el-GR"/>
              </w:rPr>
              <w:t xml:space="preserve">Ως ρητορικός και επιδεικτικός λόγος, το </w:t>
            </w:r>
            <w:r w:rsidRPr="00A35A7A">
              <w:rPr>
                <w:rFonts w:asciiTheme="minorHAnsi" w:hAnsiTheme="minorHAnsi" w:cstheme="minorHAnsi"/>
                <w:i/>
                <w:iCs/>
                <w:sz w:val="20"/>
                <w:szCs w:val="20"/>
                <w:u w:color="000000"/>
                <w:lang w:val="el-GR"/>
              </w:rPr>
              <w:t xml:space="preserve">Ἑλένης ἐγκώμιον </w:t>
            </w:r>
            <w:r w:rsidRPr="00A35A7A">
              <w:rPr>
                <w:rFonts w:asciiTheme="minorHAnsi" w:hAnsiTheme="minorHAnsi" w:cstheme="minorHAnsi"/>
                <w:sz w:val="20"/>
                <w:szCs w:val="20"/>
                <w:u w:color="000000"/>
                <w:lang w:val="el-GR"/>
              </w:rPr>
              <w:t xml:space="preserve">του Γοργία εμφανίζει χαρακτηριστικά που συναρπάζουν: ένα πολύ ενδιαφέρον από ηθικής άποψης θέμα, ισορροπημένη δομή και επιμελημένο λόγο, ιδιαίτερα εμβριθή επιχειρηματολογία με ικανό θεωρητικό υπόβαθρο. Αλλά και μία κατάληξη που ξενίζει με την άρση της υπευθυνότητας του συγγραφέα. </w:t>
            </w:r>
            <w:r w:rsidRPr="00A35A7A">
              <w:rPr>
                <w:rFonts w:asciiTheme="minorHAnsi" w:hAnsiTheme="minorHAnsi" w:cstheme="minorHAnsi"/>
                <w:i/>
                <w:iCs/>
                <w:sz w:val="20"/>
                <w:szCs w:val="20"/>
                <w:u w:color="000000"/>
                <w:lang w:val="el-GR"/>
              </w:rPr>
              <w:t xml:space="preserve">β) </w:t>
            </w:r>
            <w:r w:rsidRPr="00A35A7A">
              <w:rPr>
                <w:rFonts w:asciiTheme="minorHAnsi" w:hAnsiTheme="minorHAnsi" w:cstheme="minorHAnsi"/>
                <w:sz w:val="20"/>
                <w:szCs w:val="20"/>
                <w:u w:color="000000"/>
                <w:lang w:val="el-GR"/>
              </w:rPr>
              <w:t xml:space="preserve">Από την άλλη πλευρά έχουμε ένα κείμενο πολύ πιο σημαντικό, τον </w:t>
            </w:r>
            <w:r w:rsidRPr="00A35A7A">
              <w:rPr>
                <w:rFonts w:asciiTheme="minorHAnsi" w:hAnsiTheme="minorHAnsi" w:cstheme="minorHAnsi"/>
                <w:i/>
                <w:iCs/>
                <w:sz w:val="20"/>
                <w:szCs w:val="20"/>
                <w:u w:color="000000"/>
                <w:lang w:val="el-GR"/>
              </w:rPr>
              <w:t xml:space="preserve">Γοργία </w:t>
            </w:r>
            <w:r w:rsidRPr="00A35A7A">
              <w:rPr>
                <w:rFonts w:asciiTheme="minorHAnsi" w:hAnsiTheme="minorHAnsi" w:cstheme="minorHAnsi"/>
                <w:sz w:val="20"/>
                <w:szCs w:val="20"/>
                <w:u w:color="000000"/>
                <w:lang w:val="el-GR"/>
              </w:rPr>
              <w:t>του Πλάτωνα, σύγγραμμα το οποίο σηματοδοτεί την πολεμική στην προηγούμενη εκδοχή του λόγου, καταγγέλλοντας με τρόπο απηνή τις προϋποθέσεις, τη μέθοδο και τη σκοπιμότητα που εξυπηρετεί αυτού του είδους η λογοτεχνία.</w:t>
            </w:r>
          </w:p>
          <w:p w14:paraId="3D977515" w14:textId="77777777" w:rsidR="008548A3" w:rsidRPr="00A35A7A" w:rsidRDefault="008548A3" w:rsidP="00060476">
            <w:pPr>
              <w:ind w:left="454" w:hanging="454"/>
              <w:jc w:val="both"/>
              <w:rPr>
                <w:rFonts w:asciiTheme="minorHAnsi" w:hAnsiTheme="minorHAnsi" w:cstheme="minorHAnsi"/>
                <w:sz w:val="20"/>
                <w:szCs w:val="20"/>
                <w:u w:color="000000"/>
                <w:lang w:val="el-GR"/>
              </w:rPr>
            </w:pPr>
          </w:p>
          <w:p w14:paraId="767387BC" w14:textId="77777777" w:rsidR="008548A3" w:rsidRPr="00A35A7A" w:rsidRDefault="008548A3" w:rsidP="00060476">
            <w:pPr>
              <w:ind w:left="454" w:hanging="454"/>
              <w:jc w:val="both"/>
              <w:rPr>
                <w:rFonts w:asciiTheme="minorHAnsi" w:hAnsiTheme="minorHAnsi" w:cstheme="minorHAnsi"/>
                <w:sz w:val="20"/>
                <w:szCs w:val="20"/>
                <w:u w:color="000000"/>
                <w:lang w:val="el-GR"/>
              </w:rPr>
            </w:pPr>
            <w:r w:rsidRPr="00A35A7A">
              <w:rPr>
                <w:rFonts w:ascii="Cambria Math" w:hAnsi="Cambria Math" w:cs="Cambria Math"/>
                <w:sz w:val="20"/>
                <w:szCs w:val="20"/>
                <w:lang w:val="el-GR" w:eastAsia="ja-JP"/>
              </w:rPr>
              <w:t>◆</w:t>
            </w:r>
            <w:r w:rsidRPr="00A35A7A">
              <w:rPr>
                <w:rFonts w:asciiTheme="minorHAnsi" w:hAnsiTheme="minorHAnsi" w:cstheme="minorHAnsi"/>
                <w:sz w:val="20"/>
                <w:szCs w:val="20"/>
                <w:lang w:val="el-GR" w:eastAsia="ja-JP"/>
              </w:rPr>
              <w:tab/>
            </w:r>
            <w:r w:rsidRPr="00A35A7A">
              <w:rPr>
                <w:rFonts w:asciiTheme="minorHAnsi" w:hAnsiTheme="minorHAnsi" w:cstheme="minorHAnsi"/>
                <w:sz w:val="20"/>
                <w:szCs w:val="20"/>
                <w:u w:color="000000"/>
                <w:lang w:val="el-GR"/>
              </w:rPr>
              <w:t xml:space="preserve">Είναι φανερό ότι τα δύο κείμενα συσχετίζονται, διότι το </w:t>
            </w:r>
            <w:r w:rsidRPr="00A35A7A">
              <w:rPr>
                <w:rFonts w:asciiTheme="minorHAnsi" w:hAnsiTheme="minorHAnsi" w:cstheme="minorHAnsi"/>
                <w:i/>
                <w:iCs/>
                <w:sz w:val="20"/>
                <w:szCs w:val="20"/>
                <w:u w:color="000000"/>
                <w:lang w:val="el-GR"/>
              </w:rPr>
              <w:t>β)</w:t>
            </w:r>
            <w:r w:rsidRPr="00A35A7A">
              <w:rPr>
                <w:rFonts w:asciiTheme="minorHAnsi" w:hAnsiTheme="minorHAnsi" w:cstheme="minorHAnsi"/>
                <w:sz w:val="20"/>
                <w:szCs w:val="20"/>
                <w:u w:color="000000"/>
                <w:lang w:val="el-GR"/>
              </w:rPr>
              <w:t xml:space="preserve"> προέκυψε ως αντίδραση στον τρόπο του </w:t>
            </w:r>
            <w:r w:rsidRPr="00A35A7A">
              <w:rPr>
                <w:rFonts w:asciiTheme="minorHAnsi" w:hAnsiTheme="minorHAnsi" w:cstheme="minorHAnsi"/>
                <w:i/>
                <w:iCs/>
                <w:sz w:val="20"/>
                <w:szCs w:val="20"/>
                <w:u w:color="000000"/>
                <w:lang w:val="el-GR"/>
              </w:rPr>
              <w:t>α).</w:t>
            </w:r>
            <w:r w:rsidRPr="00A35A7A">
              <w:rPr>
                <w:rFonts w:asciiTheme="minorHAnsi" w:hAnsiTheme="minorHAnsi" w:cstheme="minorHAnsi"/>
                <w:sz w:val="20"/>
                <w:szCs w:val="20"/>
                <w:u w:color="000000"/>
                <w:lang w:val="el-GR"/>
              </w:rPr>
              <w:t xml:space="preserve"> Ώστε αναπτύσσεται στην πορεία της φιλοσοφίας και ένας διάλογος διακειμενικός, ο οποίος προωθεί τον στοχασμό και την έρευνα στο πεδίο του λόγου. Καλούμαστε ούτε λίγο ούτε πολύ να παρακολουθήσουμε πώς συντελείται η διαμόρφωση μίας διακριτής έκφανσης του λόγου, με ιδιαίτερες απαιτήσεις και με κύριο διακύβευμα την </w:t>
            </w:r>
            <w:r w:rsidRPr="00A35A7A">
              <w:rPr>
                <w:rFonts w:asciiTheme="minorHAnsi" w:hAnsiTheme="minorHAnsi" w:cstheme="minorHAnsi"/>
                <w:i/>
                <w:iCs/>
                <w:sz w:val="20"/>
                <w:szCs w:val="20"/>
                <w:u w:color="000000"/>
                <w:lang w:val="el-GR"/>
              </w:rPr>
              <w:t>αλήθεια</w:t>
            </w:r>
            <w:r w:rsidRPr="00A35A7A">
              <w:rPr>
                <w:rFonts w:asciiTheme="minorHAnsi" w:hAnsiTheme="minorHAnsi" w:cstheme="minorHAnsi"/>
                <w:sz w:val="20"/>
                <w:szCs w:val="20"/>
                <w:u w:color="000000"/>
              </w:rPr>
              <w:t> </w:t>
            </w:r>
            <w:r w:rsidRPr="00A35A7A">
              <w:rPr>
                <w:rFonts w:asciiTheme="minorHAnsi" w:hAnsiTheme="minorHAnsi" w:cstheme="minorHAnsi"/>
                <w:sz w:val="20"/>
                <w:szCs w:val="20"/>
                <w:u w:color="000000"/>
                <w:lang w:val="el-GR"/>
              </w:rPr>
              <w:t>: ο φιλοσοφικός λόγος. Ο Πλάτων χρησιμοποιεί σ’ αυτήν του την προσπάθεια το πρόσωπο του Σωκράτη και μέσα από αυτό το προσωπείο μεθοδεύει την περιχάραξη του πεδίου της αυστηρής επιχειρηματολογίας, η ανάπτυξη του οποίου δεν επηρεάζεται από τις πεποιθήσεις των ανθρώπων. Ο στόχος της κριτικής λοιπόν είναι η ρητορική τέχνη, η επιδίωξη ωστόσο φαίνεται να είναι η διαφοροποίηση του φιλοσοφικού λόγου και της ιδιαίτερης μεθόδου του, που είναι η διαλεκτική.</w:t>
            </w:r>
          </w:p>
          <w:p w14:paraId="492B20B9" w14:textId="77777777" w:rsidR="008548A3" w:rsidRPr="00A35A7A" w:rsidRDefault="008548A3" w:rsidP="00060476">
            <w:pPr>
              <w:ind w:left="454" w:hanging="454"/>
              <w:jc w:val="both"/>
              <w:rPr>
                <w:rFonts w:asciiTheme="minorHAnsi" w:hAnsiTheme="minorHAnsi" w:cstheme="minorHAnsi"/>
                <w:sz w:val="20"/>
                <w:szCs w:val="20"/>
                <w:u w:color="000000"/>
                <w:lang w:val="el-GR"/>
              </w:rPr>
            </w:pPr>
          </w:p>
          <w:p w14:paraId="16932291" w14:textId="1D95A45A" w:rsidR="008548A3" w:rsidRPr="00A35A7A" w:rsidRDefault="008548A3" w:rsidP="00060476">
            <w:pPr>
              <w:ind w:left="454" w:hanging="454"/>
              <w:jc w:val="both"/>
              <w:rPr>
                <w:rFonts w:asciiTheme="minorHAnsi" w:hAnsiTheme="minorHAnsi" w:cstheme="minorHAnsi"/>
                <w:sz w:val="20"/>
                <w:szCs w:val="20"/>
                <w:u w:color="000000"/>
                <w:lang w:val="el-GR"/>
              </w:rPr>
            </w:pPr>
            <w:r w:rsidRPr="00A35A7A">
              <w:rPr>
                <w:rFonts w:ascii="Cambria Math" w:hAnsi="Cambria Math" w:cs="Cambria Math"/>
                <w:sz w:val="20"/>
                <w:szCs w:val="20"/>
                <w:lang w:val="el-GR" w:eastAsia="ja-JP"/>
              </w:rPr>
              <w:t>◆</w:t>
            </w:r>
            <w:r w:rsidRPr="00A35A7A">
              <w:rPr>
                <w:rFonts w:asciiTheme="minorHAnsi" w:hAnsiTheme="minorHAnsi" w:cstheme="minorHAnsi"/>
                <w:sz w:val="20"/>
                <w:szCs w:val="20"/>
                <w:lang w:val="el-GR" w:eastAsia="ja-JP"/>
              </w:rPr>
              <w:tab/>
            </w:r>
            <w:r w:rsidRPr="00A35A7A">
              <w:rPr>
                <w:rFonts w:asciiTheme="minorHAnsi" w:hAnsiTheme="minorHAnsi" w:cstheme="minorHAnsi"/>
                <w:sz w:val="20"/>
                <w:szCs w:val="20"/>
                <w:u w:color="000000"/>
                <w:lang w:val="el-GR"/>
              </w:rPr>
              <w:t>Οι φοιτητές καλούνται να γνωρίσουν τον τρόπο έκφρασης, τη σκοπιμότητα κάθε κειμένου, τις θέσεις που διατυπώνονται και κυρίως τα επιχειρήματα που επιστρατεύουν οι ομιλητές. Θα πρέπει να παρατηρήσουμε ότι, παρότι ο Γοργίας ασκεί μία τέχνη εκ γενετής «αγωνιστική», το κείμενό του συνιστά μάλλον μία επίδειξη δεξιοτεχνίας. Αντιθέτως, ο διάλογος του Πλάτωνα, παρότι ο Σωκράτης διακηρύσσει την από κοινού πρόσβαση στην αλήθεια, είναι στην ουσία ένα έντονα πολεμικό, δηλαδή ανταγωνιστικό κείμενο. Εντέλει οι φοιτητές θα κληθούν να απαντήσουν σε ένα κρίσιμο ερώτημα: διακρίνεται πράγματι ο φιλοσοφικός από τον ρητορικό λόγο;</w:t>
            </w:r>
          </w:p>
          <w:p w14:paraId="25A1C17C" w14:textId="77777777" w:rsidR="008548A3" w:rsidRPr="00A35A7A" w:rsidRDefault="008548A3" w:rsidP="00060476">
            <w:pPr>
              <w:ind w:left="454" w:hanging="454"/>
              <w:jc w:val="both"/>
              <w:rPr>
                <w:rFonts w:asciiTheme="minorHAnsi" w:hAnsiTheme="minorHAnsi" w:cstheme="minorHAnsi"/>
                <w:sz w:val="20"/>
                <w:szCs w:val="20"/>
                <w:u w:color="000000"/>
                <w:lang w:val="el-GR"/>
              </w:rPr>
            </w:pPr>
          </w:p>
          <w:p w14:paraId="49887D59" w14:textId="77777777" w:rsidR="008548A3" w:rsidRPr="00A35A7A" w:rsidRDefault="008548A3" w:rsidP="00060476">
            <w:pPr>
              <w:pStyle w:val="a7"/>
              <w:spacing w:before="57" w:after="57" w:line="288" w:lineRule="auto"/>
              <w:jc w:val="both"/>
              <w:rPr>
                <w:rFonts w:asciiTheme="minorHAnsi" w:eastAsia="Arial" w:hAnsiTheme="minorHAnsi" w:cstheme="minorHAnsi"/>
                <w:sz w:val="20"/>
                <w:szCs w:val="20"/>
                <w:u w:color="000000"/>
              </w:rPr>
            </w:pPr>
            <w:r w:rsidRPr="00A35A7A">
              <w:rPr>
                <w:rFonts w:asciiTheme="minorHAnsi" w:hAnsiTheme="minorHAnsi" w:cstheme="minorHAnsi"/>
                <w:sz w:val="20"/>
                <w:szCs w:val="20"/>
                <w:u w:color="000000"/>
              </w:rPr>
              <w:t>Δομή του μαθήματος κατά διδακτικές ενότητες:</w:t>
            </w:r>
          </w:p>
          <w:p w14:paraId="143DAE3B" w14:textId="77777777" w:rsidR="008548A3" w:rsidRPr="00A35A7A" w:rsidRDefault="008548A3" w:rsidP="00060476">
            <w:pPr>
              <w:pStyle w:val="a7"/>
              <w:spacing w:before="57" w:after="57" w:line="288" w:lineRule="auto"/>
              <w:jc w:val="both"/>
              <w:rPr>
                <w:rFonts w:asciiTheme="minorHAnsi" w:eastAsia="Arial" w:hAnsiTheme="minorHAnsi" w:cstheme="minorHAnsi"/>
                <w:sz w:val="20"/>
                <w:szCs w:val="20"/>
                <w:u w:color="000000"/>
              </w:rPr>
            </w:pPr>
          </w:p>
          <w:p w14:paraId="1D51BA51"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b/>
                <w:bCs/>
                <w:sz w:val="20"/>
                <w:szCs w:val="20"/>
              </w:rPr>
            </w:pPr>
            <w:r w:rsidRPr="00A35A7A">
              <w:rPr>
                <w:rFonts w:asciiTheme="minorHAnsi" w:hAnsiTheme="minorHAnsi" w:cstheme="minorHAnsi"/>
                <w:b/>
                <w:bCs/>
                <w:sz w:val="20"/>
                <w:szCs w:val="20"/>
              </w:rPr>
              <w:t>1.</w:t>
            </w:r>
            <w:r w:rsidRPr="00A35A7A">
              <w:rPr>
                <w:rFonts w:asciiTheme="minorHAnsi" w:eastAsia="Arial" w:hAnsiTheme="minorHAnsi" w:cstheme="minorHAnsi"/>
                <w:b/>
                <w:bCs/>
                <w:sz w:val="20"/>
                <w:szCs w:val="20"/>
              </w:rPr>
              <w:tab/>
              <w:t>Εισαγωγή</w:t>
            </w:r>
            <w:r w:rsidRPr="00A35A7A">
              <w:rPr>
                <w:rFonts w:asciiTheme="minorHAnsi" w:hAnsiTheme="minorHAnsi" w:cstheme="minorHAnsi"/>
                <w:b/>
                <w:bCs/>
                <w:sz w:val="20"/>
                <w:szCs w:val="20"/>
              </w:rPr>
              <w:t>: Η κυριαρχία του λόγου στην αρχαία Σοφιστική.</w:t>
            </w:r>
          </w:p>
          <w:p w14:paraId="636587B2"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color w:val="auto"/>
                <w:sz w:val="20"/>
                <w:szCs w:val="20"/>
              </w:rPr>
            </w:pPr>
            <w:r w:rsidRPr="00A35A7A">
              <w:rPr>
                <w:rFonts w:asciiTheme="minorHAnsi" w:eastAsia="Arial" w:hAnsiTheme="minorHAnsi" w:cstheme="minorHAnsi"/>
                <w:sz w:val="20"/>
                <w:szCs w:val="20"/>
              </w:rPr>
              <w:tab/>
            </w:r>
            <w:r w:rsidRPr="00A35A7A">
              <w:rPr>
                <w:rFonts w:asciiTheme="minorHAnsi" w:hAnsiTheme="minorHAnsi" w:cstheme="minorHAnsi"/>
                <w:color w:val="auto"/>
                <w:sz w:val="20"/>
                <w:szCs w:val="20"/>
              </w:rPr>
              <w:t>2.</w:t>
            </w:r>
            <w:r w:rsidRPr="00A35A7A">
              <w:rPr>
                <w:rFonts w:asciiTheme="minorHAnsi" w:eastAsia="Arial" w:hAnsiTheme="minorHAnsi" w:cstheme="minorHAnsi"/>
                <w:color w:val="auto"/>
                <w:sz w:val="20"/>
                <w:szCs w:val="20"/>
              </w:rPr>
              <w:tab/>
            </w:r>
            <w:r w:rsidRPr="00A35A7A">
              <w:rPr>
                <w:rFonts w:asciiTheme="minorHAnsi" w:hAnsiTheme="minorHAnsi" w:cstheme="minorHAnsi"/>
                <w:i/>
                <w:iCs/>
                <w:color w:val="auto"/>
                <w:sz w:val="20"/>
                <w:szCs w:val="20"/>
              </w:rPr>
              <w:t>Ἑλένης ἐγκώμιον</w:t>
            </w:r>
            <w:r w:rsidRPr="00A35A7A">
              <w:rPr>
                <w:rFonts w:asciiTheme="minorHAnsi" w:hAnsiTheme="minorHAnsi" w:cstheme="minorHAnsi"/>
                <w:color w:val="auto"/>
                <w:sz w:val="20"/>
                <w:szCs w:val="20"/>
              </w:rPr>
              <w:t xml:space="preserve"> : Η μορφή του ρητορικού λόγου.</w:t>
            </w:r>
          </w:p>
          <w:p w14:paraId="4913A270"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color w:val="auto"/>
                <w:sz w:val="20"/>
                <w:szCs w:val="20"/>
              </w:rPr>
            </w:pPr>
            <w:r w:rsidRPr="00A35A7A">
              <w:rPr>
                <w:rFonts w:asciiTheme="minorHAnsi" w:eastAsia="Arial" w:hAnsiTheme="minorHAnsi" w:cstheme="minorHAnsi"/>
                <w:color w:val="auto"/>
                <w:sz w:val="20"/>
                <w:szCs w:val="20"/>
              </w:rPr>
              <w:tab/>
            </w:r>
            <w:r w:rsidRPr="00A35A7A">
              <w:rPr>
                <w:rFonts w:asciiTheme="minorHAnsi" w:hAnsiTheme="minorHAnsi" w:cstheme="minorHAnsi"/>
                <w:color w:val="auto"/>
                <w:sz w:val="20"/>
                <w:szCs w:val="20"/>
              </w:rPr>
              <w:t>3.</w:t>
            </w:r>
            <w:r w:rsidRPr="00A35A7A">
              <w:rPr>
                <w:rFonts w:asciiTheme="minorHAnsi" w:eastAsia="Arial" w:hAnsiTheme="minorHAnsi" w:cstheme="minorHAnsi"/>
                <w:color w:val="auto"/>
                <w:sz w:val="20"/>
                <w:szCs w:val="20"/>
              </w:rPr>
              <w:tab/>
            </w:r>
            <w:r w:rsidRPr="00A35A7A">
              <w:rPr>
                <w:rFonts w:asciiTheme="minorHAnsi" w:hAnsiTheme="minorHAnsi" w:cstheme="minorHAnsi"/>
                <w:i/>
                <w:iCs/>
                <w:color w:val="auto"/>
                <w:sz w:val="20"/>
                <w:szCs w:val="20"/>
              </w:rPr>
              <w:t>Ἑλένης ἐγκώμιον</w:t>
            </w:r>
            <w:r w:rsidRPr="00A35A7A">
              <w:rPr>
                <w:rFonts w:asciiTheme="minorHAnsi" w:hAnsiTheme="minorHAnsi" w:cstheme="minorHAnsi"/>
                <w:color w:val="auto"/>
                <w:sz w:val="20"/>
                <w:szCs w:val="20"/>
              </w:rPr>
              <w:t xml:space="preserve"> : Αποτίμηση και συμπεράσματα.</w:t>
            </w:r>
          </w:p>
          <w:p w14:paraId="114B7650"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b/>
                <w:bCs/>
                <w:color w:val="auto"/>
                <w:sz w:val="20"/>
                <w:szCs w:val="20"/>
              </w:rPr>
            </w:pPr>
            <w:r w:rsidRPr="00A35A7A">
              <w:rPr>
                <w:rFonts w:asciiTheme="minorHAnsi" w:hAnsiTheme="minorHAnsi" w:cstheme="minorHAnsi"/>
                <w:b/>
                <w:bCs/>
                <w:color w:val="auto"/>
                <w:sz w:val="20"/>
                <w:szCs w:val="20"/>
              </w:rPr>
              <w:t>4.</w:t>
            </w:r>
            <w:r w:rsidRPr="00A35A7A">
              <w:rPr>
                <w:rFonts w:asciiTheme="minorHAnsi" w:hAnsiTheme="minorHAnsi" w:cstheme="minorHAnsi"/>
                <w:b/>
                <w:bCs/>
                <w:color w:val="auto"/>
                <w:sz w:val="20"/>
                <w:szCs w:val="20"/>
              </w:rPr>
              <w:tab/>
              <w:t xml:space="preserve">Πλάτων, </w:t>
            </w:r>
            <w:r w:rsidRPr="00A35A7A">
              <w:rPr>
                <w:rFonts w:asciiTheme="minorHAnsi" w:hAnsiTheme="minorHAnsi" w:cstheme="minorHAnsi"/>
                <w:b/>
                <w:bCs/>
                <w:i/>
                <w:iCs/>
                <w:color w:val="auto"/>
                <w:sz w:val="20"/>
                <w:szCs w:val="20"/>
              </w:rPr>
              <w:t>Γοργίας</w:t>
            </w:r>
            <w:r w:rsidRPr="00A35A7A">
              <w:rPr>
                <w:rFonts w:asciiTheme="minorHAnsi" w:hAnsiTheme="minorHAnsi" w:cstheme="minorHAnsi"/>
                <w:b/>
                <w:bCs/>
                <w:color w:val="auto"/>
                <w:sz w:val="20"/>
                <w:szCs w:val="20"/>
              </w:rPr>
              <w:t xml:space="preserve"> : Η μορφή του σωκρατικού λόγου.</w:t>
            </w:r>
          </w:p>
          <w:p w14:paraId="17068374"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5.</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Εισαγωγική συζήτηση (447a – 448e).</w:t>
            </w:r>
          </w:p>
          <w:p w14:paraId="6FEDA8F1"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6.</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Η ρητορική ως «παραγωγός» πειθούς (449a – 454a).</w:t>
            </w:r>
          </w:p>
          <w:p w14:paraId="0B772169"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7.</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Η ρητορική ως προς την επιστήμη και τη δικαιοσύνη (454b – 461a).</w:t>
            </w:r>
          </w:p>
          <w:p w14:paraId="7449765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8.</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Η ρητορική ως «κολακεία» (461b – 466a).</w:t>
            </w:r>
          </w:p>
          <w:p w14:paraId="414E909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9.</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Η δύναμη της ρητορικής (466a – 468e).</w:t>
            </w:r>
          </w:p>
          <w:p w14:paraId="7E0EFE7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10.</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Μπορεί η αδικία να αποφέρει ευτυχία (468e – </w:t>
            </w:r>
            <w:r w:rsidRPr="00A35A7A">
              <w:rPr>
                <w:rFonts w:asciiTheme="minorHAnsi" w:hAnsiTheme="minorHAnsi" w:cstheme="minorHAnsi"/>
                <w:color w:val="auto"/>
                <w:sz w:val="20"/>
                <w:szCs w:val="20"/>
                <w:lang w:val="it-IT"/>
              </w:rPr>
              <w:t>474b);</w:t>
            </w:r>
          </w:p>
          <w:p w14:paraId="20464D11"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11.</w:t>
            </w:r>
            <w:r w:rsidRPr="00A35A7A">
              <w:rPr>
                <w:rFonts w:asciiTheme="minorHAnsi" w:hAnsiTheme="minorHAnsi" w:cstheme="minorHAnsi"/>
                <w:color w:val="auto"/>
                <w:sz w:val="20"/>
                <w:szCs w:val="20"/>
              </w:rPr>
              <w:tab/>
              <w:t>Γοργίας : «Παράδοξες» θέσεις για την αδικία και την τιμωρία (474b – 479e).</w:t>
            </w:r>
          </w:p>
          <w:p w14:paraId="440753A0"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rPr>
                <w:rFonts w:asciiTheme="minorHAnsi" w:eastAsia="Arial" w:hAnsiTheme="minorHAnsi" w:cstheme="minorHAnsi"/>
                <w:color w:val="auto"/>
                <w:sz w:val="20"/>
                <w:szCs w:val="20"/>
              </w:rPr>
            </w:pPr>
            <w:r w:rsidRPr="00A35A7A">
              <w:rPr>
                <w:rFonts w:asciiTheme="minorHAnsi" w:hAnsiTheme="minorHAnsi" w:cstheme="minorHAnsi"/>
                <w:color w:val="auto"/>
                <w:sz w:val="20"/>
                <w:szCs w:val="20"/>
              </w:rPr>
              <w:t>12.</w:t>
            </w:r>
            <w:r w:rsidRPr="00A35A7A">
              <w:rPr>
                <w:rFonts w:asciiTheme="minorHAnsi" w:hAnsiTheme="minorHAnsi" w:cstheme="minorHAnsi"/>
                <w:color w:val="auto"/>
                <w:sz w:val="20"/>
                <w:szCs w:val="20"/>
              </w:rPr>
              <w:tab/>
            </w:r>
            <w:r w:rsidRPr="00A35A7A">
              <w:rPr>
                <w:rFonts w:asciiTheme="minorHAnsi" w:hAnsiTheme="minorHAnsi" w:cstheme="minorHAnsi"/>
                <w:i/>
                <w:iCs/>
                <w:color w:val="auto"/>
                <w:sz w:val="20"/>
                <w:szCs w:val="20"/>
              </w:rPr>
              <w:t>Γοργίας</w:t>
            </w:r>
            <w:r w:rsidRPr="00A35A7A">
              <w:rPr>
                <w:rFonts w:asciiTheme="minorHAnsi" w:hAnsiTheme="minorHAnsi" w:cstheme="minorHAnsi"/>
                <w:color w:val="auto"/>
                <w:sz w:val="20"/>
                <w:szCs w:val="20"/>
              </w:rPr>
              <w:t xml:space="preserve"> : Σύνοψη. Τι μπορεί να εισφέρει η ρητορική (480a – </w:t>
            </w:r>
            <w:r w:rsidRPr="00A35A7A">
              <w:rPr>
                <w:rFonts w:asciiTheme="minorHAnsi" w:hAnsiTheme="minorHAnsi" w:cstheme="minorHAnsi"/>
                <w:color w:val="auto"/>
                <w:sz w:val="20"/>
                <w:szCs w:val="20"/>
                <w:lang w:val="it-IT"/>
              </w:rPr>
              <w:t>481b);</w:t>
            </w:r>
          </w:p>
          <w:p w14:paraId="682001C8" w14:textId="77777777" w:rsidR="008548A3" w:rsidRPr="00A35A7A" w:rsidRDefault="008548A3" w:rsidP="00060476">
            <w:pPr>
              <w:ind w:left="1160" w:hanging="567"/>
              <w:jc w:val="both"/>
              <w:rPr>
                <w:rFonts w:asciiTheme="minorHAnsi" w:hAnsiTheme="minorHAnsi" w:cstheme="minorHAnsi"/>
                <w:sz w:val="20"/>
                <w:szCs w:val="20"/>
                <w:lang w:val="el-GR"/>
              </w:rPr>
            </w:pPr>
            <w:r w:rsidRPr="00A35A7A">
              <w:rPr>
                <w:rFonts w:asciiTheme="minorHAnsi" w:hAnsiTheme="minorHAnsi" w:cstheme="minorHAnsi"/>
                <w:b/>
                <w:bCs/>
                <w:sz w:val="20"/>
                <w:szCs w:val="20"/>
                <w:lang w:val="el-GR"/>
              </w:rPr>
              <w:t>13.</w:t>
            </w:r>
            <w:r w:rsidRPr="00A35A7A">
              <w:rPr>
                <w:rFonts w:asciiTheme="minorHAnsi" w:hAnsiTheme="minorHAnsi" w:cstheme="minorHAnsi"/>
                <w:b/>
                <w:bCs/>
                <w:sz w:val="20"/>
                <w:szCs w:val="20"/>
                <w:lang w:val="el-GR"/>
              </w:rPr>
              <w:tab/>
              <w:t>Συμπεράσματα: μία συγκριτική θεώρηση ρητορικού και φιλοσοφικού λόγου.</w:t>
            </w:r>
          </w:p>
          <w:p w14:paraId="2EF13BA3" w14:textId="77777777" w:rsidR="008548A3" w:rsidRPr="00A35A7A" w:rsidRDefault="008548A3" w:rsidP="00060476">
            <w:pPr>
              <w:ind w:left="454" w:hanging="454"/>
              <w:jc w:val="both"/>
              <w:rPr>
                <w:rFonts w:asciiTheme="minorHAnsi" w:hAnsiTheme="minorHAnsi" w:cstheme="minorHAnsi"/>
                <w:color w:val="000000" w:themeColor="text1"/>
                <w:sz w:val="20"/>
                <w:szCs w:val="20"/>
                <w:lang w:val="el-GR"/>
              </w:rPr>
            </w:pPr>
          </w:p>
        </w:tc>
      </w:tr>
    </w:tbl>
    <w:p w14:paraId="74939CE0" w14:textId="77777777" w:rsidR="008548A3" w:rsidRPr="00A35A7A" w:rsidRDefault="008548A3" w:rsidP="008548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8548A3" w:rsidRPr="008625F4" w14:paraId="37D7D22F" w14:textId="77777777" w:rsidTr="00063A0A">
        <w:trPr>
          <w:trHeight w:val="947"/>
        </w:trPr>
        <w:tc>
          <w:tcPr>
            <w:tcW w:w="3306" w:type="dxa"/>
            <w:shd w:val="clear" w:color="auto" w:fill="DDD9C3"/>
          </w:tcPr>
          <w:p w14:paraId="5DF62201"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ΤΡΟΠΟΣ ΠΑΡΑΔΟΣΗΣ</w:t>
            </w:r>
            <w:r w:rsidRPr="00A35A7A">
              <w:rPr>
                <w:rFonts w:asciiTheme="minorHAnsi" w:hAnsiTheme="minorHAnsi" w:cstheme="minorHAnsi"/>
                <w:b/>
                <w:sz w:val="20"/>
                <w:szCs w:val="20"/>
              </w:rPr>
              <w:br/>
            </w:r>
          </w:p>
        </w:tc>
        <w:tc>
          <w:tcPr>
            <w:tcW w:w="5733" w:type="dxa"/>
          </w:tcPr>
          <w:p w14:paraId="4683581B" w14:textId="77777777" w:rsidR="008548A3" w:rsidRPr="00A35A7A" w:rsidRDefault="008548A3"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sz w:val="20"/>
                <w:szCs w:val="20"/>
                <w:lang w:val="el-GR"/>
              </w:rPr>
              <w:t>Βασικός τρόπος διδασκαλίας είναι η ομαδική ανάγνωση, ο συστηματικός και κριτικός σχολιασμός. Προβλέπεται επίσης η διάθεση επιπλέον αποσπασμάτων στους φοιτητές και η παροχή υποστηρικτικού υλικού ανά ενότητα. Εφόσον απαιτηθεί, θα αξιοποιηθεί το διαδίκτυο για τη διδασκαλία, τη συνεργασία και την αξιολόγηση του μαθήματος.</w:t>
            </w:r>
          </w:p>
        </w:tc>
      </w:tr>
      <w:tr w:rsidR="008548A3" w:rsidRPr="008625F4" w14:paraId="11C450D2" w14:textId="77777777" w:rsidTr="00063A0A">
        <w:tc>
          <w:tcPr>
            <w:tcW w:w="3306" w:type="dxa"/>
            <w:shd w:val="clear" w:color="auto" w:fill="DDD9C3"/>
          </w:tcPr>
          <w:p w14:paraId="6DA72EC3" w14:textId="77777777" w:rsidR="008548A3" w:rsidRPr="00A35A7A" w:rsidRDefault="008548A3"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41B9D8F0" w14:textId="77777777" w:rsidR="008548A3" w:rsidRPr="00A35A7A" w:rsidRDefault="008548A3"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sz w:val="20"/>
                <w:szCs w:val="20"/>
                <w:lang w:val="el-GR"/>
              </w:rPr>
              <w:t xml:space="preserve">Υποστήριξη της μαθησιακής διαδικασίας μέσω της ηλεκτρονικής ιστοσελίδας του μαθήματος στο σύστημα </w:t>
            </w:r>
            <w:r w:rsidRPr="00A35A7A">
              <w:rPr>
                <w:rFonts w:asciiTheme="minorHAnsi" w:hAnsiTheme="minorHAnsi" w:cstheme="minorHAnsi"/>
                <w:sz w:val="20"/>
                <w:szCs w:val="20"/>
              </w:rPr>
              <w:t>e</w:t>
            </w:r>
            <w:r w:rsidRPr="00A35A7A">
              <w:rPr>
                <w:rFonts w:asciiTheme="minorHAnsi" w:hAnsiTheme="minorHAnsi" w:cstheme="minorHAnsi"/>
                <w:sz w:val="20"/>
                <w:szCs w:val="20"/>
                <w:lang w:val="el-GR"/>
              </w:rPr>
              <w:t>-</w:t>
            </w:r>
            <w:r w:rsidRPr="00A35A7A">
              <w:rPr>
                <w:rFonts w:asciiTheme="minorHAnsi" w:hAnsiTheme="minorHAnsi" w:cstheme="minorHAnsi"/>
                <w:sz w:val="20"/>
                <w:szCs w:val="20"/>
              </w:rPr>
              <w:t>class</w:t>
            </w:r>
            <w:r w:rsidRPr="00A35A7A">
              <w:rPr>
                <w:rFonts w:asciiTheme="minorHAnsi" w:hAnsiTheme="minorHAnsi" w:cstheme="minorHAnsi"/>
                <w:sz w:val="20"/>
                <w:szCs w:val="20"/>
                <w:lang w:val="el-GR"/>
              </w:rPr>
              <w:t xml:space="preserve"> του Πανεπιστημίου Πατρών.</w:t>
            </w:r>
          </w:p>
        </w:tc>
      </w:tr>
      <w:tr w:rsidR="008548A3" w:rsidRPr="00A35A7A" w14:paraId="0ED61026" w14:textId="77777777" w:rsidTr="00063A0A">
        <w:tc>
          <w:tcPr>
            <w:tcW w:w="3306" w:type="dxa"/>
            <w:shd w:val="clear" w:color="auto" w:fill="DDD9C3"/>
          </w:tcPr>
          <w:p w14:paraId="335D55C4"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1EB01300" w14:textId="77777777" w:rsidR="008548A3" w:rsidRPr="00A35A7A" w:rsidRDefault="008548A3"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8548A3" w:rsidRPr="00A35A7A" w14:paraId="4901E2C1"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3D5B5D3" w14:textId="77777777" w:rsidR="008548A3" w:rsidRPr="00A35A7A" w:rsidRDefault="008548A3"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8AD3CCA" w14:textId="77777777" w:rsidR="008548A3" w:rsidRPr="00A35A7A" w:rsidRDefault="008548A3"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8548A3" w:rsidRPr="00A35A7A" w14:paraId="5A46F4CD" w14:textId="77777777" w:rsidTr="00060476">
              <w:tc>
                <w:tcPr>
                  <w:tcW w:w="3210" w:type="dxa"/>
                  <w:tcBorders>
                    <w:top w:val="single" w:sz="4" w:space="0" w:color="auto"/>
                    <w:left w:val="single" w:sz="4" w:space="0" w:color="auto"/>
                    <w:bottom w:val="single" w:sz="4" w:space="0" w:color="auto"/>
                    <w:right w:val="single" w:sz="4" w:space="0" w:color="auto"/>
                  </w:tcBorders>
                </w:tcPr>
                <w:p w14:paraId="6864E9FE"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rPr>
                    <w:t>Διαλέξεις</w:t>
                  </w:r>
                </w:p>
              </w:tc>
              <w:tc>
                <w:tcPr>
                  <w:tcW w:w="1725" w:type="dxa"/>
                  <w:tcBorders>
                    <w:top w:val="single" w:sz="4" w:space="0" w:color="auto"/>
                    <w:left w:val="single" w:sz="4" w:space="0" w:color="auto"/>
                    <w:bottom w:val="single" w:sz="4" w:space="0" w:color="auto"/>
                    <w:right w:val="single" w:sz="4" w:space="0" w:color="auto"/>
                  </w:tcBorders>
                </w:tcPr>
                <w:p w14:paraId="027193FD"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8548A3" w:rsidRPr="00A35A7A" w14:paraId="2C07F7A8" w14:textId="77777777" w:rsidTr="00060476">
              <w:tc>
                <w:tcPr>
                  <w:tcW w:w="3210" w:type="dxa"/>
                  <w:tcBorders>
                    <w:top w:val="single" w:sz="4" w:space="0" w:color="auto"/>
                    <w:left w:val="single" w:sz="4" w:space="0" w:color="auto"/>
                    <w:bottom w:val="single" w:sz="4" w:space="0" w:color="auto"/>
                    <w:right w:val="single" w:sz="4" w:space="0" w:color="auto"/>
                  </w:tcBorders>
                </w:tcPr>
                <w:p w14:paraId="6F2A3689"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rPr>
                    <w:t>Μελέτη βασικών κειμένων</w:t>
                  </w:r>
                </w:p>
              </w:tc>
              <w:tc>
                <w:tcPr>
                  <w:tcW w:w="1725" w:type="dxa"/>
                  <w:tcBorders>
                    <w:top w:val="single" w:sz="4" w:space="0" w:color="auto"/>
                    <w:left w:val="single" w:sz="4" w:space="0" w:color="auto"/>
                    <w:bottom w:val="single" w:sz="4" w:space="0" w:color="auto"/>
                    <w:right w:val="single" w:sz="4" w:space="0" w:color="auto"/>
                  </w:tcBorders>
                </w:tcPr>
                <w:p w14:paraId="417B2359"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60</w:t>
                  </w:r>
                </w:p>
              </w:tc>
            </w:tr>
            <w:tr w:rsidR="008548A3" w:rsidRPr="00A35A7A" w14:paraId="4DC80C11" w14:textId="77777777" w:rsidTr="00060476">
              <w:tc>
                <w:tcPr>
                  <w:tcW w:w="3210" w:type="dxa"/>
                  <w:tcBorders>
                    <w:top w:val="single" w:sz="4" w:space="0" w:color="auto"/>
                    <w:left w:val="single" w:sz="4" w:space="0" w:color="auto"/>
                    <w:bottom w:val="single" w:sz="4" w:space="0" w:color="auto"/>
                    <w:right w:val="single" w:sz="4" w:space="0" w:color="auto"/>
                  </w:tcBorders>
                </w:tcPr>
                <w:p w14:paraId="48B4B834" w14:textId="77777777" w:rsidR="008548A3" w:rsidRPr="00A35A7A" w:rsidRDefault="008548A3" w:rsidP="00060476">
                  <w:pPr>
                    <w:rPr>
                      <w:rFonts w:asciiTheme="minorHAnsi" w:hAnsiTheme="minorHAnsi" w:cstheme="minorHAnsi"/>
                      <w:sz w:val="20"/>
                      <w:szCs w:val="20"/>
                    </w:rPr>
                  </w:pPr>
                  <w:r w:rsidRPr="00A35A7A">
                    <w:rPr>
                      <w:rFonts w:asciiTheme="minorHAnsi" w:hAnsiTheme="minorHAnsi" w:cstheme="minorHAnsi"/>
                      <w:sz w:val="20"/>
                      <w:szCs w:val="20"/>
                    </w:rPr>
                    <w:t xml:space="preserve">Μελέτη </w:t>
                  </w:r>
                  <w:r w:rsidRPr="00A35A7A">
                    <w:rPr>
                      <w:rFonts w:asciiTheme="minorHAnsi" w:hAnsiTheme="minorHAnsi" w:cstheme="minorHAnsi"/>
                      <w:sz w:val="20"/>
                      <w:szCs w:val="20"/>
                      <w:lang w:val="el-GR"/>
                    </w:rPr>
                    <w:t>παράλληλων</w:t>
                  </w:r>
                  <w:r w:rsidRPr="00A35A7A">
                    <w:rPr>
                      <w:rFonts w:asciiTheme="minorHAnsi" w:hAnsiTheme="minorHAnsi" w:cstheme="minorHAnsi"/>
                      <w:sz w:val="20"/>
                      <w:szCs w:val="20"/>
                    </w:rPr>
                    <w:t xml:space="preserve"> κειμένων</w:t>
                  </w:r>
                </w:p>
              </w:tc>
              <w:tc>
                <w:tcPr>
                  <w:tcW w:w="1725" w:type="dxa"/>
                  <w:tcBorders>
                    <w:top w:val="single" w:sz="4" w:space="0" w:color="auto"/>
                    <w:left w:val="single" w:sz="4" w:space="0" w:color="auto"/>
                    <w:bottom w:val="single" w:sz="4" w:space="0" w:color="auto"/>
                    <w:right w:val="single" w:sz="4" w:space="0" w:color="auto"/>
                  </w:tcBorders>
                </w:tcPr>
                <w:p w14:paraId="580B8A5E"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30</w:t>
                  </w:r>
                </w:p>
              </w:tc>
            </w:tr>
            <w:tr w:rsidR="008548A3" w:rsidRPr="00A35A7A" w14:paraId="541D7D86" w14:textId="77777777" w:rsidTr="00060476">
              <w:tc>
                <w:tcPr>
                  <w:tcW w:w="3210" w:type="dxa"/>
                  <w:tcBorders>
                    <w:top w:val="single" w:sz="4" w:space="0" w:color="auto"/>
                    <w:left w:val="single" w:sz="4" w:space="0" w:color="auto"/>
                    <w:bottom w:val="single" w:sz="4" w:space="0" w:color="auto"/>
                    <w:right w:val="single" w:sz="4" w:space="0" w:color="auto"/>
                  </w:tcBorders>
                </w:tcPr>
                <w:p w14:paraId="0E83D2CD"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Ατομικές εργασίες εξάσκησης</w:t>
                  </w:r>
                </w:p>
              </w:tc>
              <w:tc>
                <w:tcPr>
                  <w:tcW w:w="1725" w:type="dxa"/>
                  <w:tcBorders>
                    <w:top w:val="single" w:sz="4" w:space="0" w:color="auto"/>
                    <w:left w:val="single" w:sz="4" w:space="0" w:color="auto"/>
                    <w:bottom w:val="single" w:sz="4" w:space="0" w:color="auto"/>
                    <w:right w:val="single" w:sz="4" w:space="0" w:color="auto"/>
                  </w:tcBorders>
                </w:tcPr>
                <w:p w14:paraId="723AC827"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60</w:t>
                  </w:r>
                </w:p>
              </w:tc>
            </w:tr>
            <w:tr w:rsidR="008548A3" w:rsidRPr="00A35A7A" w14:paraId="3A4A77A4" w14:textId="77777777" w:rsidTr="00060476">
              <w:tc>
                <w:tcPr>
                  <w:tcW w:w="3210" w:type="dxa"/>
                  <w:tcBorders>
                    <w:top w:val="single" w:sz="4" w:space="0" w:color="auto"/>
                    <w:left w:val="single" w:sz="4" w:space="0" w:color="auto"/>
                    <w:bottom w:val="single" w:sz="4" w:space="0" w:color="auto"/>
                    <w:right w:val="single" w:sz="4" w:space="0" w:color="auto"/>
                  </w:tcBorders>
                </w:tcPr>
                <w:p w14:paraId="0A65532D" w14:textId="77777777" w:rsidR="008548A3" w:rsidRPr="00A35A7A" w:rsidRDefault="008548A3" w:rsidP="00060476">
                  <w:pPr>
                    <w:rPr>
                      <w:rFonts w:asciiTheme="minorHAnsi" w:hAnsiTheme="minorHAnsi" w:cstheme="minorHAnsi"/>
                      <w:sz w:val="20"/>
                      <w:szCs w:val="20"/>
                    </w:rPr>
                  </w:pPr>
                  <w:r w:rsidRPr="00A35A7A">
                    <w:rPr>
                      <w:rFonts w:asciiTheme="minorHAns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6C34A27D" w14:textId="77777777" w:rsidR="008548A3" w:rsidRPr="00A35A7A" w:rsidRDefault="008548A3"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60</w:t>
                  </w:r>
                </w:p>
              </w:tc>
            </w:tr>
            <w:tr w:rsidR="008548A3" w:rsidRPr="00A35A7A" w14:paraId="31F4E874" w14:textId="77777777" w:rsidTr="00060476">
              <w:tc>
                <w:tcPr>
                  <w:tcW w:w="3210" w:type="dxa"/>
                  <w:tcBorders>
                    <w:top w:val="single" w:sz="4" w:space="0" w:color="auto"/>
                    <w:left w:val="single" w:sz="4" w:space="0" w:color="auto"/>
                    <w:bottom w:val="single" w:sz="4" w:space="0" w:color="auto"/>
                    <w:right w:val="single" w:sz="4" w:space="0" w:color="auto"/>
                  </w:tcBorders>
                </w:tcPr>
                <w:p w14:paraId="55DCAD83" w14:textId="77777777" w:rsidR="008548A3" w:rsidRPr="00A35A7A" w:rsidRDefault="008548A3"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DF959C1" w14:textId="77777777" w:rsidR="008548A3" w:rsidRPr="00A35A7A" w:rsidRDefault="008548A3"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249</w:t>
                  </w:r>
                </w:p>
              </w:tc>
            </w:tr>
          </w:tbl>
          <w:p w14:paraId="1B866B7B" w14:textId="77777777" w:rsidR="008548A3" w:rsidRPr="00A35A7A" w:rsidRDefault="008548A3" w:rsidP="00060476">
            <w:pPr>
              <w:rPr>
                <w:rFonts w:asciiTheme="minorHAnsi" w:hAnsiTheme="minorHAnsi" w:cstheme="minorHAnsi"/>
                <w:sz w:val="20"/>
                <w:szCs w:val="20"/>
              </w:rPr>
            </w:pPr>
          </w:p>
        </w:tc>
      </w:tr>
      <w:tr w:rsidR="008548A3" w:rsidRPr="008625F4" w14:paraId="0A68818D" w14:textId="77777777" w:rsidTr="00063A0A">
        <w:tc>
          <w:tcPr>
            <w:tcW w:w="3306" w:type="dxa"/>
          </w:tcPr>
          <w:p w14:paraId="453639B4" w14:textId="77777777" w:rsidR="008548A3" w:rsidRPr="00A35A7A" w:rsidRDefault="008548A3"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4C507533" w14:textId="77777777" w:rsidR="008548A3" w:rsidRPr="00A35A7A" w:rsidRDefault="008548A3" w:rsidP="00060476">
            <w:pPr>
              <w:jc w:val="both"/>
              <w:rPr>
                <w:rFonts w:asciiTheme="minorHAnsi" w:hAnsiTheme="minorHAnsi" w:cstheme="minorHAnsi"/>
                <w:i/>
                <w:sz w:val="20"/>
                <w:szCs w:val="20"/>
              </w:rPr>
            </w:pPr>
          </w:p>
        </w:tc>
        <w:tc>
          <w:tcPr>
            <w:tcW w:w="5733" w:type="dxa"/>
          </w:tcPr>
          <w:p w14:paraId="45ACF1F4"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Η αξιολόγηση θα διεκπεραιωθεί στη νέα ελληνική.</w:t>
            </w:r>
          </w:p>
          <w:p w14:paraId="16CB01F9" w14:textId="77777777" w:rsidR="008548A3" w:rsidRPr="00A35A7A" w:rsidRDefault="008548A3" w:rsidP="00060476">
            <w:pPr>
              <w:rPr>
                <w:rFonts w:asciiTheme="minorHAnsi" w:hAnsiTheme="minorHAnsi" w:cstheme="minorHAnsi"/>
                <w:iCs/>
                <w:sz w:val="20"/>
                <w:szCs w:val="20"/>
                <w:lang w:val="el-GR"/>
              </w:rPr>
            </w:pPr>
          </w:p>
          <w:p w14:paraId="05176941" w14:textId="77777777" w:rsidR="008548A3" w:rsidRPr="00A35A7A" w:rsidRDefault="008548A3" w:rsidP="00060476">
            <w:pPr>
              <w:pStyle w:val="a7"/>
              <w:spacing w:after="57" w:line="288" w:lineRule="auto"/>
              <w:rPr>
                <w:rFonts w:asciiTheme="minorHAnsi" w:eastAsia="Arial" w:hAnsiTheme="minorHAnsi" w:cstheme="minorHAnsi"/>
                <w:sz w:val="20"/>
                <w:szCs w:val="20"/>
              </w:rPr>
            </w:pPr>
            <w:r w:rsidRPr="00A35A7A">
              <w:rPr>
                <w:rFonts w:asciiTheme="minorHAnsi" w:hAnsiTheme="minorHAnsi" w:cstheme="minorHAnsi"/>
                <w:sz w:val="20"/>
                <w:szCs w:val="20"/>
              </w:rPr>
              <w:t>Μέθοδοι αξιολόγησης:</w:t>
            </w:r>
          </w:p>
          <w:p w14:paraId="6E2D9423" w14:textId="77777777" w:rsidR="008548A3" w:rsidRPr="00A35A7A" w:rsidRDefault="008548A3" w:rsidP="00060476">
            <w:pPr>
              <w:pStyle w:val="a7"/>
              <w:tabs>
                <w:tab w:val="left" w:pos="566"/>
              </w:tabs>
              <w:spacing w:after="57" w:line="288" w:lineRule="auto"/>
              <w:ind w:left="283" w:hanging="283"/>
              <w:rPr>
                <w:rFonts w:asciiTheme="minorHAnsi" w:eastAsia="Arial" w:hAnsiTheme="minorHAnsi" w:cstheme="minorHAnsi"/>
                <w:sz w:val="20"/>
                <w:szCs w:val="20"/>
              </w:rPr>
            </w:pPr>
            <w:r w:rsidRPr="00A35A7A">
              <w:rPr>
                <w:rFonts w:asciiTheme="minorHAnsi" w:hAnsiTheme="minorHAnsi" w:cstheme="minorHAnsi"/>
                <w:sz w:val="20"/>
                <w:szCs w:val="20"/>
              </w:rPr>
              <w:t xml:space="preserve">Ι. </w:t>
            </w:r>
            <w:r w:rsidRPr="00A35A7A">
              <w:rPr>
                <w:rFonts w:asciiTheme="minorHAnsi" w:hAnsiTheme="minorHAnsi" w:cstheme="minorHAnsi"/>
                <w:sz w:val="20"/>
                <w:szCs w:val="20"/>
              </w:rPr>
              <w:tab/>
              <w:t>Ασκήσεις πάνω σε κείμενα (20%). Κατά τη διάρκεια των παραδόσεων θα ζητηθούν τέσσερις ασκήσεις ερμηνευτικού και κριτικού τύπου, πάνω σε αποσπάσματα αρχαίων κειμένων.</w:t>
            </w:r>
          </w:p>
          <w:p w14:paraId="65990563" w14:textId="77777777" w:rsidR="008548A3" w:rsidRPr="00A35A7A" w:rsidRDefault="008548A3" w:rsidP="00060476">
            <w:pPr>
              <w:pStyle w:val="a7"/>
              <w:tabs>
                <w:tab w:val="left" w:pos="566"/>
              </w:tabs>
              <w:spacing w:after="57" w:line="288" w:lineRule="auto"/>
              <w:ind w:left="283" w:hanging="283"/>
              <w:rPr>
                <w:rFonts w:asciiTheme="minorHAnsi" w:eastAsia="Arial" w:hAnsiTheme="minorHAnsi" w:cstheme="minorHAnsi"/>
                <w:sz w:val="20"/>
                <w:szCs w:val="20"/>
              </w:rPr>
            </w:pPr>
            <w:r w:rsidRPr="00A35A7A">
              <w:rPr>
                <w:rFonts w:asciiTheme="minorHAnsi" w:hAnsiTheme="minorHAnsi" w:cstheme="minorHAnsi"/>
                <w:sz w:val="20"/>
                <w:szCs w:val="20"/>
              </w:rPr>
              <w:t>ΙΙ.</w:t>
            </w:r>
            <w:r w:rsidRPr="00A35A7A">
              <w:rPr>
                <w:rFonts w:asciiTheme="minorHAnsi" w:hAnsiTheme="minorHAnsi" w:cstheme="minorHAnsi"/>
                <w:sz w:val="20"/>
                <w:szCs w:val="20"/>
              </w:rPr>
              <w:tab/>
              <w:t>Τελική διαδικασία εξέτασης (80%), η οποία θα περιλαμβάνει τέσσερα διαφορετικού είδους ζητήματα:</w:t>
            </w:r>
          </w:p>
          <w:p w14:paraId="3A709EC7" w14:textId="77777777" w:rsidR="008548A3" w:rsidRPr="00A35A7A" w:rsidRDefault="008548A3" w:rsidP="00060476">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α)</w:t>
            </w:r>
            <w:r w:rsidRPr="00A35A7A">
              <w:rPr>
                <w:rFonts w:asciiTheme="minorHAnsi" w:eastAsia="Arial" w:hAnsiTheme="minorHAnsi" w:cstheme="minorHAnsi"/>
                <w:sz w:val="20"/>
                <w:szCs w:val="20"/>
              </w:rPr>
              <w:tab/>
            </w:r>
            <w:r w:rsidRPr="00A35A7A">
              <w:rPr>
                <w:rFonts w:asciiTheme="minorHAnsi" w:hAnsiTheme="minorHAnsi" w:cstheme="minorHAnsi"/>
                <w:sz w:val="20"/>
                <w:szCs w:val="20"/>
              </w:rPr>
              <w:t>Ερώτηση επισταμένης γνώσης επί του αντικειμένου.</w:t>
            </w:r>
          </w:p>
          <w:p w14:paraId="0D87FCC8" w14:textId="77777777" w:rsidR="008548A3" w:rsidRPr="00A35A7A" w:rsidRDefault="008548A3" w:rsidP="00060476">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β)</w:t>
            </w:r>
            <w:r w:rsidRPr="00A35A7A">
              <w:rPr>
                <w:rFonts w:asciiTheme="minorHAnsi" w:hAnsiTheme="minorHAnsi" w:cstheme="minorHAnsi"/>
                <w:i/>
                <w:iCs/>
                <w:sz w:val="20"/>
                <w:szCs w:val="20"/>
              </w:rPr>
              <w:tab/>
            </w:r>
            <w:r w:rsidRPr="00A35A7A">
              <w:rPr>
                <w:rFonts w:asciiTheme="minorHAnsi" w:hAnsiTheme="minorHAnsi" w:cstheme="minorHAnsi"/>
                <w:sz w:val="20"/>
                <w:szCs w:val="20"/>
              </w:rPr>
              <w:t>Ερώτηση κριτικού προβληματισμού.</w:t>
            </w:r>
          </w:p>
          <w:p w14:paraId="34F938E2" w14:textId="77777777" w:rsidR="008548A3" w:rsidRPr="00A35A7A" w:rsidRDefault="008548A3" w:rsidP="00060476">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γ)</w:t>
            </w:r>
            <w:r w:rsidRPr="00A35A7A">
              <w:rPr>
                <w:rFonts w:asciiTheme="minorHAnsi" w:eastAsia="Arial" w:hAnsiTheme="minorHAnsi" w:cstheme="minorHAnsi"/>
                <w:sz w:val="20"/>
                <w:szCs w:val="20"/>
              </w:rPr>
              <w:tab/>
              <w:t>Ερώτηση φιλοσοφικού σχολιασμού σε δοσμένο απόσπασμα</w:t>
            </w:r>
            <w:r w:rsidRPr="00A35A7A">
              <w:rPr>
                <w:rFonts w:asciiTheme="minorHAnsi" w:hAnsiTheme="minorHAnsi" w:cstheme="minorHAnsi"/>
                <w:sz w:val="20"/>
                <w:szCs w:val="20"/>
              </w:rPr>
              <w:t>.</w:t>
            </w:r>
          </w:p>
          <w:p w14:paraId="580800BB" w14:textId="77777777" w:rsidR="008548A3" w:rsidRPr="00A35A7A" w:rsidRDefault="008548A3" w:rsidP="00060476">
            <w:pPr>
              <w:pStyle w:val="a7"/>
              <w:tabs>
                <w:tab w:val="left" w:pos="850"/>
              </w:tabs>
              <w:spacing w:after="57" w:line="288" w:lineRule="auto"/>
              <w:ind w:left="567" w:hanging="283"/>
              <w:rPr>
                <w:rFonts w:asciiTheme="minorHAnsi" w:eastAsia="Arial" w:hAnsiTheme="minorHAnsi" w:cstheme="minorHAnsi"/>
                <w:i/>
                <w:iCs/>
                <w:sz w:val="20"/>
                <w:szCs w:val="20"/>
              </w:rPr>
            </w:pPr>
            <w:r w:rsidRPr="00A35A7A">
              <w:rPr>
                <w:rFonts w:asciiTheme="minorHAnsi" w:hAnsiTheme="minorHAnsi" w:cstheme="minorHAnsi"/>
                <w:i/>
                <w:iCs/>
                <w:sz w:val="20"/>
                <w:szCs w:val="20"/>
              </w:rPr>
              <w:t>δ)</w:t>
            </w:r>
            <w:r w:rsidRPr="00A35A7A">
              <w:rPr>
                <w:rFonts w:asciiTheme="minorHAnsi" w:eastAsia="Arial" w:hAnsiTheme="minorHAnsi" w:cstheme="minorHAnsi"/>
                <w:sz w:val="20"/>
                <w:szCs w:val="20"/>
              </w:rPr>
              <w:tab/>
              <w:t>Άσκηση ανάπτυξης επιχειρήματος</w:t>
            </w:r>
            <w:r w:rsidRPr="00A35A7A">
              <w:rPr>
                <w:rFonts w:asciiTheme="minorHAnsi" w:hAnsiTheme="minorHAnsi" w:cstheme="minorHAnsi"/>
                <w:sz w:val="20"/>
                <w:szCs w:val="20"/>
              </w:rPr>
              <w:t>.</w:t>
            </w:r>
          </w:p>
          <w:p w14:paraId="4610DC7A" w14:textId="77777777" w:rsidR="008548A3" w:rsidRPr="00A35A7A" w:rsidRDefault="008548A3" w:rsidP="00060476">
            <w:pPr>
              <w:pStyle w:val="a7"/>
              <w:tabs>
                <w:tab w:val="left" w:pos="566"/>
              </w:tabs>
              <w:spacing w:after="57" w:line="288" w:lineRule="auto"/>
              <w:ind w:left="283" w:hanging="283"/>
              <w:rPr>
                <w:rFonts w:asciiTheme="minorHAnsi" w:eastAsia="Arial" w:hAnsiTheme="minorHAnsi" w:cstheme="minorHAnsi"/>
                <w:sz w:val="20"/>
                <w:szCs w:val="20"/>
              </w:rPr>
            </w:pPr>
            <w:r w:rsidRPr="00A35A7A">
              <w:rPr>
                <w:rFonts w:asciiTheme="minorHAnsi" w:hAnsiTheme="minorHAnsi" w:cstheme="minorHAnsi"/>
                <w:sz w:val="20"/>
                <w:szCs w:val="20"/>
              </w:rPr>
              <w:t>ΙΙΙ.</w:t>
            </w:r>
            <w:r w:rsidRPr="00A35A7A">
              <w:rPr>
                <w:rFonts w:asciiTheme="minorHAnsi" w:hAnsiTheme="minorHAnsi" w:cstheme="minorHAnsi"/>
                <w:sz w:val="20"/>
                <w:szCs w:val="20"/>
              </w:rPr>
              <w:tab/>
              <w:t>Ανάληψη ερευνητικής εργασίας (προαιρετική). Σε συνεννόηση με τον διδάσκοντα, μπορούν να ανατεθούν θέματα για ατομικές ή ομαδικές εργασίες, η επίδοση στις οποίες θα μετρήσει σε ποσοστό 20% εις βάρος της τελικής γραπτής εξέτασης.</w:t>
            </w:r>
          </w:p>
          <w:p w14:paraId="0FE7064C" w14:textId="77777777" w:rsidR="008548A3" w:rsidRPr="00A35A7A" w:rsidRDefault="008548A3" w:rsidP="00060476">
            <w:pPr>
              <w:rPr>
                <w:rFonts w:asciiTheme="minorHAnsi" w:hAnsiTheme="minorHAnsi" w:cstheme="minorHAnsi"/>
                <w:sz w:val="20"/>
                <w:szCs w:val="20"/>
                <w:lang w:val="el-GR"/>
              </w:rPr>
            </w:pPr>
            <w:r w:rsidRPr="00A35A7A">
              <w:rPr>
                <w:rFonts w:asciiTheme="minorHAnsi" w:hAnsiTheme="minorHAnsi" w:cstheme="minorHAnsi"/>
                <w:sz w:val="20"/>
                <w:szCs w:val="20"/>
              </w:rPr>
              <w:t>IV</w:t>
            </w:r>
            <w:r w:rsidRPr="00A35A7A">
              <w:rPr>
                <w:rFonts w:asciiTheme="minorHAnsi" w:hAnsiTheme="minorHAnsi" w:cstheme="minorHAnsi"/>
                <w:sz w:val="20"/>
                <w:szCs w:val="20"/>
                <w:lang w:val="el-GR"/>
              </w:rPr>
              <w:t>. Κατά την όποια επαναληπτική περίοδο εξέτασης του μαθήματος ισχύουν οι ασκήσεις και οι εργασίες που έχουν παραδοθεί. Αν κάποιος /-α εξεταζόμενος /-η δεν έχει παραδώσει ασκήσεις, θα πρέπει να γνωρίζει ότι στην τελική βαθμολογία θα επιβαρυνθεί με βαθμολογική απώλεια -20%.</w:t>
            </w:r>
          </w:p>
          <w:p w14:paraId="2CE93A26" w14:textId="77777777" w:rsidR="008548A3" w:rsidRPr="00A35A7A" w:rsidRDefault="008548A3" w:rsidP="00060476">
            <w:pPr>
              <w:rPr>
                <w:rFonts w:asciiTheme="minorHAnsi" w:hAnsiTheme="minorHAnsi" w:cstheme="minorHAnsi"/>
                <w:iCs/>
                <w:sz w:val="20"/>
                <w:szCs w:val="20"/>
                <w:lang w:val="el-GR"/>
              </w:rPr>
            </w:pPr>
          </w:p>
        </w:tc>
      </w:tr>
    </w:tbl>
    <w:p w14:paraId="663EA51C" w14:textId="77777777" w:rsidR="008548A3" w:rsidRPr="00A35A7A" w:rsidRDefault="008548A3" w:rsidP="008548A3">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8548A3" w:rsidRPr="008625F4" w14:paraId="56C3D6E7" w14:textId="77777777" w:rsidTr="00063A0A">
        <w:tc>
          <w:tcPr>
            <w:tcW w:w="9039" w:type="dxa"/>
          </w:tcPr>
          <w:p w14:paraId="0C51076E"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jc w:val="both"/>
              <w:rPr>
                <w:rFonts w:asciiTheme="minorHAnsi" w:eastAsia="Arial" w:hAnsiTheme="minorHAnsi" w:cstheme="minorHAnsi"/>
                <w:sz w:val="20"/>
                <w:szCs w:val="20"/>
              </w:rPr>
            </w:pPr>
          </w:p>
          <w:p w14:paraId="1B96BBCA"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i/>
                <w:iCs/>
                <w:sz w:val="20"/>
                <w:szCs w:val="20"/>
              </w:rPr>
              <w:t xml:space="preserve">α) </w:t>
            </w:r>
            <w:r w:rsidRPr="00A35A7A">
              <w:rPr>
                <w:rFonts w:asciiTheme="minorHAnsi" w:hAnsiTheme="minorHAnsi" w:cstheme="minorHAnsi"/>
                <w:sz w:val="20"/>
                <w:szCs w:val="20"/>
              </w:rPr>
              <w:t>Αρχαία κείμενα και μεταφράσεις</w:t>
            </w:r>
          </w:p>
          <w:p w14:paraId="00AEEA09"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p>
          <w:p w14:paraId="515510D8"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ΚΑΛΛΙΓΑΣ,</w:t>
            </w:r>
            <w:r w:rsidRPr="00A35A7A">
              <w:rPr>
                <w:rFonts w:asciiTheme="minorHAnsi" w:hAnsiTheme="minorHAnsi" w:cstheme="minorHAnsi"/>
                <w:sz w:val="20"/>
                <w:szCs w:val="20"/>
              </w:rPr>
              <w:t xml:space="preserve"> Παύλος</w:t>
            </w:r>
          </w:p>
          <w:p w14:paraId="47740370"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[2020]*</w:t>
            </w:r>
            <w:r w:rsidRPr="00A35A7A">
              <w:rPr>
                <w:rFonts w:asciiTheme="minorHAnsi" w:hAnsiTheme="minorHAnsi" w:cstheme="minorHAnsi"/>
                <w:sz w:val="20"/>
                <w:szCs w:val="20"/>
              </w:rPr>
              <w:tab/>
              <w:t xml:space="preserve">Πλάτωνος </w:t>
            </w:r>
            <w:r w:rsidRPr="00A35A7A">
              <w:rPr>
                <w:rFonts w:asciiTheme="minorHAnsi" w:hAnsiTheme="minorHAnsi" w:cstheme="minorHAnsi"/>
                <w:i/>
                <w:iCs/>
                <w:spacing w:val="20"/>
                <w:sz w:val="20"/>
                <w:szCs w:val="20"/>
              </w:rPr>
              <w:t>Γοργίας.</w:t>
            </w:r>
            <w:r w:rsidRPr="00A35A7A">
              <w:rPr>
                <w:rFonts w:asciiTheme="minorHAnsi" w:hAnsiTheme="minorHAnsi" w:cstheme="minorHAnsi"/>
                <w:sz w:val="20"/>
                <w:szCs w:val="20"/>
              </w:rPr>
              <w:t xml:space="preserve"> Εισαγωγή - μετάφραση - σημειώσεις: Παύλος Καλλιγάς. Αθήνα: Εκδόσεις στιγμή / Βιβλιοθήκη Αρχαίων Συγγραφέων, 60 (σελίδες 329 + 10 βιβλιογραφία και ευρετήριο αρχαίων χωρίων· σε 21,5 εκ.).</w:t>
            </w:r>
          </w:p>
          <w:p w14:paraId="48B4C43E"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ΠΕΝΤΖΟΠΟΥΛΟΥ-ΒΑΛΑΛΑ,</w:t>
            </w:r>
            <w:r w:rsidRPr="00A35A7A">
              <w:rPr>
                <w:rFonts w:asciiTheme="minorHAnsi" w:hAnsiTheme="minorHAnsi" w:cstheme="minorHAnsi"/>
                <w:sz w:val="20"/>
                <w:szCs w:val="20"/>
              </w:rPr>
              <w:t xml:space="preserve"> Τερέζα</w:t>
            </w:r>
          </w:p>
          <w:p w14:paraId="59D94F38"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lastRenderedPageBreak/>
              <w:t>[1999]</w:t>
            </w:r>
            <w:r w:rsidRPr="00A35A7A">
              <w:rPr>
                <w:rFonts w:asciiTheme="minorHAnsi" w:hAnsiTheme="minorHAnsi" w:cstheme="minorHAnsi"/>
                <w:sz w:val="20"/>
                <w:szCs w:val="20"/>
              </w:rPr>
              <w:tab/>
            </w:r>
            <w:r w:rsidRPr="00A35A7A">
              <w:rPr>
                <w:rFonts w:asciiTheme="minorHAnsi" w:hAnsiTheme="minorHAnsi" w:cstheme="minorHAnsi"/>
                <w:sz w:val="20"/>
                <w:szCs w:val="20"/>
              </w:rPr>
              <w:tab/>
            </w:r>
            <w:r w:rsidRPr="00A35A7A">
              <w:rPr>
                <w:rFonts w:asciiTheme="minorHAnsi" w:hAnsiTheme="minorHAnsi" w:cstheme="minorHAnsi"/>
                <w:i/>
                <w:iCs/>
                <w:spacing w:val="20"/>
                <w:sz w:val="20"/>
                <w:szCs w:val="20"/>
              </w:rPr>
              <w:t>Γοργίας.</w:t>
            </w:r>
            <w:r w:rsidRPr="00A35A7A">
              <w:rPr>
                <w:rFonts w:asciiTheme="minorHAnsi" w:hAnsiTheme="minorHAnsi" w:cstheme="minorHAnsi"/>
                <w:sz w:val="20"/>
                <w:szCs w:val="20"/>
              </w:rPr>
              <w:t xml:space="preserve"> Στο έργο περιέχεται εκτενής εισαγωγή και μελέτη του αρχαίου σοφιστή, καθώς και τα βασικά κείμενα που αποδίδονται σ’ αυτόν, στο πρωτότυπο και σε μετάφραση. Θεσσαλονίκη: Εκδόσεις Ζήτρος / Αρχαίοι συγγραφείς, 10 (σελίδες 380 + 18 βιβλιογραφία· σε 19,5 εκ.).</w:t>
            </w:r>
          </w:p>
          <w:p w14:paraId="00C1093D"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ΣΚΟΥΤΕΡΟΠΟΥΛΟΣ,</w:t>
            </w:r>
            <w:r w:rsidRPr="00A35A7A">
              <w:rPr>
                <w:rFonts w:asciiTheme="minorHAnsi" w:hAnsiTheme="minorHAnsi" w:cstheme="minorHAnsi"/>
                <w:sz w:val="20"/>
                <w:szCs w:val="20"/>
              </w:rPr>
              <w:t xml:space="preserve"> Nίκος M.</w:t>
            </w:r>
          </w:p>
          <w:p w14:paraId="088C203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color w:val="38D4D6"/>
                <w:sz w:val="20"/>
                <w:szCs w:val="20"/>
              </w:rPr>
            </w:pPr>
            <w:r w:rsidRPr="00A35A7A">
              <w:rPr>
                <w:rFonts w:asciiTheme="minorHAnsi" w:hAnsiTheme="minorHAnsi" w:cstheme="minorHAnsi"/>
                <w:sz w:val="20"/>
                <w:szCs w:val="20"/>
              </w:rPr>
              <w:t>[1991]*</w:t>
            </w:r>
            <w:r w:rsidRPr="00A35A7A">
              <w:rPr>
                <w:rFonts w:asciiTheme="minorHAnsi" w:hAnsiTheme="minorHAnsi" w:cstheme="minorHAnsi"/>
                <w:sz w:val="20"/>
                <w:szCs w:val="20"/>
              </w:rPr>
              <w:tab/>
            </w:r>
            <w:r w:rsidRPr="00A35A7A">
              <w:rPr>
                <w:rFonts w:asciiTheme="minorHAnsi" w:hAnsiTheme="minorHAnsi" w:cstheme="minorHAnsi"/>
                <w:i/>
                <w:iCs/>
                <w:spacing w:val="20"/>
                <w:sz w:val="20"/>
                <w:szCs w:val="20"/>
              </w:rPr>
              <w:t>H αρχαία σοφιστική.</w:t>
            </w:r>
            <w:r w:rsidRPr="00A35A7A">
              <w:rPr>
                <w:rFonts w:asciiTheme="minorHAnsi" w:hAnsiTheme="minorHAnsi" w:cstheme="minorHAnsi"/>
                <w:sz w:val="20"/>
                <w:szCs w:val="20"/>
              </w:rPr>
              <w:t xml:space="preserve"> Tα σωζόμενα αποσπάσματα. Mετάφραση και σχολιασμός του N. M. Σκουτερόπουλου. Aθήνα: Eκδόσεις «Γνώση» / Φιλοσοφική &amp; πολιτική βιβλιοθήκη, αρ. 40 (σελίδες 663· σε 21 εκ.).</w:t>
            </w:r>
          </w:p>
          <w:p w14:paraId="02BD64A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lang w:val="en-US"/>
              </w:rPr>
              <w:t>DODDS</w:t>
            </w:r>
            <w:r w:rsidRPr="00A35A7A">
              <w:rPr>
                <w:rFonts w:asciiTheme="minorHAnsi" w:hAnsiTheme="minorHAnsi" w:cstheme="minorHAnsi"/>
                <w:b/>
                <w:bCs/>
                <w:sz w:val="20"/>
                <w:szCs w:val="20"/>
              </w:rPr>
              <w:t>,</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Eric</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Robertson</w:t>
            </w:r>
            <w:r w:rsidRPr="00A35A7A">
              <w:rPr>
                <w:rFonts w:asciiTheme="minorHAnsi" w:hAnsiTheme="minorHAnsi" w:cstheme="minorHAnsi"/>
                <w:sz w:val="20"/>
                <w:szCs w:val="20"/>
              </w:rPr>
              <w:t xml:space="preserve"> (Έρικ Ντοντς, 1893-1979)</w:t>
            </w:r>
          </w:p>
          <w:p w14:paraId="36CC461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hAnsiTheme="minorHAnsi" w:cstheme="minorHAnsi"/>
                <w:sz w:val="20"/>
                <w:szCs w:val="20"/>
                <w:lang w:val="en-US"/>
              </w:rPr>
            </w:pPr>
            <w:r w:rsidRPr="00A35A7A">
              <w:rPr>
                <w:rFonts w:asciiTheme="minorHAnsi" w:hAnsiTheme="minorHAnsi" w:cstheme="minorHAnsi"/>
                <w:sz w:val="20"/>
                <w:szCs w:val="20"/>
                <w:lang w:val="en-US"/>
              </w:rPr>
              <w:t>[1959]*</w:t>
            </w:r>
            <w:r w:rsidRPr="00A35A7A">
              <w:rPr>
                <w:rFonts w:asciiTheme="minorHAnsi" w:hAnsiTheme="minorHAnsi" w:cstheme="minorHAnsi"/>
                <w:sz w:val="20"/>
                <w:szCs w:val="20"/>
                <w:lang w:val="en-US"/>
              </w:rPr>
              <w:tab/>
            </w:r>
            <w:r w:rsidRPr="00A35A7A">
              <w:rPr>
                <w:rFonts w:asciiTheme="minorHAnsi" w:hAnsiTheme="minorHAnsi" w:cstheme="minorHAnsi"/>
                <w:spacing w:val="20"/>
                <w:sz w:val="20"/>
                <w:szCs w:val="20"/>
                <w:lang w:val="en-US"/>
              </w:rPr>
              <w:t xml:space="preserve">Plato </w:t>
            </w:r>
            <w:r w:rsidRPr="00A35A7A">
              <w:rPr>
                <w:rFonts w:asciiTheme="minorHAnsi" w:hAnsiTheme="minorHAnsi" w:cstheme="minorHAnsi"/>
                <w:i/>
                <w:iCs/>
                <w:spacing w:val="20"/>
                <w:sz w:val="20"/>
                <w:szCs w:val="20"/>
                <w:lang w:val="en-US"/>
              </w:rPr>
              <w:t>Gorgias.</w:t>
            </w:r>
            <w:r w:rsidRPr="00A35A7A">
              <w:rPr>
                <w:rFonts w:asciiTheme="minorHAnsi" w:hAnsiTheme="minorHAnsi" w:cstheme="minorHAnsi"/>
                <w:sz w:val="20"/>
                <w:szCs w:val="20"/>
                <w:lang w:val="en-US"/>
              </w:rPr>
              <w:t xml:space="preserve"> A revised text with introduction and commentary by E. R. Dodds. </w:t>
            </w:r>
            <w:r w:rsidRPr="00A35A7A">
              <w:rPr>
                <w:rFonts w:asciiTheme="minorHAnsi" w:hAnsiTheme="minorHAnsi" w:cstheme="minorHAnsi"/>
                <w:sz w:val="20"/>
                <w:szCs w:val="20"/>
              </w:rPr>
              <w:t>Οξφόρδη</w:t>
            </w:r>
            <w:r w:rsidRPr="00A35A7A">
              <w:rPr>
                <w:rFonts w:asciiTheme="minorHAnsi" w:hAnsiTheme="minorHAnsi" w:cstheme="minorHAnsi"/>
                <w:sz w:val="20"/>
                <w:szCs w:val="20"/>
                <w:lang w:val="en-US"/>
              </w:rPr>
              <w:t xml:space="preserve"> (Oxford): Clarendon Press (</w:t>
            </w:r>
            <w:r w:rsidRPr="00A35A7A">
              <w:rPr>
                <w:rFonts w:asciiTheme="minorHAnsi" w:hAnsiTheme="minorHAnsi" w:cstheme="minorHAnsi"/>
                <w:sz w:val="20"/>
                <w:szCs w:val="20"/>
              </w:rPr>
              <w:t>σελίδες</w:t>
            </w:r>
            <w:r w:rsidRPr="00A35A7A">
              <w:rPr>
                <w:rFonts w:asciiTheme="minorHAnsi" w:hAnsiTheme="minorHAnsi" w:cstheme="minorHAnsi"/>
                <w:sz w:val="20"/>
                <w:szCs w:val="20"/>
                <w:lang w:val="en-US"/>
              </w:rPr>
              <w:t xml:space="preserve"> viii + 407· </w:t>
            </w:r>
            <w:r w:rsidRPr="00A35A7A">
              <w:rPr>
                <w:rFonts w:asciiTheme="minorHAnsi" w:hAnsiTheme="minorHAnsi" w:cstheme="minorHAnsi"/>
                <w:sz w:val="20"/>
                <w:szCs w:val="20"/>
              </w:rPr>
              <w:t>σε</w:t>
            </w:r>
            <w:r w:rsidRPr="00A35A7A">
              <w:rPr>
                <w:rFonts w:asciiTheme="minorHAnsi" w:hAnsiTheme="minorHAnsi" w:cstheme="minorHAnsi"/>
                <w:sz w:val="20"/>
                <w:szCs w:val="20"/>
                <w:lang w:val="en-US"/>
              </w:rPr>
              <w:t xml:space="preserve"> 22 </w:t>
            </w:r>
            <w:r w:rsidRPr="00A35A7A">
              <w:rPr>
                <w:rFonts w:asciiTheme="minorHAnsi" w:hAnsiTheme="minorHAnsi" w:cstheme="minorHAnsi"/>
                <w:sz w:val="20"/>
                <w:szCs w:val="20"/>
              </w:rPr>
              <w:t>εκ</w:t>
            </w:r>
            <w:r w:rsidRPr="00A35A7A">
              <w:rPr>
                <w:rFonts w:asciiTheme="minorHAnsi" w:hAnsiTheme="minorHAnsi" w:cstheme="minorHAnsi"/>
                <w:sz w:val="20"/>
                <w:szCs w:val="20"/>
                <w:lang w:val="en-US"/>
              </w:rPr>
              <w:t>.).</w:t>
            </w:r>
          </w:p>
          <w:p w14:paraId="55AA68AB"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40" w:line="288" w:lineRule="auto"/>
              <w:ind w:left="1134" w:hanging="851"/>
              <w:rPr>
                <w:rFonts w:asciiTheme="minorHAnsi" w:hAnsiTheme="minorHAnsi" w:cstheme="minorHAnsi"/>
                <w:sz w:val="20"/>
                <w:szCs w:val="20"/>
                <w:lang w:val="en-US"/>
              </w:rPr>
            </w:pPr>
            <w:r w:rsidRPr="00A35A7A">
              <w:rPr>
                <w:rFonts w:asciiTheme="minorHAnsi" w:hAnsiTheme="minorHAnsi" w:cstheme="minorHAnsi"/>
                <w:b/>
                <w:bCs/>
                <w:sz w:val="20"/>
                <w:szCs w:val="20"/>
                <w:lang w:val="en-US"/>
              </w:rPr>
              <w:t>CANTO-SPERBER,</w:t>
            </w:r>
            <w:r w:rsidRPr="00A35A7A">
              <w:rPr>
                <w:rFonts w:asciiTheme="minorHAnsi" w:hAnsiTheme="minorHAnsi" w:cstheme="minorHAnsi"/>
                <w:sz w:val="20"/>
                <w:szCs w:val="20"/>
                <w:lang w:val="en-US"/>
              </w:rPr>
              <w:t xml:space="preserve"> Monique (</w:t>
            </w:r>
            <w:r w:rsidRPr="00A35A7A">
              <w:rPr>
                <w:rFonts w:asciiTheme="minorHAnsi" w:hAnsiTheme="minorHAnsi" w:cstheme="minorHAnsi"/>
                <w:sz w:val="20"/>
                <w:szCs w:val="20"/>
              </w:rPr>
              <w:t>Μονίκ</w:t>
            </w:r>
            <w:r w:rsidRPr="00A35A7A">
              <w:rPr>
                <w:rFonts w:asciiTheme="minorHAnsi" w:hAnsiTheme="minorHAnsi" w:cstheme="minorHAnsi"/>
                <w:sz w:val="20"/>
                <w:szCs w:val="20"/>
                <w:lang w:val="en-US"/>
              </w:rPr>
              <w:t xml:space="preserve"> </w:t>
            </w:r>
            <w:r w:rsidRPr="00A35A7A">
              <w:rPr>
                <w:rFonts w:asciiTheme="minorHAnsi" w:hAnsiTheme="minorHAnsi" w:cstheme="minorHAnsi"/>
                <w:sz w:val="20"/>
                <w:szCs w:val="20"/>
              </w:rPr>
              <w:t>Καντό</w:t>
            </w:r>
            <w:r w:rsidRPr="00A35A7A">
              <w:rPr>
                <w:rFonts w:asciiTheme="minorHAnsi" w:hAnsiTheme="minorHAnsi" w:cstheme="minorHAnsi"/>
                <w:sz w:val="20"/>
                <w:szCs w:val="20"/>
                <w:lang w:val="en-US"/>
              </w:rPr>
              <w:t>-</w:t>
            </w:r>
            <w:r w:rsidRPr="00A35A7A">
              <w:rPr>
                <w:rFonts w:asciiTheme="minorHAnsi" w:hAnsiTheme="minorHAnsi" w:cstheme="minorHAnsi"/>
                <w:sz w:val="20"/>
                <w:szCs w:val="20"/>
              </w:rPr>
              <w:t>Σπερμπέρ</w:t>
            </w:r>
            <w:r w:rsidRPr="00A35A7A">
              <w:rPr>
                <w:rFonts w:asciiTheme="minorHAnsi" w:hAnsiTheme="minorHAnsi" w:cstheme="minorHAnsi"/>
                <w:sz w:val="20"/>
                <w:szCs w:val="20"/>
                <w:lang w:val="en-US"/>
              </w:rPr>
              <w:t>)</w:t>
            </w:r>
          </w:p>
          <w:p w14:paraId="057E3BA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lang w:val="fr-FR"/>
              </w:rPr>
            </w:pPr>
            <w:r w:rsidRPr="00A35A7A">
              <w:rPr>
                <w:rFonts w:asciiTheme="minorHAnsi" w:hAnsiTheme="minorHAnsi" w:cstheme="minorHAnsi"/>
                <w:sz w:val="20"/>
                <w:szCs w:val="20"/>
                <w:lang w:val="fr-FR"/>
              </w:rPr>
              <w:t>[1987]*</w:t>
            </w:r>
            <w:r w:rsidRPr="00A35A7A">
              <w:rPr>
                <w:rFonts w:asciiTheme="minorHAnsi" w:hAnsiTheme="minorHAnsi" w:cstheme="minorHAnsi"/>
                <w:sz w:val="20"/>
                <w:szCs w:val="20"/>
                <w:lang w:val="fr-FR"/>
              </w:rPr>
              <w:tab/>
            </w:r>
            <w:r w:rsidRPr="00A35A7A">
              <w:rPr>
                <w:rFonts w:asciiTheme="minorHAnsi" w:hAnsiTheme="minorHAnsi" w:cstheme="minorHAnsi"/>
                <w:spacing w:val="15"/>
                <w:sz w:val="20"/>
                <w:szCs w:val="20"/>
                <w:lang w:val="fr-FR"/>
              </w:rPr>
              <w:t xml:space="preserve">Platon, </w:t>
            </w:r>
            <w:r w:rsidRPr="00A35A7A">
              <w:rPr>
                <w:rFonts w:asciiTheme="minorHAnsi" w:hAnsiTheme="minorHAnsi" w:cstheme="minorHAnsi"/>
                <w:i/>
                <w:iCs/>
                <w:spacing w:val="15"/>
                <w:sz w:val="20"/>
                <w:szCs w:val="20"/>
                <w:lang w:val="fr-FR"/>
              </w:rPr>
              <w:t>Gorgias.</w:t>
            </w:r>
            <w:r w:rsidRPr="00A35A7A">
              <w:rPr>
                <w:rFonts w:asciiTheme="minorHAnsi" w:hAnsiTheme="minorHAnsi" w:cstheme="minorHAnsi"/>
                <w:spacing w:val="15"/>
                <w:sz w:val="20"/>
                <w:szCs w:val="20"/>
                <w:lang w:val="fr-FR"/>
              </w:rPr>
              <w:t xml:space="preserve"> </w:t>
            </w:r>
            <w:r w:rsidRPr="00A35A7A">
              <w:rPr>
                <w:rFonts w:asciiTheme="minorHAnsi" w:hAnsiTheme="minorHAnsi" w:cstheme="minorHAnsi"/>
                <w:sz w:val="20"/>
                <w:szCs w:val="20"/>
                <w:lang w:val="fr-FR"/>
              </w:rPr>
              <w:t xml:space="preserve">Traduction inédite, introduction et notes par Monique Canto. Publié avec le concours du Centre National des Lettres. </w:t>
            </w:r>
            <w:r w:rsidRPr="00A35A7A">
              <w:rPr>
                <w:rFonts w:asciiTheme="minorHAnsi" w:hAnsiTheme="minorHAnsi" w:cstheme="minorHAnsi"/>
                <w:sz w:val="20"/>
                <w:szCs w:val="20"/>
              </w:rPr>
              <w:t>Παρίσι</w:t>
            </w:r>
            <w:r w:rsidRPr="00A35A7A">
              <w:rPr>
                <w:rFonts w:asciiTheme="minorHAnsi" w:hAnsiTheme="minorHAnsi" w:cstheme="minorHAnsi"/>
                <w:sz w:val="20"/>
                <w:szCs w:val="20"/>
                <w:lang w:val="fr-FR"/>
              </w:rPr>
              <w:t xml:space="preserve"> (Paris): Flammarion / GF (2007², </w:t>
            </w:r>
            <w:r w:rsidRPr="00A35A7A">
              <w:rPr>
                <w:rFonts w:asciiTheme="minorHAnsi" w:hAnsiTheme="minorHAnsi" w:cstheme="minorHAnsi"/>
                <w:sz w:val="20"/>
                <w:szCs w:val="20"/>
              </w:rPr>
              <w:t>νέα</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αναθεωρημένη</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και</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επαυξημένη</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έκδοση</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σελίδες</w:t>
            </w:r>
            <w:r w:rsidRPr="00A35A7A">
              <w:rPr>
                <w:rFonts w:asciiTheme="minorHAnsi" w:hAnsiTheme="minorHAnsi" w:cstheme="minorHAnsi"/>
                <w:sz w:val="20"/>
                <w:szCs w:val="20"/>
                <w:lang w:val="fr-FR"/>
              </w:rPr>
              <w:t xml:space="preserve"> 382 ― </w:t>
            </w:r>
            <w:r w:rsidRPr="00A35A7A">
              <w:rPr>
                <w:rFonts w:asciiTheme="minorHAnsi" w:hAnsiTheme="minorHAnsi" w:cstheme="minorHAnsi"/>
                <w:sz w:val="20"/>
                <w:szCs w:val="20"/>
              </w:rPr>
              <w:t>βιβλιογραφία</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σσ</w:t>
            </w:r>
            <w:r w:rsidRPr="00A35A7A">
              <w:rPr>
                <w:rFonts w:asciiTheme="minorHAnsi" w:hAnsiTheme="minorHAnsi" w:cstheme="minorHAnsi"/>
                <w:sz w:val="20"/>
                <w:szCs w:val="20"/>
                <w:lang w:val="fr-FR"/>
              </w:rPr>
              <w:t xml:space="preserve">. 107-119· </w:t>
            </w:r>
            <w:r w:rsidRPr="00A35A7A">
              <w:rPr>
                <w:rFonts w:asciiTheme="minorHAnsi" w:hAnsiTheme="minorHAnsi" w:cstheme="minorHAnsi"/>
                <w:sz w:val="20"/>
                <w:szCs w:val="20"/>
              </w:rPr>
              <w:t>σε</w:t>
            </w:r>
            <w:r w:rsidRPr="00A35A7A">
              <w:rPr>
                <w:rFonts w:asciiTheme="minorHAnsi" w:hAnsiTheme="minorHAnsi" w:cstheme="minorHAnsi"/>
                <w:sz w:val="20"/>
                <w:szCs w:val="20"/>
                <w:lang w:val="fr-FR"/>
              </w:rPr>
              <w:t xml:space="preserve"> 18 </w:t>
            </w:r>
            <w:r w:rsidRPr="00A35A7A">
              <w:rPr>
                <w:rFonts w:asciiTheme="minorHAnsi" w:hAnsiTheme="minorHAnsi" w:cstheme="minorHAnsi"/>
                <w:sz w:val="20"/>
                <w:szCs w:val="20"/>
              </w:rPr>
              <w:t>εκ</w:t>
            </w:r>
            <w:r w:rsidRPr="00A35A7A">
              <w:rPr>
                <w:rFonts w:asciiTheme="minorHAnsi" w:hAnsiTheme="minorHAnsi" w:cstheme="minorHAnsi"/>
                <w:sz w:val="20"/>
                <w:szCs w:val="20"/>
                <w:lang w:val="fr-FR"/>
              </w:rPr>
              <w:t>.).</w:t>
            </w:r>
          </w:p>
        </w:tc>
      </w:tr>
      <w:tr w:rsidR="008548A3" w:rsidRPr="00A35A7A" w14:paraId="13F8E01D" w14:textId="77777777" w:rsidTr="00063A0A">
        <w:tc>
          <w:tcPr>
            <w:tcW w:w="9039" w:type="dxa"/>
          </w:tcPr>
          <w:p w14:paraId="32183635"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lang w:val="fr-FR"/>
              </w:rPr>
            </w:pPr>
          </w:p>
          <w:p w14:paraId="65E4645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i/>
                <w:iCs/>
                <w:sz w:val="20"/>
                <w:szCs w:val="20"/>
              </w:rPr>
              <w:t xml:space="preserve">β) </w:t>
            </w:r>
            <w:r w:rsidRPr="00A35A7A">
              <w:rPr>
                <w:rFonts w:asciiTheme="minorHAnsi" w:hAnsiTheme="minorHAnsi" w:cstheme="minorHAnsi"/>
                <w:sz w:val="20"/>
                <w:szCs w:val="20"/>
              </w:rPr>
              <w:t>Σύγχρονη βιβλιογραφία και κριτική:</w:t>
            </w:r>
          </w:p>
          <w:p w14:paraId="05EB778B"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p>
          <w:p w14:paraId="3555B99B"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ΜΠΑΛΛΑ,</w:t>
            </w:r>
            <w:r w:rsidRPr="00A35A7A">
              <w:rPr>
                <w:rFonts w:asciiTheme="minorHAnsi" w:hAnsiTheme="minorHAnsi" w:cstheme="minorHAnsi"/>
                <w:sz w:val="20"/>
                <w:szCs w:val="20"/>
              </w:rPr>
              <w:t xml:space="preserve"> Χλόη</w:t>
            </w:r>
          </w:p>
          <w:p w14:paraId="34BE4C4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[1997]</w:t>
            </w:r>
            <w:r w:rsidRPr="00A35A7A">
              <w:rPr>
                <w:rFonts w:asciiTheme="minorHAnsi" w:hAnsiTheme="minorHAnsi" w:cstheme="minorHAnsi"/>
                <w:sz w:val="20"/>
                <w:szCs w:val="20"/>
              </w:rPr>
              <w:tab/>
            </w:r>
            <w:r w:rsidRPr="00A35A7A">
              <w:rPr>
                <w:rFonts w:asciiTheme="minorHAnsi" w:hAnsiTheme="minorHAnsi" w:cstheme="minorHAnsi"/>
                <w:i/>
                <w:iCs/>
                <w:spacing w:val="16"/>
                <w:sz w:val="20"/>
                <w:szCs w:val="20"/>
              </w:rPr>
              <w:t>Πλατωνική Πειθώ.</w:t>
            </w:r>
            <w:r w:rsidRPr="00A35A7A">
              <w:rPr>
                <w:rFonts w:asciiTheme="minorHAnsi" w:hAnsiTheme="minorHAnsi" w:cstheme="minorHAnsi"/>
                <w:spacing w:val="16"/>
                <w:sz w:val="20"/>
                <w:szCs w:val="20"/>
              </w:rPr>
              <w:t xml:space="preserve"> Από τη Ρητορική στην Πολιτική. </w:t>
            </w:r>
            <w:r w:rsidRPr="00A35A7A">
              <w:rPr>
                <w:rFonts w:asciiTheme="minorHAnsi" w:hAnsiTheme="minorHAnsi" w:cstheme="minorHAnsi"/>
                <w:sz w:val="20"/>
                <w:szCs w:val="20"/>
              </w:rPr>
              <w:t>Πρόλογος: Παύλος Καλλιγάς. Αθήνα: Εκδόσεις Πόλις (σελίδες 187+ 12 βιβλιογραφία· σε 24 εκ.).</w:t>
            </w:r>
          </w:p>
          <w:p w14:paraId="0381C30D"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[2018]*</w:t>
            </w:r>
            <w:r w:rsidRPr="00A35A7A">
              <w:rPr>
                <w:rFonts w:asciiTheme="minorHAnsi" w:hAnsiTheme="minorHAnsi" w:cstheme="minorHAnsi"/>
                <w:sz w:val="20"/>
                <w:szCs w:val="20"/>
              </w:rPr>
              <w:tab/>
            </w:r>
            <w:r w:rsidRPr="00A35A7A">
              <w:rPr>
                <w:rFonts w:asciiTheme="minorHAnsi" w:hAnsiTheme="minorHAnsi" w:cstheme="minorHAnsi"/>
                <w:i/>
                <w:iCs/>
                <w:spacing w:val="16"/>
                <w:sz w:val="20"/>
                <w:szCs w:val="20"/>
              </w:rPr>
              <w:t>Φιλοσοφία και Ρητορική στην κλασική Αθήνα.</w:t>
            </w:r>
            <w:r w:rsidRPr="00A35A7A">
              <w:rPr>
                <w:rFonts w:asciiTheme="minorHAnsi" w:hAnsiTheme="minorHAnsi" w:cstheme="minorHAnsi"/>
                <w:spacing w:val="16"/>
                <w:sz w:val="20"/>
                <w:szCs w:val="20"/>
              </w:rPr>
              <w:t xml:space="preserve"> </w:t>
            </w:r>
            <w:r w:rsidRPr="00A35A7A">
              <w:rPr>
                <w:rFonts w:asciiTheme="minorHAnsi" w:hAnsiTheme="minorHAnsi" w:cstheme="minorHAnsi"/>
                <w:sz w:val="20"/>
                <w:szCs w:val="20"/>
              </w:rPr>
              <w:t>Ηράκλειο: Πανεπιστημιακές Εκδόσεις Κρήτης / Εκδόσεις Φιλοσοφικής Σχολής Πανεπιστημίου Κρήτης (σελίδες 228· σε 20,5 εκ.).</w:t>
            </w:r>
          </w:p>
          <w:p w14:paraId="2424691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ΣΠΑΘΑΡΑΣ,</w:t>
            </w:r>
            <w:r w:rsidRPr="00A35A7A">
              <w:rPr>
                <w:rFonts w:asciiTheme="minorHAnsi" w:hAnsiTheme="minorHAnsi" w:cstheme="minorHAnsi"/>
                <w:sz w:val="20"/>
                <w:szCs w:val="20"/>
              </w:rPr>
              <w:t xml:space="preserve"> Δήμος Γ.</w:t>
            </w:r>
          </w:p>
          <w:p w14:paraId="23E181DC"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[2003]*</w:t>
            </w:r>
            <w:r w:rsidRPr="00A35A7A">
              <w:rPr>
                <w:rFonts w:asciiTheme="minorHAnsi" w:hAnsiTheme="minorHAnsi" w:cstheme="minorHAnsi"/>
                <w:sz w:val="20"/>
                <w:szCs w:val="20"/>
              </w:rPr>
              <w:tab/>
              <w:t xml:space="preserve">&amp; Λένια </w:t>
            </w:r>
            <w:r w:rsidRPr="00A35A7A">
              <w:rPr>
                <w:rFonts w:asciiTheme="minorHAnsi" w:hAnsiTheme="minorHAnsi" w:cstheme="minorHAnsi"/>
                <w:b/>
                <w:bCs/>
                <w:sz w:val="20"/>
                <w:szCs w:val="20"/>
              </w:rPr>
              <w:t>ΤΖΑΛΛΗΛΑ,</w:t>
            </w:r>
            <w:r w:rsidRPr="00A35A7A">
              <w:rPr>
                <w:rFonts w:asciiTheme="minorHAnsi" w:eastAsia="Arial" w:hAnsiTheme="minorHAnsi" w:cstheme="minorHAnsi"/>
                <w:sz w:val="20"/>
                <w:szCs w:val="20"/>
              </w:rPr>
              <w:br/>
            </w:r>
            <w:r w:rsidRPr="00A35A7A">
              <w:rPr>
                <w:rFonts w:asciiTheme="minorHAnsi" w:hAnsiTheme="minorHAnsi" w:cstheme="minorHAnsi"/>
                <w:i/>
                <w:iCs/>
                <w:spacing w:val="16"/>
                <w:sz w:val="20"/>
                <w:szCs w:val="20"/>
              </w:rPr>
              <w:t>Πειθώ.</w:t>
            </w:r>
            <w:r w:rsidRPr="00A35A7A">
              <w:rPr>
                <w:rFonts w:asciiTheme="minorHAnsi" w:hAnsiTheme="minorHAnsi" w:cstheme="minorHAnsi"/>
                <w:spacing w:val="16"/>
                <w:sz w:val="20"/>
                <w:szCs w:val="20"/>
              </w:rPr>
              <w:t xml:space="preserve"> </w:t>
            </w:r>
            <w:r w:rsidRPr="00A35A7A">
              <w:rPr>
                <w:rFonts w:asciiTheme="minorHAnsi" w:hAnsiTheme="minorHAnsi" w:cstheme="minorHAnsi"/>
                <w:sz w:val="20"/>
                <w:szCs w:val="20"/>
              </w:rPr>
              <w:t>Δεκατρία μελετήματα για την αρχαία ρητορική. Επιλογή-επιμέλεια: Δ. Γ. Σπαθάρας &amp; Λ. Τζαλληλά. Αθήνα: Εκδόσεις Σμίλη (σελίδες 429· σε 24 εκ.).</w:t>
            </w:r>
          </w:p>
          <w:p w14:paraId="1D3FA639"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lang w:val="en-US"/>
              </w:rPr>
              <w:t>KENNEDY</w:t>
            </w:r>
            <w:r w:rsidRPr="00A35A7A">
              <w:rPr>
                <w:rFonts w:asciiTheme="minorHAnsi" w:hAnsiTheme="minorHAnsi" w:cstheme="minorHAnsi"/>
                <w:b/>
                <w:bCs/>
                <w:sz w:val="20"/>
                <w:szCs w:val="20"/>
              </w:rPr>
              <w:t>,</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de-DE"/>
              </w:rPr>
              <w:t>George</w:t>
            </w:r>
            <w:r w:rsidRPr="00A35A7A">
              <w:rPr>
                <w:rFonts w:asciiTheme="minorHAnsi" w:hAnsiTheme="minorHAnsi" w:cstheme="minorHAnsi"/>
                <w:sz w:val="20"/>
                <w:szCs w:val="20"/>
              </w:rPr>
              <w:t xml:space="preserve"> (Τζωρτζ Κέννεντυ)</w:t>
            </w:r>
          </w:p>
          <w:p w14:paraId="2DD88F42"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[1994]</w:t>
            </w:r>
            <w:r w:rsidRPr="00A35A7A">
              <w:rPr>
                <w:rFonts w:asciiTheme="minorHAnsi" w:hAnsiTheme="minorHAnsi" w:cstheme="minorHAnsi"/>
                <w:sz w:val="20"/>
                <w:szCs w:val="20"/>
              </w:rPr>
              <w:tab/>
            </w:r>
            <w:r w:rsidRPr="00A35A7A">
              <w:rPr>
                <w:rFonts w:asciiTheme="minorHAnsi" w:hAnsiTheme="minorHAnsi" w:cstheme="minorHAnsi"/>
                <w:sz w:val="20"/>
                <w:szCs w:val="20"/>
              </w:rPr>
              <w:tab/>
            </w:r>
            <w:r w:rsidRPr="00A35A7A">
              <w:rPr>
                <w:rFonts w:asciiTheme="minorHAnsi" w:hAnsiTheme="minorHAnsi" w:cstheme="minorHAnsi"/>
                <w:i/>
                <w:iCs/>
                <w:spacing w:val="16"/>
                <w:sz w:val="20"/>
                <w:szCs w:val="20"/>
                <w:lang w:val="en-US"/>
              </w:rPr>
              <w:t>A</w:t>
            </w:r>
            <w:r w:rsidRPr="00A35A7A">
              <w:rPr>
                <w:rFonts w:asciiTheme="minorHAnsi" w:hAnsiTheme="minorHAnsi" w:cstheme="minorHAnsi"/>
                <w:i/>
                <w:iCs/>
                <w:spacing w:val="16"/>
                <w:sz w:val="20"/>
                <w:szCs w:val="20"/>
              </w:rPr>
              <w:t xml:space="preserve"> </w:t>
            </w:r>
            <w:r w:rsidRPr="00A35A7A">
              <w:rPr>
                <w:rFonts w:asciiTheme="minorHAnsi" w:hAnsiTheme="minorHAnsi" w:cstheme="minorHAnsi"/>
                <w:i/>
                <w:iCs/>
                <w:spacing w:val="16"/>
                <w:sz w:val="20"/>
                <w:szCs w:val="20"/>
                <w:lang w:val="en-US"/>
              </w:rPr>
              <w:t>new</w:t>
            </w:r>
            <w:r w:rsidRPr="00A35A7A">
              <w:rPr>
                <w:rFonts w:asciiTheme="minorHAnsi" w:hAnsiTheme="minorHAnsi" w:cstheme="minorHAnsi"/>
                <w:i/>
                <w:iCs/>
                <w:spacing w:val="16"/>
                <w:sz w:val="20"/>
                <w:szCs w:val="20"/>
              </w:rPr>
              <w:t xml:space="preserve"> </w:t>
            </w:r>
            <w:r w:rsidRPr="00A35A7A">
              <w:rPr>
                <w:rFonts w:asciiTheme="minorHAnsi" w:hAnsiTheme="minorHAnsi" w:cstheme="minorHAnsi"/>
                <w:i/>
                <w:iCs/>
                <w:spacing w:val="16"/>
                <w:sz w:val="20"/>
                <w:szCs w:val="20"/>
                <w:lang w:val="en-US"/>
              </w:rPr>
              <w:t>history</w:t>
            </w:r>
            <w:r w:rsidRPr="00A35A7A">
              <w:rPr>
                <w:rFonts w:asciiTheme="minorHAnsi" w:hAnsiTheme="minorHAnsi" w:cstheme="minorHAnsi"/>
                <w:i/>
                <w:iCs/>
                <w:spacing w:val="16"/>
                <w:sz w:val="20"/>
                <w:szCs w:val="20"/>
              </w:rPr>
              <w:t xml:space="preserve"> </w:t>
            </w:r>
            <w:r w:rsidRPr="00A35A7A">
              <w:rPr>
                <w:rFonts w:asciiTheme="minorHAnsi" w:hAnsiTheme="minorHAnsi" w:cstheme="minorHAnsi"/>
                <w:i/>
                <w:iCs/>
                <w:spacing w:val="16"/>
                <w:sz w:val="20"/>
                <w:szCs w:val="20"/>
                <w:lang w:val="en-US"/>
              </w:rPr>
              <w:t>of</w:t>
            </w:r>
            <w:r w:rsidRPr="00A35A7A">
              <w:rPr>
                <w:rFonts w:asciiTheme="minorHAnsi" w:hAnsiTheme="minorHAnsi" w:cstheme="minorHAnsi"/>
                <w:i/>
                <w:iCs/>
                <w:spacing w:val="16"/>
                <w:sz w:val="20"/>
                <w:szCs w:val="20"/>
              </w:rPr>
              <w:t xml:space="preserve"> </w:t>
            </w:r>
            <w:r w:rsidRPr="00A35A7A">
              <w:rPr>
                <w:rFonts w:asciiTheme="minorHAnsi" w:hAnsiTheme="minorHAnsi" w:cstheme="minorHAnsi"/>
                <w:i/>
                <w:iCs/>
                <w:spacing w:val="16"/>
                <w:sz w:val="20"/>
                <w:szCs w:val="20"/>
                <w:lang w:val="en-US"/>
              </w:rPr>
              <w:t>classical</w:t>
            </w:r>
            <w:r w:rsidRPr="00A35A7A">
              <w:rPr>
                <w:rFonts w:asciiTheme="minorHAnsi" w:hAnsiTheme="minorHAnsi" w:cstheme="minorHAnsi"/>
                <w:i/>
                <w:iCs/>
                <w:spacing w:val="16"/>
                <w:sz w:val="20"/>
                <w:szCs w:val="20"/>
              </w:rPr>
              <w:t xml:space="preserve"> </w:t>
            </w:r>
            <w:r w:rsidRPr="00A35A7A">
              <w:rPr>
                <w:rFonts w:asciiTheme="minorHAnsi" w:hAnsiTheme="minorHAnsi" w:cstheme="minorHAnsi"/>
                <w:i/>
                <w:iCs/>
                <w:spacing w:val="16"/>
                <w:sz w:val="20"/>
                <w:szCs w:val="20"/>
                <w:lang w:val="en-US"/>
              </w:rPr>
              <w:t>rhetoric</w:t>
            </w:r>
            <w:r w:rsidRPr="00A35A7A">
              <w:rPr>
                <w:rFonts w:asciiTheme="minorHAnsi" w:hAnsiTheme="minorHAnsi" w:cstheme="minorHAnsi"/>
                <w:spacing w:val="16"/>
                <w:sz w:val="20"/>
                <w:szCs w:val="20"/>
              </w:rPr>
              <w:t xml:space="preserve"> [= Ιστορία της κλασικής ρητορικής]. </w:t>
            </w:r>
            <w:r w:rsidRPr="00A35A7A">
              <w:rPr>
                <w:rFonts w:asciiTheme="minorHAnsi" w:hAnsiTheme="minorHAnsi" w:cstheme="minorHAnsi"/>
                <w:sz w:val="20"/>
                <w:szCs w:val="20"/>
              </w:rPr>
              <w:t>Νέα Ιερσέη (</w:t>
            </w:r>
            <w:r w:rsidRPr="00A35A7A">
              <w:rPr>
                <w:rFonts w:asciiTheme="minorHAnsi" w:hAnsiTheme="minorHAnsi" w:cstheme="minorHAnsi"/>
                <w:sz w:val="20"/>
                <w:szCs w:val="20"/>
                <w:lang w:val="en-US"/>
              </w:rPr>
              <w:t>New</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Jersey</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Princeton</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University</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Press</w:t>
            </w:r>
            <w:r w:rsidRPr="00A35A7A">
              <w:rPr>
                <w:rFonts w:asciiTheme="minorHAnsi" w:hAnsiTheme="minorHAnsi" w:cstheme="minorHAnsi"/>
                <w:sz w:val="20"/>
                <w:szCs w:val="20"/>
              </w:rPr>
              <w:t>. Ελληνική μετάφραση Νίκος Νικολούδης. Επίβλεψη Ιωάννης Αναστασίου. Αθήνα: Εκδόσεις Παπαδήμας (2002³, σελίδες 452 + 27 βιβλιογραφία, ευρετήριο· σε 24 εκ.).</w:t>
            </w:r>
          </w:p>
          <w:p w14:paraId="67FC9371"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lang w:val="fr-FR"/>
              </w:rPr>
            </w:pPr>
            <w:r w:rsidRPr="00A35A7A">
              <w:rPr>
                <w:rFonts w:asciiTheme="minorHAnsi" w:hAnsiTheme="minorHAnsi" w:cstheme="minorHAnsi"/>
                <w:b/>
                <w:bCs/>
                <w:sz w:val="20"/>
                <w:szCs w:val="20"/>
                <w:lang w:val="fr-FR"/>
              </w:rPr>
              <w:t>PERNOT,</w:t>
            </w:r>
            <w:r w:rsidRPr="00A35A7A">
              <w:rPr>
                <w:rFonts w:asciiTheme="minorHAnsi" w:hAnsiTheme="minorHAnsi" w:cstheme="minorHAnsi"/>
                <w:sz w:val="20"/>
                <w:szCs w:val="20"/>
                <w:lang w:val="fr-FR"/>
              </w:rPr>
              <w:t xml:space="preserve"> Laurent (</w:t>
            </w:r>
            <w:r w:rsidRPr="00A35A7A">
              <w:rPr>
                <w:rFonts w:asciiTheme="minorHAnsi" w:hAnsiTheme="minorHAnsi" w:cstheme="minorHAnsi"/>
                <w:sz w:val="20"/>
                <w:szCs w:val="20"/>
              </w:rPr>
              <w:t>Λωράν</w:t>
            </w:r>
            <w:r w:rsidRPr="00A35A7A">
              <w:rPr>
                <w:rFonts w:asciiTheme="minorHAnsi" w:hAnsiTheme="minorHAnsi" w:cstheme="minorHAnsi"/>
                <w:sz w:val="20"/>
                <w:szCs w:val="20"/>
                <w:lang w:val="fr-FR"/>
              </w:rPr>
              <w:t xml:space="preserve"> </w:t>
            </w:r>
            <w:r w:rsidRPr="00A35A7A">
              <w:rPr>
                <w:rFonts w:asciiTheme="minorHAnsi" w:hAnsiTheme="minorHAnsi" w:cstheme="minorHAnsi"/>
                <w:sz w:val="20"/>
                <w:szCs w:val="20"/>
              </w:rPr>
              <w:t>Περνό</w:t>
            </w:r>
            <w:r w:rsidRPr="00A35A7A">
              <w:rPr>
                <w:rFonts w:asciiTheme="minorHAnsi" w:hAnsiTheme="minorHAnsi" w:cstheme="minorHAnsi"/>
                <w:sz w:val="20"/>
                <w:szCs w:val="20"/>
                <w:lang w:val="fr-FR"/>
              </w:rPr>
              <w:t>)</w:t>
            </w:r>
          </w:p>
          <w:p w14:paraId="5FB1464B"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lang w:val="fr-FR"/>
              </w:rPr>
              <w:t>[2000]</w:t>
            </w:r>
            <w:r w:rsidRPr="00A35A7A">
              <w:rPr>
                <w:rFonts w:asciiTheme="minorHAnsi" w:hAnsiTheme="minorHAnsi" w:cstheme="minorHAnsi"/>
                <w:sz w:val="20"/>
                <w:szCs w:val="20"/>
                <w:lang w:val="fr-FR"/>
              </w:rPr>
              <w:tab/>
            </w:r>
            <w:r w:rsidRPr="00A35A7A">
              <w:rPr>
                <w:rFonts w:asciiTheme="minorHAnsi" w:hAnsiTheme="minorHAnsi" w:cstheme="minorHAnsi"/>
                <w:sz w:val="20"/>
                <w:szCs w:val="20"/>
                <w:lang w:val="fr-FR"/>
              </w:rPr>
              <w:tab/>
            </w:r>
            <w:r w:rsidRPr="00A35A7A">
              <w:rPr>
                <w:rFonts w:asciiTheme="minorHAnsi" w:hAnsiTheme="minorHAnsi" w:cstheme="minorHAnsi"/>
                <w:i/>
                <w:iCs/>
                <w:spacing w:val="20"/>
                <w:sz w:val="20"/>
                <w:szCs w:val="20"/>
                <w:lang w:val="fr-FR"/>
              </w:rPr>
              <w:t xml:space="preserve">La rhétorique dans l’antiquité. </w:t>
            </w:r>
            <w:r w:rsidRPr="00A35A7A">
              <w:rPr>
                <w:rFonts w:asciiTheme="minorHAnsi" w:hAnsiTheme="minorHAnsi" w:cstheme="minorHAnsi"/>
                <w:spacing w:val="20"/>
                <w:sz w:val="20"/>
                <w:szCs w:val="20"/>
                <w:lang w:val="fr-FR"/>
              </w:rPr>
              <w:t xml:space="preserve">[= </w:t>
            </w:r>
            <w:r w:rsidRPr="00A35A7A">
              <w:rPr>
                <w:rFonts w:asciiTheme="minorHAnsi" w:hAnsiTheme="minorHAnsi" w:cstheme="minorHAnsi"/>
                <w:i/>
                <w:iCs/>
                <w:spacing w:val="20"/>
                <w:sz w:val="20"/>
                <w:szCs w:val="20"/>
              </w:rPr>
              <w:t>Η</w:t>
            </w:r>
            <w:r w:rsidRPr="00A35A7A">
              <w:rPr>
                <w:rFonts w:asciiTheme="minorHAnsi" w:hAnsiTheme="minorHAnsi" w:cstheme="minorHAnsi"/>
                <w:i/>
                <w:iCs/>
                <w:spacing w:val="20"/>
                <w:sz w:val="20"/>
                <w:szCs w:val="20"/>
                <w:lang w:val="fr-FR"/>
              </w:rPr>
              <w:t xml:space="preserve"> </w:t>
            </w:r>
            <w:r w:rsidRPr="00A35A7A">
              <w:rPr>
                <w:rFonts w:asciiTheme="minorHAnsi" w:hAnsiTheme="minorHAnsi" w:cstheme="minorHAnsi"/>
                <w:i/>
                <w:iCs/>
                <w:spacing w:val="20"/>
                <w:sz w:val="20"/>
                <w:szCs w:val="20"/>
              </w:rPr>
              <w:t>ρητορική</w:t>
            </w:r>
            <w:r w:rsidRPr="00A35A7A">
              <w:rPr>
                <w:rFonts w:asciiTheme="minorHAnsi" w:hAnsiTheme="minorHAnsi" w:cstheme="minorHAnsi"/>
                <w:i/>
                <w:iCs/>
                <w:spacing w:val="20"/>
                <w:sz w:val="20"/>
                <w:szCs w:val="20"/>
                <w:lang w:val="fr-FR"/>
              </w:rPr>
              <w:t xml:space="preserve"> </w:t>
            </w:r>
            <w:r w:rsidRPr="00A35A7A">
              <w:rPr>
                <w:rFonts w:asciiTheme="minorHAnsi" w:hAnsiTheme="minorHAnsi" w:cstheme="minorHAnsi"/>
                <w:i/>
                <w:iCs/>
                <w:spacing w:val="20"/>
                <w:sz w:val="20"/>
                <w:szCs w:val="20"/>
              </w:rPr>
              <w:t>στην</w:t>
            </w:r>
            <w:r w:rsidRPr="00A35A7A">
              <w:rPr>
                <w:rFonts w:asciiTheme="minorHAnsi" w:hAnsiTheme="minorHAnsi" w:cstheme="minorHAnsi"/>
                <w:i/>
                <w:iCs/>
                <w:spacing w:val="20"/>
                <w:sz w:val="20"/>
                <w:szCs w:val="20"/>
                <w:lang w:val="fr-FR"/>
              </w:rPr>
              <w:t xml:space="preserve"> </w:t>
            </w:r>
            <w:r w:rsidRPr="00A35A7A">
              <w:rPr>
                <w:rFonts w:asciiTheme="minorHAnsi" w:hAnsiTheme="minorHAnsi" w:cstheme="minorHAnsi"/>
                <w:i/>
                <w:iCs/>
                <w:spacing w:val="20"/>
                <w:sz w:val="20"/>
                <w:szCs w:val="20"/>
              </w:rPr>
              <w:t>Αρχαιότητα</w:t>
            </w:r>
            <w:r w:rsidRPr="00A35A7A">
              <w:rPr>
                <w:rFonts w:asciiTheme="minorHAnsi" w:hAnsiTheme="minorHAnsi" w:cstheme="minorHAnsi"/>
                <w:i/>
                <w:iCs/>
                <w:spacing w:val="20"/>
                <w:sz w:val="20"/>
                <w:szCs w:val="20"/>
                <w:lang w:val="fr-FR"/>
              </w:rPr>
              <w:t>.</w:t>
            </w:r>
            <w:r w:rsidRPr="00A35A7A">
              <w:rPr>
                <w:rFonts w:asciiTheme="minorHAnsi" w:hAnsiTheme="minorHAnsi" w:cstheme="minorHAnsi"/>
                <w:spacing w:val="20"/>
                <w:sz w:val="20"/>
                <w:szCs w:val="20"/>
                <w:lang w:val="fr-FR"/>
              </w:rPr>
              <w:t xml:space="preserve">] </w:t>
            </w:r>
            <w:r w:rsidRPr="00A35A7A">
              <w:rPr>
                <w:rFonts w:asciiTheme="minorHAnsi" w:hAnsiTheme="minorHAnsi" w:cstheme="minorHAnsi"/>
                <w:sz w:val="20"/>
                <w:szCs w:val="20"/>
              </w:rPr>
              <w:t>Παρίσι</w:t>
            </w:r>
            <w:r w:rsidRPr="00A35A7A">
              <w:rPr>
                <w:rFonts w:asciiTheme="minorHAnsi" w:hAnsiTheme="minorHAnsi" w:cstheme="minorHAnsi"/>
                <w:sz w:val="20"/>
                <w:szCs w:val="20"/>
                <w:lang w:val="fr-FR"/>
              </w:rPr>
              <w:t xml:space="preserve"> (Paris): Librairie Générale Française. </w:t>
            </w:r>
            <w:r w:rsidRPr="00A35A7A">
              <w:rPr>
                <w:rFonts w:asciiTheme="minorHAnsi" w:hAnsiTheme="minorHAnsi" w:cstheme="minorHAnsi"/>
                <w:sz w:val="20"/>
                <w:szCs w:val="20"/>
              </w:rPr>
              <w:t>Μετάφραση στα ελληνικά: Ξανθίππη Τσελέντη. Επιμέλεια: Βάλια Σερέτη. Αθήνα: Εκδόσεις Δαίδαλος – Ι. Ζαχαρόπουλος / Σύγχρονη αρχαιογνωστική βιβλιοθήκη (2005, σελίδες 325 + 46 Παράρτημα, βιβλιογραφία, ευρετήρια· σε 21 εκ.).</w:t>
            </w:r>
          </w:p>
          <w:p w14:paraId="2EE288D5"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rPr>
            </w:pPr>
            <w:r w:rsidRPr="00A35A7A">
              <w:rPr>
                <w:rFonts w:asciiTheme="minorHAnsi" w:hAnsiTheme="minorHAnsi" w:cstheme="minorHAnsi"/>
                <w:b/>
                <w:bCs/>
                <w:sz w:val="20"/>
                <w:szCs w:val="20"/>
              </w:rPr>
              <w:t>VLASTOS,</w:t>
            </w:r>
            <w:r w:rsidRPr="00A35A7A">
              <w:rPr>
                <w:rFonts w:asciiTheme="minorHAnsi" w:hAnsiTheme="minorHAnsi" w:cstheme="minorHAnsi"/>
                <w:sz w:val="20"/>
                <w:szCs w:val="20"/>
              </w:rPr>
              <w:t xml:space="preserve"> Gregory (Γρηγόρης Βλαστός, 1907-1991)</w:t>
            </w:r>
          </w:p>
          <w:p w14:paraId="43A82833"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lang w:val="pt-PT"/>
              </w:rPr>
              <w:t>[1973]</w:t>
            </w:r>
            <w:r w:rsidRPr="00A35A7A">
              <w:rPr>
                <w:rFonts w:asciiTheme="minorHAnsi" w:hAnsiTheme="minorHAnsi" w:cstheme="minorHAnsi"/>
                <w:sz w:val="20"/>
                <w:szCs w:val="20"/>
                <w:lang w:val="pt-PT"/>
              </w:rPr>
              <w:tab/>
            </w:r>
            <w:r w:rsidRPr="00A35A7A">
              <w:rPr>
                <w:rFonts w:asciiTheme="minorHAnsi" w:hAnsiTheme="minorHAnsi" w:cstheme="minorHAnsi"/>
                <w:sz w:val="20"/>
                <w:szCs w:val="20"/>
                <w:lang w:val="pt-PT"/>
              </w:rPr>
              <w:tab/>
            </w:r>
            <w:r w:rsidRPr="00A35A7A">
              <w:rPr>
                <w:rFonts w:asciiTheme="minorHAnsi" w:hAnsiTheme="minorHAnsi" w:cstheme="minorHAnsi"/>
                <w:i/>
                <w:iCs/>
                <w:spacing w:val="15"/>
                <w:sz w:val="20"/>
                <w:szCs w:val="20"/>
                <w:lang w:val="it-IT"/>
              </w:rPr>
              <w:t>Platonic studies</w:t>
            </w:r>
            <w:r w:rsidRPr="00A35A7A">
              <w:rPr>
                <w:rFonts w:asciiTheme="minorHAnsi" w:hAnsiTheme="minorHAnsi" w:cstheme="minorHAnsi"/>
                <w:spacing w:val="15"/>
                <w:sz w:val="20"/>
                <w:szCs w:val="20"/>
                <w:lang w:val="pt-PT"/>
              </w:rPr>
              <w:t xml:space="preserve"> [= </w:t>
            </w:r>
            <w:r w:rsidRPr="00A35A7A">
              <w:rPr>
                <w:rFonts w:asciiTheme="minorHAnsi" w:hAnsiTheme="minorHAnsi" w:cstheme="minorHAnsi"/>
                <w:i/>
                <w:iCs/>
                <w:spacing w:val="15"/>
                <w:sz w:val="20"/>
                <w:szCs w:val="20"/>
              </w:rPr>
              <w:t>Πλατωνικές μελέτες</w:t>
            </w:r>
            <w:r w:rsidRPr="00A35A7A">
              <w:rPr>
                <w:rFonts w:asciiTheme="minorHAnsi" w:hAnsiTheme="minorHAnsi" w:cstheme="minorHAnsi"/>
                <w:spacing w:val="15"/>
                <w:sz w:val="20"/>
                <w:szCs w:val="20"/>
                <w:lang w:val="pt-PT"/>
              </w:rPr>
              <w:t xml:space="preserve">]. </w:t>
            </w:r>
            <w:r w:rsidRPr="00A35A7A">
              <w:rPr>
                <w:rFonts w:asciiTheme="minorHAnsi" w:hAnsiTheme="minorHAnsi" w:cstheme="minorHAnsi"/>
                <w:sz w:val="20"/>
                <w:szCs w:val="20"/>
              </w:rPr>
              <w:t>Παραπέμπουμε στην ελληνική έκδοση του έργου, η οποία βασίζεται στη δεύτερη αγγλική και περιλαμβάνει τρία νέα δοκίμια και εκ νέου επεξεργασμένες σημειώσεις. Μετάφραση Ιορδάνη Αρζόγλου. Αθήνα: Μ.Ι.Ε.Τ. (1994, σελίδες 586, + 12 σημ. μεταφραστή, + 35 βιβλιογραφία, ευρετήρια).</w:t>
            </w:r>
          </w:p>
          <w:p w14:paraId="251AF7AF" w14:textId="77777777" w:rsidR="008548A3" w:rsidRPr="00A35A7A" w:rsidRDefault="008548A3" w:rsidP="00060476">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before="200" w:line="288" w:lineRule="auto"/>
              <w:ind w:left="1134" w:hanging="851"/>
              <w:rPr>
                <w:rFonts w:asciiTheme="minorHAnsi" w:eastAsia="Arial" w:hAnsiTheme="minorHAnsi" w:cstheme="minorHAnsi"/>
                <w:sz w:val="20"/>
                <w:szCs w:val="20"/>
                <w:lang w:val="en-US"/>
              </w:rPr>
            </w:pPr>
            <w:r w:rsidRPr="00A35A7A">
              <w:rPr>
                <w:rFonts w:asciiTheme="minorHAnsi" w:hAnsiTheme="minorHAnsi" w:cstheme="minorHAnsi"/>
                <w:b/>
                <w:bCs/>
                <w:sz w:val="20"/>
                <w:szCs w:val="20"/>
                <w:lang w:val="en-US"/>
              </w:rPr>
              <w:t>WORTHINGTON,</w:t>
            </w:r>
            <w:r w:rsidRPr="00A35A7A">
              <w:rPr>
                <w:rFonts w:asciiTheme="minorHAnsi" w:hAnsiTheme="minorHAnsi" w:cstheme="minorHAnsi"/>
                <w:sz w:val="20"/>
                <w:szCs w:val="20"/>
                <w:lang w:val="en-US"/>
              </w:rPr>
              <w:t xml:space="preserve"> Ian (</w:t>
            </w:r>
            <w:r w:rsidRPr="00A35A7A">
              <w:rPr>
                <w:rFonts w:asciiTheme="minorHAnsi" w:hAnsiTheme="minorHAnsi" w:cstheme="minorHAnsi"/>
                <w:sz w:val="20"/>
                <w:szCs w:val="20"/>
              </w:rPr>
              <w:t>Ίαν</w:t>
            </w:r>
            <w:r w:rsidRPr="00A35A7A">
              <w:rPr>
                <w:rFonts w:asciiTheme="minorHAnsi" w:hAnsiTheme="minorHAnsi" w:cstheme="minorHAnsi"/>
                <w:sz w:val="20"/>
                <w:szCs w:val="20"/>
                <w:lang w:val="en-US"/>
              </w:rPr>
              <w:t xml:space="preserve"> </w:t>
            </w:r>
            <w:r w:rsidRPr="00A35A7A">
              <w:rPr>
                <w:rFonts w:asciiTheme="minorHAnsi" w:hAnsiTheme="minorHAnsi" w:cstheme="minorHAnsi"/>
                <w:sz w:val="20"/>
                <w:szCs w:val="20"/>
              </w:rPr>
              <w:t>Γουόρθινγκτον</w:t>
            </w:r>
            <w:r w:rsidRPr="00A35A7A">
              <w:rPr>
                <w:rFonts w:asciiTheme="minorHAnsi" w:hAnsiTheme="minorHAnsi" w:cstheme="minorHAnsi"/>
                <w:sz w:val="20"/>
                <w:szCs w:val="20"/>
                <w:lang w:val="en-US"/>
              </w:rPr>
              <w:t>)</w:t>
            </w:r>
          </w:p>
          <w:p w14:paraId="169CAF2C" w14:textId="77777777" w:rsidR="008548A3" w:rsidRPr="00A35A7A" w:rsidRDefault="008548A3" w:rsidP="0006047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line="288" w:lineRule="auto"/>
              <w:ind w:left="1134" w:hanging="851"/>
              <w:jc w:val="both"/>
              <w:rPr>
                <w:rFonts w:asciiTheme="minorHAnsi" w:eastAsia="Arial" w:hAnsiTheme="minorHAnsi" w:cstheme="minorHAnsi"/>
                <w:sz w:val="20"/>
                <w:szCs w:val="20"/>
              </w:rPr>
            </w:pPr>
            <w:r w:rsidRPr="00A35A7A">
              <w:rPr>
                <w:rFonts w:asciiTheme="minorHAnsi" w:hAnsiTheme="minorHAnsi" w:cstheme="minorHAnsi"/>
                <w:sz w:val="20"/>
                <w:szCs w:val="20"/>
              </w:rPr>
              <w:lastRenderedPageBreak/>
              <w:t>[1994]*</w:t>
            </w:r>
            <w:r w:rsidRPr="00A35A7A">
              <w:rPr>
                <w:rFonts w:asciiTheme="minorHAnsi" w:eastAsia="Arial" w:hAnsiTheme="minorHAnsi" w:cstheme="minorHAnsi"/>
                <w:sz w:val="20"/>
                <w:szCs w:val="20"/>
              </w:rPr>
              <w:tab/>
            </w:r>
            <w:r w:rsidRPr="00A35A7A">
              <w:rPr>
                <w:rFonts w:asciiTheme="minorHAnsi" w:hAnsiTheme="minorHAnsi" w:cstheme="minorHAnsi"/>
                <w:i/>
                <w:iCs/>
                <w:spacing w:val="16"/>
                <w:sz w:val="20"/>
                <w:szCs w:val="20"/>
              </w:rPr>
              <w:t>Persuasion </w:t>
            </w:r>
            <w:r w:rsidRPr="00A35A7A">
              <w:rPr>
                <w:rFonts w:asciiTheme="minorHAnsi" w:hAnsiTheme="minorHAnsi" w:cstheme="minorHAnsi"/>
                <w:spacing w:val="16"/>
                <w:sz w:val="20"/>
                <w:szCs w:val="20"/>
              </w:rPr>
              <w:t>:</w:t>
            </w:r>
            <w:r w:rsidRPr="00A35A7A">
              <w:rPr>
                <w:rFonts w:asciiTheme="minorHAnsi" w:hAnsiTheme="minorHAnsi" w:cstheme="minorHAnsi"/>
                <w:sz w:val="20"/>
                <w:szCs w:val="20"/>
              </w:rPr>
              <w:t xml:space="preserve"> Greek rhetoric in action. Edited by Ian Worthington. Λονδίνο (</w:t>
            </w:r>
            <w:r w:rsidRPr="00A35A7A">
              <w:rPr>
                <w:rFonts w:asciiTheme="minorHAnsi" w:hAnsiTheme="minorHAnsi" w:cstheme="minorHAnsi"/>
                <w:sz w:val="20"/>
                <w:szCs w:val="20"/>
                <w:lang w:val="it-IT"/>
              </w:rPr>
              <w:t>London</w:t>
            </w:r>
            <w:r w:rsidRPr="00A35A7A">
              <w:rPr>
                <w:rFonts w:asciiTheme="minorHAnsi" w:hAnsiTheme="minorHAnsi" w:cstheme="minorHAnsi"/>
                <w:sz w:val="20"/>
                <w:szCs w:val="20"/>
              </w:rPr>
              <w:t>): Routledge (σελίδες 263 + 14 βιβλιογραφία, ευρετήριο· σε 23 εκ.).</w:t>
            </w:r>
          </w:p>
        </w:tc>
      </w:tr>
    </w:tbl>
    <w:p w14:paraId="4DBA63B1" w14:textId="77777777" w:rsidR="008548A3" w:rsidRPr="00A35A7A" w:rsidRDefault="008548A3" w:rsidP="008548A3">
      <w:pPr>
        <w:rPr>
          <w:rFonts w:asciiTheme="minorHAnsi" w:hAnsiTheme="minorHAnsi" w:cstheme="minorHAnsi"/>
          <w:lang w:val="el-GR"/>
        </w:rPr>
      </w:pPr>
    </w:p>
    <w:p w14:paraId="78CABC3C"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14A43DB7" w14:textId="12DC13E9" w:rsidR="009A3D1D" w:rsidRPr="00A35A7A" w:rsidRDefault="009A3D1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eastAsia="Times New Roman" w:hAnsiTheme="minorHAnsi" w:cstheme="minorHAnsi"/>
          <w:b/>
          <w:bCs/>
          <w:color w:val="000000"/>
          <w:sz w:val="28"/>
          <w:szCs w:val="28"/>
          <w:u w:color="000000"/>
          <w:lang w:val="el-GR"/>
        </w:rPr>
      </w:pPr>
      <w:r w:rsidRPr="00A35A7A">
        <w:rPr>
          <w:rStyle w:val="None"/>
          <w:rFonts w:asciiTheme="minorHAnsi" w:hAnsiTheme="minorHAnsi" w:cstheme="minorHAnsi"/>
          <w:b/>
          <w:bCs/>
          <w:sz w:val="28"/>
          <w:szCs w:val="28"/>
          <w:lang w:val="el-GR"/>
        </w:rPr>
        <w:br w:type="page"/>
      </w:r>
    </w:p>
    <w:p w14:paraId="1FF47E3B"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7BE048F4"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665BB0AC"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6695B663"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30254119"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0029C6A6" w14:textId="77777777" w:rsidR="00075032" w:rsidRPr="00A35A7A" w:rsidRDefault="00075032" w:rsidP="00F00D2C">
      <w:pPr>
        <w:pStyle w:val="BodyA"/>
        <w:jc w:val="center"/>
        <w:rPr>
          <w:rStyle w:val="None"/>
          <w:rFonts w:asciiTheme="minorHAnsi" w:hAnsiTheme="minorHAnsi" w:cstheme="minorHAnsi"/>
          <w:b/>
          <w:bCs/>
          <w:sz w:val="28"/>
          <w:szCs w:val="28"/>
          <w:lang w:val="el-GR"/>
        </w:rPr>
      </w:pPr>
    </w:p>
    <w:p w14:paraId="11484264" w14:textId="3E36007A" w:rsidR="00F00D2C" w:rsidRPr="00A35A7A" w:rsidRDefault="00F00D2C" w:rsidP="00F00D2C">
      <w:pPr>
        <w:pStyle w:val="BodyA"/>
        <w:jc w:val="center"/>
        <w:rPr>
          <w:rFonts w:asciiTheme="minorHAnsi" w:hAnsiTheme="minorHAnsi" w:cstheme="minorHAnsi"/>
          <w:sz w:val="28"/>
          <w:szCs w:val="28"/>
          <w:lang w:val="el-GR"/>
        </w:rPr>
      </w:pPr>
      <w:r w:rsidRPr="00A35A7A">
        <w:rPr>
          <w:rStyle w:val="None"/>
          <w:rFonts w:asciiTheme="minorHAnsi" w:hAnsiTheme="minorHAnsi" w:cstheme="minorHAnsi"/>
          <w:b/>
          <w:bCs/>
          <w:sz w:val="28"/>
          <w:szCs w:val="28"/>
          <w:lang w:val="el-GR"/>
        </w:rPr>
        <w:t xml:space="preserve">Τεχνολογίες πληροφορικής </w:t>
      </w:r>
      <w:r w:rsidR="00075032" w:rsidRPr="00A35A7A">
        <w:rPr>
          <w:rStyle w:val="None"/>
          <w:rFonts w:asciiTheme="minorHAnsi" w:hAnsiTheme="minorHAnsi" w:cstheme="minorHAnsi"/>
          <w:b/>
          <w:bCs/>
          <w:sz w:val="28"/>
          <w:szCs w:val="28"/>
          <w:lang w:val="el-GR"/>
        </w:rPr>
        <w:t>σ</w:t>
      </w:r>
      <w:r w:rsidRPr="00A35A7A">
        <w:rPr>
          <w:rStyle w:val="None"/>
          <w:rFonts w:asciiTheme="minorHAnsi" w:hAnsiTheme="minorHAnsi" w:cstheme="minorHAnsi"/>
          <w:b/>
          <w:bCs/>
          <w:sz w:val="28"/>
          <w:szCs w:val="28"/>
          <w:lang w:val="el-GR"/>
        </w:rPr>
        <w:t>τις ανθρωπιστικές επιστήμες</w:t>
      </w:r>
    </w:p>
    <w:p w14:paraId="1C27A10A" w14:textId="77777777" w:rsidR="00F00D2C" w:rsidRPr="00FF2C30"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FF2C30">
        <w:rPr>
          <w:rFonts w:asciiTheme="minorHAnsi" w:hAnsiTheme="minorHAnsi" w:cstheme="minorHAnsi"/>
          <w:b/>
          <w:sz w:val="20"/>
          <w:szCs w:val="20"/>
          <w:lang w:val="el-GR"/>
        </w:rPr>
        <w:t>1.</w:t>
      </w:r>
      <w:r w:rsidRPr="00FF2C30">
        <w:rPr>
          <w:rFonts w:asciiTheme="minorHAnsi" w:hAnsiTheme="minorHAnsi" w:cstheme="minorHAnsi"/>
          <w:b/>
          <w:sz w:val="20"/>
          <w:szCs w:val="20"/>
        </w:rPr>
        <w:t>ΓΕΝΙΚΑ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6"/>
        <w:gridCol w:w="1073"/>
        <w:gridCol w:w="1722"/>
        <w:gridCol w:w="584"/>
        <w:gridCol w:w="969"/>
        <w:gridCol w:w="1875"/>
      </w:tblGrid>
      <w:tr w:rsidR="00F00D2C" w:rsidRPr="00FF2C30" w14:paraId="7A85D4E6" w14:textId="77777777" w:rsidTr="00063A0A">
        <w:tc>
          <w:tcPr>
            <w:tcW w:w="2790" w:type="dxa"/>
            <w:shd w:val="clear" w:color="auto" w:fill="DDD9C3"/>
          </w:tcPr>
          <w:p w14:paraId="3759C4A4"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ΣΧΟΛΗ</w:t>
            </w:r>
          </w:p>
        </w:tc>
        <w:tc>
          <w:tcPr>
            <w:tcW w:w="6249" w:type="dxa"/>
            <w:gridSpan w:val="5"/>
          </w:tcPr>
          <w:p w14:paraId="09D99069" w14:textId="77777777" w:rsidR="00F00D2C" w:rsidRPr="00FF2C30" w:rsidRDefault="00F00D2C" w:rsidP="00060476">
            <w:pPr>
              <w:jc w:val="both"/>
              <w:rPr>
                <w:rFonts w:asciiTheme="minorHAnsi" w:hAnsiTheme="minorHAnsi" w:cstheme="minorHAnsi"/>
                <w:sz w:val="20"/>
                <w:szCs w:val="20"/>
              </w:rPr>
            </w:pPr>
            <w:r w:rsidRPr="00FF2C30">
              <w:rPr>
                <w:rFonts w:asciiTheme="minorHAnsi" w:hAnsiTheme="minorHAnsi" w:cstheme="minorHAnsi"/>
                <w:sz w:val="20"/>
                <w:szCs w:val="20"/>
              </w:rPr>
              <w:t>ΚΟΙΝΩΝΙΚ</w:t>
            </w:r>
            <w:r w:rsidRPr="00FF2C30">
              <w:rPr>
                <w:rFonts w:asciiTheme="minorHAnsi" w:hAnsiTheme="minorHAnsi" w:cstheme="minorHAnsi"/>
                <w:sz w:val="20"/>
                <w:szCs w:val="20"/>
                <w:lang w:val="el-GR"/>
              </w:rPr>
              <w:t>Ω</w:t>
            </w:r>
            <w:r w:rsidRPr="00FF2C30">
              <w:rPr>
                <w:rFonts w:asciiTheme="minorHAnsi" w:hAnsiTheme="minorHAnsi" w:cstheme="minorHAnsi"/>
                <w:sz w:val="20"/>
                <w:szCs w:val="20"/>
              </w:rPr>
              <w:t>Ν ΚΑΙ ΑΝΘΡΩΠΙΣΤΙΚΏΝ ΣΠΟΥΔΩΝ</w:t>
            </w:r>
          </w:p>
        </w:tc>
      </w:tr>
      <w:tr w:rsidR="00F00D2C" w:rsidRPr="00FF2C30" w14:paraId="4539EB1C" w14:textId="77777777" w:rsidTr="00063A0A">
        <w:tc>
          <w:tcPr>
            <w:tcW w:w="2790" w:type="dxa"/>
            <w:shd w:val="clear" w:color="auto" w:fill="DDD9C3"/>
          </w:tcPr>
          <w:p w14:paraId="7B4563B4"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ΤΜΗΜΑ</w:t>
            </w:r>
          </w:p>
        </w:tc>
        <w:tc>
          <w:tcPr>
            <w:tcW w:w="6249" w:type="dxa"/>
            <w:gridSpan w:val="5"/>
          </w:tcPr>
          <w:p w14:paraId="300EDCD0" w14:textId="77777777" w:rsidR="00F00D2C" w:rsidRPr="00FF2C30" w:rsidRDefault="00F00D2C" w:rsidP="00060476">
            <w:pPr>
              <w:jc w:val="both"/>
              <w:rPr>
                <w:rFonts w:asciiTheme="minorHAnsi" w:hAnsiTheme="minorHAnsi" w:cstheme="minorHAnsi"/>
                <w:sz w:val="20"/>
                <w:szCs w:val="20"/>
              </w:rPr>
            </w:pPr>
            <w:r w:rsidRPr="00FF2C30">
              <w:rPr>
                <w:rFonts w:asciiTheme="minorHAnsi" w:hAnsiTheme="minorHAnsi" w:cstheme="minorHAnsi"/>
                <w:sz w:val="20"/>
                <w:szCs w:val="20"/>
              </w:rPr>
              <w:t>ΦΙΛΟΣΟΦΙΑΣ</w:t>
            </w:r>
          </w:p>
        </w:tc>
      </w:tr>
      <w:tr w:rsidR="00F00D2C" w:rsidRPr="00FF2C30" w14:paraId="2BC21995" w14:textId="77777777" w:rsidTr="00063A0A">
        <w:tc>
          <w:tcPr>
            <w:tcW w:w="2790" w:type="dxa"/>
            <w:shd w:val="clear" w:color="auto" w:fill="DDD9C3"/>
          </w:tcPr>
          <w:p w14:paraId="59FD58F4"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 xml:space="preserve">ΕΠΙΠΕΔΟ ΣΠΟΥΔΩΝ </w:t>
            </w:r>
          </w:p>
        </w:tc>
        <w:tc>
          <w:tcPr>
            <w:tcW w:w="6249" w:type="dxa"/>
            <w:gridSpan w:val="5"/>
          </w:tcPr>
          <w:p w14:paraId="674A62ED" w14:textId="77777777" w:rsidR="00F00D2C" w:rsidRPr="00FF2C30" w:rsidRDefault="00F00D2C" w:rsidP="00060476">
            <w:pPr>
              <w:jc w:val="both"/>
              <w:rPr>
                <w:rFonts w:asciiTheme="minorHAnsi" w:hAnsiTheme="minorHAnsi" w:cstheme="minorHAnsi"/>
                <w:sz w:val="20"/>
                <w:szCs w:val="20"/>
              </w:rPr>
            </w:pPr>
            <w:r w:rsidRPr="00FF2C30">
              <w:rPr>
                <w:rFonts w:asciiTheme="minorHAnsi" w:hAnsiTheme="minorHAnsi" w:cstheme="minorHAnsi"/>
                <w:sz w:val="20"/>
                <w:szCs w:val="20"/>
              </w:rPr>
              <w:t>Προπτυχιακό</w:t>
            </w:r>
          </w:p>
        </w:tc>
      </w:tr>
      <w:tr w:rsidR="00F00D2C" w:rsidRPr="00FF2C30" w14:paraId="4280F70E" w14:textId="77777777" w:rsidTr="00063A0A">
        <w:tc>
          <w:tcPr>
            <w:tcW w:w="2790" w:type="dxa"/>
            <w:shd w:val="clear" w:color="auto" w:fill="DDD9C3"/>
          </w:tcPr>
          <w:p w14:paraId="505C29CB"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ΚΩΔΙΚΟΣ ΜΑΘΗΜΑΤΟΣ</w:t>
            </w:r>
          </w:p>
        </w:tc>
        <w:tc>
          <w:tcPr>
            <w:tcW w:w="1077" w:type="dxa"/>
          </w:tcPr>
          <w:p w14:paraId="7ABC2137" w14:textId="77777777" w:rsidR="00F00D2C" w:rsidRPr="00FF2C30" w:rsidRDefault="00F00D2C" w:rsidP="00060476">
            <w:pPr>
              <w:jc w:val="both"/>
              <w:rPr>
                <w:rFonts w:asciiTheme="minorHAnsi" w:hAnsiTheme="minorHAnsi" w:cstheme="minorHAnsi"/>
                <w:b/>
                <w:sz w:val="20"/>
                <w:szCs w:val="20"/>
                <w:lang w:val="el-GR"/>
              </w:rPr>
            </w:pPr>
            <w:r w:rsidRPr="00FF2C30">
              <w:rPr>
                <w:rFonts w:asciiTheme="minorHAnsi" w:hAnsiTheme="minorHAnsi" w:cstheme="minorHAnsi"/>
                <w:bCs/>
                <w:sz w:val="20"/>
                <w:szCs w:val="20"/>
              </w:rPr>
              <w:t>PHS</w:t>
            </w:r>
            <w:r w:rsidRPr="00FF2C30">
              <w:rPr>
                <w:rFonts w:asciiTheme="minorHAnsi" w:hAnsiTheme="minorHAnsi" w:cstheme="minorHAnsi"/>
                <w:sz w:val="20"/>
                <w:szCs w:val="20"/>
              </w:rPr>
              <w:t>_1.</w:t>
            </w:r>
            <w:r w:rsidRPr="00FF2C30">
              <w:rPr>
                <w:rFonts w:asciiTheme="minorHAnsi" w:hAnsiTheme="minorHAnsi" w:cstheme="minorHAnsi"/>
                <w:sz w:val="20"/>
                <w:szCs w:val="20"/>
                <w:lang w:val="el-GR"/>
              </w:rPr>
              <w:t>4</w:t>
            </w:r>
          </w:p>
        </w:tc>
        <w:tc>
          <w:tcPr>
            <w:tcW w:w="2316" w:type="dxa"/>
            <w:gridSpan w:val="2"/>
            <w:shd w:val="clear" w:color="auto" w:fill="DDD9C3"/>
          </w:tcPr>
          <w:p w14:paraId="1E533E55"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ΕΞΑΜΗΝΟ ΣΠΟΥΔΩΝ</w:t>
            </w:r>
          </w:p>
        </w:tc>
        <w:tc>
          <w:tcPr>
            <w:tcW w:w="2856" w:type="dxa"/>
            <w:gridSpan w:val="2"/>
          </w:tcPr>
          <w:p w14:paraId="7A8B0663" w14:textId="368B131A" w:rsidR="00F00D2C" w:rsidRPr="00DD6382" w:rsidRDefault="00DD6382" w:rsidP="00060476">
            <w:pPr>
              <w:jc w:val="both"/>
              <w:rPr>
                <w:rFonts w:asciiTheme="minorHAnsi" w:hAnsiTheme="minorHAnsi" w:cstheme="minorHAnsi"/>
                <w:sz w:val="20"/>
                <w:szCs w:val="20"/>
                <w:lang w:val="de-DE"/>
              </w:rPr>
            </w:pPr>
            <w:r>
              <w:rPr>
                <w:rFonts w:asciiTheme="minorHAnsi" w:hAnsiTheme="minorHAnsi" w:cstheme="minorHAnsi"/>
                <w:sz w:val="20"/>
                <w:szCs w:val="20"/>
                <w:lang w:val="de-DE"/>
              </w:rPr>
              <w:t>A</w:t>
            </w:r>
          </w:p>
        </w:tc>
      </w:tr>
      <w:tr w:rsidR="00F00D2C" w:rsidRPr="008625F4" w14:paraId="203A14F5" w14:textId="77777777" w:rsidTr="00063A0A">
        <w:trPr>
          <w:trHeight w:val="375"/>
        </w:trPr>
        <w:tc>
          <w:tcPr>
            <w:tcW w:w="2830" w:type="dxa"/>
            <w:shd w:val="clear" w:color="auto" w:fill="DDD9C3"/>
            <w:vAlign w:val="center"/>
          </w:tcPr>
          <w:p w14:paraId="6892ADEC" w14:textId="77777777" w:rsidR="00F00D2C" w:rsidRPr="00FF2C30" w:rsidRDefault="00F00D2C" w:rsidP="00060476">
            <w:pPr>
              <w:rPr>
                <w:rFonts w:asciiTheme="minorHAnsi" w:hAnsiTheme="minorHAnsi" w:cstheme="minorHAnsi"/>
                <w:b/>
                <w:sz w:val="20"/>
                <w:szCs w:val="20"/>
              </w:rPr>
            </w:pPr>
            <w:r w:rsidRPr="00FF2C30">
              <w:rPr>
                <w:rFonts w:asciiTheme="minorHAnsi" w:hAnsiTheme="minorHAnsi" w:cstheme="minorHAnsi"/>
                <w:b/>
                <w:sz w:val="20"/>
                <w:szCs w:val="20"/>
              </w:rPr>
              <w:t>ΤΙΤΛΟΣ ΜΑΘΗΜΑΤΟΣ</w:t>
            </w:r>
          </w:p>
        </w:tc>
        <w:tc>
          <w:tcPr>
            <w:tcW w:w="6209" w:type="dxa"/>
            <w:gridSpan w:val="5"/>
            <w:vAlign w:val="center"/>
          </w:tcPr>
          <w:p w14:paraId="5E272EC5" w14:textId="48EE866C" w:rsidR="00F00D2C" w:rsidRPr="00FF2C30" w:rsidRDefault="00F00D2C" w:rsidP="00075032">
            <w:pPr>
              <w:rPr>
                <w:rFonts w:asciiTheme="minorHAnsi" w:hAnsiTheme="minorHAnsi" w:cstheme="minorHAnsi"/>
                <w:b/>
                <w:bCs/>
                <w:sz w:val="20"/>
                <w:szCs w:val="20"/>
                <w:lang w:val="el-GR"/>
              </w:rPr>
            </w:pPr>
            <w:r w:rsidRPr="00FF2C30">
              <w:rPr>
                <w:rFonts w:asciiTheme="minorHAnsi" w:hAnsiTheme="minorHAnsi" w:cstheme="minorHAnsi"/>
                <w:b/>
                <w:bCs/>
                <w:sz w:val="20"/>
                <w:szCs w:val="20"/>
                <w:lang w:val="el-GR"/>
              </w:rPr>
              <w:t xml:space="preserve">Τεχνολογίες πληροφορικής </w:t>
            </w:r>
            <w:r w:rsidR="00075032" w:rsidRPr="00FF2C30">
              <w:rPr>
                <w:rFonts w:asciiTheme="minorHAnsi" w:hAnsiTheme="minorHAnsi" w:cstheme="minorHAnsi"/>
                <w:b/>
                <w:bCs/>
                <w:sz w:val="20"/>
                <w:szCs w:val="20"/>
                <w:lang w:val="el-GR"/>
              </w:rPr>
              <w:t>σ</w:t>
            </w:r>
            <w:r w:rsidRPr="00FF2C30">
              <w:rPr>
                <w:rFonts w:asciiTheme="minorHAnsi" w:hAnsiTheme="minorHAnsi" w:cstheme="minorHAnsi"/>
                <w:b/>
                <w:bCs/>
                <w:sz w:val="20"/>
                <w:szCs w:val="20"/>
                <w:lang w:val="el-GR"/>
              </w:rPr>
              <w:t>τις ανθρωπιστικές επιστήμες</w:t>
            </w:r>
          </w:p>
        </w:tc>
      </w:tr>
      <w:tr w:rsidR="00F00D2C" w:rsidRPr="00FF2C30" w14:paraId="479A7456" w14:textId="77777777" w:rsidTr="00063A0A">
        <w:trPr>
          <w:trHeight w:val="196"/>
        </w:trPr>
        <w:tc>
          <w:tcPr>
            <w:tcW w:w="5637" w:type="dxa"/>
            <w:gridSpan w:val="3"/>
            <w:shd w:val="clear" w:color="auto" w:fill="DDD9C3"/>
            <w:vAlign w:val="center"/>
          </w:tcPr>
          <w:p w14:paraId="6F42C93A" w14:textId="77777777" w:rsidR="00F00D2C" w:rsidRPr="00FF2C30" w:rsidRDefault="00F00D2C" w:rsidP="00060476">
            <w:pPr>
              <w:jc w:val="center"/>
              <w:rPr>
                <w:rFonts w:asciiTheme="minorHAnsi" w:hAnsiTheme="minorHAnsi" w:cstheme="minorHAnsi"/>
                <w:b/>
                <w:sz w:val="20"/>
                <w:szCs w:val="20"/>
              </w:rPr>
            </w:pPr>
            <w:r w:rsidRPr="00FF2C30">
              <w:rPr>
                <w:rFonts w:asciiTheme="minorHAnsi" w:hAnsiTheme="minorHAnsi" w:cstheme="minorHAnsi"/>
                <w:b/>
                <w:sz w:val="20"/>
                <w:szCs w:val="20"/>
              </w:rPr>
              <w:t xml:space="preserve">ΑΥΤΟΤΕΛΕΙΣ ΔΙΔΑΚΤΙΚΕΣ ΔΡΑΣΤΗΡΙΟΤΗΤΕΣ </w:t>
            </w:r>
            <w:r w:rsidRPr="00FF2C30">
              <w:rPr>
                <w:rFonts w:asciiTheme="minorHAnsi" w:hAnsiTheme="minorHAnsi" w:cstheme="minorHAnsi"/>
                <w:b/>
                <w:sz w:val="20"/>
                <w:szCs w:val="20"/>
              </w:rPr>
              <w:br/>
            </w:r>
          </w:p>
        </w:tc>
        <w:tc>
          <w:tcPr>
            <w:tcW w:w="1559" w:type="dxa"/>
            <w:gridSpan w:val="2"/>
            <w:shd w:val="clear" w:color="auto" w:fill="DDD9C3"/>
            <w:vAlign w:val="center"/>
          </w:tcPr>
          <w:p w14:paraId="702EA82F" w14:textId="77777777" w:rsidR="00F00D2C" w:rsidRPr="00FF2C30" w:rsidRDefault="00F00D2C" w:rsidP="00060476">
            <w:pPr>
              <w:jc w:val="center"/>
              <w:rPr>
                <w:rFonts w:asciiTheme="minorHAnsi" w:hAnsiTheme="minorHAnsi" w:cstheme="minorHAnsi"/>
                <w:b/>
                <w:sz w:val="20"/>
                <w:szCs w:val="20"/>
              </w:rPr>
            </w:pPr>
            <w:r w:rsidRPr="00FF2C30">
              <w:rPr>
                <w:rFonts w:asciiTheme="minorHAnsi" w:hAnsiTheme="minorHAnsi" w:cstheme="minorHAnsi"/>
                <w:b/>
                <w:sz w:val="20"/>
                <w:szCs w:val="20"/>
              </w:rPr>
              <w:t>ΕΒΔΟΜΑΔΙΑΙΕΣ</w:t>
            </w:r>
            <w:r w:rsidRPr="00FF2C30">
              <w:rPr>
                <w:rFonts w:asciiTheme="minorHAnsi" w:hAnsiTheme="minorHAnsi" w:cstheme="minorHAnsi"/>
                <w:b/>
                <w:sz w:val="20"/>
                <w:szCs w:val="20"/>
              </w:rPr>
              <w:br/>
              <w:t>ΩΡΕΣ Δ</w:t>
            </w:r>
            <w:r w:rsidRPr="00FF2C30">
              <w:rPr>
                <w:rFonts w:asciiTheme="minorHAnsi" w:hAnsiTheme="minorHAnsi" w:cstheme="minorHAnsi"/>
                <w:b/>
                <w:sz w:val="20"/>
                <w:szCs w:val="20"/>
                <w:shd w:val="clear" w:color="auto" w:fill="DDD9C3"/>
              </w:rPr>
              <w:t>ΙΔ</w:t>
            </w:r>
            <w:r w:rsidRPr="00FF2C30">
              <w:rPr>
                <w:rFonts w:asciiTheme="minorHAnsi" w:hAnsiTheme="minorHAnsi" w:cstheme="minorHAnsi"/>
                <w:b/>
                <w:sz w:val="20"/>
                <w:szCs w:val="20"/>
              </w:rPr>
              <w:t>ΑΣΚΑΛΙΑΣ</w:t>
            </w:r>
          </w:p>
        </w:tc>
        <w:tc>
          <w:tcPr>
            <w:tcW w:w="1843" w:type="dxa"/>
            <w:shd w:val="clear" w:color="auto" w:fill="DDD9C3"/>
            <w:vAlign w:val="center"/>
          </w:tcPr>
          <w:p w14:paraId="48F7057D" w14:textId="77777777" w:rsidR="00F00D2C" w:rsidRPr="00FF2C30" w:rsidRDefault="00F00D2C" w:rsidP="00060476">
            <w:pPr>
              <w:jc w:val="center"/>
              <w:rPr>
                <w:rFonts w:asciiTheme="minorHAnsi" w:hAnsiTheme="minorHAnsi" w:cstheme="minorHAnsi"/>
                <w:b/>
                <w:sz w:val="20"/>
                <w:szCs w:val="20"/>
              </w:rPr>
            </w:pPr>
            <w:r w:rsidRPr="00FF2C30">
              <w:rPr>
                <w:rFonts w:asciiTheme="minorHAnsi" w:hAnsiTheme="minorHAnsi" w:cstheme="minorHAnsi"/>
                <w:b/>
                <w:sz w:val="20"/>
                <w:szCs w:val="20"/>
              </w:rPr>
              <w:t>ΠΙΣΤΩΤΙΚΕΣ ΜΟΝΑΔΕΣ</w:t>
            </w:r>
          </w:p>
        </w:tc>
      </w:tr>
      <w:tr w:rsidR="00F00D2C" w:rsidRPr="00FF2C30" w14:paraId="7AA3B251" w14:textId="77777777" w:rsidTr="00063A0A">
        <w:trPr>
          <w:trHeight w:val="194"/>
        </w:trPr>
        <w:tc>
          <w:tcPr>
            <w:tcW w:w="5637" w:type="dxa"/>
            <w:gridSpan w:val="3"/>
          </w:tcPr>
          <w:p w14:paraId="0B6DDE9D" w14:textId="77777777" w:rsidR="00F00D2C" w:rsidRPr="00FF2C30" w:rsidRDefault="00F00D2C" w:rsidP="00060476">
            <w:pPr>
              <w:jc w:val="right"/>
              <w:rPr>
                <w:rFonts w:asciiTheme="minorHAnsi" w:hAnsiTheme="minorHAnsi" w:cstheme="minorHAnsi"/>
                <w:sz w:val="20"/>
                <w:szCs w:val="20"/>
              </w:rPr>
            </w:pPr>
            <w:r w:rsidRPr="00FF2C30">
              <w:rPr>
                <w:rFonts w:asciiTheme="minorHAnsi" w:hAnsiTheme="minorHAnsi" w:cstheme="minorHAnsi"/>
                <w:sz w:val="20"/>
                <w:szCs w:val="20"/>
              </w:rPr>
              <w:t xml:space="preserve">Διαλέξεις </w:t>
            </w:r>
          </w:p>
        </w:tc>
        <w:tc>
          <w:tcPr>
            <w:tcW w:w="1559" w:type="dxa"/>
            <w:gridSpan w:val="2"/>
          </w:tcPr>
          <w:p w14:paraId="1101D892" w14:textId="05ADB227" w:rsidR="00F00D2C" w:rsidRPr="00FF2C30" w:rsidRDefault="0060414E" w:rsidP="00060476">
            <w:pPr>
              <w:jc w:val="center"/>
              <w:rPr>
                <w:rFonts w:asciiTheme="minorHAnsi" w:hAnsiTheme="minorHAnsi" w:cstheme="minorHAnsi"/>
                <w:sz w:val="20"/>
                <w:szCs w:val="20"/>
                <w:lang w:val="el-GR"/>
              </w:rPr>
            </w:pPr>
            <w:r w:rsidRPr="00FF2C30">
              <w:rPr>
                <w:rFonts w:asciiTheme="minorHAnsi" w:hAnsiTheme="minorHAnsi" w:cstheme="minorHAnsi"/>
                <w:sz w:val="20"/>
                <w:szCs w:val="20"/>
                <w:lang w:val="el-GR"/>
              </w:rPr>
              <w:t>3</w:t>
            </w:r>
          </w:p>
        </w:tc>
        <w:tc>
          <w:tcPr>
            <w:tcW w:w="1843" w:type="dxa"/>
          </w:tcPr>
          <w:p w14:paraId="0EDE20F9" w14:textId="02A9D087" w:rsidR="00F00D2C" w:rsidRPr="00FF2C30" w:rsidRDefault="00320A88" w:rsidP="00060476">
            <w:pPr>
              <w:jc w:val="center"/>
              <w:rPr>
                <w:rFonts w:asciiTheme="minorHAnsi" w:hAnsiTheme="minorHAnsi" w:cstheme="minorHAnsi"/>
                <w:sz w:val="20"/>
                <w:szCs w:val="20"/>
              </w:rPr>
            </w:pPr>
            <w:r w:rsidRPr="00FF2C30">
              <w:rPr>
                <w:rFonts w:asciiTheme="minorHAnsi" w:hAnsiTheme="minorHAnsi" w:cstheme="minorHAnsi"/>
                <w:sz w:val="20"/>
                <w:szCs w:val="20"/>
                <w:lang w:val="el-GR"/>
              </w:rPr>
              <w:t>5</w:t>
            </w:r>
          </w:p>
        </w:tc>
      </w:tr>
      <w:tr w:rsidR="00F00D2C" w:rsidRPr="00FF2C30" w14:paraId="5EB10E04" w14:textId="77777777" w:rsidTr="00063A0A">
        <w:trPr>
          <w:trHeight w:val="599"/>
        </w:trPr>
        <w:tc>
          <w:tcPr>
            <w:tcW w:w="2790" w:type="dxa"/>
            <w:shd w:val="clear" w:color="auto" w:fill="DDD9C3"/>
          </w:tcPr>
          <w:p w14:paraId="74FCC0AA" w14:textId="77777777" w:rsidR="00F00D2C" w:rsidRPr="00FF2C30" w:rsidRDefault="00F00D2C" w:rsidP="00060476">
            <w:pPr>
              <w:jc w:val="both"/>
              <w:rPr>
                <w:rFonts w:asciiTheme="minorHAnsi" w:hAnsiTheme="minorHAnsi" w:cstheme="minorHAnsi"/>
                <w:sz w:val="20"/>
                <w:szCs w:val="20"/>
              </w:rPr>
            </w:pPr>
            <w:r w:rsidRPr="00FF2C30">
              <w:rPr>
                <w:rFonts w:asciiTheme="minorHAnsi" w:hAnsiTheme="minorHAnsi" w:cstheme="minorHAnsi"/>
                <w:b/>
                <w:sz w:val="20"/>
                <w:szCs w:val="20"/>
              </w:rPr>
              <w:t>ΤΥΠΟΣ ΜΑΘΗΜΑΤΟΣ</w:t>
            </w:r>
            <w:r w:rsidRPr="00FF2C30">
              <w:rPr>
                <w:rFonts w:asciiTheme="minorHAnsi" w:hAnsiTheme="minorHAnsi" w:cstheme="minorHAnsi"/>
                <w:sz w:val="20"/>
                <w:szCs w:val="20"/>
              </w:rPr>
              <w:t xml:space="preserve"> </w:t>
            </w:r>
          </w:p>
        </w:tc>
        <w:tc>
          <w:tcPr>
            <w:tcW w:w="6249" w:type="dxa"/>
            <w:gridSpan w:val="5"/>
          </w:tcPr>
          <w:p w14:paraId="1F7821B0" w14:textId="77777777" w:rsidR="00F00D2C" w:rsidRPr="00FF2C30" w:rsidRDefault="00F00D2C" w:rsidP="00060476">
            <w:pPr>
              <w:jc w:val="both"/>
              <w:rPr>
                <w:rFonts w:asciiTheme="minorHAnsi" w:hAnsiTheme="minorHAnsi" w:cstheme="minorHAnsi"/>
                <w:sz w:val="20"/>
                <w:szCs w:val="20"/>
                <w:lang w:val="el-GR"/>
              </w:rPr>
            </w:pPr>
            <w:r w:rsidRPr="00FF2C30">
              <w:rPr>
                <w:rFonts w:asciiTheme="minorHAnsi" w:hAnsiTheme="minorHAnsi" w:cstheme="minorHAnsi"/>
                <w:sz w:val="20"/>
                <w:szCs w:val="20"/>
                <w:lang w:val="el-GR"/>
              </w:rPr>
              <w:t>Υποχρεωτικό</w:t>
            </w:r>
          </w:p>
        </w:tc>
      </w:tr>
      <w:tr w:rsidR="00F00D2C" w:rsidRPr="00FF2C30" w14:paraId="0AA26F6F" w14:textId="77777777" w:rsidTr="00063A0A">
        <w:tc>
          <w:tcPr>
            <w:tcW w:w="2790" w:type="dxa"/>
            <w:shd w:val="clear" w:color="auto" w:fill="DDD9C3"/>
          </w:tcPr>
          <w:p w14:paraId="49738851"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ΠΡΟΑΠΑΙΤΟΥΜΕΝΑ ΜΑΘΗΜΑΤΑ:</w:t>
            </w:r>
          </w:p>
          <w:p w14:paraId="70417599" w14:textId="77777777" w:rsidR="00F00D2C" w:rsidRPr="00FF2C30" w:rsidRDefault="00F00D2C" w:rsidP="00060476">
            <w:pPr>
              <w:jc w:val="both"/>
              <w:rPr>
                <w:rFonts w:asciiTheme="minorHAnsi" w:hAnsiTheme="minorHAnsi" w:cstheme="minorHAnsi"/>
                <w:b/>
                <w:sz w:val="20"/>
                <w:szCs w:val="20"/>
              </w:rPr>
            </w:pPr>
          </w:p>
        </w:tc>
        <w:tc>
          <w:tcPr>
            <w:tcW w:w="6249" w:type="dxa"/>
            <w:gridSpan w:val="5"/>
          </w:tcPr>
          <w:p w14:paraId="1A49572F" w14:textId="77777777" w:rsidR="00F00D2C" w:rsidRPr="00FF2C30" w:rsidRDefault="00F00D2C" w:rsidP="00060476">
            <w:pPr>
              <w:jc w:val="both"/>
              <w:rPr>
                <w:rFonts w:asciiTheme="minorHAnsi" w:hAnsiTheme="minorHAnsi" w:cstheme="minorHAnsi"/>
                <w:sz w:val="20"/>
                <w:szCs w:val="20"/>
                <w:lang w:val="el-GR"/>
              </w:rPr>
            </w:pPr>
            <w:r w:rsidRPr="00FF2C30">
              <w:rPr>
                <w:rFonts w:asciiTheme="minorHAnsi" w:hAnsiTheme="minorHAnsi" w:cstheme="minorHAnsi"/>
                <w:sz w:val="20"/>
                <w:szCs w:val="20"/>
                <w:lang w:val="el-GR"/>
              </w:rPr>
              <w:t>-</w:t>
            </w:r>
          </w:p>
        </w:tc>
      </w:tr>
      <w:tr w:rsidR="00F00D2C" w:rsidRPr="00FF2C30" w14:paraId="0F919E91" w14:textId="77777777" w:rsidTr="00063A0A">
        <w:tc>
          <w:tcPr>
            <w:tcW w:w="2790" w:type="dxa"/>
            <w:shd w:val="clear" w:color="auto" w:fill="DDD9C3"/>
          </w:tcPr>
          <w:p w14:paraId="1499A222"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ΓΛΩΣΣΑ ΔΙΔΑΣΚΑΛΙΑΣ και ΕΞΕΤΑΣΕΩΝ:</w:t>
            </w:r>
          </w:p>
        </w:tc>
        <w:tc>
          <w:tcPr>
            <w:tcW w:w="6249" w:type="dxa"/>
            <w:gridSpan w:val="5"/>
          </w:tcPr>
          <w:p w14:paraId="64EDBDA7" w14:textId="77777777" w:rsidR="00F00D2C" w:rsidRPr="00FF2C30" w:rsidRDefault="00F00D2C" w:rsidP="00060476">
            <w:pPr>
              <w:jc w:val="both"/>
              <w:rPr>
                <w:rFonts w:asciiTheme="minorHAnsi" w:hAnsiTheme="minorHAnsi" w:cstheme="minorHAnsi"/>
                <w:sz w:val="20"/>
                <w:szCs w:val="20"/>
                <w:lang w:val="el-GR"/>
              </w:rPr>
            </w:pPr>
            <w:r w:rsidRPr="00FF2C30">
              <w:rPr>
                <w:rFonts w:asciiTheme="minorHAnsi" w:hAnsiTheme="minorHAnsi" w:cstheme="minorHAnsi"/>
                <w:sz w:val="20"/>
                <w:szCs w:val="20"/>
                <w:lang w:val="el-GR"/>
              </w:rPr>
              <w:t>Ελληνικά</w:t>
            </w:r>
          </w:p>
        </w:tc>
      </w:tr>
      <w:tr w:rsidR="00F00D2C" w:rsidRPr="00FF2C30" w14:paraId="645C841D" w14:textId="77777777" w:rsidTr="00063A0A">
        <w:tc>
          <w:tcPr>
            <w:tcW w:w="2790" w:type="dxa"/>
            <w:shd w:val="clear" w:color="auto" w:fill="DDD9C3"/>
          </w:tcPr>
          <w:p w14:paraId="607CCD8E" w14:textId="77777777" w:rsidR="00F00D2C" w:rsidRPr="00FF2C30" w:rsidRDefault="00F00D2C" w:rsidP="00060476">
            <w:pPr>
              <w:jc w:val="both"/>
              <w:rPr>
                <w:rFonts w:asciiTheme="minorHAnsi" w:hAnsiTheme="minorHAnsi" w:cstheme="minorHAnsi"/>
                <w:b/>
                <w:sz w:val="20"/>
                <w:szCs w:val="20"/>
                <w:lang w:val="el-GR"/>
              </w:rPr>
            </w:pPr>
            <w:r w:rsidRPr="00FF2C30">
              <w:rPr>
                <w:rFonts w:asciiTheme="minorHAnsi" w:hAnsiTheme="minorHAnsi" w:cstheme="minorHAnsi"/>
                <w:b/>
                <w:sz w:val="20"/>
                <w:szCs w:val="20"/>
                <w:lang w:val="el-GR"/>
              </w:rPr>
              <w:t xml:space="preserve">ΤΟ ΜΑΘΗΜΑ ΠΡΟΣΦΕΡΕΤΑΙ ΣΕ ΦΟΙΤΗΤΕΣ </w:t>
            </w:r>
            <w:r w:rsidRPr="00FF2C30">
              <w:rPr>
                <w:rFonts w:asciiTheme="minorHAnsi" w:hAnsiTheme="minorHAnsi" w:cstheme="minorHAnsi"/>
                <w:b/>
                <w:sz w:val="20"/>
                <w:szCs w:val="20"/>
                <w:lang w:val="en-GB"/>
              </w:rPr>
              <w:t>ERASMUS</w:t>
            </w:r>
            <w:r w:rsidRPr="00FF2C30">
              <w:rPr>
                <w:rFonts w:asciiTheme="minorHAnsi" w:hAnsiTheme="minorHAnsi" w:cstheme="minorHAnsi"/>
                <w:b/>
                <w:sz w:val="20"/>
                <w:szCs w:val="20"/>
                <w:lang w:val="el-GR"/>
              </w:rPr>
              <w:t xml:space="preserve"> </w:t>
            </w:r>
          </w:p>
        </w:tc>
        <w:tc>
          <w:tcPr>
            <w:tcW w:w="6249" w:type="dxa"/>
            <w:gridSpan w:val="5"/>
          </w:tcPr>
          <w:p w14:paraId="2EE6B939" w14:textId="77777777" w:rsidR="00F00D2C" w:rsidRPr="00FF2C30" w:rsidRDefault="00F00D2C" w:rsidP="00060476">
            <w:pPr>
              <w:jc w:val="both"/>
              <w:rPr>
                <w:rFonts w:asciiTheme="minorHAnsi" w:hAnsiTheme="minorHAnsi" w:cstheme="minorHAnsi"/>
                <w:sz w:val="20"/>
                <w:szCs w:val="20"/>
                <w:lang w:val="el-GR"/>
              </w:rPr>
            </w:pPr>
            <w:r w:rsidRPr="00FF2C30">
              <w:rPr>
                <w:rFonts w:asciiTheme="minorHAnsi" w:hAnsiTheme="minorHAnsi" w:cstheme="minorHAnsi"/>
                <w:sz w:val="20"/>
                <w:szCs w:val="20"/>
                <w:lang w:val="el-GR"/>
              </w:rPr>
              <w:t>Όχι</w:t>
            </w:r>
          </w:p>
        </w:tc>
      </w:tr>
      <w:tr w:rsidR="00320A88" w:rsidRPr="00FF2C30" w14:paraId="13140159" w14:textId="77777777" w:rsidTr="00063A0A">
        <w:tc>
          <w:tcPr>
            <w:tcW w:w="2790" w:type="dxa"/>
            <w:shd w:val="clear" w:color="auto" w:fill="DDD9C3"/>
          </w:tcPr>
          <w:p w14:paraId="4C454685" w14:textId="77777777" w:rsidR="00320A88" w:rsidRPr="00FF2C30" w:rsidRDefault="00320A88" w:rsidP="00320A88">
            <w:pPr>
              <w:jc w:val="both"/>
              <w:rPr>
                <w:rFonts w:asciiTheme="minorHAnsi" w:hAnsiTheme="minorHAnsi" w:cstheme="minorHAnsi"/>
                <w:b/>
                <w:sz w:val="20"/>
                <w:szCs w:val="20"/>
                <w:lang w:val="en-GB"/>
              </w:rPr>
            </w:pPr>
            <w:r w:rsidRPr="00FF2C30">
              <w:rPr>
                <w:rFonts w:asciiTheme="minorHAnsi" w:hAnsiTheme="minorHAnsi" w:cstheme="minorHAnsi"/>
                <w:b/>
                <w:sz w:val="20"/>
                <w:szCs w:val="20"/>
              </w:rPr>
              <w:t>ΗΛΕΚΤΡΟΝΙΚΗ ΣΕΛΙΔΑ ΜΑΘΗΜΑΤΟΣ (</w:t>
            </w:r>
            <w:r w:rsidRPr="00FF2C30">
              <w:rPr>
                <w:rFonts w:asciiTheme="minorHAnsi" w:hAnsiTheme="minorHAnsi" w:cstheme="minorHAnsi"/>
                <w:b/>
                <w:sz w:val="20"/>
                <w:szCs w:val="20"/>
                <w:lang w:val="en-GB"/>
              </w:rPr>
              <w:t>URL)</w:t>
            </w:r>
          </w:p>
        </w:tc>
        <w:tc>
          <w:tcPr>
            <w:tcW w:w="6249" w:type="dxa"/>
            <w:gridSpan w:val="5"/>
          </w:tcPr>
          <w:p w14:paraId="18AF2B12" w14:textId="078D6600" w:rsidR="00320A88" w:rsidRPr="00FF2C30" w:rsidRDefault="009827A0" w:rsidP="00320A88">
            <w:pPr>
              <w:jc w:val="both"/>
              <w:rPr>
                <w:rFonts w:asciiTheme="minorHAnsi" w:hAnsiTheme="minorHAnsi" w:cstheme="minorHAnsi"/>
                <w:sz w:val="20"/>
                <w:szCs w:val="20"/>
                <w:lang w:val="en-GB"/>
              </w:rPr>
            </w:pPr>
            <w:hyperlink r:id="rId11" w:history="1">
              <w:r w:rsidR="00320A88" w:rsidRPr="00FF2C30">
                <w:rPr>
                  <w:rStyle w:val="-"/>
                  <w:rFonts w:asciiTheme="minorHAnsi" w:hAnsiTheme="minorHAnsi" w:cstheme="minorHAnsi"/>
                  <w:sz w:val="20"/>
                  <w:szCs w:val="20"/>
                </w:rPr>
                <w:t>https://eclass.upatras.gr/courses/PHIL2139/</w:t>
              </w:r>
            </w:hyperlink>
            <w:r w:rsidR="00320A88" w:rsidRPr="00FF2C30">
              <w:rPr>
                <w:rFonts w:asciiTheme="minorHAnsi" w:hAnsiTheme="minorHAnsi" w:cstheme="minorHAnsi"/>
                <w:sz w:val="20"/>
                <w:szCs w:val="20"/>
              </w:rPr>
              <w:t xml:space="preserve"> </w:t>
            </w:r>
          </w:p>
        </w:tc>
      </w:tr>
    </w:tbl>
    <w:p w14:paraId="01846277" w14:textId="77777777" w:rsidR="00F00D2C" w:rsidRPr="00FF2C30"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FF2C30">
        <w:rPr>
          <w:rFonts w:asciiTheme="minorHAnsi" w:hAnsiTheme="minorHAnsi" w:cstheme="minorHAnsi"/>
          <w:b/>
          <w:sz w:val="20"/>
          <w:szCs w:val="20"/>
          <w:lang w:val="el-GR"/>
        </w:rPr>
        <w:t>2.</w:t>
      </w:r>
      <w:r w:rsidRPr="00FF2C30">
        <w:rPr>
          <w:rFonts w:asciiTheme="minorHAnsi" w:hAnsiTheme="minorHAnsi" w:cstheme="minorHAnsi"/>
          <w:b/>
          <w:sz w:val="20"/>
          <w:szCs w:val="20"/>
        </w:rPr>
        <w:t>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F00D2C" w:rsidRPr="00FF2C30" w14:paraId="0A2D1ABF" w14:textId="77777777" w:rsidTr="00063A0A">
        <w:tc>
          <w:tcPr>
            <w:tcW w:w="9039" w:type="dxa"/>
            <w:tcBorders>
              <w:bottom w:val="nil"/>
            </w:tcBorders>
            <w:shd w:val="clear" w:color="auto" w:fill="DDD9C3"/>
          </w:tcPr>
          <w:p w14:paraId="4EC22C5F" w14:textId="77777777" w:rsidR="00F00D2C" w:rsidRPr="00FF2C30" w:rsidRDefault="00F00D2C" w:rsidP="00060476">
            <w:pPr>
              <w:jc w:val="both"/>
              <w:rPr>
                <w:rFonts w:asciiTheme="minorHAnsi" w:hAnsiTheme="minorHAnsi" w:cstheme="minorHAnsi"/>
                <w:sz w:val="20"/>
                <w:szCs w:val="20"/>
              </w:rPr>
            </w:pPr>
            <w:r w:rsidRPr="00FF2C30">
              <w:rPr>
                <w:rFonts w:asciiTheme="minorHAnsi" w:hAnsiTheme="minorHAnsi" w:cstheme="minorHAnsi"/>
                <w:b/>
                <w:sz w:val="20"/>
                <w:szCs w:val="20"/>
              </w:rPr>
              <w:t>Μαθησιακά Αποτελέσματα</w:t>
            </w:r>
          </w:p>
        </w:tc>
      </w:tr>
      <w:tr w:rsidR="00F00D2C" w:rsidRPr="008625F4" w14:paraId="48BB44D6" w14:textId="77777777" w:rsidTr="00063A0A">
        <w:tc>
          <w:tcPr>
            <w:tcW w:w="9039" w:type="dxa"/>
          </w:tcPr>
          <w:p w14:paraId="5A523610"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Με την ολοκλήρωση του εργαστηρίου και σταδιακά ανά εβδομάδα οι φοιτητές/τριες θα έχουν τις γνώσεις:</w:t>
            </w:r>
          </w:p>
          <w:p w14:paraId="1EF0F2EF"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α) σε βασικές έννοιες της πληροφορικής όπως δεδομένα και πληροφορία, αναπαράσταση και επεξεργασία δεδομένων, είδη λογισμικού καθώς και την αρχιτεκτονική ενός υπολογιστή,</w:t>
            </w:r>
          </w:p>
          <w:p w14:paraId="1CA47C9D"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β) να κάνουν αναζήτηση επιστημονικών άρθρων και εγγράφων σε ηλεκτρονικές βάσεις (Αποθετήρια) φιλοσοφικών κειμένων, καθώς και προχωρημένη αναζήτηση σε διαδικτυακές μηχανές αναζήτησης του ιστού,</w:t>
            </w:r>
          </w:p>
          <w:p w14:paraId="6D4D58F1"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γ) να χειρίζονται ένα υπολογιστικό σύστημα και τις βασικές εφαρμογές του,</w:t>
            </w:r>
          </w:p>
          <w:p w14:paraId="4B5A0172"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 να χρησιμοποιούν τον κειμενογράφο (</w:t>
            </w:r>
            <w:r w:rsidRPr="00FF2C30">
              <w:rPr>
                <w:rFonts w:asciiTheme="minorHAnsi" w:hAnsiTheme="minorHAnsi" w:cstheme="minorHAnsi"/>
                <w:sz w:val="20"/>
                <w:szCs w:val="20"/>
              </w:rPr>
              <w:t>word</w:t>
            </w:r>
            <w:r w:rsidRPr="00FF2C30">
              <w:rPr>
                <w:rFonts w:asciiTheme="minorHAnsi" w:hAnsiTheme="minorHAnsi" w:cstheme="minorHAnsi"/>
                <w:sz w:val="20"/>
                <w:szCs w:val="20"/>
                <w:lang w:val="el-GR"/>
              </w:rPr>
              <w:t>) για συγγραφή επιστημονικών εργασιών,</w:t>
            </w:r>
          </w:p>
          <w:p w14:paraId="56F661D5"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ε) να κάνουν παρουσιάσεις στο πρόγραμμα ηλεκτρονικών παρουσιάσεων </w:t>
            </w:r>
            <w:r w:rsidRPr="00FF2C30">
              <w:rPr>
                <w:rFonts w:asciiTheme="minorHAnsi" w:hAnsiTheme="minorHAnsi" w:cstheme="minorHAnsi"/>
                <w:sz w:val="20"/>
                <w:szCs w:val="20"/>
              </w:rPr>
              <w:t>power</w:t>
            </w:r>
            <w:r w:rsidRPr="00FF2C30">
              <w:rPr>
                <w:rFonts w:asciiTheme="minorHAnsi" w:hAnsiTheme="minorHAnsi" w:cstheme="minorHAnsi"/>
                <w:sz w:val="20"/>
                <w:szCs w:val="20"/>
                <w:lang w:val="el-GR"/>
              </w:rPr>
              <w:t xml:space="preserve"> </w:t>
            </w:r>
            <w:r w:rsidRPr="00FF2C30">
              <w:rPr>
                <w:rFonts w:asciiTheme="minorHAnsi" w:hAnsiTheme="minorHAnsi" w:cstheme="minorHAnsi"/>
                <w:sz w:val="20"/>
                <w:szCs w:val="20"/>
              </w:rPr>
              <w:t>point</w:t>
            </w:r>
            <w:r w:rsidRPr="00FF2C30">
              <w:rPr>
                <w:rFonts w:asciiTheme="minorHAnsi" w:hAnsiTheme="minorHAnsi" w:cstheme="minorHAnsi"/>
                <w:sz w:val="20"/>
                <w:szCs w:val="20"/>
                <w:lang w:val="el-GR"/>
              </w:rPr>
              <w:t>,</w:t>
            </w:r>
          </w:p>
          <w:p w14:paraId="4514060A"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στ) να κάνουν βασικές εργασίες σε υπολογιστικά φύλλα </w:t>
            </w:r>
            <w:r w:rsidRPr="00FF2C30">
              <w:rPr>
                <w:rFonts w:asciiTheme="minorHAnsi" w:hAnsiTheme="minorHAnsi" w:cstheme="minorHAnsi"/>
                <w:sz w:val="20"/>
                <w:szCs w:val="20"/>
              </w:rPr>
              <w:t>excel</w:t>
            </w:r>
            <w:r w:rsidRPr="00FF2C30">
              <w:rPr>
                <w:rFonts w:asciiTheme="minorHAnsi" w:hAnsiTheme="minorHAnsi" w:cstheme="minorHAnsi"/>
                <w:sz w:val="20"/>
                <w:szCs w:val="20"/>
                <w:lang w:val="el-GR"/>
              </w:rPr>
              <w:t>,</w:t>
            </w:r>
          </w:p>
          <w:p w14:paraId="2C38896C"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ζ) να χειρίζονται διαμοιραζόμενα έγγραφα,</w:t>
            </w:r>
          </w:p>
          <w:p w14:paraId="0FFCBB45" w14:textId="77777777" w:rsidR="00320A88" w:rsidRPr="00FF2C30" w:rsidRDefault="00320A88" w:rsidP="00320A88">
            <w:pPr>
              <w:jc w:val="both"/>
              <w:rPr>
                <w:rFonts w:asciiTheme="minorHAnsi" w:hAnsiTheme="minorHAnsi" w:cstheme="minorHAnsi"/>
                <w:b/>
                <w:bCs/>
                <w:color w:val="000000" w:themeColor="text1"/>
                <w:sz w:val="20"/>
                <w:szCs w:val="20"/>
                <w:lang w:val="el-GR"/>
              </w:rPr>
            </w:pPr>
            <w:r w:rsidRPr="00FF2C30">
              <w:rPr>
                <w:rFonts w:asciiTheme="minorHAnsi" w:hAnsiTheme="minorHAnsi" w:cstheme="minorHAnsi"/>
                <w:sz w:val="20"/>
                <w:szCs w:val="20"/>
                <w:lang w:val="el-GR"/>
              </w:rPr>
              <w:t xml:space="preserve">η) να συλλέγουν και να οργανώνουν πληροφορίες, χρησιμοποιώντας τις φόρμες της </w:t>
            </w:r>
            <w:r w:rsidRPr="00FF2C30">
              <w:rPr>
                <w:rFonts w:asciiTheme="minorHAnsi" w:hAnsiTheme="minorHAnsi" w:cstheme="minorHAnsi"/>
                <w:sz w:val="20"/>
                <w:szCs w:val="20"/>
              </w:rPr>
              <w:t>Google</w:t>
            </w:r>
          </w:p>
          <w:p w14:paraId="437DB5FB" w14:textId="727A566B" w:rsidR="00F00D2C" w:rsidRPr="00FF2C30"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p>
        </w:tc>
      </w:tr>
      <w:tr w:rsidR="00F00D2C" w:rsidRPr="00FF2C30" w14:paraId="3CB2B2E4" w14:textId="77777777" w:rsidTr="00063A0A">
        <w:tblPrEx>
          <w:tblLook w:val="0000" w:firstRow="0" w:lastRow="0" w:firstColumn="0" w:lastColumn="0" w:noHBand="0" w:noVBand="0"/>
        </w:tblPrEx>
        <w:tc>
          <w:tcPr>
            <w:tcW w:w="9021" w:type="dxa"/>
            <w:tcBorders>
              <w:bottom w:val="nil"/>
            </w:tcBorders>
            <w:shd w:val="clear" w:color="auto" w:fill="DDD9C3"/>
          </w:tcPr>
          <w:p w14:paraId="534C99BC" w14:textId="77777777" w:rsidR="00F00D2C" w:rsidRPr="00FF2C30" w:rsidRDefault="00F00D2C" w:rsidP="00060476">
            <w:pPr>
              <w:jc w:val="both"/>
              <w:rPr>
                <w:rFonts w:asciiTheme="minorHAnsi" w:hAnsiTheme="minorHAnsi" w:cstheme="minorHAnsi"/>
                <w:b/>
                <w:sz w:val="20"/>
                <w:szCs w:val="20"/>
              </w:rPr>
            </w:pPr>
            <w:r w:rsidRPr="00FF2C30">
              <w:rPr>
                <w:rFonts w:asciiTheme="minorHAnsi" w:hAnsiTheme="minorHAnsi" w:cstheme="minorHAnsi"/>
                <w:b/>
                <w:sz w:val="20"/>
                <w:szCs w:val="20"/>
              </w:rPr>
              <w:t>Γενικές Ικανότητες</w:t>
            </w:r>
          </w:p>
        </w:tc>
      </w:tr>
      <w:tr w:rsidR="00F00D2C" w:rsidRPr="008625F4" w14:paraId="17AA5FAD" w14:textId="77777777" w:rsidTr="00063A0A">
        <w:tc>
          <w:tcPr>
            <w:tcW w:w="9039" w:type="dxa"/>
          </w:tcPr>
          <w:p w14:paraId="44EE2C49"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Με την ολοκλήρωση του εργαστηρίου οι φοιτητές θα έχουν αναπτύξει  δεξιότητες:</w:t>
            </w:r>
          </w:p>
          <w:p w14:paraId="0025BF18"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στην χρήση ενός υπολογιστικού συστήματος και των βασικών εφαρμογών του λειτουργικού του συστήματος </w:t>
            </w:r>
          </w:p>
          <w:p w14:paraId="4320B5A3"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στην προχωρημένη αναζήτηση σε μηχανές αναζήτησης του ιστού αλλά και σε εξειδικευμένες βάσεις επιστημονικών άρθρων</w:t>
            </w:r>
          </w:p>
          <w:p w14:paraId="58E517B7"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στον κειμενογράφο </w:t>
            </w:r>
            <w:r w:rsidRPr="00FF2C30">
              <w:rPr>
                <w:rFonts w:asciiTheme="minorHAnsi" w:hAnsiTheme="minorHAnsi" w:cstheme="minorHAnsi"/>
                <w:sz w:val="20"/>
                <w:szCs w:val="20"/>
              </w:rPr>
              <w:t>word</w:t>
            </w:r>
            <w:r w:rsidRPr="00FF2C30">
              <w:rPr>
                <w:rFonts w:asciiTheme="minorHAnsi" w:hAnsiTheme="minorHAnsi" w:cstheme="minorHAnsi"/>
                <w:sz w:val="20"/>
                <w:szCs w:val="20"/>
                <w:lang w:val="el-GR"/>
              </w:rPr>
              <w:t xml:space="preserve"> όπως μορφοποίηση, πίνακες, βιβλιογραφία, συγχώνευση εγγράφων, αυτόματη εισαγωγή περιεχόμενων</w:t>
            </w:r>
          </w:p>
          <w:p w14:paraId="67CBA61D"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lastRenderedPageBreak/>
              <w:t xml:space="preserve">στο </w:t>
            </w:r>
            <w:r w:rsidRPr="00FF2C30">
              <w:rPr>
                <w:rFonts w:asciiTheme="minorHAnsi" w:hAnsiTheme="minorHAnsi" w:cstheme="minorHAnsi"/>
                <w:sz w:val="20"/>
                <w:szCs w:val="20"/>
              </w:rPr>
              <w:t>power</w:t>
            </w:r>
            <w:r w:rsidRPr="00FF2C30">
              <w:rPr>
                <w:rFonts w:asciiTheme="minorHAnsi" w:hAnsiTheme="minorHAnsi" w:cstheme="minorHAnsi"/>
                <w:sz w:val="20"/>
                <w:szCs w:val="20"/>
                <w:lang w:val="el-GR"/>
              </w:rPr>
              <w:t xml:space="preserve"> </w:t>
            </w:r>
            <w:r w:rsidRPr="00FF2C30">
              <w:rPr>
                <w:rFonts w:asciiTheme="minorHAnsi" w:hAnsiTheme="minorHAnsi" w:cstheme="minorHAnsi"/>
                <w:sz w:val="20"/>
                <w:szCs w:val="20"/>
              </w:rPr>
              <w:t>point</w:t>
            </w:r>
            <w:r w:rsidRPr="00FF2C30">
              <w:rPr>
                <w:rFonts w:asciiTheme="minorHAnsi" w:hAnsiTheme="minorHAnsi" w:cstheme="minorHAnsi"/>
                <w:sz w:val="20"/>
                <w:szCs w:val="20"/>
                <w:lang w:val="el-GR"/>
              </w:rPr>
              <w:t xml:space="preserve"> δομή της παρουσίασης, μορφοποίηση, </w:t>
            </w:r>
            <w:r w:rsidRPr="00FF2C30">
              <w:rPr>
                <w:rFonts w:asciiTheme="minorHAnsi" w:hAnsiTheme="minorHAnsi" w:cstheme="minorHAnsi"/>
                <w:sz w:val="20"/>
                <w:szCs w:val="20"/>
              </w:rPr>
              <w:t>animation</w:t>
            </w:r>
            <w:r w:rsidRPr="00FF2C30">
              <w:rPr>
                <w:rFonts w:asciiTheme="minorHAnsi" w:hAnsiTheme="minorHAnsi" w:cstheme="minorHAnsi"/>
                <w:sz w:val="20"/>
                <w:szCs w:val="20"/>
                <w:lang w:val="el-GR"/>
              </w:rPr>
              <w:t>, ήχο, χρήση εργαλείων σχεδιασμού</w:t>
            </w:r>
          </w:p>
          <w:p w14:paraId="0AB09030"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στο </w:t>
            </w:r>
            <w:r w:rsidRPr="00FF2C30">
              <w:rPr>
                <w:rFonts w:asciiTheme="minorHAnsi" w:hAnsiTheme="minorHAnsi" w:cstheme="minorHAnsi"/>
                <w:sz w:val="20"/>
                <w:szCs w:val="20"/>
              </w:rPr>
              <w:t>excel</w:t>
            </w:r>
            <w:r w:rsidRPr="00FF2C30">
              <w:rPr>
                <w:rFonts w:asciiTheme="minorHAnsi" w:hAnsiTheme="minorHAnsi" w:cstheme="minorHAnsi"/>
                <w:sz w:val="20"/>
                <w:szCs w:val="20"/>
                <w:lang w:val="el-GR"/>
              </w:rPr>
              <w:t xml:space="preserve"> βασικές συναρτήσεις και υπολογισμοί, διαγράμματα </w:t>
            </w:r>
          </w:p>
          <w:p w14:paraId="32983943"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στην συγγραφή και επεξεργασία διαμοιραζόμενων εγγράφων</w:t>
            </w:r>
          </w:p>
          <w:p w14:paraId="12BDD53E" w14:textId="77777777" w:rsidR="00F00D2C" w:rsidRPr="00FF2C30"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FF2C30">
              <w:rPr>
                <w:rFonts w:asciiTheme="minorHAnsi" w:hAnsiTheme="minorHAnsi" w:cstheme="minorHAnsi"/>
                <w:sz w:val="20"/>
                <w:szCs w:val="20"/>
                <w:lang w:val="el-GR"/>
              </w:rPr>
              <w:t>στην συλλογή και οργάνωση πληροφοριών με τις φόρμες της Google</w:t>
            </w:r>
          </w:p>
        </w:tc>
      </w:tr>
    </w:tbl>
    <w:p w14:paraId="7E253381" w14:textId="77777777" w:rsidR="00F00D2C" w:rsidRPr="00FF2C30"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FF2C30">
        <w:rPr>
          <w:rFonts w:asciiTheme="minorHAnsi" w:hAnsiTheme="minorHAnsi" w:cstheme="minorHAnsi"/>
          <w:b/>
          <w:sz w:val="20"/>
          <w:szCs w:val="20"/>
          <w:lang w:val="el-GR"/>
        </w:rPr>
        <w:lastRenderedPageBreak/>
        <w:t>3.</w:t>
      </w:r>
      <w:r w:rsidRPr="00FF2C30">
        <w:rPr>
          <w:rFonts w:asciiTheme="minorHAnsi" w:hAnsiTheme="minorHAnsi" w:cstheme="minorHAnsi"/>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F00D2C" w:rsidRPr="008625F4" w14:paraId="0AAF7EC0" w14:textId="77777777" w:rsidTr="00063A0A">
        <w:tc>
          <w:tcPr>
            <w:tcW w:w="9039" w:type="dxa"/>
          </w:tcPr>
          <w:p w14:paraId="18CA3C5E" w14:textId="77777777" w:rsidR="00320A88" w:rsidRPr="00FF2C30" w:rsidRDefault="00F00D2C"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 </w:t>
            </w:r>
            <w:r w:rsidR="00320A88" w:rsidRPr="00FF2C30">
              <w:rPr>
                <w:rFonts w:asciiTheme="minorHAnsi" w:hAnsiTheme="minorHAnsi" w:cstheme="minorHAnsi"/>
                <w:sz w:val="20"/>
                <w:szCs w:val="20"/>
                <w:lang w:val="el-GR"/>
              </w:rPr>
              <w:t>Αρχιτεκτονική υπολογιστών, λογισμικό, δεδομένα.</w:t>
            </w:r>
          </w:p>
          <w:p w14:paraId="217A9C25"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Κειμενογράφος </w:t>
            </w:r>
            <w:r w:rsidRPr="00FF2C30">
              <w:rPr>
                <w:rFonts w:asciiTheme="minorHAnsi" w:hAnsiTheme="minorHAnsi" w:cstheme="minorHAnsi"/>
                <w:sz w:val="20"/>
                <w:szCs w:val="20"/>
              </w:rPr>
              <w:t>word</w:t>
            </w:r>
          </w:p>
          <w:p w14:paraId="77C5018B"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Δομή επιστημονικών κειμένων</w:t>
            </w:r>
          </w:p>
          <w:p w14:paraId="5BD923FC"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Μορφοποίηση κειμένου</w:t>
            </w:r>
          </w:p>
          <w:p w14:paraId="3446695E"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Διαμόρφωση σελίδων</w:t>
            </w:r>
          </w:p>
          <w:p w14:paraId="0C45076E"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Χρήση γραφικών, Χειρισμός πινάκων</w:t>
            </w:r>
          </w:p>
          <w:p w14:paraId="4F3AB6FD"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Συγχώνευση αλληλογραφίας</w:t>
            </w:r>
          </w:p>
          <w:p w14:paraId="1A8AF250"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Ορθογραφικός έλεγχος και παρακολούθηση αλλαγών</w:t>
            </w:r>
          </w:p>
          <w:p w14:paraId="5F7E97D7"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Πρόγραμμα δημιουργίας παρουσιάσεων </w:t>
            </w:r>
            <w:r w:rsidRPr="00FF2C30">
              <w:rPr>
                <w:rFonts w:asciiTheme="minorHAnsi" w:hAnsiTheme="minorHAnsi" w:cstheme="minorHAnsi"/>
                <w:sz w:val="20"/>
                <w:szCs w:val="20"/>
              </w:rPr>
              <w:t>PowerPoint</w:t>
            </w:r>
            <w:r w:rsidRPr="00FF2C30">
              <w:rPr>
                <w:rFonts w:asciiTheme="minorHAnsi" w:hAnsiTheme="minorHAnsi" w:cstheme="minorHAnsi"/>
                <w:sz w:val="20"/>
                <w:szCs w:val="20"/>
                <w:lang w:val="el-GR"/>
              </w:rPr>
              <w:t xml:space="preserve"> </w:t>
            </w:r>
          </w:p>
          <w:p w14:paraId="1693F677"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Δομή παρουσίασης</w:t>
            </w:r>
          </w:p>
          <w:p w14:paraId="4562E129"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Μορφοποίηση κειμένου</w:t>
            </w:r>
          </w:p>
          <w:p w14:paraId="7D64C8FE"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Χειρισμός γραφικών, Χειρισμός γραφημάτων</w:t>
            </w:r>
          </w:p>
          <w:p w14:paraId="1E7FB615"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Εφέ, κίνηση και προσθήκη πολυμέσων</w:t>
            </w:r>
          </w:p>
          <w:p w14:paraId="2478F635"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Διαμοιραζόμενα έγγραφα</w:t>
            </w:r>
          </w:p>
          <w:p w14:paraId="4F8A1A08"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 xml:space="preserve">Δημιουργία, </w:t>
            </w:r>
            <w:r w:rsidRPr="00FF2C30">
              <w:rPr>
                <w:rFonts w:asciiTheme="minorHAnsi" w:hAnsiTheme="minorHAnsi" w:cstheme="minorHAnsi"/>
                <w:sz w:val="20"/>
                <w:szCs w:val="20"/>
              </w:rPr>
              <w:t>K</w:t>
            </w:r>
            <w:r w:rsidRPr="00FF2C30">
              <w:rPr>
                <w:rFonts w:asciiTheme="minorHAnsi" w:hAnsiTheme="minorHAnsi" w:cstheme="minorHAnsi"/>
                <w:sz w:val="20"/>
                <w:szCs w:val="20"/>
                <w:lang w:val="el-GR"/>
              </w:rPr>
              <w:t>οινή χρήση</w:t>
            </w:r>
          </w:p>
          <w:p w14:paraId="00158964"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rPr>
              <w:t>M</w:t>
            </w:r>
            <w:r w:rsidRPr="00FF2C30">
              <w:rPr>
                <w:rFonts w:asciiTheme="minorHAnsi" w:hAnsiTheme="minorHAnsi" w:cstheme="minorHAnsi"/>
                <w:sz w:val="20"/>
                <w:szCs w:val="20"/>
                <w:lang w:val="el-GR"/>
              </w:rPr>
              <w:t xml:space="preserve">ορφοποίηση, Φόρμες της </w:t>
            </w:r>
            <w:r w:rsidRPr="00FF2C30">
              <w:rPr>
                <w:rFonts w:asciiTheme="minorHAnsi" w:hAnsiTheme="minorHAnsi" w:cstheme="minorHAnsi"/>
                <w:sz w:val="20"/>
                <w:szCs w:val="20"/>
              </w:rPr>
              <w:t>Google</w:t>
            </w:r>
          </w:p>
          <w:p w14:paraId="554464B1" w14:textId="77777777" w:rsidR="00320A88" w:rsidRPr="00FF2C30" w:rsidRDefault="00320A88" w:rsidP="00320A88">
            <w:pPr>
              <w:spacing w:line="276" w:lineRule="auto"/>
              <w:rPr>
                <w:rFonts w:asciiTheme="minorHAnsi" w:hAnsiTheme="minorHAnsi" w:cstheme="minorHAnsi"/>
                <w:sz w:val="20"/>
                <w:szCs w:val="20"/>
                <w:lang w:val="el-GR"/>
              </w:rPr>
            </w:pPr>
            <w:r w:rsidRPr="00FF2C30">
              <w:rPr>
                <w:rFonts w:asciiTheme="minorHAnsi" w:hAnsiTheme="minorHAnsi" w:cstheme="minorHAnsi"/>
                <w:sz w:val="20"/>
                <w:szCs w:val="20"/>
                <w:lang w:val="el-GR"/>
              </w:rPr>
              <w:t>Δημιουργία, κοινή χρήση, συλλογή πληροφοριών</w:t>
            </w:r>
          </w:p>
          <w:p w14:paraId="3BD7D051" w14:textId="77777777" w:rsidR="00320A88" w:rsidRPr="00FF2C30" w:rsidRDefault="00320A88" w:rsidP="00320A88">
            <w:pPr>
              <w:rPr>
                <w:rFonts w:asciiTheme="minorHAnsi" w:hAnsiTheme="minorHAnsi" w:cstheme="minorHAnsi"/>
                <w:iCs/>
                <w:color w:val="000000" w:themeColor="text1"/>
                <w:sz w:val="20"/>
                <w:szCs w:val="20"/>
                <w:lang w:val="el-GR"/>
              </w:rPr>
            </w:pPr>
            <w:r w:rsidRPr="00FF2C30">
              <w:rPr>
                <w:rFonts w:asciiTheme="minorHAnsi" w:hAnsiTheme="minorHAnsi" w:cstheme="minorHAnsi"/>
                <w:sz w:val="20"/>
                <w:szCs w:val="20"/>
                <w:lang w:val="el-GR"/>
              </w:rPr>
              <w:t>Επεξεργασία πληροφοριών</w:t>
            </w:r>
          </w:p>
          <w:p w14:paraId="4AB7DD3E" w14:textId="615F77C2" w:rsidR="00F00D2C" w:rsidRPr="00FF2C30" w:rsidRDefault="00F00D2C" w:rsidP="00060476">
            <w:pPr>
              <w:autoSpaceDE w:val="0"/>
              <w:autoSpaceDN w:val="0"/>
              <w:adjustRightInd w:val="0"/>
              <w:spacing w:line="28" w:lineRule="atLeast"/>
              <w:jc w:val="both"/>
              <w:rPr>
                <w:rFonts w:asciiTheme="minorHAnsi" w:hAnsiTheme="minorHAnsi" w:cstheme="minorHAnsi"/>
                <w:sz w:val="20"/>
                <w:szCs w:val="20"/>
                <w:lang w:val="el-GR"/>
              </w:rPr>
            </w:pPr>
          </w:p>
        </w:tc>
      </w:tr>
    </w:tbl>
    <w:p w14:paraId="099E3C75"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F00D2C" w:rsidRPr="008625F4" w14:paraId="37EF6A2A" w14:textId="77777777" w:rsidTr="00063A0A">
        <w:tc>
          <w:tcPr>
            <w:tcW w:w="3306" w:type="dxa"/>
            <w:shd w:val="clear" w:color="auto" w:fill="DDD9C3"/>
          </w:tcPr>
          <w:p w14:paraId="16820A88"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sz w:val="20"/>
                <w:szCs w:val="20"/>
              </w:rPr>
              <w:t>.</w:t>
            </w:r>
          </w:p>
        </w:tc>
        <w:tc>
          <w:tcPr>
            <w:tcW w:w="5733" w:type="dxa"/>
          </w:tcPr>
          <w:p w14:paraId="15DAB576"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p w14:paraId="0270303C"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εργαστηριακή διδασκαλία </w:t>
            </w:r>
          </w:p>
          <w:p w14:paraId="24F72266"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εκπόνηση εργαστηριακών ασκήσεων σε εβδομαδιαία βάση με χρήση διαδεδομένων εφαρμογών.</w:t>
            </w:r>
          </w:p>
        </w:tc>
      </w:tr>
      <w:tr w:rsidR="00F00D2C" w:rsidRPr="008625F4" w14:paraId="3A173DF7" w14:textId="77777777" w:rsidTr="00063A0A">
        <w:tc>
          <w:tcPr>
            <w:tcW w:w="3306" w:type="dxa"/>
            <w:shd w:val="clear" w:color="auto" w:fill="DDD9C3"/>
          </w:tcPr>
          <w:p w14:paraId="76C8A632"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r w:rsidRPr="00A35A7A">
              <w:rPr>
                <w:rFonts w:asciiTheme="minorHAnsi" w:hAnsiTheme="minorHAnsi" w:cstheme="minorHAnsi"/>
                <w:b/>
                <w:sz w:val="20"/>
                <w:szCs w:val="20"/>
                <w:lang w:val="el-GR"/>
              </w:rPr>
              <w:br/>
            </w:r>
          </w:p>
        </w:tc>
        <w:tc>
          <w:tcPr>
            <w:tcW w:w="5733" w:type="dxa"/>
          </w:tcPr>
          <w:p w14:paraId="0A9CBD4F" w14:textId="5E8944E5" w:rsidR="00F00D2C" w:rsidRPr="00A35A7A" w:rsidRDefault="00320A88" w:rsidP="00060476">
            <w:pPr>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 xml:space="preserve"> </w:t>
            </w:r>
          </w:p>
        </w:tc>
      </w:tr>
      <w:tr w:rsidR="00F00D2C" w:rsidRPr="00A35A7A" w14:paraId="08A237F3" w14:textId="77777777" w:rsidTr="00063A0A">
        <w:tc>
          <w:tcPr>
            <w:tcW w:w="3306" w:type="dxa"/>
            <w:shd w:val="clear" w:color="auto" w:fill="DDD9C3"/>
          </w:tcPr>
          <w:p w14:paraId="28B10466"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2A028477" w14:textId="77777777" w:rsidR="00F00D2C" w:rsidRPr="00A35A7A" w:rsidRDefault="00F00D2C" w:rsidP="00060476">
            <w:pPr>
              <w:jc w:val="both"/>
              <w:rPr>
                <w:rFonts w:asciiTheme="minorHAnsi" w:hAnsiTheme="minorHAnsi" w:cstheme="minorHAns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0D2C" w:rsidRPr="00A35A7A" w14:paraId="1D870432" w14:textId="77777777" w:rsidTr="000604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A080AE"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1755692"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Φόρτος Εργασίας Εξαμήνου</w:t>
                  </w:r>
                </w:p>
              </w:tc>
            </w:tr>
            <w:tr w:rsidR="00F00D2C" w:rsidRPr="00A35A7A" w14:paraId="7BB62E9C" w14:textId="77777777" w:rsidTr="00060476">
              <w:tc>
                <w:tcPr>
                  <w:tcW w:w="2467" w:type="dxa"/>
                  <w:tcBorders>
                    <w:top w:val="single" w:sz="4" w:space="0" w:color="auto"/>
                    <w:left w:val="single" w:sz="4" w:space="0" w:color="auto"/>
                    <w:bottom w:val="single" w:sz="4" w:space="0" w:color="auto"/>
                    <w:right w:val="single" w:sz="4" w:space="0" w:color="auto"/>
                  </w:tcBorders>
                </w:tcPr>
                <w:p w14:paraId="5FB8ADE1"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AF38806"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F00D2C" w:rsidRPr="00A35A7A" w14:paraId="6A603D48" w14:textId="77777777" w:rsidTr="00060476">
              <w:tc>
                <w:tcPr>
                  <w:tcW w:w="2467" w:type="dxa"/>
                  <w:tcBorders>
                    <w:top w:val="single" w:sz="4" w:space="0" w:color="auto"/>
                    <w:left w:val="single" w:sz="4" w:space="0" w:color="auto"/>
                    <w:bottom w:val="single" w:sz="4" w:space="0" w:color="auto"/>
                    <w:right w:val="single" w:sz="4" w:space="0" w:color="auto"/>
                  </w:tcBorders>
                </w:tcPr>
                <w:p w14:paraId="17270E1C"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Σύντομες εργασίες κατά τη διάρκεια του εξαμήνου</w:t>
                  </w:r>
                  <w:r w:rsidRPr="00A35A7A">
                    <w:rPr>
                      <w:rFonts w:asciiTheme="minorHAnsi" w:hAnsiTheme="minorHAnsi" w:cstheme="minorHAnsi"/>
                      <w:sz w:val="20"/>
                      <w:szCs w:val="20"/>
                      <w:lang w:val="el-GR"/>
                    </w:rPr>
                    <w:tab/>
                  </w:r>
                </w:p>
              </w:tc>
              <w:tc>
                <w:tcPr>
                  <w:tcW w:w="2468" w:type="dxa"/>
                  <w:tcBorders>
                    <w:top w:val="single" w:sz="4" w:space="0" w:color="auto"/>
                    <w:left w:val="single" w:sz="4" w:space="0" w:color="auto"/>
                    <w:bottom w:val="single" w:sz="4" w:space="0" w:color="auto"/>
                    <w:right w:val="single" w:sz="4" w:space="0" w:color="auto"/>
                  </w:tcBorders>
                </w:tcPr>
                <w:p w14:paraId="50551054"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sz w:val="20"/>
                      <w:szCs w:val="20"/>
                    </w:rPr>
                    <w:t>65</w:t>
                  </w:r>
                </w:p>
              </w:tc>
            </w:tr>
            <w:tr w:rsidR="00F00D2C" w:rsidRPr="00A35A7A" w14:paraId="641DBD10" w14:textId="77777777" w:rsidTr="00060476">
              <w:tc>
                <w:tcPr>
                  <w:tcW w:w="2467" w:type="dxa"/>
                  <w:tcBorders>
                    <w:top w:val="single" w:sz="4" w:space="0" w:color="auto"/>
                    <w:left w:val="single" w:sz="4" w:space="0" w:color="auto"/>
                    <w:bottom w:val="single" w:sz="4" w:space="0" w:color="auto"/>
                    <w:right w:val="single" w:sz="4" w:space="0" w:color="auto"/>
                  </w:tcBorders>
                </w:tcPr>
                <w:p w14:paraId="091BDA09"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C884DCF"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21</w:t>
                  </w:r>
                </w:p>
              </w:tc>
            </w:tr>
            <w:tr w:rsidR="00F00D2C" w:rsidRPr="00A35A7A" w14:paraId="00777ACE" w14:textId="77777777" w:rsidTr="00060476">
              <w:tc>
                <w:tcPr>
                  <w:tcW w:w="2467" w:type="dxa"/>
                  <w:tcBorders>
                    <w:top w:val="single" w:sz="4" w:space="0" w:color="auto"/>
                    <w:left w:val="single" w:sz="4" w:space="0" w:color="auto"/>
                    <w:bottom w:val="single" w:sz="4" w:space="0" w:color="auto"/>
                    <w:right w:val="single" w:sz="4" w:space="0" w:color="auto"/>
                  </w:tcBorders>
                </w:tcPr>
                <w:p w14:paraId="63EAF7DC" w14:textId="77777777" w:rsidR="00F00D2C" w:rsidRPr="00A35A7A" w:rsidRDefault="00F00D2C"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tcPr>
                <w:p w14:paraId="4833A616" w14:textId="77777777" w:rsidR="00F00D2C" w:rsidRPr="00A35A7A" w:rsidRDefault="00F00D2C"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125</w:t>
                  </w:r>
                </w:p>
              </w:tc>
            </w:tr>
          </w:tbl>
          <w:p w14:paraId="02AED807" w14:textId="77777777" w:rsidR="00F00D2C" w:rsidRPr="00A35A7A" w:rsidRDefault="00F00D2C" w:rsidP="00060476">
            <w:pPr>
              <w:jc w:val="both"/>
              <w:rPr>
                <w:rFonts w:asciiTheme="minorHAnsi" w:hAnsiTheme="minorHAnsi" w:cstheme="minorHAnsi"/>
                <w:sz w:val="20"/>
                <w:szCs w:val="20"/>
                <w:lang w:val="el-GR"/>
              </w:rPr>
            </w:pPr>
          </w:p>
        </w:tc>
      </w:tr>
      <w:tr w:rsidR="00F00D2C" w:rsidRPr="008625F4" w14:paraId="6F66C25A" w14:textId="77777777" w:rsidTr="00063A0A">
        <w:tc>
          <w:tcPr>
            <w:tcW w:w="3306" w:type="dxa"/>
          </w:tcPr>
          <w:p w14:paraId="5249151E"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58BBF510" w14:textId="77777777" w:rsidR="00F00D2C" w:rsidRPr="00A35A7A" w:rsidRDefault="00F00D2C" w:rsidP="00060476">
            <w:pPr>
              <w:jc w:val="both"/>
              <w:rPr>
                <w:rFonts w:asciiTheme="minorHAnsi" w:hAnsiTheme="minorHAnsi" w:cstheme="minorHAnsi"/>
                <w:sz w:val="20"/>
                <w:szCs w:val="20"/>
              </w:rPr>
            </w:pPr>
          </w:p>
        </w:tc>
        <w:tc>
          <w:tcPr>
            <w:tcW w:w="5733" w:type="dxa"/>
          </w:tcPr>
          <w:p w14:paraId="3DB54D64"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Εξέταση στο τέλος του εξαμήνου με αξιολόγηση των δεξιοτήτων σε υπολογιστή</w:t>
            </w:r>
          </w:p>
        </w:tc>
      </w:tr>
    </w:tbl>
    <w:p w14:paraId="543AEC68"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F00D2C" w:rsidRPr="00A35A7A" w14:paraId="60EAB2C1" w14:textId="77777777" w:rsidTr="00063A0A">
        <w:tc>
          <w:tcPr>
            <w:tcW w:w="9039" w:type="dxa"/>
          </w:tcPr>
          <w:p w14:paraId="738C3967"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lang w:val="el-GR"/>
              </w:rPr>
            </w:pPr>
            <w:r w:rsidRPr="00A35A7A">
              <w:rPr>
                <w:rFonts w:asciiTheme="minorHAnsi" w:hAnsiTheme="minorHAnsi" w:cstheme="minorHAnsi"/>
                <w:bCs/>
                <w:color w:val="auto"/>
                <w:sz w:val="20"/>
                <w:szCs w:val="20"/>
              </w:rPr>
              <w:t>U</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Eco</w:t>
            </w:r>
            <w:r w:rsidRPr="00A35A7A">
              <w:rPr>
                <w:rFonts w:asciiTheme="minorHAnsi" w:hAnsiTheme="minorHAnsi" w:cstheme="minorHAnsi"/>
                <w:bCs/>
                <w:color w:val="auto"/>
                <w:sz w:val="20"/>
                <w:szCs w:val="20"/>
                <w:lang w:val="el-GR"/>
              </w:rPr>
              <w:t>, Πώς γίνεται μια διπλωματική εργασία. Αθήνα: Νήσος 1994.</w:t>
            </w:r>
          </w:p>
          <w:p w14:paraId="65832CA3"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lang w:val="el-GR"/>
              </w:rPr>
            </w:pPr>
            <w:r w:rsidRPr="00A35A7A">
              <w:rPr>
                <w:rFonts w:asciiTheme="minorHAnsi" w:hAnsiTheme="minorHAnsi" w:cstheme="minorHAnsi"/>
                <w:bCs/>
                <w:color w:val="auto"/>
                <w:sz w:val="20"/>
                <w:szCs w:val="20"/>
              </w:rPr>
              <w:t>Curtis</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Frye</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Joan</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Lambert</w:t>
            </w:r>
            <w:r w:rsidRPr="00A35A7A">
              <w:rPr>
                <w:rFonts w:asciiTheme="minorHAnsi" w:hAnsiTheme="minorHAnsi" w:cstheme="minorHAnsi"/>
                <w:bCs/>
                <w:color w:val="auto"/>
                <w:sz w:val="20"/>
                <w:szCs w:val="20"/>
                <w:lang w:val="el-GR"/>
              </w:rPr>
              <w:t xml:space="preserve">, Ελληνικό </w:t>
            </w:r>
            <w:r w:rsidRPr="00A35A7A">
              <w:rPr>
                <w:rFonts w:asciiTheme="minorHAnsi" w:hAnsiTheme="minorHAnsi" w:cstheme="minorHAnsi"/>
                <w:bCs/>
                <w:color w:val="auto"/>
                <w:sz w:val="20"/>
                <w:szCs w:val="20"/>
              </w:rPr>
              <w:t>Microsoft</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Office</w:t>
            </w:r>
            <w:r w:rsidRPr="00A35A7A">
              <w:rPr>
                <w:rFonts w:asciiTheme="minorHAnsi" w:hAnsiTheme="minorHAnsi" w:cstheme="minorHAnsi"/>
                <w:bCs/>
                <w:color w:val="auto"/>
                <w:sz w:val="20"/>
                <w:szCs w:val="20"/>
                <w:lang w:val="el-GR"/>
              </w:rPr>
              <w:t xml:space="preserve"> 2016 Βήμα Πρός Βήμα.</w:t>
            </w:r>
          </w:p>
          <w:p w14:paraId="74544BBE"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Κλειδάριθμος, 7+1 Ελληνικά Microsoft Windows 10 - Office</w:t>
            </w:r>
          </w:p>
        </w:tc>
      </w:tr>
    </w:tbl>
    <w:p w14:paraId="26D88456" w14:textId="77777777" w:rsidR="00F00D2C" w:rsidRPr="00A35A7A" w:rsidRDefault="00F00D2C" w:rsidP="00F00D2C">
      <w:pPr>
        <w:jc w:val="both"/>
        <w:rPr>
          <w:rFonts w:asciiTheme="minorHAnsi" w:hAnsiTheme="minorHAnsi" w:cstheme="minorHAnsi"/>
          <w:sz w:val="20"/>
          <w:szCs w:val="20"/>
        </w:rPr>
      </w:pPr>
    </w:p>
    <w:p w14:paraId="5B599222" w14:textId="77777777" w:rsidR="00F00D2C" w:rsidRPr="00A35A7A" w:rsidRDefault="00F00D2C" w:rsidP="00F00D2C">
      <w:pPr>
        <w:pStyle w:val="BodyA"/>
        <w:widowControl w:val="0"/>
        <w:spacing w:before="240"/>
        <w:ind w:left="108" w:hanging="108"/>
        <w:rPr>
          <w:rStyle w:val="None"/>
          <w:rFonts w:asciiTheme="minorHAnsi" w:hAnsiTheme="minorHAnsi" w:cstheme="minorHAnsi"/>
          <w:b/>
          <w:bCs/>
          <w:sz w:val="22"/>
          <w:szCs w:val="22"/>
        </w:rPr>
      </w:pPr>
    </w:p>
    <w:p w14:paraId="164819B7" w14:textId="187ED3D1" w:rsidR="0060414E" w:rsidRPr="00A35A7A" w:rsidRDefault="006041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eastAsia="Times New Roman" w:hAnsiTheme="minorHAnsi" w:cstheme="minorHAnsi"/>
          <w:b/>
          <w:bCs/>
          <w:color w:val="000000"/>
          <w:sz w:val="22"/>
          <w:szCs w:val="22"/>
          <w:u w:color="000000"/>
        </w:rPr>
      </w:pPr>
      <w:r w:rsidRPr="00A35A7A">
        <w:rPr>
          <w:rStyle w:val="None"/>
          <w:rFonts w:asciiTheme="minorHAnsi" w:hAnsiTheme="minorHAnsi" w:cstheme="minorHAnsi"/>
          <w:b/>
          <w:bCs/>
          <w:sz w:val="22"/>
          <w:szCs w:val="22"/>
        </w:rPr>
        <w:br w:type="page"/>
      </w:r>
    </w:p>
    <w:p w14:paraId="5490B012" w14:textId="77777777" w:rsidR="00F00D2C" w:rsidRPr="00A35A7A" w:rsidRDefault="00F00D2C" w:rsidP="00F00D2C">
      <w:pPr>
        <w:pStyle w:val="BodyA"/>
        <w:widowControl w:val="0"/>
        <w:spacing w:before="240"/>
        <w:rPr>
          <w:rStyle w:val="None"/>
          <w:rFonts w:asciiTheme="minorHAnsi" w:hAnsiTheme="minorHAnsi" w:cstheme="minorHAnsi"/>
          <w:b/>
          <w:bCs/>
          <w:sz w:val="22"/>
          <w:szCs w:val="22"/>
        </w:rPr>
      </w:pPr>
    </w:p>
    <w:p w14:paraId="4F77B544" w14:textId="01A7BC8C" w:rsidR="00F00D2C" w:rsidRPr="00A35A7A" w:rsidRDefault="00F00D2C" w:rsidP="00F00D2C">
      <w:pPr>
        <w:pStyle w:val="BodyA"/>
        <w:rPr>
          <w:rFonts w:asciiTheme="minorHAnsi" w:hAnsiTheme="minorHAnsi" w:cstheme="minorHAnsi"/>
        </w:rPr>
      </w:pPr>
    </w:p>
    <w:p w14:paraId="3E71E073" w14:textId="77777777" w:rsidR="00F00D2C" w:rsidRPr="00A35A7A" w:rsidRDefault="00F00D2C" w:rsidP="00F00D2C">
      <w:pPr>
        <w:pStyle w:val="BodyB"/>
        <w:widowControl w:val="0"/>
        <w:spacing w:before="240"/>
        <w:jc w:val="center"/>
        <w:rPr>
          <w:rStyle w:val="None"/>
          <w:rFonts w:asciiTheme="minorHAnsi" w:hAnsiTheme="minorHAnsi" w:cstheme="minorHAnsi"/>
          <w:b/>
          <w:bCs/>
          <w:sz w:val="28"/>
          <w:szCs w:val="28"/>
        </w:rPr>
      </w:pPr>
      <w:r w:rsidRPr="00A35A7A">
        <w:rPr>
          <w:rStyle w:val="None"/>
          <w:rFonts w:asciiTheme="minorHAnsi" w:hAnsiTheme="minorHAnsi" w:cstheme="minorHAnsi"/>
          <w:b/>
          <w:bCs/>
          <w:sz w:val="28"/>
          <w:szCs w:val="28"/>
        </w:rPr>
        <w:t>Π</w:t>
      </w:r>
      <w:r w:rsidRPr="00A35A7A">
        <w:rPr>
          <w:rStyle w:val="None"/>
          <w:rFonts w:asciiTheme="minorHAnsi" w:hAnsiTheme="minorHAnsi" w:cstheme="minorHAnsi"/>
          <w:b/>
          <w:bCs/>
          <w:sz w:val="28"/>
          <w:szCs w:val="28"/>
          <w:lang w:val="el-GR"/>
        </w:rPr>
        <w:t xml:space="preserve">αιδαγωγικά </w:t>
      </w:r>
      <w:r w:rsidRPr="00A35A7A">
        <w:rPr>
          <w:rStyle w:val="None"/>
          <w:rFonts w:asciiTheme="minorHAnsi" w:hAnsiTheme="minorHAnsi" w:cstheme="minorHAnsi"/>
          <w:b/>
          <w:bCs/>
          <w:sz w:val="28"/>
          <w:szCs w:val="28"/>
        </w:rPr>
        <w:t>Ι</w:t>
      </w:r>
    </w:p>
    <w:p w14:paraId="60410C62" w14:textId="77777777" w:rsidR="00320A88" w:rsidRPr="00A35A7A" w:rsidRDefault="00320A88" w:rsidP="00320A88">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3A84E464" w14:textId="77777777" w:rsidR="00320A88" w:rsidRPr="00A35A7A" w:rsidRDefault="00320A88" w:rsidP="00320A8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320A88" w:rsidRPr="00A35A7A" w14:paraId="07FC9BF9" w14:textId="77777777" w:rsidTr="00063A0A">
        <w:tc>
          <w:tcPr>
            <w:tcW w:w="3205" w:type="dxa"/>
            <w:shd w:val="clear" w:color="auto" w:fill="DDD9C3"/>
          </w:tcPr>
          <w:p w14:paraId="173AB389"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42065521" w14:textId="77777777" w:rsidR="00320A88" w:rsidRPr="00A35A7A" w:rsidRDefault="00320A8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320A88" w:rsidRPr="00A35A7A" w14:paraId="61CBBE1E" w14:textId="77777777" w:rsidTr="00063A0A">
        <w:tc>
          <w:tcPr>
            <w:tcW w:w="3205" w:type="dxa"/>
            <w:shd w:val="clear" w:color="auto" w:fill="DDD9C3"/>
          </w:tcPr>
          <w:p w14:paraId="00F84FCA"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5119B1ED" w14:textId="77777777" w:rsidR="00320A88" w:rsidRPr="00A35A7A" w:rsidRDefault="00320A8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320A88" w:rsidRPr="00A35A7A" w14:paraId="34E88F78" w14:textId="77777777" w:rsidTr="00063A0A">
        <w:tc>
          <w:tcPr>
            <w:tcW w:w="3205" w:type="dxa"/>
            <w:shd w:val="clear" w:color="auto" w:fill="DDD9C3"/>
          </w:tcPr>
          <w:p w14:paraId="60497537"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7D22A388" w14:textId="77777777" w:rsidR="00320A88" w:rsidRPr="00A35A7A" w:rsidRDefault="00320A8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320A88" w:rsidRPr="00A35A7A" w14:paraId="04B3A216" w14:textId="77777777" w:rsidTr="00063A0A">
        <w:tc>
          <w:tcPr>
            <w:tcW w:w="3205" w:type="dxa"/>
            <w:shd w:val="clear" w:color="auto" w:fill="DDD9C3"/>
          </w:tcPr>
          <w:p w14:paraId="58D4BA32"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73F7F491" w14:textId="12FC0B99" w:rsidR="00320A88" w:rsidRPr="00A35A7A" w:rsidRDefault="00D569CC"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_1.5</w:t>
            </w:r>
          </w:p>
        </w:tc>
        <w:tc>
          <w:tcPr>
            <w:tcW w:w="2769" w:type="dxa"/>
            <w:gridSpan w:val="2"/>
            <w:shd w:val="clear" w:color="auto" w:fill="DDD9C3"/>
          </w:tcPr>
          <w:p w14:paraId="0A6E47CE"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43C55751" w14:textId="77777777" w:rsidR="00320A88" w:rsidRPr="00A35A7A" w:rsidRDefault="00320A8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Pr="00A35A7A">
              <w:rPr>
                <w:rFonts w:asciiTheme="minorHAnsi" w:hAnsiTheme="minorHAnsi" w:cstheme="minorHAnsi"/>
                <w:color w:val="000000" w:themeColor="text1"/>
                <w:sz w:val="20"/>
                <w:szCs w:val="20"/>
                <w:lang w:val="el-GR"/>
              </w:rPr>
              <w:t>1</w:t>
            </w:r>
            <w:r w:rsidRPr="00A35A7A">
              <w:rPr>
                <w:rFonts w:asciiTheme="minorHAnsi" w:hAnsiTheme="minorHAnsi" w:cstheme="minorHAnsi"/>
                <w:color w:val="000000" w:themeColor="text1"/>
                <w:sz w:val="20"/>
                <w:szCs w:val="20"/>
                <w:vertAlign w:val="superscript"/>
                <w:lang w:val="el-GR"/>
              </w:rPr>
              <w:t>ο</w:t>
            </w:r>
            <w:r w:rsidRPr="00A35A7A">
              <w:rPr>
                <w:rFonts w:asciiTheme="minorHAnsi" w:hAnsiTheme="minorHAnsi" w:cstheme="minorHAnsi"/>
                <w:color w:val="000000" w:themeColor="text1"/>
                <w:sz w:val="20"/>
                <w:szCs w:val="20"/>
                <w:lang w:val="el-GR"/>
              </w:rPr>
              <w:t xml:space="preserve"> </w:t>
            </w:r>
          </w:p>
        </w:tc>
      </w:tr>
      <w:tr w:rsidR="00320A88" w:rsidRPr="00A35A7A" w14:paraId="1CBD5F7E" w14:textId="77777777" w:rsidTr="00063A0A">
        <w:trPr>
          <w:trHeight w:val="375"/>
        </w:trPr>
        <w:tc>
          <w:tcPr>
            <w:tcW w:w="3205" w:type="dxa"/>
            <w:shd w:val="clear" w:color="auto" w:fill="DDD9C3"/>
            <w:vAlign w:val="center"/>
          </w:tcPr>
          <w:p w14:paraId="7A5DC96E"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7B057DF0" w14:textId="77777777" w:rsidR="00320A88" w:rsidRPr="00A35A7A" w:rsidRDefault="00320A88"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Παιδαγωγικά Ι</w:t>
            </w:r>
          </w:p>
        </w:tc>
      </w:tr>
      <w:tr w:rsidR="00320A88" w:rsidRPr="00A35A7A" w14:paraId="1AFA741E" w14:textId="77777777" w:rsidTr="00063A0A">
        <w:trPr>
          <w:trHeight w:val="196"/>
        </w:trPr>
        <w:tc>
          <w:tcPr>
            <w:tcW w:w="5637" w:type="dxa"/>
            <w:gridSpan w:val="3"/>
            <w:shd w:val="clear" w:color="auto" w:fill="DDD9C3"/>
            <w:vAlign w:val="center"/>
          </w:tcPr>
          <w:p w14:paraId="28052FA1" w14:textId="77777777" w:rsidR="00320A88" w:rsidRPr="00A35A7A" w:rsidRDefault="00320A8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6A00F892" w14:textId="77777777" w:rsidR="00320A88" w:rsidRPr="00A35A7A" w:rsidRDefault="00320A8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424CE503" w14:textId="77777777" w:rsidR="00320A88" w:rsidRPr="00A35A7A" w:rsidRDefault="00320A8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320A88" w:rsidRPr="00A35A7A" w14:paraId="0FF1AAAB" w14:textId="77777777" w:rsidTr="00063A0A">
        <w:trPr>
          <w:trHeight w:val="194"/>
        </w:trPr>
        <w:tc>
          <w:tcPr>
            <w:tcW w:w="5637" w:type="dxa"/>
            <w:gridSpan w:val="3"/>
          </w:tcPr>
          <w:p w14:paraId="15455614" w14:textId="3F253CBD" w:rsidR="00320A88" w:rsidRPr="00FF2C30" w:rsidRDefault="00FF2C30"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Διαλέξεις</w:t>
            </w:r>
          </w:p>
        </w:tc>
        <w:tc>
          <w:tcPr>
            <w:tcW w:w="1823" w:type="dxa"/>
            <w:gridSpan w:val="2"/>
          </w:tcPr>
          <w:p w14:paraId="2003F311" w14:textId="4A073963" w:rsidR="00320A88" w:rsidRPr="00A35A7A" w:rsidRDefault="0060414E"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79" w:type="dxa"/>
          </w:tcPr>
          <w:p w14:paraId="529096AF" w14:textId="0CF7B8DF" w:rsidR="00320A88" w:rsidRPr="00A35A7A" w:rsidRDefault="0060414E"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320A88" w:rsidRPr="008625F4" w14:paraId="09537702" w14:textId="77777777" w:rsidTr="00063A0A">
        <w:trPr>
          <w:trHeight w:val="599"/>
        </w:trPr>
        <w:tc>
          <w:tcPr>
            <w:tcW w:w="3205" w:type="dxa"/>
            <w:shd w:val="clear" w:color="auto" w:fill="DDD9C3"/>
          </w:tcPr>
          <w:p w14:paraId="452D1599" w14:textId="77777777" w:rsidR="00320A88" w:rsidRPr="00A35A7A" w:rsidRDefault="00320A88"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6DA26040" w14:textId="77777777" w:rsidR="00320A88" w:rsidRPr="00A35A7A" w:rsidRDefault="00320A88" w:rsidP="00060476">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Συνδυασμός ανάπτυξης δεξιοτήτων και επιστημονικής περιοχής</w:t>
            </w:r>
          </w:p>
        </w:tc>
      </w:tr>
      <w:tr w:rsidR="00320A88" w:rsidRPr="00A35A7A" w14:paraId="368FC464" w14:textId="77777777" w:rsidTr="00063A0A">
        <w:tc>
          <w:tcPr>
            <w:tcW w:w="3205" w:type="dxa"/>
            <w:shd w:val="clear" w:color="auto" w:fill="DDD9C3"/>
          </w:tcPr>
          <w:p w14:paraId="62092FA9"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15765F7B" w14:textId="77777777" w:rsidR="00320A88" w:rsidRPr="00A35A7A" w:rsidRDefault="00320A88" w:rsidP="00060476">
            <w:pPr>
              <w:jc w:val="right"/>
              <w:rPr>
                <w:rFonts w:asciiTheme="minorHAnsi" w:hAnsiTheme="minorHAnsi" w:cstheme="minorHAnsi"/>
                <w:b/>
                <w:color w:val="000000" w:themeColor="text1"/>
                <w:sz w:val="20"/>
                <w:szCs w:val="20"/>
              </w:rPr>
            </w:pPr>
          </w:p>
        </w:tc>
        <w:tc>
          <w:tcPr>
            <w:tcW w:w="5834" w:type="dxa"/>
            <w:gridSpan w:val="5"/>
          </w:tcPr>
          <w:p w14:paraId="7939B989" w14:textId="77777777" w:rsidR="00320A88" w:rsidRPr="00A35A7A" w:rsidRDefault="00320A8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320A88" w:rsidRPr="00A35A7A" w14:paraId="42E94C52" w14:textId="77777777" w:rsidTr="00063A0A">
        <w:tc>
          <w:tcPr>
            <w:tcW w:w="3205" w:type="dxa"/>
            <w:shd w:val="clear" w:color="auto" w:fill="DDD9C3"/>
          </w:tcPr>
          <w:p w14:paraId="446E017A" w14:textId="77777777" w:rsidR="00320A88" w:rsidRPr="00A35A7A" w:rsidRDefault="00320A8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4B3B744B" w14:textId="77777777" w:rsidR="00320A88" w:rsidRPr="00A35A7A" w:rsidRDefault="00320A8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Ελληνική </w:t>
            </w:r>
          </w:p>
        </w:tc>
      </w:tr>
      <w:tr w:rsidR="00320A88" w:rsidRPr="00A35A7A" w14:paraId="0C96A1AB" w14:textId="77777777" w:rsidTr="00063A0A">
        <w:tc>
          <w:tcPr>
            <w:tcW w:w="3205" w:type="dxa"/>
            <w:shd w:val="clear" w:color="auto" w:fill="DDD9C3"/>
          </w:tcPr>
          <w:p w14:paraId="0B21AEEC" w14:textId="77777777" w:rsidR="00320A88" w:rsidRPr="00A35A7A" w:rsidRDefault="00320A88"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26405200" w14:textId="77777777" w:rsidR="00320A88" w:rsidRPr="00A35A7A" w:rsidRDefault="00320A8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Όχι </w:t>
            </w:r>
          </w:p>
        </w:tc>
      </w:tr>
      <w:tr w:rsidR="00320A88" w:rsidRPr="00A35A7A" w14:paraId="03AE50EC" w14:textId="77777777" w:rsidTr="00063A0A">
        <w:tc>
          <w:tcPr>
            <w:tcW w:w="3205" w:type="dxa"/>
            <w:shd w:val="clear" w:color="auto" w:fill="DDD9C3"/>
          </w:tcPr>
          <w:p w14:paraId="09C4E488" w14:textId="77777777" w:rsidR="00320A88" w:rsidRPr="00A35A7A" w:rsidRDefault="00320A88"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617FECDA" w14:textId="77777777" w:rsidR="00320A88" w:rsidRPr="00A35A7A" w:rsidRDefault="00320A88"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https://eclass.upatras.gr/courses/PHIL1967/</w:t>
            </w:r>
          </w:p>
        </w:tc>
      </w:tr>
    </w:tbl>
    <w:p w14:paraId="51632C86" w14:textId="77777777" w:rsidR="00320A88" w:rsidRPr="00A35A7A" w:rsidRDefault="00320A88" w:rsidP="00320A8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320A88" w:rsidRPr="00A35A7A" w14:paraId="4D00F3C3" w14:textId="77777777" w:rsidTr="00063A0A">
        <w:tc>
          <w:tcPr>
            <w:tcW w:w="9039" w:type="dxa"/>
            <w:tcBorders>
              <w:bottom w:val="nil"/>
            </w:tcBorders>
            <w:shd w:val="clear" w:color="auto" w:fill="DDD9C3"/>
          </w:tcPr>
          <w:p w14:paraId="64AFF2C2" w14:textId="77777777" w:rsidR="00320A88" w:rsidRPr="00A35A7A" w:rsidRDefault="00320A88"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320A88" w:rsidRPr="00A35A7A" w14:paraId="2F3E2E81" w14:textId="77777777" w:rsidTr="00063A0A">
        <w:tc>
          <w:tcPr>
            <w:tcW w:w="9039" w:type="dxa"/>
            <w:tcBorders>
              <w:top w:val="nil"/>
            </w:tcBorders>
            <w:shd w:val="clear" w:color="auto" w:fill="DDD9C3"/>
          </w:tcPr>
          <w:p w14:paraId="38946046" w14:textId="77777777" w:rsidR="00320A88" w:rsidRPr="00A35A7A" w:rsidRDefault="00320A88"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320A88" w:rsidRPr="008625F4" w14:paraId="7D92D5BE" w14:textId="77777777" w:rsidTr="00063A0A">
        <w:tc>
          <w:tcPr>
            <w:tcW w:w="9039" w:type="dxa"/>
          </w:tcPr>
          <w:p w14:paraId="7F8AD2DE" w14:textId="77777777" w:rsidR="00320A88" w:rsidRPr="00A35A7A" w:rsidRDefault="00320A88" w:rsidP="00060476">
            <w:pPr>
              <w:shd w:val="clear" w:color="auto" w:fill="FFFFFF"/>
              <w:ind w:right="135"/>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Με την ολοκλήρωση του μαθήματος ο φοιτητής-τρια θα μπορεί:</w:t>
            </w:r>
          </w:p>
          <w:p w14:paraId="0BC87DD8" w14:textId="77777777" w:rsidR="00320A88" w:rsidRPr="00A35A7A" w:rsidRDefault="00320A88" w:rsidP="00466D82">
            <w:pPr>
              <w:pStyle w:val="a4"/>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να  προβαίνει σε έναν  εννοιολογικό προσδιορισμός των βασικών όρων των Επιστημών της Αγωγής και της Εκπαίδευσης</w:t>
            </w:r>
          </w:p>
          <w:p w14:paraId="2590903A" w14:textId="77777777" w:rsidR="00320A88" w:rsidRPr="00A35A7A" w:rsidRDefault="00320A88" w:rsidP="00466D82">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να περιγράφει τα βασικά πεδία των Επιστημών της Αγωγής και της Εκπαίδευσης </w:t>
            </w:r>
          </w:p>
          <w:p w14:paraId="35F9C2DC" w14:textId="77777777" w:rsidR="00320A88" w:rsidRPr="00A35A7A" w:rsidRDefault="00320A88" w:rsidP="00466D82">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να θέτει τα σύγχρονα ζητήματα της Παιδαγωγικής Επιστήμης</w:t>
            </w:r>
          </w:p>
          <w:p w14:paraId="49B537D4" w14:textId="77777777" w:rsidR="00320A88" w:rsidRPr="00A35A7A" w:rsidRDefault="00320A88" w:rsidP="00466D82">
            <w:pPr>
              <w:pStyle w:val="a4"/>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να αναγνωρίζει  τη σχέση της Παιδαγωγικής Επιστήμης με άλλες επιστήμες και να αναλύει την διεπιστημονική διάσταση των Επιστημών της Αγωγής</w:t>
            </w:r>
          </w:p>
          <w:p w14:paraId="482BABEA" w14:textId="77777777" w:rsidR="00320A88" w:rsidRPr="00A35A7A" w:rsidRDefault="00320A88" w:rsidP="00060476">
            <w:pPr>
              <w:shd w:val="clear" w:color="auto" w:fill="FFFFFF"/>
              <w:ind w:right="135"/>
              <w:textAlignment w:val="center"/>
              <w:rPr>
                <w:rFonts w:asciiTheme="minorHAnsi" w:eastAsia="Times New Roman" w:hAnsiTheme="minorHAnsi" w:cstheme="minorHAnsi"/>
                <w:color w:val="222222"/>
                <w:sz w:val="20"/>
                <w:szCs w:val="20"/>
                <w:lang w:val="el-GR" w:eastAsia="el-GR"/>
              </w:rPr>
            </w:pPr>
          </w:p>
          <w:p w14:paraId="4E6EF910" w14:textId="77777777" w:rsidR="00320A88" w:rsidRPr="00A35A7A" w:rsidRDefault="00320A88" w:rsidP="00060476">
            <w:pPr>
              <w:jc w:val="both"/>
              <w:rPr>
                <w:rFonts w:asciiTheme="minorHAnsi" w:hAnsiTheme="minorHAnsi" w:cstheme="minorHAnsi"/>
                <w:b/>
                <w:bCs/>
                <w:color w:val="000000" w:themeColor="text1"/>
                <w:sz w:val="20"/>
                <w:szCs w:val="20"/>
                <w:lang w:val="el-GR"/>
              </w:rPr>
            </w:pPr>
          </w:p>
          <w:p w14:paraId="1255B87A" w14:textId="77777777" w:rsidR="00320A88" w:rsidRPr="00A35A7A" w:rsidRDefault="00320A88"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320A88" w:rsidRPr="00A35A7A" w14:paraId="08D53535" w14:textId="77777777" w:rsidTr="00063A0A">
        <w:tblPrEx>
          <w:tblLook w:val="0000" w:firstRow="0" w:lastRow="0" w:firstColumn="0" w:lastColumn="0" w:noHBand="0" w:noVBand="0"/>
        </w:tblPrEx>
        <w:tc>
          <w:tcPr>
            <w:tcW w:w="9021" w:type="dxa"/>
            <w:tcBorders>
              <w:bottom w:val="nil"/>
            </w:tcBorders>
            <w:shd w:val="clear" w:color="auto" w:fill="DDD9C3"/>
          </w:tcPr>
          <w:p w14:paraId="051EC76C" w14:textId="77777777" w:rsidR="00320A88" w:rsidRPr="00A35A7A" w:rsidRDefault="00320A88"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320A88" w:rsidRPr="008625F4" w14:paraId="5459DB0E" w14:textId="77777777" w:rsidTr="00063A0A">
        <w:tc>
          <w:tcPr>
            <w:tcW w:w="9039" w:type="dxa"/>
          </w:tcPr>
          <w:p w14:paraId="7666E3DA" w14:textId="77777777" w:rsidR="00320A88" w:rsidRPr="00A35A7A" w:rsidRDefault="00320A88"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Με την ολοκλήρωση του μαθήματος οι φοιτητές θα είναι σε θέση:</w:t>
            </w:r>
          </w:p>
          <w:p w14:paraId="64402BD6" w14:textId="77777777" w:rsidR="00320A88" w:rsidRPr="00A35A7A" w:rsidRDefault="00320A88" w:rsidP="00466D82">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να οργανώσουν την εκπαιδευτική τους παρέμβαση σχετικά με τη διδασκαλία της φιλοσοφίας</w:t>
            </w:r>
          </w:p>
          <w:p w14:paraId="0CDEA483" w14:textId="77777777" w:rsidR="00320A88" w:rsidRPr="00A35A7A" w:rsidRDefault="00320A88" w:rsidP="00466D82">
            <w:pPr>
              <w:pStyle w:val="a4"/>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ανταποκρίνονται στις απαιτήσεις σχεδιασμού, εφαρμογής και αξιολόγησης μαθημάτων φιλοσοφίας στο πλαίσιο της σχολικής διδασκαλίας</w:t>
            </w:r>
          </w:p>
        </w:tc>
      </w:tr>
    </w:tbl>
    <w:p w14:paraId="16357B09" w14:textId="77777777" w:rsidR="00320A88" w:rsidRPr="00A35A7A" w:rsidRDefault="00320A88" w:rsidP="00320A8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320A88" w:rsidRPr="008625F4" w14:paraId="2AA95655" w14:textId="77777777" w:rsidTr="000A23D7">
        <w:trPr>
          <w:trHeight w:val="1692"/>
        </w:trPr>
        <w:tc>
          <w:tcPr>
            <w:tcW w:w="9039" w:type="dxa"/>
          </w:tcPr>
          <w:p w14:paraId="1CBDBEAC" w14:textId="77777777" w:rsidR="00320A88" w:rsidRPr="00A35A7A" w:rsidRDefault="00320A88" w:rsidP="00060476">
            <w:pPr>
              <w:shd w:val="clear" w:color="auto" w:fill="FFFFFF"/>
              <w:ind w:right="135"/>
              <w:jc w:val="both"/>
              <w:textAlignment w:val="center"/>
              <w:rPr>
                <w:rFonts w:asciiTheme="minorHAnsi" w:eastAsia="Times New Roman" w:hAnsiTheme="minorHAnsi" w:cstheme="minorHAnsi"/>
                <w:color w:val="222222"/>
                <w:sz w:val="20"/>
                <w:szCs w:val="20"/>
                <w:lang w:eastAsia="el-GR"/>
              </w:rPr>
            </w:pPr>
            <w:r w:rsidRPr="00A35A7A">
              <w:rPr>
                <w:rFonts w:asciiTheme="minorHAnsi" w:eastAsia="Times New Roman" w:hAnsiTheme="minorHAnsi" w:cstheme="minorHAnsi"/>
                <w:color w:val="222222"/>
                <w:sz w:val="20"/>
                <w:szCs w:val="20"/>
                <w:lang w:val="el-GR" w:eastAsia="el-GR"/>
              </w:rPr>
              <w:t xml:space="preserve">Σκοπός του μαθήματος είναι να εισαγάγει τους φοιτητές/τριες στα βασικά ζητήματα της Παιδαγωγικής Επιστήμης. Ο φοιτητής-τρια  να αποκτήσει μια συνολική εικόνα του γνωστικού αντικειμένου των Επιστημών της Αγωγής και της πορείας της παιδαγωγικής σκέψης ώστε να τη συνδέσει με την ανάπτυξη του διεπιστημονικού πεδίου των Επιστημών της Αγωγής και της Εκπαίδευσης. </w:t>
            </w:r>
            <w:r w:rsidRPr="00A35A7A">
              <w:rPr>
                <w:rFonts w:asciiTheme="minorHAnsi" w:eastAsia="Times New Roman" w:hAnsiTheme="minorHAnsi" w:cstheme="minorHAnsi"/>
                <w:color w:val="222222"/>
                <w:sz w:val="20"/>
                <w:szCs w:val="20"/>
                <w:lang w:eastAsia="el-GR"/>
              </w:rPr>
              <w:t> Πιο συγκεκριμένα το μάθημα εμβαθύνει στις ακόλουθες ενότητες:</w:t>
            </w:r>
          </w:p>
          <w:p w14:paraId="36487B04" w14:textId="77777777" w:rsidR="00320A88" w:rsidRPr="00A35A7A" w:rsidRDefault="00320A88" w:rsidP="00060476">
            <w:pPr>
              <w:shd w:val="clear" w:color="auto" w:fill="FFFFFF"/>
              <w:ind w:right="135"/>
              <w:jc w:val="both"/>
              <w:textAlignment w:val="center"/>
              <w:rPr>
                <w:rFonts w:asciiTheme="minorHAnsi" w:eastAsia="Times New Roman" w:hAnsiTheme="minorHAnsi" w:cstheme="minorHAnsi"/>
                <w:color w:val="222222"/>
                <w:sz w:val="20"/>
                <w:szCs w:val="20"/>
                <w:lang w:eastAsia="el-GR"/>
              </w:rPr>
            </w:pPr>
          </w:p>
          <w:p w14:paraId="15A41A94"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Παρουσίαση του περιεχομένου και των εννοιολογικών πεδίων των Επιστημών της Αγωγής και της  Εκπαίδευσης</w:t>
            </w:r>
          </w:p>
          <w:p w14:paraId="539C563D"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Οι όροι της παιδαγωγικής πράξης,  οι σκοποί της αγωγής, η συνθήκη της παιδαγωγικής παρέμβασης σε σχέση με τις παραμέτρους που ορίζει κάθε εκπαιδευτική διαδικασία</w:t>
            </w:r>
          </w:p>
          <w:p w14:paraId="2FA53E06"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lastRenderedPageBreak/>
              <w:t>Ο ρόλος του εκπαιδευτικού, η οικογένεια και το σχολείο</w:t>
            </w:r>
          </w:p>
          <w:p w14:paraId="71493A2D"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 Η σχέση της Παιδαγωγικής με άλλες επιστήμες (Φιλοσοφία, Κοινωνιολογία, Ψυχολογία)</w:t>
            </w:r>
          </w:p>
          <w:p w14:paraId="2149D3ED"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Τα σύγχρονα ζητήματα της εκπαίδευσης, όπως το φύλο, το περιβάλλον, η ανισότητα ευκαιριών, η δημιουργικότητα και η κριτική σκέψη </w:t>
            </w:r>
          </w:p>
          <w:p w14:paraId="2853DD14" w14:textId="77777777" w:rsidR="00320A88" w:rsidRPr="00A35A7A" w:rsidRDefault="00320A88" w:rsidP="00466D82">
            <w:pPr>
              <w:pStyle w:val="a4"/>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contextualSpacing/>
              <w:jc w:val="both"/>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Ανάλυση συγκεκριμένων εκπαιδευτικών συνθηκών και εκπαιδευτικών γεγονότων στο πεδίο της σύγχρονης παιδαγωγικής πράξης </w:t>
            </w:r>
          </w:p>
          <w:p w14:paraId="345501A9" w14:textId="77777777" w:rsidR="00320A88" w:rsidRPr="00A35A7A" w:rsidRDefault="00320A88" w:rsidP="00060476">
            <w:pPr>
              <w:shd w:val="clear" w:color="auto" w:fill="FFFFFF"/>
              <w:ind w:right="135"/>
              <w:jc w:val="both"/>
              <w:textAlignment w:val="center"/>
              <w:rPr>
                <w:rFonts w:asciiTheme="minorHAnsi" w:hAnsiTheme="minorHAnsi" w:cstheme="minorHAnsi"/>
                <w:bCs/>
                <w:color w:val="333333"/>
                <w:sz w:val="20"/>
                <w:szCs w:val="20"/>
                <w:lang w:val="el-GR"/>
              </w:rPr>
            </w:pPr>
          </w:p>
          <w:p w14:paraId="3C2D8F7B" w14:textId="77777777" w:rsidR="00320A88" w:rsidRPr="00A35A7A" w:rsidRDefault="00320A88" w:rsidP="00060476">
            <w:pPr>
              <w:rPr>
                <w:rFonts w:asciiTheme="minorHAnsi" w:hAnsiTheme="minorHAnsi" w:cstheme="minorHAnsi"/>
                <w:iCs/>
                <w:color w:val="000000" w:themeColor="text1"/>
                <w:sz w:val="20"/>
                <w:szCs w:val="20"/>
                <w:lang w:val="el-GR"/>
              </w:rPr>
            </w:pPr>
          </w:p>
          <w:p w14:paraId="3AE6286B" w14:textId="77777777" w:rsidR="00320A88" w:rsidRPr="00A35A7A" w:rsidRDefault="00320A88" w:rsidP="00060476">
            <w:pPr>
              <w:ind w:left="454" w:hanging="454"/>
              <w:jc w:val="both"/>
              <w:rPr>
                <w:rFonts w:asciiTheme="minorHAnsi" w:hAnsiTheme="minorHAnsi" w:cstheme="minorHAnsi"/>
                <w:color w:val="000000" w:themeColor="text1"/>
                <w:sz w:val="20"/>
                <w:szCs w:val="20"/>
                <w:lang w:val="el-GR"/>
              </w:rPr>
            </w:pPr>
          </w:p>
        </w:tc>
      </w:tr>
    </w:tbl>
    <w:p w14:paraId="3D61BCF7" w14:textId="77777777" w:rsidR="00320A88" w:rsidRPr="00A35A7A" w:rsidRDefault="00320A88" w:rsidP="00320A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320A88" w:rsidRPr="00A35A7A" w14:paraId="556ED2EA" w14:textId="77777777" w:rsidTr="00063A0A">
        <w:trPr>
          <w:trHeight w:val="947"/>
        </w:trPr>
        <w:tc>
          <w:tcPr>
            <w:tcW w:w="3306" w:type="dxa"/>
            <w:shd w:val="clear" w:color="auto" w:fill="DDD9C3"/>
          </w:tcPr>
          <w:p w14:paraId="699B3182" w14:textId="77777777" w:rsidR="00320A88" w:rsidRPr="00A35A7A" w:rsidRDefault="00320A88"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733" w:type="dxa"/>
          </w:tcPr>
          <w:p w14:paraId="01C74A02" w14:textId="77777777" w:rsidR="00320A88" w:rsidRPr="00A35A7A" w:rsidRDefault="00320A88"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Διαλέξεις στο αμφιθέατρο.</w:t>
            </w:r>
          </w:p>
        </w:tc>
      </w:tr>
      <w:tr w:rsidR="00320A88" w:rsidRPr="00A35A7A" w14:paraId="658ED58C" w14:textId="77777777" w:rsidTr="00063A0A">
        <w:tc>
          <w:tcPr>
            <w:tcW w:w="3306" w:type="dxa"/>
            <w:shd w:val="clear" w:color="auto" w:fill="DDD9C3"/>
          </w:tcPr>
          <w:p w14:paraId="179E50F3" w14:textId="77777777" w:rsidR="00320A88" w:rsidRPr="00A35A7A" w:rsidRDefault="00320A88"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2F944103" w14:textId="77777777" w:rsidR="00320A88" w:rsidRPr="00A35A7A" w:rsidRDefault="00320A88"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rPr>
              <w:t>e- class</w:t>
            </w:r>
          </w:p>
        </w:tc>
      </w:tr>
      <w:tr w:rsidR="00320A88" w:rsidRPr="00A35A7A" w14:paraId="746E5701" w14:textId="77777777" w:rsidTr="00063A0A">
        <w:tc>
          <w:tcPr>
            <w:tcW w:w="3306" w:type="dxa"/>
            <w:shd w:val="clear" w:color="auto" w:fill="DDD9C3"/>
          </w:tcPr>
          <w:p w14:paraId="33A3444F" w14:textId="77777777" w:rsidR="00320A88" w:rsidRPr="00A35A7A" w:rsidRDefault="00320A88"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19806C7C" w14:textId="77777777" w:rsidR="00320A88" w:rsidRPr="00A35A7A" w:rsidRDefault="00320A88"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320A88" w:rsidRPr="00A35A7A" w14:paraId="579237DD"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ECE8618" w14:textId="77777777" w:rsidR="00320A88" w:rsidRPr="00A35A7A" w:rsidRDefault="00320A8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3FB37A4" w14:textId="77777777" w:rsidR="00320A88" w:rsidRPr="00A35A7A" w:rsidRDefault="00320A8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320A88" w:rsidRPr="00A35A7A" w14:paraId="0A9D73F3" w14:textId="77777777" w:rsidTr="00060476">
              <w:tc>
                <w:tcPr>
                  <w:tcW w:w="3210" w:type="dxa"/>
                  <w:tcBorders>
                    <w:top w:val="single" w:sz="4" w:space="0" w:color="auto"/>
                    <w:left w:val="single" w:sz="4" w:space="0" w:color="auto"/>
                    <w:bottom w:val="single" w:sz="4" w:space="0" w:color="auto"/>
                    <w:right w:val="single" w:sz="4" w:space="0" w:color="auto"/>
                  </w:tcBorders>
                </w:tcPr>
                <w:p w14:paraId="1F75F659" w14:textId="77777777" w:rsidR="00320A88" w:rsidRPr="00A35A7A" w:rsidRDefault="00320A88" w:rsidP="00060476">
                  <w:pPr>
                    <w:rPr>
                      <w:rFonts w:asciiTheme="minorHAnsi" w:hAnsiTheme="minorHAnsi" w:cstheme="minorHAnsi"/>
                      <w:bCs/>
                      <w:sz w:val="20"/>
                      <w:szCs w:val="20"/>
                    </w:rPr>
                  </w:pPr>
                  <w:r w:rsidRPr="00A35A7A">
                    <w:rPr>
                      <w:rFonts w:asciiTheme="minorHAnsi" w:hAnsiTheme="minorHAnsi" w:cstheme="minorHAnsi"/>
                      <w:bCs/>
                      <w:sz w:val="20"/>
                      <w:szCs w:val="20"/>
                    </w:rPr>
                    <w:t>Διαλέξεις</w:t>
                  </w:r>
                </w:p>
                <w:p w14:paraId="0B787EBD" w14:textId="77777777" w:rsidR="00320A88" w:rsidRPr="00A35A7A" w:rsidRDefault="00320A88" w:rsidP="00060476">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28A2DA4D" w14:textId="77777777" w:rsidR="00320A88" w:rsidRPr="00A35A7A" w:rsidRDefault="00320A8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320A88" w:rsidRPr="00A35A7A" w14:paraId="0FFE0D04" w14:textId="77777777" w:rsidTr="00060476">
              <w:tc>
                <w:tcPr>
                  <w:tcW w:w="3210" w:type="dxa"/>
                  <w:tcBorders>
                    <w:top w:val="single" w:sz="4" w:space="0" w:color="auto"/>
                    <w:left w:val="single" w:sz="4" w:space="0" w:color="auto"/>
                    <w:bottom w:val="single" w:sz="4" w:space="0" w:color="auto"/>
                    <w:right w:val="single" w:sz="4" w:space="0" w:color="auto"/>
                  </w:tcBorders>
                </w:tcPr>
                <w:p w14:paraId="5575D8B0" w14:textId="77777777" w:rsidR="00320A88" w:rsidRPr="00A35A7A" w:rsidRDefault="00320A88" w:rsidP="00060476">
                  <w:pPr>
                    <w:rPr>
                      <w:rFonts w:asciiTheme="minorHAnsi" w:hAnsiTheme="minorHAnsi" w:cstheme="minorHAnsi"/>
                      <w:sz w:val="20"/>
                      <w:szCs w:val="20"/>
                      <w:lang w:val="el-GR"/>
                    </w:rPr>
                  </w:pPr>
                  <w:r w:rsidRPr="00A35A7A">
                    <w:rPr>
                      <w:rFonts w:asciiTheme="minorHAnsi" w:hAnsiTheme="minorHAnsi" w:cstheme="minorHAnsi"/>
                      <w:bCs/>
                      <w:sz w:val="20"/>
                      <w:szCs w:val="20"/>
                      <w:lang w:val="el-GR"/>
                    </w:rPr>
                    <w:t>Επεξεργασία (ανά δύο φοιτητές) μικρού σε έκταση επιστημονικού άρθρου και προφορική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2506C69C" w14:textId="77777777" w:rsidR="00320A88" w:rsidRPr="00A35A7A" w:rsidRDefault="00320A8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320A88" w:rsidRPr="00A35A7A" w14:paraId="035C63BF" w14:textId="77777777" w:rsidTr="00060476">
              <w:tc>
                <w:tcPr>
                  <w:tcW w:w="3210" w:type="dxa"/>
                  <w:tcBorders>
                    <w:top w:val="single" w:sz="4" w:space="0" w:color="auto"/>
                    <w:left w:val="single" w:sz="4" w:space="0" w:color="auto"/>
                    <w:bottom w:val="single" w:sz="4" w:space="0" w:color="auto"/>
                    <w:right w:val="single" w:sz="4" w:space="0" w:color="auto"/>
                  </w:tcBorders>
                </w:tcPr>
                <w:p w14:paraId="20460ABA" w14:textId="77777777" w:rsidR="00320A88" w:rsidRPr="00A35A7A" w:rsidRDefault="00320A88" w:rsidP="00060476">
                  <w:pPr>
                    <w:rPr>
                      <w:rFonts w:asciiTheme="minorHAnsi" w:hAnsiTheme="minorHAnsi" w:cstheme="minorHAnsi"/>
                      <w:sz w:val="20"/>
                      <w:szCs w:val="20"/>
                      <w:lang w:val="el-GR"/>
                    </w:rPr>
                  </w:pPr>
                  <w:r w:rsidRPr="00A35A7A">
                    <w:rPr>
                      <w:rFonts w:asciiTheme="minorHAnsi" w:hAnsiTheme="minorHAnsi" w:cstheme="minorHAnsi"/>
                      <w:bCs/>
                      <w:sz w:val="20"/>
                      <w:szCs w:val="20"/>
                      <w:lang w:val="el-GR"/>
                    </w:rPr>
                    <w:t>Συγγραφή ατομικής εργασίας. 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A1644DB" w14:textId="7F823415" w:rsidR="00320A88" w:rsidRPr="00A35A7A" w:rsidRDefault="0060414E"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81</w:t>
                  </w:r>
                </w:p>
              </w:tc>
            </w:tr>
            <w:tr w:rsidR="00320A88" w:rsidRPr="00A35A7A" w14:paraId="39DEF45A" w14:textId="77777777" w:rsidTr="00060476">
              <w:tc>
                <w:tcPr>
                  <w:tcW w:w="3210" w:type="dxa"/>
                  <w:tcBorders>
                    <w:top w:val="single" w:sz="4" w:space="0" w:color="auto"/>
                    <w:left w:val="single" w:sz="4" w:space="0" w:color="auto"/>
                    <w:bottom w:val="single" w:sz="4" w:space="0" w:color="auto"/>
                    <w:right w:val="single" w:sz="4" w:space="0" w:color="auto"/>
                  </w:tcBorders>
                </w:tcPr>
                <w:p w14:paraId="0A6B563B" w14:textId="77777777" w:rsidR="00320A88" w:rsidRPr="00A35A7A" w:rsidRDefault="00320A88"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2D7BF9E" w14:textId="549E3A6A" w:rsidR="00320A88" w:rsidRPr="00A35A7A" w:rsidRDefault="00E14482"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39510660" w14:textId="77777777" w:rsidR="00320A88" w:rsidRPr="00A35A7A" w:rsidRDefault="00320A88" w:rsidP="00060476">
            <w:pPr>
              <w:rPr>
                <w:rFonts w:asciiTheme="minorHAnsi" w:hAnsiTheme="minorHAnsi" w:cstheme="minorHAnsi"/>
                <w:sz w:val="20"/>
                <w:szCs w:val="20"/>
                <w:lang w:val="el-GR"/>
              </w:rPr>
            </w:pPr>
          </w:p>
        </w:tc>
      </w:tr>
      <w:tr w:rsidR="00320A88" w:rsidRPr="008625F4" w14:paraId="14D236F3" w14:textId="77777777" w:rsidTr="00063A0A">
        <w:tc>
          <w:tcPr>
            <w:tcW w:w="3306" w:type="dxa"/>
          </w:tcPr>
          <w:p w14:paraId="480CC22A" w14:textId="77777777" w:rsidR="00320A88" w:rsidRPr="00A35A7A" w:rsidRDefault="00320A88" w:rsidP="00060476">
            <w:pPr>
              <w:jc w:val="right"/>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ΑΞΙΟΛΟΓΗΣΗ ΦΟΙΤΗΤΩΝ </w:t>
            </w:r>
          </w:p>
          <w:p w14:paraId="2C81A864" w14:textId="77777777" w:rsidR="00320A88" w:rsidRPr="00A35A7A" w:rsidRDefault="00320A88" w:rsidP="00060476">
            <w:pPr>
              <w:jc w:val="both"/>
              <w:rPr>
                <w:rFonts w:asciiTheme="minorHAnsi" w:hAnsiTheme="minorHAnsi" w:cstheme="minorHAnsi"/>
                <w:i/>
                <w:sz w:val="20"/>
                <w:szCs w:val="20"/>
                <w:lang w:val="el-GR"/>
              </w:rPr>
            </w:pPr>
          </w:p>
        </w:tc>
        <w:tc>
          <w:tcPr>
            <w:tcW w:w="5733" w:type="dxa"/>
          </w:tcPr>
          <w:p w14:paraId="0525C3B9" w14:textId="77777777" w:rsidR="00320A88" w:rsidRPr="00A35A7A" w:rsidRDefault="00320A88"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Τελικές γραπτές εξετάσεις. Αξιολόγηση σύντομων εργασιών κατά τη διάρκεια του εξαμήνου. </w:t>
            </w:r>
          </w:p>
        </w:tc>
      </w:tr>
    </w:tbl>
    <w:p w14:paraId="5F92B83B" w14:textId="77777777" w:rsidR="00320A88" w:rsidRPr="00A35A7A" w:rsidRDefault="00320A88" w:rsidP="00320A88">
      <w:pPr>
        <w:widowControl w:val="0"/>
        <w:autoSpaceDE w:val="0"/>
        <w:autoSpaceDN w:val="0"/>
        <w:adjustRightInd w:val="0"/>
        <w:spacing w:before="240"/>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320A88" w:rsidRPr="00A35A7A" w14:paraId="69C2B3EB" w14:textId="77777777" w:rsidTr="00063A0A">
        <w:tc>
          <w:tcPr>
            <w:tcW w:w="9039" w:type="dxa"/>
          </w:tcPr>
          <w:p w14:paraId="1AB292DE" w14:textId="77777777" w:rsidR="00320A88" w:rsidRPr="00A35A7A" w:rsidRDefault="00320A88" w:rsidP="00466D82">
            <w:pPr>
              <w:pStyle w:val="a4"/>
              <w:numPr>
                <w:ilvl w:val="0"/>
                <w:numId w:val="19"/>
              </w:numPr>
              <w:tabs>
                <w:tab w:val="num" w:pos="284"/>
                <w:tab w:val="left" w:pos="426"/>
              </w:tabs>
              <w:snapToGrid w:val="0"/>
              <w:spacing w:before="4" w:after="4" w:line="276" w:lineRule="auto"/>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Mialaret, G. (2011). Περί Παιδαγωγικής και Εκπαίδευσης (Επιμέλεια: Π. Καλογιαννάκη &amp; Κ. Καρράς). Gutenberg, Αθήνα.</w:t>
            </w:r>
          </w:p>
          <w:p w14:paraId="4FB9038C" w14:textId="77777777" w:rsidR="00320A88" w:rsidRPr="00A35A7A" w:rsidRDefault="00320A88" w:rsidP="00466D82">
            <w:pPr>
              <w:pStyle w:val="a4"/>
              <w:numPr>
                <w:ilvl w:val="0"/>
                <w:numId w:val="19"/>
              </w:numPr>
              <w:tabs>
                <w:tab w:val="num" w:pos="284"/>
                <w:tab w:val="left" w:pos="426"/>
              </w:tabs>
              <w:snapToGrid w:val="0"/>
              <w:spacing w:before="4" w:after="4" w:line="276" w:lineRule="auto"/>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 Ματσαγγούρας, Ε. (2009). Εισαγωγή στις Παιδαγωγικές Επιστήμες: εναλλακτικές προσεγγίσεις, διδακτικές επιπτώσεις. Gutenberg, Αθήνα.</w:t>
            </w:r>
          </w:p>
          <w:p w14:paraId="07C9F4D8" w14:textId="77777777" w:rsidR="00320A88" w:rsidRPr="00A35A7A" w:rsidRDefault="00320A88" w:rsidP="00466D82">
            <w:pPr>
              <w:pStyle w:val="a4"/>
              <w:numPr>
                <w:ilvl w:val="0"/>
                <w:numId w:val="19"/>
              </w:numPr>
              <w:tabs>
                <w:tab w:val="num" w:pos="284"/>
                <w:tab w:val="left" w:pos="426"/>
              </w:tabs>
              <w:snapToGrid w:val="0"/>
              <w:spacing w:before="4" w:after="4" w:line="276" w:lineRule="auto"/>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 Καρράς, Γ. Η Παιδαγωγική Επιστήμη τότε και τώρα: ιστορία-μεταβάσεις-προκλήσεις. Gutenberg, Αθήνα.</w:t>
            </w:r>
          </w:p>
        </w:tc>
      </w:tr>
    </w:tbl>
    <w:p w14:paraId="6D7D3A13" w14:textId="77777777" w:rsidR="00320A88" w:rsidRPr="00A35A7A" w:rsidRDefault="00320A88" w:rsidP="00320A88">
      <w:pPr>
        <w:rPr>
          <w:rFonts w:asciiTheme="minorHAnsi" w:hAnsiTheme="minorHAnsi" w:cstheme="minorHAnsi"/>
          <w:lang w:val="el-GR"/>
        </w:rPr>
      </w:pPr>
    </w:p>
    <w:p w14:paraId="7829E6D5" w14:textId="1DF78193" w:rsidR="00320A88" w:rsidRPr="00A35A7A" w:rsidRDefault="00320A88" w:rsidP="00320A88">
      <w:pPr>
        <w:rPr>
          <w:rFonts w:asciiTheme="minorHAnsi" w:hAnsiTheme="minorHAnsi" w:cstheme="minorHAnsi"/>
          <w:lang w:val="el-GR"/>
        </w:rPr>
      </w:pPr>
    </w:p>
    <w:p w14:paraId="3B32B8B3" w14:textId="23E46BC4" w:rsidR="00320A88" w:rsidRPr="00A35A7A" w:rsidRDefault="00320A88" w:rsidP="00320A88">
      <w:pPr>
        <w:rPr>
          <w:rFonts w:asciiTheme="minorHAnsi" w:hAnsiTheme="minorHAnsi" w:cstheme="minorHAnsi"/>
          <w:lang w:val="el-GR"/>
        </w:rPr>
      </w:pPr>
    </w:p>
    <w:p w14:paraId="0D0715A6" w14:textId="63D633CE" w:rsidR="00320A88" w:rsidRPr="00A35A7A" w:rsidRDefault="00320A88" w:rsidP="00320A88">
      <w:pPr>
        <w:rPr>
          <w:rFonts w:asciiTheme="minorHAnsi" w:hAnsiTheme="minorHAnsi" w:cstheme="minorHAnsi"/>
          <w:lang w:val="el-GR"/>
        </w:rPr>
      </w:pPr>
    </w:p>
    <w:p w14:paraId="2B8E5003" w14:textId="0DA04554" w:rsidR="00320A88" w:rsidRPr="00A35A7A" w:rsidRDefault="00320A88" w:rsidP="00320A88">
      <w:pPr>
        <w:rPr>
          <w:rFonts w:asciiTheme="minorHAnsi" w:hAnsiTheme="minorHAnsi" w:cstheme="minorHAnsi"/>
          <w:lang w:val="el-GR"/>
        </w:rPr>
      </w:pPr>
    </w:p>
    <w:p w14:paraId="589070DF" w14:textId="3846EE2F" w:rsidR="00320A88" w:rsidRPr="00A35A7A" w:rsidRDefault="00320A88" w:rsidP="00320A88">
      <w:pPr>
        <w:rPr>
          <w:rFonts w:asciiTheme="minorHAnsi" w:hAnsiTheme="minorHAnsi" w:cstheme="minorHAnsi"/>
          <w:lang w:val="el-GR"/>
        </w:rPr>
      </w:pPr>
    </w:p>
    <w:p w14:paraId="142C4C61" w14:textId="027AEDC6" w:rsidR="00320A88" w:rsidRPr="00A35A7A" w:rsidRDefault="00320A88" w:rsidP="00320A88">
      <w:pPr>
        <w:rPr>
          <w:rFonts w:asciiTheme="minorHAnsi" w:hAnsiTheme="minorHAnsi" w:cstheme="minorHAnsi"/>
          <w:lang w:val="el-GR"/>
        </w:rPr>
      </w:pPr>
    </w:p>
    <w:p w14:paraId="410071D0" w14:textId="491B0AD6" w:rsidR="00320A88" w:rsidRPr="00A35A7A" w:rsidRDefault="00320A88" w:rsidP="00320A88">
      <w:pPr>
        <w:rPr>
          <w:rFonts w:asciiTheme="minorHAnsi" w:hAnsiTheme="minorHAnsi" w:cstheme="minorHAnsi"/>
          <w:lang w:val="el-GR"/>
        </w:rPr>
      </w:pPr>
    </w:p>
    <w:p w14:paraId="2D7B8F28" w14:textId="782FBC15" w:rsidR="00320A88" w:rsidRPr="00A35A7A" w:rsidRDefault="00320A88" w:rsidP="00320A88">
      <w:pPr>
        <w:rPr>
          <w:rFonts w:asciiTheme="minorHAnsi" w:hAnsiTheme="minorHAnsi" w:cstheme="minorHAnsi"/>
          <w:lang w:val="el-GR"/>
        </w:rPr>
      </w:pPr>
    </w:p>
    <w:p w14:paraId="5A4F6791" w14:textId="3344FBEB" w:rsidR="00320A88" w:rsidRPr="00A35A7A" w:rsidRDefault="00320A88" w:rsidP="00320A88">
      <w:pPr>
        <w:rPr>
          <w:rFonts w:asciiTheme="minorHAnsi" w:hAnsiTheme="minorHAnsi" w:cstheme="minorHAnsi"/>
          <w:lang w:val="el-GR"/>
        </w:rPr>
      </w:pPr>
    </w:p>
    <w:p w14:paraId="788142D4" w14:textId="11EDC4C4" w:rsidR="00320A88" w:rsidRPr="00A35A7A" w:rsidRDefault="00320A88" w:rsidP="00320A88">
      <w:pPr>
        <w:rPr>
          <w:rFonts w:asciiTheme="minorHAnsi" w:hAnsiTheme="minorHAnsi" w:cstheme="minorHAnsi"/>
          <w:lang w:val="el-GR"/>
        </w:rPr>
      </w:pPr>
    </w:p>
    <w:p w14:paraId="69A24F85" w14:textId="12D183A0" w:rsidR="00320A88" w:rsidRPr="00A35A7A" w:rsidRDefault="00320A88" w:rsidP="00320A88">
      <w:pPr>
        <w:rPr>
          <w:rFonts w:asciiTheme="minorHAnsi" w:hAnsiTheme="minorHAnsi" w:cstheme="minorHAnsi"/>
          <w:lang w:val="el-GR"/>
        </w:rPr>
      </w:pPr>
    </w:p>
    <w:p w14:paraId="0AB35098" w14:textId="1C2784ED" w:rsidR="00320A88" w:rsidRPr="00A35A7A" w:rsidRDefault="00320A88" w:rsidP="00320A88">
      <w:pPr>
        <w:rPr>
          <w:rFonts w:asciiTheme="minorHAnsi" w:hAnsiTheme="minorHAnsi" w:cstheme="minorHAnsi"/>
          <w:lang w:val="el-GR"/>
        </w:rPr>
      </w:pPr>
    </w:p>
    <w:p w14:paraId="33234A4C" w14:textId="6BE6030C" w:rsidR="00320A88" w:rsidRPr="00A35A7A" w:rsidRDefault="00320A88" w:rsidP="00320A88">
      <w:pPr>
        <w:rPr>
          <w:rFonts w:asciiTheme="minorHAnsi" w:hAnsiTheme="minorHAnsi" w:cstheme="minorHAnsi"/>
          <w:lang w:val="el-GR"/>
        </w:rPr>
      </w:pPr>
    </w:p>
    <w:p w14:paraId="720FE176" w14:textId="664960AE" w:rsidR="00320A88" w:rsidRPr="00A35A7A" w:rsidRDefault="00320A88" w:rsidP="00320A88">
      <w:pPr>
        <w:rPr>
          <w:rFonts w:asciiTheme="minorHAnsi" w:hAnsiTheme="minorHAnsi" w:cstheme="minorHAnsi"/>
          <w:lang w:val="el-GR"/>
        </w:rPr>
      </w:pPr>
    </w:p>
    <w:p w14:paraId="280ED3F2" w14:textId="5BE5B17F" w:rsidR="00320A88" w:rsidRPr="00A35A7A" w:rsidRDefault="00320A88" w:rsidP="00320A88">
      <w:pPr>
        <w:rPr>
          <w:rFonts w:asciiTheme="minorHAnsi" w:hAnsiTheme="minorHAnsi" w:cstheme="minorHAnsi"/>
          <w:lang w:val="el-GR"/>
        </w:rPr>
      </w:pPr>
    </w:p>
    <w:p w14:paraId="15D73306" w14:textId="7BCD3781" w:rsidR="00320A88" w:rsidRPr="00A35A7A" w:rsidRDefault="00320A88" w:rsidP="00320A88">
      <w:pPr>
        <w:rPr>
          <w:rFonts w:asciiTheme="minorHAnsi" w:hAnsiTheme="minorHAnsi" w:cstheme="minorHAnsi"/>
          <w:lang w:val="el-GR"/>
        </w:rPr>
      </w:pPr>
    </w:p>
    <w:p w14:paraId="0AD75743" w14:textId="023B6183" w:rsidR="00320A88" w:rsidRPr="00A35A7A" w:rsidRDefault="00320A88" w:rsidP="00320A88">
      <w:pPr>
        <w:rPr>
          <w:rFonts w:asciiTheme="minorHAnsi" w:hAnsiTheme="minorHAnsi" w:cstheme="minorHAnsi"/>
          <w:lang w:val="el-GR"/>
        </w:rPr>
      </w:pPr>
    </w:p>
    <w:p w14:paraId="3B188C99" w14:textId="77777777" w:rsidR="00320A88" w:rsidRPr="00A35A7A" w:rsidRDefault="00320A88" w:rsidP="00320A88">
      <w:pPr>
        <w:rPr>
          <w:rFonts w:asciiTheme="minorHAnsi" w:hAnsiTheme="minorHAnsi" w:cstheme="minorHAnsi"/>
          <w:lang w:val="el-GR"/>
        </w:rPr>
      </w:pPr>
    </w:p>
    <w:p w14:paraId="5A9EEA35" w14:textId="77777777" w:rsidR="00F00D2C" w:rsidRPr="00A35A7A" w:rsidRDefault="00F00D2C" w:rsidP="00F00D2C">
      <w:pPr>
        <w:jc w:val="both"/>
        <w:rPr>
          <w:rFonts w:asciiTheme="minorHAnsi" w:hAnsiTheme="minorHAnsi" w:cstheme="minorHAnsi"/>
          <w:sz w:val="20"/>
          <w:szCs w:val="20"/>
        </w:rPr>
      </w:pPr>
    </w:p>
    <w:p w14:paraId="1D8BCD52" w14:textId="77777777" w:rsidR="00F00D2C" w:rsidRPr="00A35A7A" w:rsidRDefault="00F00D2C" w:rsidP="00F00D2C">
      <w:pPr>
        <w:pStyle w:val="2"/>
        <w:jc w:val="center"/>
        <w:rPr>
          <w:rStyle w:val="None"/>
          <w:rFonts w:asciiTheme="minorHAnsi" w:eastAsia="Cambria" w:hAnsiTheme="minorHAnsi" w:cstheme="minorHAnsi"/>
          <w:lang w:val="el-GR"/>
        </w:rPr>
      </w:pPr>
      <w:r w:rsidRPr="00A35A7A">
        <w:rPr>
          <w:rStyle w:val="None"/>
          <w:rFonts w:asciiTheme="minorHAnsi" w:eastAsia="Cambria" w:hAnsiTheme="minorHAnsi" w:cstheme="minorHAnsi"/>
          <w:lang w:val="el-GR"/>
        </w:rPr>
        <w:t xml:space="preserve">1ο </w:t>
      </w:r>
      <w:r w:rsidRPr="00A35A7A">
        <w:rPr>
          <w:rStyle w:val="None"/>
          <w:rFonts w:asciiTheme="minorHAnsi" w:eastAsia="Cambria" w:hAnsiTheme="minorHAnsi" w:cstheme="minorHAnsi"/>
          <w:lang w:val="de-DE"/>
        </w:rPr>
        <w:t>ETO</w:t>
      </w:r>
      <w:r w:rsidRPr="00A35A7A">
        <w:rPr>
          <w:rStyle w:val="None"/>
          <w:rFonts w:asciiTheme="minorHAnsi" w:eastAsia="Cambria" w:hAnsiTheme="minorHAnsi" w:cstheme="minorHAnsi"/>
          <w:lang w:val="el-GR"/>
        </w:rPr>
        <w:t xml:space="preserve">Σ: Εαρινο Εξαμηνο (Β) </w:t>
      </w:r>
    </w:p>
    <w:p w14:paraId="17508301" w14:textId="77777777" w:rsidR="00F00D2C" w:rsidRPr="00A35A7A" w:rsidRDefault="00F00D2C" w:rsidP="00F00D2C">
      <w:pPr>
        <w:pStyle w:val="BodyA"/>
        <w:rPr>
          <w:rFonts w:asciiTheme="minorHAnsi" w:hAnsiTheme="minorHAnsi" w:cstheme="minorHAnsi"/>
          <w:lang w:val="el-GR"/>
        </w:rPr>
      </w:pPr>
    </w:p>
    <w:p w14:paraId="06BE8A65"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hAnsiTheme="minorHAnsi" w:cstheme="minorHAnsi"/>
          <w:b/>
          <w:sz w:val="28"/>
          <w:szCs w:val="28"/>
          <w:lang w:val="el-GR"/>
        </w:rPr>
      </w:pPr>
      <w:r w:rsidRPr="00A35A7A">
        <w:rPr>
          <w:rFonts w:asciiTheme="minorHAnsi" w:hAnsiTheme="minorHAnsi" w:cstheme="minorHAnsi"/>
          <w:b/>
          <w:sz w:val="28"/>
          <w:szCs w:val="28"/>
          <w:lang w:val="el-GR"/>
        </w:rPr>
        <w:t>Πλάτων</w:t>
      </w:r>
    </w:p>
    <w:p w14:paraId="15418FE7" w14:textId="64CA6311" w:rsidR="00B1361B" w:rsidRPr="00A35A7A" w:rsidRDefault="00F00D2C" w:rsidP="00B1361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sz w:val="20"/>
          <w:szCs w:val="20"/>
          <w:lang w:val="el-GR"/>
        </w:rPr>
        <w:t>1.</w:t>
      </w:r>
      <w:r w:rsidR="00B1361B" w:rsidRPr="00A35A7A">
        <w:rPr>
          <w:rFonts w:asciiTheme="minorHAnsi" w:hAnsiTheme="minorHAnsi" w:cstheme="minorHAnsi"/>
          <w:b/>
          <w:color w:val="000000" w:themeColor="text1"/>
          <w:sz w:val="20"/>
          <w:szCs w:val="20"/>
        </w:rPr>
        <w:t xml:space="preserve"> 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B1361B" w:rsidRPr="00A35A7A" w14:paraId="2F3C6A1B" w14:textId="77777777" w:rsidTr="00447511">
        <w:tc>
          <w:tcPr>
            <w:tcW w:w="3205" w:type="dxa"/>
            <w:shd w:val="clear" w:color="auto" w:fill="DDD9C3"/>
          </w:tcPr>
          <w:p w14:paraId="0F3A5FDC"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4D7C28F7" w14:textId="77777777" w:rsidR="00B1361B" w:rsidRPr="00A35A7A" w:rsidRDefault="00B1361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B1361B" w:rsidRPr="00A35A7A" w14:paraId="517106C6" w14:textId="77777777" w:rsidTr="00447511">
        <w:tc>
          <w:tcPr>
            <w:tcW w:w="3205" w:type="dxa"/>
            <w:shd w:val="clear" w:color="auto" w:fill="DDD9C3"/>
          </w:tcPr>
          <w:p w14:paraId="3BBF4BDA"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34CDACF5" w14:textId="77777777" w:rsidR="00B1361B" w:rsidRPr="00A35A7A" w:rsidRDefault="00B1361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B1361B" w:rsidRPr="00A35A7A" w14:paraId="6A4DDB64" w14:textId="77777777" w:rsidTr="00447511">
        <w:tc>
          <w:tcPr>
            <w:tcW w:w="3205" w:type="dxa"/>
            <w:shd w:val="clear" w:color="auto" w:fill="DDD9C3"/>
          </w:tcPr>
          <w:p w14:paraId="781DB69D"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26F39953" w14:textId="77777777" w:rsidR="00B1361B" w:rsidRPr="00A35A7A" w:rsidRDefault="00B1361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B1361B" w:rsidRPr="00A35A7A" w14:paraId="72AD62A4" w14:textId="77777777" w:rsidTr="00447511">
        <w:tc>
          <w:tcPr>
            <w:tcW w:w="3205" w:type="dxa"/>
            <w:shd w:val="clear" w:color="auto" w:fill="DDD9C3"/>
          </w:tcPr>
          <w:p w14:paraId="47E68E27"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72E84D8D" w14:textId="7412184A" w:rsidR="00B1361B" w:rsidRPr="00A35A7A" w:rsidRDefault="00D569CC"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_2.1</w:t>
            </w:r>
          </w:p>
        </w:tc>
        <w:tc>
          <w:tcPr>
            <w:tcW w:w="2769" w:type="dxa"/>
            <w:gridSpan w:val="2"/>
            <w:shd w:val="clear" w:color="auto" w:fill="DDD9C3"/>
          </w:tcPr>
          <w:p w14:paraId="54F3FCD4"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2F372C5B" w14:textId="42ECC206" w:rsidR="00B1361B" w:rsidRPr="00A35A7A" w:rsidRDefault="00B1361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E14482" w:rsidRPr="00A35A7A">
              <w:rPr>
                <w:rFonts w:asciiTheme="minorHAnsi" w:hAnsiTheme="minorHAnsi" w:cstheme="minorHAnsi"/>
                <w:color w:val="000000" w:themeColor="text1"/>
                <w:sz w:val="20"/>
                <w:szCs w:val="20"/>
                <w:lang w:val="el-GR"/>
              </w:rPr>
              <w:t>2ο</w:t>
            </w:r>
          </w:p>
        </w:tc>
      </w:tr>
      <w:tr w:rsidR="00B1361B" w:rsidRPr="00A35A7A" w14:paraId="34101BBE" w14:textId="77777777" w:rsidTr="00447511">
        <w:trPr>
          <w:trHeight w:val="375"/>
        </w:trPr>
        <w:tc>
          <w:tcPr>
            <w:tcW w:w="3205" w:type="dxa"/>
            <w:shd w:val="clear" w:color="auto" w:fill="DDD9C3"/>
            <w:vAlign w:val="center"/>
          </w:tcPr>
          <w:p w14:paraId="00AE27A4"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34336E02" w14:textId="77777777" w:rsidR="00B1361B" w:rsidRPr="00A35A7A" w:rsidRDefault="00B1361B"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ΠΛΑΤΩΝ</w:t>
            </w:r>
          </w:p>
        </w:tc>
      </w:tr>
      <w:tr w:rsidR="00B1361B" w:rsidRPr="00A35A7A" w14:paraId="00F15E36" w14:textId="77777777" w:rsidTr="00447511">
        <w:trPr>
          <w:trHeight w:val="196"/>
        </w:trPr>
        <w:tc>
          <w:tcPr>
            <w:tcW w:w="5637" w:type="dxa"/>
            <w:gridSpan w:val="3"/>
            <w:shd w:val="clear" w:color="auto" w:fill="DDD9C3"/>
            <w:vAlign w:val="center"/>
          </w:tcPr>
          <w:p w14:paraId="69052545" w14:textId="77777777" w:rsidR="00B1361B" w:rsidRPr="00A35A7A" w:rsidRDefault="00B1361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0573B714" w14:textId="77777777" w:rsidR="00B1361B" w:rsidRPr="00A35A7A" w:rsidRDefault="00B1361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43431E62" w14:textId="77777777" w:rsidR="00B1361B" w:rsidRPr="00A35A7A" w:rsidRDefault="00B1361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B1361B" w:rsidRPr="00A35A7A" w14:paraId="551D0E4B" w14:textId="77777777" w:rsidTr="00447511">
        <w:trPr>
          <w:trHeight w:val="194"/>
        </w:trPr>
        <w:tc>
          <w:tcPr>
            <w:tcW w:w="5637" w:type="dxa"/>
            <w:gridSpan w:val="3"/>
          </w:tcPr>
          <w:p w14:paraId="46B7F178" w14:textId="77777777" w:rsidR="00B1361B" w:rsidRPr="00A35A7A" w:rsidRDefault="00B1361B" w:rsidP="00060476">
            <w:pPr>
              <w:jc w:val="center"/>
              <w:rPr>
                <w:rFonts w:asciiTheme="minorHAnsi" w:hAnsiTheme="minorHAnsi" w:cstheme="minorHAnsi"/>
                <w:color w:val="000000" w:themeColor="text1"/>
                <w:sz w:val="20"/>
                <w:szCs w:val="20"/>
              </w:rPr>
            </w:pPr>
          </w:p>
        </w:tc>
        <w:tc>
          <w:tcPr>
            <w:tcW w:w="1823" w:type="dxa"/>
            <w:gridSpan w:val="2"/>
          </w:tcPr>
          <w:p w14:paraId="19B756BF" w14:textId="34696C57" w:rsidR="00B1361B" w:rsidRPr="00A35A7A" w:rsidRDefault="003D4F7D"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79" w:type="dxa"/>
          </w:tcPr>
          <w:p w14:paraId="2987ADA3" w14:textId="4B6E1062" w:rsidR="00B1361B" w:rsidRPr="00A35A7A" w:rsidRDefault="003D4F7D"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B1361B" w:rsidRPr="00A35A7A" w14:paraId="46AD8BD1" w14:textId="77777777" w:rsidTr="00447511">
        <w:trPr>
          <w:trHeight w:val="599"/>
        </w:trPr>
        <w:tc>
          <w:tcPr>
            <w:tcW w:w="3205" w:type="dxa"/>
            <w:shd w:val="clear" w:color="auto" w:fill="DDD9C3"/>
          </w:tcPr>
          <w:p w14:paraId="56BA4968" w14:textId="77777777" w:rsidR="00B1361B" w:rsidRPr="00A35A7A" w:rsidRDefault="00B1361B"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439F05C7" w14:textId="77777777" w:rsidR="00B1361B" w:rsidRPr="00A35A7A" w:rsidRDefault="00B1361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w:t>
            </w:r>
          </w:p>
        </w:tc>
      </w:tr>
      <w:tr w:rsidR="00B1361B" w:rsidRPr="00A35A7A" w14:paraId="19B509C8" w14:textId="77777777" w:rsidTr="00447511">
        <w:tc>
          <w:tcPr>
            <w:tcW w:w="3205" w:type="dxa"/>
            <w:shd w:val="clear" w:color="auto" w:fill="DDD9C3"/>
          </w:tcPr>
          <w:p w14:paraId="0AD9B9AE"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5DB4F923" w14:textId="77777777" w:rsidR="00B1361B" w:rsidRPr="00A35A7A" w:rsidRDefault="00B1361B" w:rsidP="00060476">
            <w:pPr>
              <w:jc w:val="right"/>
              <w:rPr>
                <w:rFonts w:asciiTheme="minorHAnsi" w:hAnsiTheme="minorHAnsi" w:cstheme="minorHAnsi"/>
                <w:b/>
                <w:color w:val="000000" w:themeColor="text1"/>
                <w:sz w:val="20"/>
                <w:szCs w:val="20"/>
              </w:rPr>
            </w:pPr>
          </w:p>
        </w:tc>
        <w:tc>
          <w:tcPr>
            <w:tcW w:w="5834" w:type="dxa"/>
            <w:gridSpan w:val="5"/>
          </w:tcPr>
          <w:p w14:paraId="02C6A503" w14:textId="77777777" w:rsidR="00B1361B" w:rsidRPr="00A35A7A" w:rsidRDefault="00B1361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B1361B" w:rsidRPr="00A35A7A" w14:paraId="2E3BCC6C" w14:textId="77777777" w:rsidTr="00447511">
        <w:tc>
          <w:tcPr>
            <w:tcW w:w="3205" w:type="dxa"/>
            <w:shd w:val="clear" w:color="auto" w:fill="DDD9C3"/>
          </w:tcPr>
          <w:p w14:paraId="5144FF25" w14:textId="77777777" w:rsidR="00B1361B" w:rsidRPr="00A35A7A" w:rsidRDefault="00B1361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5EFD15D7" w14:textId="77777777" w:rsidR="00B1361B" w:rsidRPr="00A35A7A" w:rsidRDefault="00B1361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B1361B" w:rsidRPr="00A35A7A" w14:paraId="17F54F45" w14:textId="77777777" w:rsidTr="00447511">
        <w:tc>
          <w:tcPr>
            <w:tcW w:w="3205" w:type="dxa"/>
            <w:shd w:val="clear" w:color="auto" w:fill="DDD9C3"/>
          </w:tcPr>
          <w:p w14:paraId="471E139D" w14:textId="77777777" w:rsidR="00B1361B" w:rsidRPr="00A35A7A" w:rsidRDefault="00B1361B"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67E359B4" w14:textId="77777777" w:rsidR="00B1361B" w:rsidRPr="00A35A7A" w:rsidRDefault="00B1361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B1361B" w:rsidRPr="00A35A7A" w14:paraId="78555664" w14:textId="77777777" w:rsidTr="00447511">
        <w:tc>
          <w:tcPr>
            <w:tcW w:w="3205" w:type="dxa"/>
            <w:shd w:val="clear" w:color="auto" w:fill="DDD9C3"/>
          </w:tcPr>
          <w:p w14:paraId="38EECDBA" w14:textId="77777777" w:rsidR="00B1361B" w:rsidRPr="00A35A7A" w:rsidRDefault="00B1361B"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3C57333C" w14:textId="77777777" w:rsidR="00B1361B" w:rsidRPr="00A35A7A" w:rsidRDefault="00B1361B" w:rsidP="00060476">
            <w:pPr>
              <w:rPr>
                <w:rFonts w:asciiTheme="minorHAnsi" w:hAnsiTheme="minorHAnsi" w:cstheme="minorHAnsi"/>
                <w:color w:val="000000" w:themeColor="text1"/>
                <w:sz w:val="20"/>
                <w:szCs w:val="20"/>
                <w:lang w:val="en-GB"/>
              </w:rPr>
            </w:pPr>
          </w:p>
        </w:tc>
      </w:tr>
    </w:tbl>
    <w:p w14:paraId="7CE0331C" w14:textId="77777777" w:rsidR="00B1361B" w:rsidRPr="00A35A7A" w:rsidRDefault="00B1361B" w:rsidP="00B1361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1361B" w:rsidRPr="00A35A7A" w14:paraId="1B55F68F" w14:textId="77777777" w:rsidTr="00447511">
        <w:tc>
          <w:tcPr>
            <w:tcW w:w="9039" w:type="dxa"/>
            <w:tcBorders>
              <w:bottom w:val="nil"/>
            </w:tcBorders>
            <w:shd w:val="clear" w:color="auto" w:fill="DDD9C3"/>
          </w:tcPr>
          <w:p w14:paraId="4015B1E2" w14:textId="77777777" w:rsidR="00B1361B" w:rsidRPr="00A35A7A" w:rsidRDefault="00B1361B"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B1361B" w:rsidRPr="00A35A7A" w14:paraId="7E03F016" w14:textId="77777777" w:rsidTr="00447511">
        <w:tc>
          <w:tcPr>
            <w:tcW w:w="9039" w:type="dxa"/>
            <w:tcBorders>
              <w:top w:val="nil"/>
            </w:tcBorders>
            <w:shd w:val="clear" w:color="auto" w:fill="DDD9C3"/>
          </w:tcPr>
          <w:p w14:paraId="4BE07C0E" w14:textId="77777777" w:rsidR="00B1361B" w:rsidRPr="00A35A7A" w:rsidRDefault="00B1361B"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B1361B" w:rsidRPr="008625F4" w14:paraId="17BB5629" w14:textId="77777777" w:rsidTr="00447511">
        <w:tc>
          <w:tcPr>
            <w:tcW w:w="9039" w:type="dxa"/>
          </w:tcPr>
          <w:p w14:paraId="781E755F" w14:textId="77777777" w:rsidR="00B1361B" w:rsidRPr="00A35A7A" w:rsidRDefault="00B1361B" w:rsidP="00060476">
            <w:pPr>
              <w:jc w:val="both"/>
              <w:rPr>
                <w:rFonts w:asciiTheme="minorHAnsi" w:hAnsiTheme="minorHAnsi" w:cstheme="minorHAnsi"/>
                <w:b/>
                <w:bCs/>
                <w:color w:val="000000" w:themeColor="text1"/>
                <w:sz w:val="20"/>
                <w:szCs w:val="20"/>
                <w:lang w:val="el-GR"/>
              </w:rPr>
            </w:pPr>
            <w:r w:rsidRPr="00A35A7A">
              <w:rPr>
                <w:rFonts w:asciiTheme="minorHAnsi" w:hAnsiTheme="minorHAnsi" w:cstheme="minorHAnsi"/>
                <w:iCs/>
                <w:color w:val="000000" w:themeColor="text1"/>
                <w:sz w:val="20"/>
                <w:szCs w:val="20"/>
                <w:lang w:val="el-GR"/>
              </w:rPr>
              <w:t>Γνωριμία με την πλατωνική φιλοσοφική σκέψη</w:t>
            </w:r>
            <w:r w:rsidRPr="00A35A7A">
              <w:rPr>
                <w:rFonts w:asciiTheme="minorHAnsi" w:hAnsiTheme="minorHAnsi" w:cstheme="minorHAnsi"/>
                <w:b/>
                <w:bCs/>
                <w:color w:val="000000" w:themeColor="text1"/>
                <w:sz w:val="20"/>
                <w:szCs w:val="20"/>
                <w:lang w:val="el-GR"/>
              </w:rPr>
              <w:t xml:space="preserve"> </w:t>
            </w:r>
            <w:r w:rsidRPr="00A35A7A">
              <w:rPr>
                <w:rFonts w:asciiTheme="minorHAnsi" w:hAnsiTheme="minorHAnsi" w:cstheme="minorHAnsi"/>
                <w:bCs/>
                <w:color w:val="000000" w:themeColor="text1"/>
                <w:sz w:val="20"/>
                <w:szCs w:val="20"/>
                <w:lang w:val="el-GR"/>
              </w:rPr>
              <w:t xml:space="preserve">/ Εξάσκηση στην ανάλυση και ερμηνεία φιλοσοφικών κειμένων </w:t>
            </w:r>
          </w:p>
          <w:p w14:paraId="4389C79B" w14:textId="77777777" w:rsidR="00B1361B" w:rsidRPr="00A35A7A" w:rsidRDefault="00B1361B"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B1361B" w:rsidRPr="00A35A7A" w14:paraId="5789ACD4" w14:textId="77777777" w:rsidTr="00447511">
        <w:tblPrEx>
          <w:tblLook w:val="0000" w:firstRow="0" w:lastRow="0" w:firstColumn="0" w:lastColumn="0" w:noHBand="0" w:noVBand="0"/>
        </w:tblPrEx>
        <w:tc>
          <w:tcPr>
            <w:tcW w:w="9021" w:type="dxa"/>
            <w:tcBorders>
              <w:bottom w:val="nil"/>
            </w:tcBorders>
            <w:shd w:val="clear" w:color="auto" w:fill="DDD9C3"/>
          </w:tcPr>
          <w:p w14:paraId="08E51600" w14:textId="77777777" w:rsidR="00B1361B" w:rsidRPr="00A35A7A" w:rsidRDefault="00B1361B" w:rsidP="00060476">
            <w:pPr>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Γενικές Ικανότητες</w:t>
            </w:r>
          </w:p>
        </w:tc>
      </w:tr>
      <w:tr w:rsidR="00B1361B" w:rsidRPr="008625F4" w14:paraId="4FF05271" w14:textId="77777777" w:rsidTr="00447511">
        <w:tc>
          <w:tcPr>
            <w:tcW w:w="9039" w:type="dxa"/>
          </w:tcPr>
          <w:p w14:paraId="57B82F02" w14:textId="77777777" w:rsidR="00B1361B" w:rsidRPr="00A35A7A" w:rsidRDefault="00B1361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Ανασυγκρότηση και ανάλυση φιλοσοφικών επιχειρημάτων</w:t>
            </w:r>
          </w:p>
        </w:tc>
      </w:tr>
    </w:tbl>
    <w:p w14:paraId="51979669" w14:textId="77777777" w:rsidR="00B1361B" w:rsidRPr="00A35A7A" w:rsidRDefault="00B1361B" w:rsidP="00B1361B">
      <w:pPr>
        <w:widowControl w:val="0"/>
        <w:autoSpaceDE w:val="0"/>
        <w:autoSpaceDN w:val="0"/>
        <w:adjustRightInd w:val="0"/>
        <w:spacing w:before="120"/>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1361B" w:rsidRPr="008625F4" w14:paraId="35D3F396" w14:textId="77777777" w:rsidTr="00447511">
        <w:trPr>
          <w:trHeight w:val="655"/>
        </w:trPr>
        <w:tc>
          <w:tcPr>
            <w:tcW w:w="9039" w:type="dxa"/>
          </w:tcPr>
          <w:p w14:paraId="3F72206C" w14:textId="77777777" w:rsidR="00B1361B" w:rsidRPr="00A35A7A" w:rsidRDefault="00B1361B" w:rsidP="00060476">
            <w:pPr>
              <w:rPr>
                <w:rFonts w:asciiTheme="minorHAnsi" w:hAnsiTheme="minorHAnsi" w:cstheme="minorHAnsi"/>
                <w:iCs/>
                <w:color w:val="000000" w:themeColor="text1"/>
                <w:sz w:val="20"/>
                <w:szCs w:val="20"/>
                <w:lang w:val="el-GR"/>
              </w:rPr>
            </w:pPr>
          </w:p>
          <w:p w14:paraId="1852A6C1" w14:textId="77777777" w:rsidR="00B1361B" w:rsidRPr="00A35A7A" w:rsidRDefault="00B1361B" w:rsidP="00060476">
            <w:pPr>
              <w:ind w:left="454" w:hanging="45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Στο μάθημα αυτό θα ξεκινήσουμε με μια σύντομη γενική εισαγωγή στην πλατωνική φιλοσοφία, και στη συνέχεια θα εστιάσουμε στη συστηματική μελέτη του «Φαίδρου». Αυτός ο πλατωνικός διάλογος πραγματεύεται τα ζητήματα του έρωτα αλλά και της ρητορικής. Θα μας απασχολήσει, μεταξύ άλλων, το ζήτημα της συνοχής του έργου, δηλαδή ο τρόπος με τον οποίο σχετίζονται τα δύο βασικά μέρη του.</w:t>
            </w:r>
          </w:p>
        </w:tc>
      </w:tr>
    </w:tbl>
    <w:p w14:paraId="1F34812F" w14:textId="77777777" w:rsidR="00B1361B" w:rsidRPr="00A35A7A" w:rsidRDefault="00B1361B" w:rsidP="00B136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B1361B" w:rsidRPr="008625F4" w14:paraId="48A0B650" w14:textId="77777777" w:rsidTr="00447511">
        <w:trPr>
          <w:trHeight w:val="947"/>
        </w:trPr>
        <w:tc>
          <w:tcPr>
            <w:tcW w:w="3306" w:type="dxa"/>
            <w:shd w:val="clear" w:color="auto" w:fill="DDD9C3"/>
          </w:tcPr>
          <w:p w14:paraId="3C4CAAB0" w14:textId="77777777" w:rsidR="00B1361B" w:rsidRPr="00A35A7A" w:rsidRDefault="00B1361B"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733" w:type="dxa"/>
          </w:tcPr>
          <w:p w14:paraId="643CE7C5" w14:textId="77777777" w:rsidR="00B1361B" w:rsidRPr="00A35A7A" w:rsidRDefault="00B1361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Συζήτηση.</w:t>
            </w:r>
          </w:p>
          <w:p w14:paraId="0F945580" w14:textId="77777777" w:rsidR="00B1361B" w:rsidRPr="00A35A7A" w:rsidRDefault="00B1361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b/>
                <w:iCs/>
                <w:sz w:val="20"/>
                <w:szCs w:val="20"/>
                <w:lang w:val="el-GR"/>
              </w:rPr>
              <w:t>ΠΡΟΣΟΧΗ:</w:t>
            </w:r>
            <w:r w:rsidRPr="00A35A7A">
              <w:rPr>
                <w:rFonts w:asciiTheme="minorHAnsi" w:hAnsiTheme="minorHAnsi" w:cstheme="minorHAnsi"/>
                <w:iCs/>
                <w:sz w:val="20"/>
                <w:szCs w:val="20"/>
                <w:lang w:val="el-GR"/>
              </w:rPr>
              <w:t xml:space="preserve"> Αυτό το μάθημα δεν διδάσκεται υπό τη μορφή διάλεξης. Κρίνεται </w:t>
            </w:r>
            <w:r w:rsidRPr="00A35A7A">
              <w:rPr>
                <w:rFonts w:asciiTheme="minorHAnsi" w:hAnsiTheme="minorHAnsi" w:cstheme="minorHAnsi"/>
                <w:iCs/>
                <w:sz w:val="20"/>
                <w:szCs w:val="20"/>
                <w:u w:val="single"/>
                <w:lang w:val="el-GR"/>
              </w:rPr>
              <w:t>απαραίτητη</w:t>
            </w:r>
            <w:r w:rsidRPr="00A35A7A">
              <w:rPr>
                <w:rFonts w:asciiTheme="minorHAnsi" w:hAnsiTheme="minorHAnsi" w:cstheme="minorHAnsi"/>
                <w:iCs/>
                <w:sz w:val="20"/>
                <w:szCs w:val="20"/>
                <w:lang w:val="el-GR"/>
              </w:rPr>
              <w:t xml:space="preserve"> η ανάγνωση του κειμένου του </w:t>
            </w:r>
            <w:r w:rsidRPr="00A35A7A">
              <w:rPr>
                <w:rFonts w:asciiTheme="minorHAnsi" w:hAnsiTheme="minorHAnsi" w:cstheme="minorHAnsi"/>
                <w:i/>
                <w:iCs/>
                <w:sz w:val="20"/>
                <w:szCs w:val="20"/>
                <w:lang w:val="el-GR"/>
              </w:rPr>
              <w:t>Φαίδρου</w:t>
            </w:r>
            <w:r w:rsidRPr="00A35A7A">
              <w:rPr>
                <w:rFonts w:asciiTheme="minorHAnsi" w:hAnsiTheme="minorHAnsi" w:cstheme="minorHAnsi"/>
                <w:iCs/>
                <w:sz w:val="20"/>
                <w:szCs w:val="20"/>
                <w:lang w:val="el-GR"/>
              </w:rPr>
              <w:t xml:space="preserve"> (σε νεοελληνική μετάφραση) πριν από την εκάστοτε συζήτηση που θα διεξάγεται στο αμφιθέατρο.</w:t>
            </w:r>
          </w:p>
        </w:tc>
      </w:tr>
      <w:tr w:rsidR="00B1361B" w:rsidRPr="00A35A7A" w14:paraId="18516838" w14:textId="77777777" w:rsidTr="00447511">
        <w:tc>
          <w:tcPr>
            <w:tcW w:w="3306" w:type="dxa"/>
            <w:shd w:val="clear" w:color="auto" w:fill="DDD9C3"/>
          </w:tcPr>
          <w:p w14:paraId="587EF859" w14:textId="77777777" w:rsidR="00B1361B" w:rsidRPr="00A35A7A" w:rsidRDefault="00B1361B"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1A0A4DA5" w14:textId="77777777" w:rsidR="00B1361B" w:rsidRPr="00A35A7A" w:rsidRDefault="00B1361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lang w:val="el-GR"/>
              </w:rPr>
              <w:t>Ε-</w:t>
            </w:r>
            <w:r w:rsidRPr="00A35A7A">
              <w:rPr>
                <w:rFonts w:asciiTheme="minorHAnsi" w:hAnsiTheme="minorHAnsi" w:cstheme="minorHAnsi"/>
                <w:iCs/>
                <w:sz w:val="20"/>
                <w:szCs w:val="20"/>
              </w:rPr>
              <w:t>class</w:t>
            </w:r>
          </w:p>
        </w:tc>
      </w:tr>
      <w:tr w:rsidR="00B1361B" w:rsidRPr="00A35A7A" w14:paraId="1610A3C5" w14:textId="77777777" w:rsidTr="00447511">
        <w:tc>
          <w:tcPr>
            <w:tcW w:w="3306" w:type="dxa"/>
            <w:shd w:val="clear" w:color="auto" w:fill="DDD9C3"/>
          </w:tcPr>
          <w:p w14:paraId="0617E571" w14:textId="77777777" w:rsidR="00B1361B" w:rsidRPr="00A35A7A" w:rsidRDefault="00B1361B"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5DC9E343" w14:textId="77777777" w:rsidR="00B1361B" w:rsidRPr="00A35A7A" w:rsidRDefault="00B1361B"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B1361B" w:rsidRPr="00A35A7A" w14:paraId="393E9FD2"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2520588F" w14:textId="77777777" w:rsidR="00B1361B" w:rsidRPr="00A35A7A" w:rsidRDefault="00B1361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4F229E8" w14:textId="77777777" w:rsidR="00B1361B" w:rsidRPr="00A35A7A" w:rsidRDefault="00B1361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B1361B" w:rsidRPr="00A35A7A" w14:paraId="408F00DE" w14:textId="77777777" w:rsidTr="00060476">
              <w:tc>
                <w:tcPr>
                  <w:tcW w:w="3210" w:type="dxa"/>
                  <w:tcBorders>
                    <w:top w:val="single" w:sz="4" w:space="0" w:color="auto"/>
                    <w:left w:val="single" w:sz="4" w:space="0" w:color="auto"/>
                    <w:bottom w:val="single" w:sz="4" w:space="0" w:color="auto"/>
                    <w:right w:val="single" w:sz="4" w:space="0" w:color="auto"/>
                  </w:tcBorders>
                </w:tcPr>
                <w:p w14:paraId="3285FC67" w14:textId="77777777" w:rsidR="00B1361B" w:rsidRPr="00A35A7A" w:rsidRDefault="00B1361B"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Συζήτηση </w:t>
                  </w:r>
                </w:p>
              </w:tc>
              <w:tc>
                <w:tcPr>
                  <w:tcW w:w="1725" w:type="dxa"/>
                  <w:tcBorders>
                    <w:top w:val="single" w:sz="4" w:space="0" w:color="auto"/>
                    <w:left w:val="single" w:sz="4" w:space="0" w:color="auto"/>
                    <w:bottom w:val="single" w:sz="4" w:space="0" w:color="auto"/>
                    <w:right w:val="single" w:sz="4" w:space="0" w:color="auto"/>
                  </w:tcBorders>
                </w:tcPr>
                <w:p w14:paraId="5930CF56" w14:textId="77777777" w:rsidR="00B1361B" w:rsidRPr="00A35A7A" w:rsidRDefault="00B1361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B1361B" w:rsidRPr="00A35A7A" w14:paraId="049D816F" w14:textId="77777777" w:rsidTr="00060476">
              <w:tc>
                <w:tcPr>
                  <w:tcW w:w="3210" w:type="dxa"/>
                  <w:tcBorders>
                    <w:top w:val="single" w:sz="4" w:space="0" w:color="auto"/>
                    <w:left w:val="single" w:sz="4" w:space="0" w:color="auto"/>
                    <w:bottom w:val="single" w:sz="4" w:space="0" w:color="auto"/>
                    <w:right w:val="single" w:sz="4" w:space="0" w:color="auto"/>
                  </w:tcBorders>
                </w:tcPr>
                <w:p w14:paraId="49210A55" w14:textId="77777777" w:rsidR="00B1361B" w:rsidRPr="00A35A7A" w:rsidRDefault="00B1361B"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Εβδομαδιαία προσωπική μελέτη</w:t>
                  </w:r>
                </w:p>
              </w:tc>
              <w:tc>
                <w:tcPr>
                  <w:tcW w:w="1725" w:type="dxa"/>
                  <w:tcBorders>
                    <w:top w:val="single" w:sz="4" w:space="0" w:color="auto"/>
                    <w:left w:val="single" w:sz="4" w:space="0" w:color="auto"/>
                    <w:bottom w:val="single" w:sz="4" w:space="0" w:color="auto"/>
                    <w:right w:val="single" w:sz="4" w:space="0" w:color="auto"/>
                  </w:tcBorders>
                </w:tcPr>
                <w:p w14:paraId="139635E0" w14:textId="77777777" w:rsidR="00B1361B" w:rsidRPr="00A35A7A" w:rsidRDefault="00B1361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52</w:t>
                  </w:r>
                </w:p>
              </w:tc>
            </w:tr>
            <w:tr w:rsidR="00B1361B" w:rsidRPr="00A35A7A" w14:paraId="45EAACE5" w14:textId="77777777" w:rsidTr="00060476">
              <w:tc>
                <w:tcPr>
                  <w:tcW w:w="3210" w:type="dxa"/>
                  <w:tcBorders>
                    <w:top w:val="single" w:sz="4" w:space="0" w:color="auto"/>
                    <w:left w:val="single" w:sz="4" w:space="0" w:color="auto"/>
                    <w:bottom w:val="single" w:sz="4" w:space="0" w:color="auto"/>
                    <w:right w:val="single" w:sz="4" w:space="0" w:color="auto"/>
                  </w:tcBorders>
                </w:tcPr>
                <w:p w14:paraId="297B3580" w14:textId="77777777" w:rsidR="00B1361B" w:rsidRPr="00A35A7A" w:rsidRDefault="00B1361B"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lastRenderedPageBreak/>
                    <w:t>Προετοιμασία για εξετάσεις</w:t>
                  </w:r>
                </w:p>
              </w:tc>
              <w:tc>
                <w:tcPr>
                  <w:tcW w:w="1725" w:type="dxa"/>
                  <w:tcBorders>
                    <w:top w:val="single" w:sz="4" w:space="0" w:color="auto"/>
                    <w:left w:val="single" w:sz="4" w:space="0" w:color="auto"/>
                    <w:bottom w:val="single" w:sz="4" w:space="0" w:color="auto"/>
                    <w:right w:val="single" w:sz="4" w:space="0" w:color="auto"/>
                  </w:tcBorders>
                </w:tcPr>
                <w:p w14:paraId="76C02F7C" w14:textId="77777777" w:rsidR="00B1361B" w:rsidRPr="00A35A7A" w:rsidRDefault="00B1361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24</w:t>
                  </w:r>
                </w:p>
              </w:tc>
            </w:tr>
            <w:tr w:rsidR="00B1361B" w:rsidRPr="00A35A7A" w14:paraId="6EB65B4F" w14:textId="77777777" w:rsidTr="00060476">
              <w:tc>
                <w:tcPr>
                  <w:tcW w:w="3210" w:type="dxa"/>
                  <w:tcBorders>
                    <w:top w:val="single" w:sz="4" w:space="0" w:color="auto"/>
                    <w:left w:val="single" w:sz="4" w:space="0" w:color="auto"/>
                    <w:bottom w:val="single" w:sz="4" w:space="0" w:color="auto"/>
                    <w:right w:val="single" w:sz="4" w:space="0" w:color="auto"/>
                  </w:tcBorders>
                </w:tcPr>
                <w:p w14:paraId="56F7A8FA" w14:textId="77777777" w:rsidR="00B1361B" w:rsidRPr="00A35A7A" w:rsidRDefault="00B1361B"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61A6C36" w14:textId="77777777" w:rsidR="00B1361B" w:rsidRPr="00A35A7A" w:rsidRDefault="00B1361B" w:rsidP="00060476">
                  <w:pPr>
                    <w:jc w:val="center"/>
                    <w:rPr>
                      <w:rFonts w:asciiTheme="minorHAnsi" w:hAnsiTheme="minorHAnsi" w:cstheme="minorHAnsi"/>
                      <w:b/>
                      <w:iCs/>
                      <w:sz w:val="20"/>
                      <w:szCs w:val="20"/>
                    </w:rPr>
                  </w:pPr>
                  <w:r w:rsidRPr="00A35A7A">
                    <w:rPr>
                      <w:rFonts w:asciiTheme="minorHAnsi" w:hAnsiTheme="minorHAnsi" w:cstheme="minorHAnsi"/>
                      <w:b/>
                      <w:iCs/>
                      <w:sz w:val="20"/>
                      <w:szCs w:val="20"/>
                      <w:lang w:val="el-GR"/>
                    </w:rPr>
                    <w:t>125</w:t>
                  </w:r>
                </w:p>
              </w:tc>
            </w:tr>
          </w:tbl>
          <w:p w14:paraId="64D9E41A" w14:textId="77777777" w:rsidR="00B1361B" w:rsidRPr="00A35A7A" w:rsidRDefault="00B1361B" w:rsidP="00060476">
            <w:pPr>
              <w:rPr>
                <w:rFonts w:asciiTheme="minorHAnsi" w:hAnsiTheme="minorHAnsi" w:cstheme="minorHAnsi"/>
                <w:sz w:val="20"/>
                <w:szCs w:val="20"/>
              </w:rPr>
            </w:pPr>
          </w:p>
        </w:tc>
      </w:tr>
      <w:tr w:rsidR="00B1361B" w:rsidRPr="00A35A7A" w14:paraId="66F80179" w14:textId="77777777" w:rsidTr="00447511">
        <w:tc>
          <w:tcPr>
            <w:tcW w:w="3306" w:type="dxa"/>
          </w:tcPr>
          <w:p w14:paraId="17678CBE" w14:textId="77777777" w:rsidR="00B1361B" w:rsidRPr="00A35A7A" w:rsidRDefault="00B1361B"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 xml:space="preserve">ΑΞΙΟΛΟΓΗΣΗ ΦΟΙΤΗΤΩΝ </w:t>
            </w:r>
          </w:p>
          <w:p w14:paraId="7A8F1622" w14:textId="77777777" w:rsidR="00B1361B" w:rsidRPr="00A35A7A" w:rsidRDefault="00B1361B" w:rsidP="00060476">
            <w:pPr>
              <w:jc w:val="both"/>
              <w:rPr>
                <w:rFonts w:asciiTheme="minorHAnsi" w:hAnsiTheme="minorHAnsi" w:cstheme="minorHAnsi"/>
                <w:i/>
                <w:sz w:val="20"/>
                <w:szCs w:val="20"/>
              </w:rPr>
            </w:pPr>
          </w:p>
        </w:tc>
        <w:tc>
          <w:tcPr>
            <w:tcW w:w="5733" w:type="dxa"/>
          </w:tcPr>
          <w:p w14:paraId="5E5110A2" w14:textId="77777777" w:rsidR="00B1361B" w:rsidRPr="00A35A7A" w:rsidRDefault="00B1361B"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Γραπτή τελική εξέταση</w:t>
            </w:r>
          </w:p>
        </w:tc>
      </w:tr>
    </w:tbl>
    <w:p w14:paraId="535D6B01" w14:textId="77777777" w:rsidR="00B1361B" w:rsidRPr="00A35A7A" w:rsidRDefault="00B1361B" w:rsidP="00B1361B">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B1361B" w:rsidRPr="00A35A7A" w14:paraId="2EC4D9B4" w14:textId="77777777" w:rsidTr="00447511">
        <w:tc>
          <w:tcPr>
            <w:tcW w:w="9039" w:type="dxa"/>
          </w:tcPr>
          <w:p w14:paraId="41DEDC5B" w14:textId="77777777" w:rsidR="00B1361B" w:rsidRPr="00A35A7A" w:rsidRDefault="00B1361B"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Πλάτωνος </w:t>
            </w:r>
            <w:r w:rsidRPr="00A35A7A">
              <w:rPr>
                <w:rFonts w:asciiTheme="minorHAnsi" w:hAnsiTheme="minorHAnsi" w:cstheme="minorHAnsi"/>
                <w:bCs/>
                <w:i/>
                <w:color w:val="000000" w:themeColor="text1"/>
                <w:sz w:val="20"/>
                <w:szCs w:val="20"/>
                <w:lang w:val="el-GR"/>
              </w:rPr>
              <w:t>Φαίδρος</w:t>
            </w:r>
            <w:r w:rsidRPr="00A35A7A">
              <w:rPr>
                <w:rFonts w:asciiTheme="minorHAnsi" w:hAnsiTheme="minorHAnsi" w:cstheme="minorHAnsi"/>
                <w:bCs/>
                <w:color w:val="000000" w:themeColor="text1"/>
                <w:sz w:val="20"/>
                <w:szCs w:val="20"/>
                <w:lang w:val="el-GR"/>
              </w:rPr>
              <w:t>, Μετάφραση-Σχόλια: Παναγιώτης Δόικος, Εκδόσεις Ζήτρος</w:t>
            </w:r>
          </w:p>
          <w:p w14:paraId="1DB8647B" w14:textId="77777777" w:rsidR="00B1361B" w:rsidRPr="00A35A7A" w:rsidRDefault="00B1361B"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 xml:space="preserve">Ferrari, G. R. F. (1987) </w:t>
            </w:r>
            <w:r w:rsidRPr="00A35A7A">
              <w:rPr>
                <w:rFonts w:asciiTheme="minorHAnsi" w:hAnsiTheme="minorHAnsi" w:cstheme="minorHAnsi"/>
                <w:bCs/>
                <w:i/>
                <w:color w:val="000000" w:themeColor="text1"/>
                <w:sz w:val="20"/>
                <w:szCs w:val="20"/>
              </w:rPr>
              <w:t xml:space="preserve">Listening to the Cicadas: A Study of Plato’s </w:t>
            </w:r>
            <w:r w:rsidRPr="00A35A7A">
              <w:rPr>
                <w:rFonts w:asciiTheme="minorHAnsi" w:hAnsiTheme="minorHAnsi" w:cstheme="minorHAnsi"/>
                <w:bCs/>
                <w:color w:val="000000" w:themeColor="text1"/>
                <w:sz w:val="20"/>
                <w:szCs w:val="20"/>
              </w:rPr>
              <w:t>Phaedrus. Cambridge.</w:t>
            </w:r>
          </w:p>
          <w:p w14:paraId="45F378DB" w14:textId="77777777" w:rsidR="00B1361B" w:rsidRPr="00A35A7A" w:rsidRDefault="00B1361B"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 xml:space="preserve">Heath, M. (1989) “The Unity of Plato’s </w:t>
            </w:r>
            <w:r w:rsidRPr="00A35A7A">
              <w:rPr>
                <w:rFonts w:asciiTheme="minorHAnsi" w:hAnsiTheme="minorHAnsi" w:cstheme="minorHAnsi"/>
                <w:bCs/>
                <w:i/>
                <w:iCs/>
                <w:color w:val="000000" w:themeColor="text1"/>
                <w:sz w:val="20"/>
                <w:szCs w:val="20"/>
              </w:rPr>
              <w:t>Phaedrus</w:t>
            </w:r>
            <w:r w:rsidRPr="00A35A7A">
              <w:rPr>
                <w:rFonts w:asciiTheme="minorHAnsi" w:hAnsiTheme="minorHAnsi" w:cstheme="minorHAnsi"/>
                <w:bCs/>
                <w:color w:val="000000" w:themeColor="text1"/>
                <w:sz w:val="20"/>
                <w:szCs w:val="20"/>
              </w:rPr>
              <w:t xml:space="preserve">,” </w:t>
            </w:r>
            <w:r w:rsidRPr="00A35A7A">
              <w:rPr>
                <w:rFonts w:asciiTheme="minorHAnsi" w:hAnsiTheme="minorHAnsi" w:cstheme="minorHAnsi"/>
                <w:bCs/>
                <w:i/>
                <w:iCs/>
                <w:color w:val="000000" w:themeColor="text1"/>
                <w:sz w:val="20"/>
                <w:szCs w:val="20"/>
              </w:rPr>
              <w:t>Oxford Studies in Ancient Philosophy</w:t>
            </w:r>
            <w:r w:rsidRPr="00A35A7A">
              <w:rPr>
                <w:rFonts w:asciiTheme="minorHAnsi" w:hAnsiTheme="minorHAnsi" w:cstheme="minorHAnsi"/>
                <w:bCs/>
                <w:color w:val="000000" w:themeColor="text1"/>
                <w:sz w:val="20"/>
                <w:szCs w:val="20"/>
              </w:rPr>
              <w:t xml:space="preserve"> 7: 150-173.</w:t>
            </w:r>
            <w:r w:rsidRPr="00A35A7A">
              <w:rPr>
                <w:rFonts w:asciiTheme="minorHAnsi" w:hAnsiTheme="minorHAnsi" w:cstheme="minorHAnsi"/>
                <w:bCs/>
                <w:color w:val="000000" w:themeColor="text1"/>
                <w:sz w:val="20"/>
                <w:szCs w:val="20"/>
              </w:rPr>
              <w:br/>
              <w:t xml:space="preserve">Moore, C. (2014) “Arguing for the Immortality of the Soul in the Palinode of the </w:t>
            </w:r>
            <w:r w:rsidRPr="00A35A7A">
              <w:rPr>
                <w:rFonts w:asciiTheme="minorHAnsi" w:hAnsiTheme="minorHAnsi" w:cstheme="minorHAnsi"/>
                <w:bCs/>
                <w:i/>
                <w:color w:val="000000" w:themeColor="text1"/>
                <w:sz w:val="20"/>
                <w:szCs w:val="20"/>
              </w:rPr>
              <w:t>Phaedrus</w:t>
            </w:r>
            <w:r w:rsidRPr="00A35A7A">
              <w:rPr>
                <w:rFonts w:asciiTheme="minorHAnsi" w:hAnsiTheme="minorHAnsi" w:cstheme="minorHAnsi"/>
                <w:bCs/>
                <w:color w:val="000000" w:themeColor="text1"/>
                <w:sz w:val="20"/>
                <w:szCs w:val="20"/>
              </w:rPr>
              <w:t xml:space="preserve">,” </w:t>
            </w:r>
            <w:r w:rsidRPr="00A35A7A">
              <w:rPr>
                <w:rFonts w:asciiTheme="minorHAnsi" w:hAnsiTheme="minorHAnsi" w:cstheme="minorHAnsi"/>
                <w:bCs/>
                <w:i/>
                <w:color w:val="000000" w:themeColor="text1"/>
                <w:sz w:val="20"/>
                <w:szCs w:val="20"/>
              </w:rPr>
              <w:t>Philosophy and Rhetoric</w:t>
            </w:r>
            <w:r w:rsidRPr="00A35A7A">
              <w:rPr>
                <w:rFonts w:asciiTheme="minorHAnsi" w:hAnsiTheme="minorHAnsi" w:cstheme="minorHAnsi"/>
                <w:bCs/>
                <w:color w:val="000000" w:themeColor="text1"/>
                <w:sz w:val="20"/>
                <w:szCs w:val="20"/>
              </w:rPr>
              <w:t xml:space="preserve"> 47: 179-208.</w:t>
            </w:r>
          </w:p>
          <w:p w14:paraId="28704FEA" w14:textId="77777777" w:rsidR="00B1361B" w:rsidRPr="00A35A7A" w:rsidRDefault="00B1361B"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 xml:space="preserve">Rapp, J. R. (2014) </w:t>
            </w:r>
            <w:r w:rsidRPr="00A35A7A">
              <w:rPr>
                <w:rFonts w:asciiTheme="minorHAnsi" w:hAnsiTheme="minorHAnsi" w:cstheme="minorHAnsi"/>
                <w:bCs/>
                <w:i/>
                <w:color w:val="000000" w:themeColor="text1"/>
                <w:sz w:val="20"/>
                <w:szCs w:val="20"/>
              </w:rPr>
              <w:t xml:space="preserve">Ordinary Oblivion and the Self Unmoored: Reading Plato’s </w:t>
            </w:r>
            <w:r w:rsidRPr="00A35A7A">
              <w:rPr>
                <w:rFonts w:asciiTheme="minorHAnsi" w:hAnsiTheme="minorHAnsi" w:cstheme="minorHAnsi"/>
                <w:bCs/>
                <w:color w:val="000000" w:themeColor="text1"/>
                <w:sz w:val="20"/>
                <w:szCs w:val="20"/>
              </w:rPr>
              <w:t>Phaedrus</w:t>
            </w:r>
            <w:r w:rsidRPr="00A35A7A">
              <w:rPr>
                <w:rFonts w:asciiTheme="minorHAnsi" w:hAnsiTheme="minorHAnsi" w:cstheme="minorHAnsi"/>
                <w:bCs/>
                <w:i/>
                <w:color w:val="000000" w:themeColor="text1"/>
                <w:sz w:val="20"/>
                <w:szCs w:val="20"/>
              </w:rPr>
              <w:t xml:space="preserve"> and Writing the Soul</w:t>
            </w:r>
            <w:r w:rsidRPr="00A35A7A">
              <w:rPr>
                <w:rFonts w:asciiTheme="minorHAnsi" w:hAnsiTheme="minorHAnsi" w:cstheme="minorHAnsi"/>
                <w:bCs/>
                <w:color w:val="000000" w:themeColor="text1"/>
                <w:sz w:val="20"/>
                <w:szCs w:val="20"/>
              </w:rPr>
              <w:t>. New York.</w:t>
            </w:r>
          </w:p>
          <w:p w14:paraId="77B67C20" w14:textId="77777777" w:rsidR="00B1361B" w:rsidRPr="00A35A7A" w:rsidRDefault="00B1361B"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w:t>
            </w:r>
            <w:r w:rsidRPr="00A35A7A">
              <w:rPr>
                <w:rFonts w:asciiTheme="minorHAnsi" w:hAnsiTheme="minorHAnsi" w:cstheme="minorHAnsi"/>
                <w:bCs/>
                <w:color w:val="000000" w:themeColor="text1"/>
                <w:sz w:val="20"/>
                <w:szCs w:val="20"/>
                <w:lang w:val="el-GR"/>
              </w:rPr>
              <w:t xml:space="preserve">Σχετικά άρθρα θα αναρτηθούν στο </w:t>
            </w:r>
            <w:r w:rsidRPr="00A35A7A">
              <w:rPr>
                <w:rFonts w:asciiTheme="minorHAnsi" w:hAnsiTheme="minorHAnsi" w:cstheme="minorHAnsi"/>
                <w:bCs/>
                <w:color w:val="000000" w:themeColor="text1"/>
                <w:sz w:val="20"/>
                <w:szCs w:val="20"/>
              </w:rPr>
              <w:t>E</w:t>
            </w:r>
            <w:r w:rsidRPr="00A35A7A">
              <w:rPr>
                <w:rFonts w:asciiTheme="minorHAnsi" w:hAnsiTheme="minorHAnsi" w:cstheme="minorHAnsi"/>
                <w:bCs/>
                <w:color w:val="000000" w:themeColor="text1"/>
                <w:sz w:val="20"/>
                <w:szCs w:val="20"/>
                <w:lang w:val="el-GR"/>
              </w:rPr>
              <w:t>-</w:t>
            </w:r>
            <w:r w:rsidRPr="00A35A7A">
              <w:rPr>
                <w:rFonts w:asciiTheme="minorHAnsi" w:hAnsiTheme="minorHAnsi" w:cstheme="minorHAnsi"/>
                <w:bCs/>
                <w:color w:val="000000" w:themeColor="text1"/>
                <w:sz w:val="20"/>
                <w:szCs w:val="20"/>
              </w:rPr>
              <w:t>class</w:t>
            </w:r>
            <w:r w:rsidRPr="00A35A7A">
              <w:rPr>
                <w:rFonts w:asciiTheme="minorHAnsi" w:hAnsiTheme="minorHAnsi" w:cstheme="minorHAnsi"/>
                <w:bCs/>
                <w:color w:val="000000" w:themeColor="text1"/>
                <w:sz w:val="20"/>
                <w:szCs w:val="20"/>
                <w:lang w:val="el-GR"/>
              </w:rPr>
              <w:t>.</w:t>
            </w:r>
          </w:p>
        </w:tc>
      </w:tr>
    </w:tbl>
    <w:p w14:paraId="50E08E74" w14:textId="77777777" w:rsidR="00B1361B" w:rsidRPr="00A35A7A" w:rsidRDefault="00B1361B" w:rsidP="00B1361B">
      <w:pPr>
        <w:rPr>
          <w:rFonts w:asciiTheme="minorHAnsi" w:hAnsiTheme="minorHAnsi" w:cstheme="minorHAnsi"/>
          <w:lang w:val="el-GR"/>
        </w:rPr>
      </w:pPr>
    </w:p>
    <w:p w14:paraId="5FD20C7A" w14:textId="51C5DD98" w:rsidR="00F00D2C" w:rsidRPr="00A35A7A" w:rsidRDefault="00F00D2C" w:rsidP="00B1361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Style w:val="Hyperlink24"/>
          <w:rFonts w:asciiTheme="minorHAnsi" w:eastAsia="Calibri" w:hAnsiTheme="minorHAnsi" w:cstheme="minorHAnsi"/>
          <w:b/>
          <w:bCs/>
          <w:sz w:val="20"/>
          <w:szCs w:val="20"/>
          <w:lang w:val="el-GR"/>
        </w:rPr>
      </w:pPr>
    </w:p>
    <w:p w14:paraId="18357D30" w14:textId="77777777" w:rsidR="00F00D2C" w:rsidRPr="00A35A7A" w:rsidRDefault="00F00D2C" w:rsidP="00F00D2C">
      <w:pPr>
        <w:rPr>
          <w:rStyle w:val="None"/>
          <w:rFonts w:asciiTheme="minorHAnsi" w:eastAsia="Calibri" w:hAnsiTheme="minorHAnsi" w:cstheme="minorHAnsi"/>
          <w:b/>
          <w:bCs/>
          <w:sz w:val="28"/>
          <w:szCs w:val="28"/>
        </w:rPr>
      </w:pPr>
      <w:r w:rsidRPr="00A35A7A">
        <w:rPr>
          <w:rStyle w:val="None"/>
          <w:rFonts w:asciiTheme="minorHAnsi" w:eastAsia="Calibri" w:hAnsiTheme="minorHAnsi" w:cstheme="minorHAnsi"/>
          <w:b/>
          <w:bCs/>
          <w:sz w:val="28"/>
          <w:szCs w:val="28"/>
        </w:rPr>
        <w:br w:type="page"/>
      </w:r>
    </w:p>
    <w:p w14:paraId="57105E3F"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Style w:val="None"/>
          <w:rFonts w:asciiTheme="minorHAnsi" w:eastAsia="Calibri" w:hAnsiTheme="minorHAnsi" w:cstheme="minorHAnsi"/>
          <w:b/>
          <w:bCs/>
          <w:sz w:val="28"/>
          <w:szCs w:val="28"/>
        </w:rPr>
      </w:pPr>
    </w:p>
    <w:p w14:paraId="29FC7F7D"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Style w:val="None"/>
          <w:rFonts w:asciiTheme="minorHAnsi" w:eastAsia="Calibri" w:hAnsiTheme="minorHAnsi" w:cstheme="minorHAnsi"/>
          <w:b/>
          <w:bCs/>
          <w:sz w:val="28"/>
          <w:szCs w:val="28"/>
        </w:rPr>
      </w:pPr>
      <w:r w:rsidRPr="00A35A7A">
        <w:rPr>
          <w:rStyle w:val="None"/>
          <w:rFonts w:asciiTheme="minorHAnsi" w:eastAsia="Calibri" w:hAnsiTheme="minorHAnsi" w:cstheme="minorHAnsi"/>
          <w:b/>
          <w:bCs/>
          <w:sz w:val="28"/>
          <w:szCs w:val="28"/>
        </w:rPr>
        <w:t>Ε</w:t>
      </w:r>
      <w:r w:rsidRPr="00A35A7A">
        <w:rPr>
          <w:rStyle w:val="None"/>
          <w:rFonts w:asciiTheme="minorHAnsi" w:eastAsia="Calibri" w:hAnsiTheme="minorHAnsi" w:cstheme="minorHAnsi"/>
          <w:b/>
          <w:bCs/>
          <w:sz w:val="28"/>
          <w:szCs w:val="28"/>
          <w:lang w:val="el-GR"/>
        </w:rPr>
        <w:t xml:space="preserve">ισαγωγή στη φιλοσοφία </w:t>
      </w:r>
      <w:r w:rsidRPr="00A35A7A">
        <w:rPr>
          <w:rStyle w:val="None"/>
          <w:rFonts w:asciiTheme="minorHAnsi" w:eastAsia="Calibri" w:hAnsiTheme="minorHAnsi" w:cstheme="minorHAnsi"/>
          <w:b/>
          <w:bCs/>
          <w:sz w:val="28"/>
          <w:szCs w:val="28"/>
        </w:rPr>
        <w:t>ΙΙ</w:t>
      </w:r>
    </w:p>
    <w:p w14:paraId="56B3A7C4" w14:textId="77777777" w:rsidR="00F00D2C" w:rsidRPr="00A35A7A" w:rsidRDefault="00F00D2C" w:rsidP="00F00D2C">
      <w:pPr>
        <w:jc w:val="both"/>
        <w:rPr>
          <w:rFonts w:asciiTheme="minorHAnsi" w:hAnsiTheme="minorHAnsi" w:cstheme="minorHAnsi"/>
          <w:sz w:val="20"/>
          <w:szCs w:val="20"/>
        </w:rPr>
      </w:pPr>
    </w:p>
    <w:p w14:paraId="18950358" w14:textId="77777777" w:rsidR="0009177A" w:rsidRPr="00A35A7A" w:rsidRDefault="0009177A" w:rsidP="0009177A">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9177A" w:rsidRPr="00A35A7A" w14:paraId="50DE41E7" w14:textId="77777777" w:rsidTr="00060476">
        <w:tc>
          <w:tcPr>
            <w:tcW w:w="3205" w:type="dxa"/>
            <w:shd w:val="clear" w:color="auto" w:fill="DDD9C3"/>
          </w:tcPr>
          <w:p w14:paraId="27AE071C"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5A53833B" w14:textId="77777777" w:rsidR="0009177A" w:rsidRPr="00A35A7A" w:rsidRDefault="0009177A"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9177A" w:rsidRPr="00A35A7A" w14:paraId="5456B3BB" w14:textId="77777777" w:rsidTr="00060476">
        <w:tc>
          <w:tcPr>
            <w:tcW w:w="3205" w:type="dxa"/>
            <w:shd w:val="clear" w:color="auto" w:fill="DDD9C3"/>
          </w:tcPr>
          <w:p w14:paraId="79932217"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1C8FD122" w14:textId="77777777" w:rsidR="0009177A" w:rsidRPr="00A35A7A" w:rsidRDefault="0009177A"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09177A" w:rsidRPr="00A35A7A" w14:paraId="22BB29F4" w14:textId="77777777" w:rsidTr="00060476">
        <w:tc>
          <w:tcPr>
            <w:tcW w:w="3205" w:type="dxa"/>
            <w:shd w:val="clear" w:color="auto" w:fill="DDD9C3"/>
          </w:tcPr>
          <w:p w14:paraId="1D39F77C"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53D80EC3" w14:textId="77777777" w:rsidR="0009177A" w:rsidRPr="00A35A7A" w:rsidRDefault="0009177A"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9177A" w:rsidRPr="00A35A7A" w14:paraId="1B46A3B7" w14:textId="77777777" w:rsidTr="00060476">
        <w:tc>
          <w:tcPr>
            <w:tcW w:w="3205" w:type="dxa"/>
            <w:shd w:val="clear" w:color="auto" w:fill="DDD9C3"/>
          </w:tcPr>
          <w:p w14:paraId="01454AB0"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5A4EFBA2" w14:textId="687E3AE6" w:rsidR="0009177A" w:rsidRPr="00A35A7A" w:rsidRDefault="00D569CC"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_2.2</w:t>
            </w:r>
          </w:p>
        </w:tc>
        <w:tc>
          <w:tcPr>
            <w:tcW w:w="2769" w:type="dxa"/>
            <w:gridSpan w:val="2"/>
            <w:shd w:val="clear" w:color="auto" w:fill="DDD9C3"/>
          </w:tcPr>
          <w:p w14:paraId="23184A73"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75ECDF7D" w14:textId="6B66B266" w:rsidR="0009177A" w:rsidRPr="000A23D7" w:rsidRDefault="0009177A" w:rsidP="00060476">
            <w:pPr>
              <w:rPr>
                <w:rFonts w:asciiTheme="minorHAnsi" w:hAnsiTheme="minorHAnsi" w:cstheme="minorHAnsi"/>
                <w:color w:val="000000" w:themeColor="text1"/>
                <w:sz w:val="20"/>
                <w:szCs w:val="20"/>
                <w:lang w:val="de-DE"/>
              </w:rPr>
            </w:pPr>
            <w:r w:rsidRPr="00A35A7A">
              <w:rPr>
                <w:rFonts w:asciiTheme="minorHAnsi" w:hAnsiTheme="minorHAnsi" w:cstheme="minorHAnsi"/>
                <w:color w:val="000000" w:themeColor="text1"/>
                <w:sz w:val="20"/>
                <w:szCs w:val="20"/>
              </w:rPr>
              <w:t xml:space="preserve"> </w:t>
            </w:r>
            <w:r w:rsidR="000A23D7">
              <w:rPr>
                <w:rFonts w:asciiTheme="minorHAnsi" w:hAnsiTheme="minorHAnsi" w:cstheme="minorHAnsi"/>
                <w:color w:val="000000" w:themeColor="text1"/>
                <w:sz w:val="20"/>
                <w:szCs w:val="20"/>
                <w:lang w:val="de-DE"/>
              </w:rPr>
              <w:t>2</w:t>
            </w:r>
            <w:r w:rsidR="000A23D7" w:rsidRPr="000A23D7">
              <w:rPr>
                <w:rFonts w:asciiTheme="minorHAnsi" w:hAnsiTheme="minorHAnsi" w:cstheme="minorHAnsi"/>
                <w:color w:val="000000" w:themeColor="text1"/>
                <w:sz w:val="20"/>
                <w:szCs w:val="20"/>
                <w:vertAlign w:val="superscript"/>
                <w:lang w:val="de-DE"/>
              </w:rPr>
              <w:t>o</w:t>
            </w:r>
            <w:r w:rsidR="000A23D7">
              <w:rPr>
                <w:rFonts w:asciiTheme="minorHAnsi" w:hAnsiTheme="minorHAnsi" w:cstheme="minorHAnsi"/>
                <w:color w:val="000000" w:themeColor="text1"/>
                <w:sz w:val="20"/>
                <w:szCs w:val="20"/>
                <w:lang w:val="de-DE"/>
              </w:rPr>
              <w:t xml:space="preserve"> </w:t>
            </w:r>
          </w:p>
        </w:tc>
      </w:tr>
      <w:tr w:rsidR="0009177A" w:rsidRPr="00A35A7A" w14:paraId="7ADC23DF" w14:textId="77777777" w:rsidTr="00060476">
        <w:trPr>
          <w:trHeight w:val="375"/>
        </w:trPr>
        <w:tc>
          <w:tcPr>
            <w:tcW w:w="3205" w:type="dxa"/>
            <w:shd w:val="clear" w:color="auto" w:fill="DDD9C3"/>
            <w:vAlign w:val="center"/>
          </w:tcPr>
          <w:p w14:paraId="00036D24"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1E7EA066" w14:textId="77777777" w:rsidR="0009177A" w:rsidRPr="00A35A7A" w:rsidRDefault="0009177A"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Εισαγωγή στη Φιλοσοφία ΙΙ</w:t>
            </w:r>
          </w:p>
        </w:tc>
      </w:tr>
      <w:tr w:rsidR="0009177A" w:rsidRPr="00A35A7A" w14:paraId="61FE3049" w14:textId="77777777" w:rsidTr="00060476">
        <w:trPr>
          <w:trHeight w:val="196"/>
        </w:trPr>
        <w:tc>
          <w:tcPr>
            <w:tcW w:w="5637" w:type="dxa"/>
            <w:gridSpan w:val="3"/>
            <w:shd w:val="clear" w:color="auto" w:fill="DDD9C3"/>
            <w:vAlign w:val="center"/>
          </w:tcPr>
          <w:p w14:paraId="6A59203A" w14:textId="77777777" w:rsidR="0009177A" w:rsidRPr="00A35A7A" w:rsidRDefault="0009177A"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78363D30" w14:textId="77777777" w:rsidR="0009177A" w:rsidRPr="00A35A7A" w:rsidRDefault="0009177A"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53D65EC3" w14:textId="77777777" w:rsidR="0009177A" w:rsidRPr="00A35A7A" w:rsidRDefault="0009177A"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9177A" w:rsidRPr="00A35A7A" w14:paraId="40133D4C" w14:textId="77777777" w:rsidTr="00060476">
        <w:trPr>
          <w:trHeight w:val="194"/>
        </w:trPr>
        <w:tc>
          <w:tcPr>
            <w:tcW w:w="5637" w:type="dxa"/>
            <w:gridSpan w:val="3"/>
          </w:tcPr>
          <w:p w14:paraId="6F8F4B5D" w14:textId="77777777" w:rsidR="0009177A" w:rsidRPr="00A35A7A" w:rsidRDefault="0009177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674B2FBC" w14:textId="77777777" w:rsidR="0009177A" w:rsidRPr="00A35A7A" w:rsidRDefault="0009177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4A73305D" w14:textId="77777777" w:rsidR="0009177A" w:rsidRPr="00A35A7A" w:rsidRDefault="0009177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09177A" w:rsidRPr="00A35A7A" w14:paraId="3C0DB5A9" w14:textId="77777777" w:rsidTr="00060476">
        <w:trPr>
          <w:trHeight w:val="599"/>
        </w:trPr>
        <w:tc>
          <w:tcPr>
            <w:tcW w:w="3205" w:type="dxa"/>
            <w:shd w:val="clear" w:color="auto" w:fill="DDD9C3"/>
          </w:tcPr>
          <w:p w14:paraId="3D235A76" w14:textId="77777777" w:rsidR="0009177A" w:rsidRPr="00A35A7A" w:rsidRDefault="0009177A"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10523025" w14:textId="77777777" w:rsidR="0009177A" w:rsidRPr="00A35A7A" w:rsidRDefault="0009177A" w:rsidP="00060476">
            <w:pPr>
              <w:rPr>
                <w:rFonts w:asciiTheme="minorHAnsi" w:hAnsiTheme="minorHAnsi" w:cstheme="minorHAnsi"/>
                <w:color w:val="000000" w:themeColor="text1"/>
                <w:sz w:val="20"/>
                <w:szCs w:val="20"/>
                <w:lang w:val="el-GR"/>
              </w:rPr>
            </w:pPr>
            <w:r w:rsidRPr="00A35A7A">
              <w:rPr>
                <w:rStyle w:val="None"/>
                <w:rFonts w:asciiTheme="minorHAnsi" w:eastAsia="Calibri" w:hAnsiTheme="minorHAnsi" w:cstheme="minorHAnsi"/>
                <w:sz w:val="20"/>
                <w:szCs w:val="20"/>
              </w:rPr>
              <w:t>Υποβάθρου, Υποχρεωτικό</w:t>
            </w:r>
          </w:p>
        </w:tc>
      </w:tr>
      <w:tr w:rsidR="0009177A" w:rsidRPr="00A35A7A" w14:paraId="584F40B5" w14:textId="77777777" w:rsidTr="00060476">
        <w:tc>
          <w:tcPr>
            <w:tcW w:w="3205" w:type="dxa"/>
            <w:shd w:val="clear" w:color="auto" w:fill="DDD9C3"/>
          </w:tcPr>
          <w:p w14:paraId="74FEF367"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3CC9C8B" w14:textId="77777777" w:rsidR="0009177A" w:rsidRPr="00A35A7A" w:rsidRDefault="0009177A" w:rsidP="00060476">
            <w:pPr>
              <w:jc w:val="right"/>
              <w:rPr>
                <w:rFonts w:asciiTheme="minorHAnsi" w:hAnsiTheme="minorHAnsi" w:cstheme="minorHAnsi"/>
                <w:b/>
                <w:color w:val="000000" w:themeColor="text1"/>
                <w:sz w:val="20"/>
                <w:szCs w:val="20"/>
              </w:rPr>
            </w:pPr>
          </w:p>
        </w:tc>
        <w:tc>
          <w:tcPr>
            <w:tcW w:w="5760" w:type="dxa"/>
            <w:gridSpan w:val="5"/>
          </w:tcPr>
          <w:p w14:paraId="0B9E7084" w14:textId="77777777" w:rsidR="0009177A" w:rsidRPr="00A35A7A" w:rsidRDefault="0009177A"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09177A" w:rsidRPr="00A35A7A" w14:paraId="05F9FE6A" w14:textId="77777777" w:rsidTr="00060476">
        <w:tc>
          <w:tcPr>
            <w:tcW w:w="3205" w:type="dxa"/>
            <w:shd w:val="clear" w:color="auto" w:fill="DDD9C3"/>
          </w:tcPr>
          <w:p w14:paraId="737247E7" w14:textId="77777777" w:rsidR="0009177A" w:rsidRPr="00A35A7A" w:rsidRDefault="0009177A"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023D5532" w14:textId="77777777" w:rsidR="0009177A" w:rsidRPr="00A35A7A" w:rsidRDefault="0009177A" w:rsidP="00060476">
            <w:pPr>
              <w:rPr>
                <w:rFonts w:asciiTheme="minorHAnsi" w:hAnsiTheme="minorHAnsi" w:cstheme="minorHAnsi"/>
                <w:color w:val="000000" w:themeColor="text1"/>
                <w:sz w:val="20"/>
                <w:szCs w:val="20"/>
                <w:lang w:val="el-GR"/>
              </w:rPr>
            </w:pPr>
            <w:r w:rsidRPr="00A35A7A">
              <w:rPr>
                <w:rStyle w:val="None"/>
                <w:rFonts w:asciiTheme="minorHAnsi" w:eastAsia="Calibri" w:hAnsiTheme="minorHAnsi" w:cstheme="minorHAnsi"/>
                <w:sz w:val="20"/>
                <w:szCs w:val="20"/>
              </w:rPr>
              <w:t>Ελληνική</w:t>
            </w:r>
          </w:p>
        </w:tc>
      </w:tr>
      <w:tr w:rsidR="0009177A" w:rsidRPr="00A35A7A" w14:paraId="68C13E57" w14:textId="77777777" w:rsidTr="00060476">
        <w:tc>
          <w:tcPr>
            <w:tcW w:w="3205" w:type="dxa"/>
            <w:shd w:val="clear" w:color="auto" w:fill="DDD9C3"/>
          </w:tcPr>
          <w:p w14:paraId="62A1D22B" w14:textId="77777777" w:rsidR="0009177A" w:rsidRPr="00A35A7A" w:rsidRDefault="0009177A"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7508AC27" w14:textId="03EFF013" w:rsidR="0009177A" w:rsidRPr="00A35A7A" w:rsidRDefault="003D4F7D"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09177A" w:rsidRPr="00A35A7A" w14:paraId="0ECD67BC" w14:textId="77777777" w:rsidTr="00060476">
        <w:tc>
          <w:tcPr>
            <w:tcW w:w="3205" w:type="dxa"/>
            <w:shd w:val="clear" w:color="auto" w:fill="DDD9C3"/>
          </w:tcPr>
          <w:p w14:paraId="58817847" w14:textId="77777777" w:rsidR="0009177A" w:rsidRPr="00A35A7A" w:rsidRDefault="0009177A"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79F0327A" w14:textId="77777777" w:rsidR="0009177A" w:rsidRPr="00A35A7A" w:rsidRDefault="0009177A" w:rsidP="00060476">
            <w:pPr>
              <w:rPr>
                <w:rFonts w:asciiTheme="minorHAnsi" w:hAnsiTheme="minorHAnsi" w:cstheme="minorHAnsi"/>
                <w:color w:val="000000" w:themeColor="text1"/>
                <w:sz w:val="20"/>
                <w:szCs w:val="20"/>
                <w:lang w:val="en-GB"/>
              </w:rPr>
            </w:pPr>
          </w:p>
        </w:tc>
      </w:tr>
    </w:tbl>
    <w:p w14:paraId="7911630C" w14:textId="77777777" w:rsidR="0009177A" w:rsidRPr="00A35A7A" w:rsidRDefault="0009177A" w:rsidP="0009177A">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9177A" w:rsidRPr="00A35A7A" w14:paraId="6174750F" w14:textId="77777777" w:rsidTr="00060476">
        <w:tc>
          <w:tcPr>
            <w:tcW w:w="8926" w:type="dxa"/>
            <w:tcBorders>
              <w:bottom w:val="nil"/>
            </w:tcBorders>
            <w:shd w:val="clear" w:color="auto" w:fill="DDD9C3"/>
          </w:tcPr>
          <w:p w14:paraId="2B11B5B4" w14:textId="77777777" w:rsidR="0009177A" w:rsidRPr="00A35A7A" w:rsidRDefault="0009177A"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9177A" w:rsidRPr="00A35A7A" w14:paraId="78656BAE" w14:textId="77777777" w:rsidTr="00060476">
        <w:tc>
          <w:tcPr>
            <w:tcW w:w="8926" w:type="dxa"/>
            <w:tcBorders>
              <w:top w:val="nil"/>
            </w:tcBorders>
            <w:shd w:val="clear" w:color="auto" w:fill="DDD9C3"/>
          </w:tcPr>
          <w:p w14:paraId="4BBBA2E8" w14:textId="77777777" w:rsidR="0009177A" w:rsidRPr="00A35A7A" w:rsidRDefault="0009177A"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9177A" w:rsidRPr="008625F4" w14:paraId="6B48D7DC" w14:textId="77777777" w:rsidTr="00060476">
        <w:tc>
          <w:tcPr>
            <w:tcW w:w="8926" w:type="dxa"/>
          </w:tcPr>
          <w:p w14:paraId="65E0E466" w14:textId="77777777" w:rsidR="0009177A" w:rsidRPr="00A35A7A" w:rsidRDefault="0009177A" w:rsidP="00060476">
            <w:pPr>
              <w:jc w:val="both"/>
              <w:rPr>
                <w:rFonts w:asciiTheme="minorHAnsi" w:hAnsiTheme="minorHAnsi" w:cstheme="minorHAnsi"/>
                <w:b/>
                <w:bCs/>
                <w:color w:val="000000" w:themeColor="text1"/>
                <w:sz w:val="20"/>
                <w:szCs w:val="20"/>
                <w:lang w:val="el-GR"/>
              </w:rPr>
            </w:pPr>
          </w:p>
          <w:p w14:paraId="7FA7165C"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Theme="minorHAnsi" w:eastAsia="Calibri" w:hAnsiTheme="minorHAnsi" w:cstheme="minorHAnsi"/>
                <w:sz w:val="20"/>
                <w:szCs w:val="20"/>
                <w:lang w:val="el-GR"/>
              </w:rPr>
            </w:pPr>
            <w:r w:rsidRPr="00A35A7A">
              <w:rPr>
                <w:rStyle w:val="Hyperlink10"/>
                <w:rFonts w:asciiTheme="minorHAnsi" w:eastAsia="Calibri" w:hAnsiTheme="minorHAnsi" w:cstheme="minorHAnsi"/>
                <w:sz w:val="20"/>
                <w:szCs w:val="20"/>
                <w:lang w:val="el-GR"/>
              </w:rPr>
              <w:t>Με την επιτυχή ολοκλήρωση του μαθήματος η φοιτήτρια/ο φοιτητής θα:</w:t>
            </w:r>
          </w:p>
          <w:p w14:paraId="4811CA8C"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rFonts w:asciiTheme="minorHAnsi" w:eastAsia="Calibri" w:hAnsiTheme="minorHAnsi" w:cstheme="minorHAnsi"/>
                <w:sz w:val="20"/>
                <w:szCs w:val="20"/>
                <w:lang w:val="el-GR"/>
              </w:rPr>
            </w:pPr>
          </w:p>
          <w:p w14:paraId="6D9431E7" w14:textId="77777777" w:rsidR="0009177A" w:rsidRPr="00A35A7A" w:rsidRDefault="0009177A" w:rsidP="00466D82">
            <w:pPr>
              <w:pStyle w:val="BodyI"/>
              <w:numPr>
                <w:ilvl w:val="0"/>
                <w:numId w:val="20"/>
              </w:numPr>
              <w:rPr>
                <w:rFonts w:asciiTheme="minorHAnsi" w:hAnsiTheme="minorHAnsi" w:cstheme="minorHAnsi"/>
                <w:sz w:val="20"/>
                <w:szCs w:val="20"/>
                <w:lang w:val="el-GR"/>
              </w:rPr>
            </w:pPr>
            <w:r w:rsidRPr="00A35A7A">
              <w:rPr>
                <w:rStyle w:val="Hyperlink10"/>
                <w:rFonts w:asciiTheme="minorHAnsi" w:hAnsiTheme="minorHAnsi" w:cstheme="minorHAnsi"/>
                <w:sz w:val="20"/>
                <w:szCs w:val="20"/>
                <w:lang w:val="el-GR"/>
              </w:rPr>
              <w:t>Έχει κατανοήσει κάποια από τα θεμελιώδη προβλήματα της φιλοσοφίας.</w:t>
            </w:r>
          </w:p>
          <w:p w14:paraId="694B4AF9" w14:textId="77777777" w:rsidR="0009177A" w:rsidRPr="00A35A7A" w:rsidRDefault="0009177A" w:rsidP="00466D82">
            <w:pPr>
              <w:pStyle w:val="BodyI"/>
              <w:numPr>
                <w:ilvl w:val="0"/>
                <w:numId w:val="20"/>
              </w:numPr>
              <w:rPr>
                <w:rFonts w:asciiTheme="minorHAnsi" w:hAnsiTheme="minorHAnsi" w:cstheme="minorHAnsi"/>
                <w:sz w:val="20"/>
                <w:szCs w:val="20"/>
                <w:lang w:val="el-GR"/>
              </w:rPr>
            </w:pPr>
            <w:r w:rsidRPr="00A35A7A">
              <w:rPr>
                <w:rStyle w:val="Hyperlink10"/>
                <w:rFonts w:asciiTheme="minorHAnsi" w:hAnsiTheme="minorHAnsi" w:cstheme="minorHAnsi"/>
                <w:sz w:val="20"/>
                <w:szCs w:val="20"/>
                <w:lang w:val="el-GR"/>
              </w:rPr>
              <w:t>Έχει εισαχθεί στην ιστορία της φιλοσοφίας.</w:t>
            </w:r>
          </w:p>
          <w:p w14:paraId="08882D91" w14:textId="77777777" w:rsidR="0009177A" w:rsidRPr="00A35A7A" w:rsidRDefault="0009177A" w:rsidP="00060476">
            <w:pPr>
              <w:pStyle w:val="BodyI"/>
              <w:ind w:left="360"/>
              <w:rPr>
                <w:rFonts w:asciiTheme="minorHAnsi" w:hAnsiTheme="minorHAnsi" w:cstheme="minorHAnsi"/>
                <w:lang w:val="el-GR"/>
              </w:rPr>
            </w:pPr>
          </w:p>
        </w:tc>
      </w:tr>
      <w:tr w:rsidR="0009177A" w:rsidRPr="00A35A7A" w14:paraId="356FF330" w14:textId="77777777" w:rsidTr="00060476">
        <w:tblPrEx>
          <w:tblLook w:val="0000" w:firstRow="0" w:lastRow="0" w:firstColumn="0" w:lastColumn="0" w:noHBand="0" w:noVBand="0"/>
        </w:tblPrEx>
        <w:tc>
          <w:tcPr>
            <w:tcW w:w="8908" w:type="dxa"/>
            <w:tcBorders>
              <w:bottom w:val="nil"/>
            </w:tcBorders>
            <w:shd w:val="clear" w:color="auto" w:fill="DDD9C3"/>
          </w:tcPr>
          <w:p w14:paraId="648DF800" w14:textId="77777777" w:rsidR="0009177A" w:rsidRPr="00A35A7A" w:rsidRDefault="0009177A"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09177A" w:rsidRPr="008625F4" w14:paraId="19EB7171" w14:textId="77777777" w:rsidTr="00060476">
        <w:tc>
          <w:tcPr>
            <w:tcW w:w="8926" w:type="dxa"/>
          </w:tcPr>
          <w:p w14:paraId="22D15474" w14:textId="77777777" w:rsidR="0009177A" w:rsidRPr="00A35A7A" w:rsidRDefault="0009177A" w:rsidP="00466D82">
            <w:pPr>
              <w:pStyle w:val="BodyI"/>
              <w:widowControl w:val="0"/>
              <w:numPr>
                <w:ilvl w:val="0"/>
                <w:numId w:val="21"/>
              </w:numPr>
              <w:spacing w:line="276" w:lineRule="auto"/>
              <w:rPr>
                <w:rFonts w:asciiTheme="minorHAnsi" w:hAnsiTheme="minorHAnsi" w:cstheme="minorHAnsi"/>
                <w:sz w:val="20"/>
                <w:szCs w:val="20"/>
                <w:lang w:val="el-GR"/>
              </w:rPr>
            </w:pPr>
            <w:r w:rsidRPr="00A35A7A">
              <w:rPr>
                <w:rStyle w:val="Hyperlink10"/>
                <w:rFonts w:asciiTheme="minorHAnsi" w:hAnsiTheme="minorHAnsi" w:cstheme="minorHAnsi"/>
                <w:sz w:val="20"/>
                <w:szCs w:val="20"/>
                <w:lang w:val="el-GR"/>
              </w:rPr>
              <w:t>Ανάγνωση και ανάλυση φιλοσοφικών κειμένων</w:t>
            </w:r>
          </w:p>
          <w:p w14:paraId="53A19BB7" w14:textId="77777777" w:rsidR="0009177A" w:rsidRPr="00A35A7A" w:rsidRDefault="0009177A" w:rsidP="00466D82">
            <w:pPr>
              <w:pStyle w:val="BodyI"/>
              <w:widowControl w:val="0"/>
              <w:numPr>
                <w:ilvl w:val="0"/>
                <w:numId w:val="21"/>
              </w:numPr>
              <w:spacing w:line="276" w:lineRule="auto"/>
              <w:rPr>
                <w:rFonts w:asciiTheme="minorHAnsi" w:hAnsiTheme="minorHAnsi" w:cstheme="minorHAnsi"/>
                <w:sz w:val="20"/>
                <w:szCs w:val="20"/>
                <w:lang w:val="el-GR"/>
              </w:rPr>
            </w:pPr>
            <w:r w:rsidRPr="00A35A7A">
              <w:rPr>
                <w:rStyle w:val="Hyperlink10"/>
                <w:rFonts w:asciiTheme="minorHAnsi" w:hAnsiTheme="minorHAnsi" w:cstheme="minorHAnsi"/>
                <w:sz w:val="20"/>
                <w:szCs w:val="20"/>
                <w:lang w:val="el-GR"/>
              </w:rPr>
              <w:t>Επισκόπηση της ιστορικής πορείας θεμελιωδών εννοιών και προβλημάτων</w:t>
            </w:r>
          </w:p>
          <w:p w14:paraId="79DF9072" w14:textId="77777777" w:rsidR="0009177A" w:rsidRPr="00A35A7A" w:rsidRDefault="0009177A" w:rsidP="00466D82">
            <w:pPr>
              <w:pStyle w:val="BodyI"/>
              <w:widowControl w:val="0"/>
              <w:numPr>
                <w:ilvl w:val="0"/>
                <w:numId w:val="21"/>
              </w:numPr>
              <w:spacing w:line="276" w:lineRule="auto"/>
              <w:rPr>
                <w:rFonts w:asciiTheme="minorHAnsi" w:hAnsiTheme="minorHAnsi" w:cstheme="minorHAnsi"/>
                <w:sz w:val="20"/>
                <w:szCs w:val="20"/>
                <w:lang w:val="el-GR"/>
              </w:rPr>
            </w:pPr>
            <w:r w:rsidRPr="00A35A7A">
              <w:rPr>
                <w:rStyle w:val="Hyperlink10"/>
                <w:rFonts w:asciiTheme="minorHAnsi" w:hAnsiTheme="minorHAnsi" w:cstheme="minorHAnsi"/>
                <w:sz w:val="20"/>
                <w:szCs w:val="20"/>
                <w:lang w:val="el-GR"/>
              </w:rPr>
              <w:t>Κριτική ανάλυση παραδεδομένων τρόπων της ηθικής σκέψης και πράξης</w:t>
            </w:r>
          </w:p>
          <w:p w14:paraId="10B564DF" w14:textId="77777777" w:rsidR="0009177A" w:rsidRPr="00A35A7A" w:rsidRDefault="0009177A"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p>
        </w:tc>
      </w:tr>
    </w:tbl>
    <w:p w14:paraId="786BB8E4" w14:textId="77777777" w:rsidR="0009177A" w:rsidRPr="00A35A7A" w:rsidRDefault="0009177A" w:rsidP="0009177A">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9177A" w:rsidRPr="008625F4" w14:paraId="4B0D7FED" w14:textId="77777777" w:rsidTr="00060476">
        <w:trPr>
          <w:trHeight w:val="655"/>
        </w:trPr>
        <w:tc>
          <w:tcPr>
            <w:tcW w:w="8926" w:type="dxa"/>
          </w:tcPr>
          <w:p w14:paraId="57A0EF8C" w14:textId="77777777" w:rsidR="0009177A" w:rsidRPr="00A35A7A" w:rsidRDefault="0009177A" w:rsidP="00060476">
            <w:pPr>
              <w:rPr>
                <w:rFonts w:asciiTheme="minorHAnsi" w:hAnsiTheme="minorHAnsi" w:cstheme="minorHAnsi"/>
                <w:iCs/>
                <w:color w:val="000000" w:themeColor="text1"/>
                <w:sz w:val="20"/>
                <w:szCs w:val="20"/>
                <w:lang w:val="el-GR"/>
              </w:rPr>
            </w:pPr>
          </w:p>
          <w:p w14:paraId="5412BD47"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Style w:val="Hyperlink22"/>
                <w:rFonts w:asciiTheme="minorHAnsi" w:eastAsia="Arial Unicode MS" w:hAnsiTheme="minorHAnsi" w:cstheme="minorHAnsi"/>
                <w:sz w:val="20"/>
                <w:szCs w:val="20"/>
                <w:lang w:val="el-GR"/>
              </w:rPr>
            </w:pPr>
            <w:r w:rsidRPr="00A35A7A">
              <w:rPr>
                <w:rStyle w:val="Hyperlink22"/>
                <w:rFonts w:asciiTheme="minorHAnsi" w:eastAsia="Arial Unicode MS" w:hAnsiTheme="minorHAnsi" w:cstheme="minorHAnsi"/>
                <w:sz w:val="20"/>
                <w:szCs w:val="20"/>
                <w:lang w:val="el-GR"/>
              </w:rPr>
              <w:t>Το μάθημα έχει σκοπό να εισάγει την φοιτήτρια και τον φοιτητή στην προβληματική της ηθικής και πολιτικής φιλοσοφίας. Το κεντρικό νήμα που θα ακολουθήσουμε στην πορεία του μαθήματος ξεκινάει από το θεμελιώδες για όλες και όλους ερώτημα: Πώς να ζήσουμε. Ξεκινώντας από την αρχαία φιλοσοφία και φτάνοντας ως τη σύγχρονη φιλοσοφία θα παρακολουθήσουμε μερικές από τις κεντρικές μεταμορφώσεις αυτού του ερωτήματος καθώς και κάποιες από τις πιο κεντρικές απαντήσεις σε αυτό.</w:t>
            </w:r>
          </w:p>
          <w:p w14:paraId="6DF42A73"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Theme="minorHAnsi" w:hAnsiTheme="minorHAnsi" w:cstheme="minorHAnsi"/>
                <w:lang w:val="el-GR"/>
              </w:rPr>
            </w:pPr>
          </w:p>
        </w:tc>
      </w:tr>
    </w:tbl>
    <w:p w14:paraId="5FF19491" w14:textId="77777777"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9177A" w:rsidRPr="00A35A7A" w14:paraId="488A556A" w14:textId="77777777" w:rsidTr="00060476">
        <w:trPr>
          <w:trHeight w:val="947"/>
        </w:trPr>
        <w:tc>
          <w:tcPr>
            <w:tcW w:w="3306" w:type="dxa"/>
            <w:shd w:val="clear" w:color="auto" w:fill="DDD9C3"/>
          </w:tcPr>
          <w:p w14:paraId="51DD66FA" w14:textId="77777777" w:rsidR="0009177A" w:rsidRPr="00A35A7A" w:rsidRDefault="0009177A"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35C458AB" w14:textId="77777777" w:rsidR="0009177A" w:rsidRPr="00A35A7A" w:rsidRDefault="0009177A"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Style w:val="None"/>
                <w:rFonts w:asciiTheme="minorHAnsi" w:eastAsia="Calibri" w:hAnsiTheme="minorHAnsi" w:cstheme="minorHAnsi"/>
                <w:sz w:val="20"/>
                <w:szCs w:val="20"/>
              </w:rPr>
              <w:t>Στο αμφιθέατρο.</w:t>
            </w:r>
          </w:p>
        </w:tc>
      </w:tr>
      <w:tr w:rsidR="0009177A" w:rsidRPr="008625F4" w14:paraId="77184826" w14:textId="77777777" w:rsidTr="00060476">
        <w:tc>
          <w:tcPr>
            <w:tcW w:w="3306" w:type="dxa"/>
            <w:shd w:val="clear" w:color="auto" w:fill="DDD9C3"/>
          </w:tcPr>
          <w:p w14:paraId="7DFB8D4F" w14:textId="77777777" w:rsidR="0009177A" w:rsidRPr="00A35A7A" w:rsidRDefault="0009177A"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36690CAE" w14:textId="77777777" w:rsidR="0009177A" w:rsidRPr="00A35A7A" w:rsidRDefault="0009177A"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Style w:val="None"/>
                <w:rFonts w:asciiTheme="minorHAnsi" w:hAnsiTheme="minorHAnsi" w:cstheme="minorHAnsi"/>
                <w:sz w:val="20"/>
                <w:szCs w:val="20"/>
                <w:lang w:val="el-GR"/>
              </w:rPr>
              <w:t xml:space="preserve">Υποστήριξη Μαθησιακής διαδικασίας μέσω της ηλεκτρονικής πλατφόρμας </w:t>
            </w:r>
            <w:r w:rsidRPr="00A35A7A">
              <w:rPr>
                <w:rStyle w:val="None"/>
                <w:rFonts w:asciiTheme="minorHAnsi" w:hAnsiTheme="minorHAnsi" w:cstheme="minorHAnsi"/>
                <w:sz w:val="20"/>
                <w:szCs w:val="20"/>
              </w:rPr>
              <w:t>e</w:t>
            </w:r>
            <w:r w:rsidRPr="00A35A7A">
              <w:rPr>
                <w:rStyle w:val="None"/>
                <w:rFonts w:asciiTheme="minorHAnsi" w:hAnsiTheme="minorHAnsi" w:cstheme="minorHAnsi"/>
                <w:sz w:val="20"/>
                <w:szCs w:val="20"/>
                <w:lang w:val="el-GR"/>
              </w:rPr>
              <w:t>-</w:t>
            </w:r>
            <w:r w:rsidRPr="00A35A7A">
              <w:rPr>
                <w:rStyle w:val="None"/>
                <w:rFonts w:asciiTheme="minorHAnsi" w:hAnsiTheme="minorHAnsi" w:cstheme="minorHAnsi"/>
                <w:sz w:val="20"/>
                <w:szCs w:val="20"/>
              </w:rPr>
              <w:t>class</w:t>
            </w:r>
            <w:r w:rsidRPr="00A35A7A">
              <w:rPr>
                <w:rStyle w:val="None"/>
                <w:rFonts w:asciiTheme="minorHAnsi" w:hAnsiTheme="minorHAnsi" w:cstheme="minorHAnsi"/>
                <w:sz w:val="20"/>
                <w:szCs w:val="20"/>
                <w:lang w:val="el-GR"/>
              </w:rPr>
              <w:t>.</w:t>
            </w:r>
          </w:p>
        </w:tc>
      </w:tr>
      <w:tr w:rsidR="0009177A" w:rsidRPr="00A35A7A" w14:paraId="1CDE04B7" w14:textId="77777777" w:rsidTr="00060476">
        <w:tc>
          <w:tcPr>
            <w:tcW w:w="3306" w:type="dxa"/>
            <w:shd w:val="clear" w:color="auto" w:fill="DDD9C3"/>
          </w:tcPr>
          <w:p w14:paraId="7994CAF1" w14:textId="77777777" w:rsidR="0009177A" w:rsidRPr="00A35A7A" w:rsidRDefault="0009177A"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5C3A8A8B" w14:textId="77777777" w:rsidR="0009177A" w:rsidRPr="00A35A7A" w:rsidRDefault="0009177A"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9177A" w:rsidRPr="00A35A7A" w14:paraId="78670975"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CE1CE3D" w14:textId="77777777" w:rsidR="0009177A" w:rsidRPr="00A35A7A" w:rsidRDefault="0009177A"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DB1C88A" w14:textId="77777777" w:rsidR="0009177A" w:rsidRPr="00A35A7A" w:rsidRDefault="0009177A"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9177A" w:rsidRPr="00A35A7A" w14:paraId="64ADAB3D" w14:textId="77777777" w:rsidTr="00060476">
              <w:tc>
                <w:tcPr>
                  <w:tcW w:w="3210" w:type="dxa"/>
                  <w:tcBorders>
                    <w:top w:val="single" w:sz="4" w:space="0" w:color="auto"/>
                    <w:left w:val="single" w:sz="4" w:space="0" w:color="auto"/>
                    <w:bottom w:val="single" w:sz="4" w:space="0" w:color="auto"/>
                    <w:right w:val="single" w:sz="4" w:space="0" w:color="auto"/>
                  </w:tcBorders>
                </w:tcPr>
                <w:p w14:paraId="23E2B79B" w14:textId="77777777" w:rsidR="0009177A" w:rsidRPr="00A35A7A" w:rsidRDefault="0009177A" w:rsidP="00060476">
                  <w:pPr>
                    <w:rPr>
                      <w:rFonts w:asciiTheme="minorHAnsi" w:hAnsiTheme="minorHAnsi" w:cstheme="minorHAnsi"/>
                      <w:sz w:val="20"/>
                      <w:szCs w:val="20"/>
                      <w:lang w:val="el-GR"/>
                    </w:rPr>
                  </w:pPr>
                  <w:r w:rsidRPr="00A35A7A">
                    <w:rPr>
                      <w:rStyle w:val="Hyperlink10"/>
                      <w:rFonts w:asciiTheme="minorHAnsi" w:eastAsia="Calibri" w:hAnsiTheme="minorHAnsi" w:cstheme="minorHAnsi"/>
                      <w:kern w:val="3"/>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BAA7094" w14:textId="77777777" w:rsidR="0009177A" w:rsidRPr="00A35A7A" w:rsidRDefault="0009177A"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09177A" w:rsidRPr="00A35A7A" w14:paraId="7D94382B" w14:textId="77777777" w:rsidTr="00060476">
              <w:tc>
                <w:tcPr>
                  <w:tcW w:w="3210" w:type="dxa"/>
                  <w:tcBorders>
                    <w:top w:val="single" w:sz="4" w:space="0" w:color="auto"/>
                    <w:left w:val="single" w:sz="4" w:space="0" w:color="auto"/>
                    <w:bottom w:val="single" w:sz="4" w:space="0" w:color="auto"/>
                    <w:right w:val="single" w:sz="4" w:space="0" w:color="auto"/>
                  </w:tcBorders>
                </w:tcPr>
                <w:p w14:paraId="758F3C51" w14:textId="77777777" w:rsidR="0009177A" w:rsidRPr="00A35A7A" w:rsidRDefault="0009177A" w:rsidP="00060476">
                  <w:pPr>
                    <w:rPr>
                      <w:rFonts w:asciiTheme="minorHAnsi" w:hAnsiTheme="minorHAnsi" w:cstheme="minorHAnsi"/>
                      <w:sz w:val="20"/>
                      <w:szCs w:val="20"/>
                      <w:lang w:val="el-GR"/>
                    </w:rPr>
                  </w:pPr>
                  <w:r w:rsidRPr="00A35A7A">
                    <w:rPr>
                      <w:rStyle w:val="None"/>
                      <w:rFonts w:asciiTheme="minorHAnsi" w:eastAsia="Calibri" w:hAnsiTheme="minorHAnsi" w:cstheme="minorHAnsi"/>
                    </w:rPr>
                    <w:lastRenderedPageBreak/>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1309E49E" w14:textId="77777777" w:rsidR="0009177A" w:rsidRPr="00A35A7A" w:rsidRDefault="0009177A" w:rsidP="00060476">
                  <w:pPr>
                    <w:jc w:val="center"/>
                    <w:rPr>
                      <w:rFonts w:asciiTheme="minorHAnsi" w:hAnsiTheme="minorHAnsi" w:cstheme="minorHAnsi"/>
                      <w:sz w:val="20"/>
                      <w:szCs w:val="20"/>
                      <w:lang w:val="el-GR"/>
                    </w:rPr>
                  </w:pPr>
                  <w:r w:rsidRPr="00A35A7A">
                    <w:rPr>
                      <w:rStyle w:val="None"/>
                      <w:rFonts w:asciiTheme="minorHAnsi" w:eastAsia="Calibri" w:hAnsiTheme="minorHAnsi" w:cstheme="minorHAnsi"/>
                    </w:rPr>
                    <w:t>86</w:t>
                  </w:r>
                </w:p>
              </w:tc>
            </w:tr>
            <w:tr w:rsidR="0009177A" w:rsidRPr="00A35A7A" w14:paraId="3924CCA4" w14:textId="77777777" w:rsidTr="00060476">
              <w:tc>
                <w:tcPr>
                  <w:tcW w:w="3210" w:type="dxa"/>
                  <w:tcBorders>
                    <w:top w:val="single" w:sz="4" w:space="0" w:color="auto"/>
                    <w:left w:val="single" w:sz="4" w:space="0" w:color="auto"/>
                    <w:bottom w:val="single" w:sz="4" w:space="0" w:color="auto"/>
                    <w:right w:val="single" w:sz="4" w:space="0" w:color="auto"/>
                  </w:tcBorders>
                </w:tcPr>
                <w:p w14:paraId="3A3BC15B" w14:textId="77777777" w:rsidR="0009177A" w:rsidRPr="00A35A7A" w:rsidRDefault="0009177A" w:rsidP="00060476">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175A417" w14:textId="77777777" w:rsidR="0009177A" w:rsidRPr="00A35A7A" w:rsidRDefault="0009177A" w:rsidP="00060476">
                  <w:pPr>
                    <w:jc w:val="center"/>
                    <w:rPr>
                      <w:rFonts w:asciiTheme="minorHAnsi" w:hAnsiTheme="minorHAnsi" w:cstheme="minorHAnsi"/>
                      <w:sz w:val="20"/>
                      <w:szCs w:val="20"/>
                    </w:rPr>
                  </w:pPr>
                </w:p>
              </w:tc>
            </w:tr>
            <w:tr w:rsidR="0009177A" w:rsidRPr="00A35A7A" w14:paraId="0774E7A9" w14:textId="77777777" w:rsidTr="00060476">
              <w:tc>
                <w:tcPr>
                  <w:tcW w:w="3210" w:type="dxa"/>
                  <w:tcBorders>
                    <w:top w:val="single" w:sz="4" w:space="0" w:color="auto"/>
                    <w:left w:val="single" w:sz="4" w:space="0" w:color="auto"/>
                    <w:bottom w:val="single" w:sz="4" w:space="0" w:color="auto"/>
                    <w:right w:val="single" w:sz="4" w:space="0" w:color="auto"/>
                  </w:tcBorders>
                </w:tcPr>
                <w:p w14:paraId="53CB7197" w14:textId="77777777" w:rsidR="0009177A" w:rsidRPr="00A35A7A" w:rsidRDefault="0009177A"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ED188AB" w14:textId="77777777" w:rsidR="0009177A" w:rsidRPr="00A35A7A" w:rsidRDefault="0009177A"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2AE7E236" w14:textId="77777777" w:rsidR="0009177A" w:rsidRPr="00A35A7A" w:rsidRDefault="0009177A" w:rsidP="00060476">
            <w:pPr>
              <w:rPr>
                <w:rFonts w:asciiTheme="minorHAnsi" w:hAnsiTheme="minorHAnsi" w:cstheme="minorHAnsi"/>
                <w:sz w:val="20"/>
                <w:szCs w:val="20"/>
              </w:rPr>
            </w:pPr>
          </w:p>
        </w:tc>
      </w:tr>
      <w:tr w:rsidR="0009177A" w:rsidRPr="00A35A7A" w14:paraId="54CC0528" w14:textId="77777777" w:rsidTr="00060476">
        <w:tc>
          <w:tcPr>
            <w:tcW w:w="3306" w:type="dxa"/>
          </w:tcPr>
          <w:p w14:paraId="0C67A4D2" w14:textId="77777777" w:rsidR="0009177A" w:rsidRPr="00A35A7A" w:rsidRDefault="0009177A"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 xml:space="preserve">ΑΞΙΟΛΟΓΗΣΗ ΦΟΙΤΗΤΩΝ </w:t>
            </w:r>
          </w:p>
          <w:p w14:paraId="7F2AB293" w14:textId="77777777" w:rsidR="0009177A" w:rsidRPr="00A35A7A" w:rsidRDefault="0009177A" w:rsidP="00060476">
            <w:pPr>
              <w:jc w:val="both"/>
              <w:rPr>
                <w:rFonts w:asciiTheme="minorHAnsi" w:hAnsiTheme="minorHAnsi" w:cstheme="minorHAnsi"/>
                <w:i/>
                <w:sz w:val="20"/>
                <w:szCs w:val="20"/>
              </w:rPr>
            </w:pPr>
          </w:p>
        </w:tc>
        <w:tc>
          <w:tcPr>
            <w:tcW w:w="5620" w:type="dxa"/>
          </w:tcPr>
          <w:p w14:paraId="2411AAA3" w14:textId="77777777" w:rsidR="0009177A" w:rsidRPr="00A35A7A" w:rsidRDefault="0009177A" w:rsidP="00060476">
            <w:pPr>
              <w:rPr>
                <w:rFonts w:asciiTheme="minorHAnsi" w:hAnsiTheme="minorHAnsi" w:cstheme="minorHAnsi"/>
                <w:iCs/>
                <w:sz w:val="20"/>
                <w:szCs w:val="20"/>
                <w:lang w:val="el-GR"/>
              </w:rPr>
            </w:pPr>
            <w:r w:rsidRPr="00A35A7A">
              <w:rPr>
                <w:rStyle w:val="None"/>
                <w:rFonts w:asciiTheme="minorHAnsi" w:eastAsia="Calibri" w:hAnsiTheme="minorHAnsi" w:cstheme="minorHAnsi"/>
                <w:lang w:val="el-GR"/>
              </w:rPr>
              <w:t xml:space="preserve">Γραπτή  εξέταση </w:t>
            </w:r>
          </w:p>
        </w:tc>
      </w:tr>
    </w:tbl>
    <w:p w14:paraId="31EEB67C" w14:textId="77777777" w:rsidR="0009177A" w:rsidRPr="00A35A7A" w:rsidRDefault="0009177A" w:rsidP="0009177A">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9177A" w:rsidRPr="00A35A7A" w14:paraId="4B491D8D" w14:textId="77777777" w:rsidTr="00060476">
        <w:tc>
          <w:tcPr>
            <w:tcW w:w="8926" w:type="dxa"/>
          </w:tcPr>
          <w:p w14:paraId="58460E54"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rFonts w:asciiTheme="minorHAnsi" w:eastAsia="Calibri" w:hAnsiTheme="minorHAnsi" w:cstheme="minorHAnsi"/>
                <w:sz w:val="20"/>
                <w:szCs w:val="20"/>
                <w:lang w:val="el-GR"/>
              </w:rPr>
            </w:pPr>
            <w:r w:rsidRPr="00A35A7A">
              <w:rPr>
                <w:rStyle w:val="Hyperlink10"/>
                <w:rFonts w:asciiTheme="minorHAnsi" w:eastAsia="Calibri" w:hAnsiTheme="minorHAnsi" w:cstheme="minorHAnsi"/>
                <w:sz w:val="20"/>
                <w:szCs w:val="20"/>
                <w:lang w:val="el-GR"/>
              </w:rPr>
              <w:t>Αριστοτέλης, Ηθικά Νικομάχεια, Ζήτρος, Θεσσαλονίκη 2006.</w:t>
            </w:r>
          </w:p>
          <w:p w14:paraId="12A095F1"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Theme="minorHAnsi" w:hAnsiTheme="minorHAnsi" w:cstheme="minorHAnsi"/>
                <w:sz w:val="20"/>
                <w:szCs w:val="20"/>
                <w:lang w:val="el-GR"/>
              </w:rPr>
            </w:pPr>
            <w:r w:rsidRPr="00A35A7A">
              <w:rPr>
                <w:rStyle w:val="Hyperlink0"/>
                <w:rFonts w:asciiTheme="minorHAnsi" w:eastAsia="Calibri" w:hAnsiTheme="minorHAnsi" w:cstheme="minorHAnsi"/>
                <w:sz w:val="20"/>
                <w:szCs w:val="20"/>
                <w:lang w:val="el-GR"/>
              </w:rPr>
              <w:t>Κ</w:t>
            </w:r>
            <w:r w:rsidRPr="00A35A7A">
              <w:rPr>
                <w:rStyle w:val="Hyperlink0"/>
                <w:rFonts w:asciiTheme="minorHAnsi" w:hAnsiTheme="minorHAnsi" w:cstheme="minorHAnsi"/>
                <w:sz w:val="20"/>
                <w:szCs w:val="20"/>
                <w:lang w:val="el-GR"/>
              </w:rPr>
              <w:t>αντ, Θεμελίωση της Μεταφυσικής των Ηθών, Ηράκλειο, ΠΕΚ, 2017.</w:t>
            </w:r>
          </w:p>
          <w:p w14:paraId="35A507D5" w14:textId="77777777" w:rsidR="0009177A" w:rsidRPr="00A35A7A" w:rsidRDefault="0009177A"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Theme="minorHAnsi" w:eastAsia="Calibri" w:hAnsiTheme="minorHAnsi" w:cstheme="minorHAnsi"/>
                <w:sz w:val="20"/>
                <w:szCs w:val="20"/>
                <w:lang w:val="el-GR"/>
              </w:rPr>
            </w:pPr>
            <w:r w:rsidRPr="00A35A7A">
              <w:rPr>
                <w:rStyle w:val="Hyperlink0"/>
                <w:rFonts w:asciiTheme="minorHAnsi" w:eastAsia="Calibri" w:hAnsiTheme="minorHAnsi" w:cstheme="minorHAnsi"/>
                <w:sz w:val="20"/>
                <w:szCs w:val="20"/>
                <w:lang w:val="el-GR"/>
              </w:rPr>
              <w:t xml:space="preserve">Άρθρα στο </w:t>
            </w:r>
            <w:r w:rsidRPr="00A35A7A">
              <w:rPr>
                <w:rStyle w:val="Hyperlink0"/>
                <w:rFonts w:asciiTheme="minorHAnsi" w:eastAsia="Calibri" w:hAnsiTheme="minorHAnsi" w:cstheme="minorHAnsi"/>
                <w:sz w:val="20"/>
                <w:szCs w:val="20"/>
              </w:rPr>
              <w:t>eclass</w:t>
            </w:r>
            <w:r w:rsidRPr="00A35A7A">
              <w:rPr>
                <w:rStyle w:val="Hyperlink0"/>
                <w:rFonts w:asciiTheme="minorHAnsi" w:eastAsia="Calibri" w:hAnsiTheme="minorHAnsi" w:cstheme="minorHAnsi"/>
                <w:sz w:val="20"/>
                <w:szCs w:val="20"/>
                <w:lang w:val="el-GR"/>
              </w:rPr>
              <w:t>.</w:t>
            </w:r>
          </w:p>
          <w:p w14:paraId="172A4295" w14:textId="77777777" w:rsidR="0009177A" w:rsidRPr="00A35A7A" w:rsidRDefault="0009177A"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4EFF98BE" w14:textId="77777777" w:rsidR="0009177A" w:rsidRPr="00A35A7A" w:rsidRDefault="0009177A" w:rsidP="0009177A">
      <w:pPr>
        <w:rPr>
          <w:rFonts w:asciiTheme="minorHAnsi" w:hAnsiTheme="minorHAnsi" w:cstheme="minorHAnsi"/>
          <w:lang w:val="el-GR"/>
        </w:rPr>
      </w:pPr>
    </w:p>
    <w:p w14:paraId="2CF9C9B6" w14:textId="551CF38B" w:rsidR="00F00D2C" w:rsidRPr="00A35A7A" w:rsidRDefault="00F00D2C"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52B80153" w14:textId="7817A138"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D90D9E7" w14:textId="790456CB"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682AED2" w14:textId="4E79788B"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25124690" w14:textId="668C6BCD"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4108552" w14:textId="78D75934"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7886057E" w14:textId="488D984D"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7B18A09B" w14:textId="7AD643F4"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08F9EC58" w14:textId="76EC9374"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6CE1BEC7" w14:textId="2B60B907"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8A70833" w14:textId="7AF27161"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41F482CF" w14:textId="5C4B20AE"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4931991D" w14:textId="0ECBC894"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ADA7D7A" w14:textId="6B0C957F"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5CD023B8" w14:textId="37F729FA"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20123763" w14:textId="75E38317"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428F70D" w14:textId="229A8491"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1CDC7629" w14:textId="50ADC14F"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34DDD94E" w14:textId="3DE64480"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45DEC10F" w14:textId="0DA13F22"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7DFFB74A" w14:textId="56279E13"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48E8130C" w14:textId="0A2F8C87"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5D2ED05D" w14:textId="67FC57E6"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56C503C5" w14:textId="5F2E8803"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08B0BDF2" w14:textId="77777777" w:rsidR="00EB1FA1" w:rsidRPr="00A35A7A" w:rsidRDefault="00EB1FA1"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7F73B24B" w14:textId="77777777" w:rsidR="00EB1FA1" w:rsidRPr="00A35A7A" w:rsidRDefault="00EB1FA1"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148BEF18" w14:textId="77777777" w:rsidR="00EB1FA1" w:rsidRPr="00A35A7A" w:rsidRDefault="00EB1FA1"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1724C710" w14:textId="77777777" w:rsidR="009712E7" w:rsidRPr="00A35A7A" w:rsidRDefault="009712E7"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62188211" w14:textId="6142BBE3"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p>
    <w:p w14:paraId="582EDB04" w14:textId="77777777" w:rsidR="0009177A" w:rsidRPr="00A35A7A" w:rsidRDefault="0009177A" w:rsidP="000917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lang w:val="el-GR"/>
        </w:rPr>
      </w:pPr>
    </w:p>
    <w:p w14:paraId="05BC1140" w14:textId="77777777" w:rsidR="00F00D2C" w:rsidRPr="00A35A7A" w:rsidRDefault="00F00D2C" w:rsidP="00F00D2C">
      <w:pPr>
        <w:pStyle w:val="BodyA"/>
        <w:jc w:val="center"/>
        <w:rPr>
          <w:rStyle w:val="None"/>
          <w:rFonts w:asciiTheme="minorHAnsi" w:hAnsiTheme="minorHAnsi" w:cstheme="minorHAnsi"/>
          <w:b/>
          <w:bCs/>
          <w:lang w:val="el-GR"/>
        </w:rPr>
      </w:pPr>
    </w:p>
    <w:p w14:paraId="1AEE6811" w14:textId="72BA941B" w:rsidR="00F00D2C" w:rsidRPr="00A35A7A" w:rsidRDefault="00F00D2C" w:rsidP="00F00D2C">
      <w:pPr>
        <w:pStyle w:val="BodyA"/>
        <w:jc w:val="center"/>
        <w:rPr>
          <w:rStyle w:val="None"/>
          <w:rFonts w:asciiTheme="minorHAnsi" w:hAnsiTheme="minorHAnsi" w:cstheme="minorHAnsi"/>
          <w:b/>
          <w:bCs/>
          <w:sz w:val="28"/>
          <w:szCs w:val="28"/>
        </w:rPr>
      </w:pPr>
      <w:r w:rsidRPr="00A35A7A">
        <w:rPr>
          <w:rStyle w:val="None"/>
          <w:rFonts w:asciiTheme="minorHAnsi" w:hAnsiTheme="minorHAnsi" w:cstheme="minorHAnsi"/>
          <w:b/>
          <w:bCs/>
          <w:sz w:val="28"/>
          <w:szCs w:val="28"/>
        </w:rPr>
        <w:t>Νεότερη γνωσιοθεωρία</w:t>
      </w:r>
      <w:r w:rsidR="00D92EFD">
        <w:rPr>
          <w:rStyle w:val="None"/>
          <w:rFonts w:asciiTheme="minorHAnsi" w:hAnsiTheme="minorHAnsi" w:cstheme="minorHAnsi"/>
          <w:b/>
          <w:bCs/>
          <w:sz w:val="28"/>
          <w:szCs w:val="28"/>
          <w:lang w:val="el-GR"/>
        </w:rPr>
        <w:t>-</w:t>
      </w:r>
      <w:r w:rsidRPr="00A35A7A">
        <w:rPr>
          <w:rStyle w:val="None"/>
          <w:rFonts w:asciiTheme="minorHAnsi" w:hAnsiTheme="minorHAnsi" w:cstheme="minorHAnsi"/>
          <w:b/>
          <w:bCs/>
          <w:sz w:val="28"/>
          <w:szCs w:val="28"/>
        </w:rPr>
        <w:t>μεταφυσική Ι</w:t>
      </w:r>
    </w:p>
    <w:p w14:paraId="6263C945" w14:textId="77777777" w:rsidR="00AF32CF" w:rsidRPr="00A35A7A" w:rsidRDefault="00AF32CF" w:rsidP="00AF3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1.</w:t>
      </w:r>
      <w:r w:rsidRPr="00A35A7A">
        <w:rPr>
          <w:rFonts w:asciiTheme="minorHAnsi" w:hAnsiTheme="minorHAnsi" w:cstheme="minorHAnsi"/>
          <w:b/>
          <w:sz w:val="20"/>
          <w:szCs w:val="20"/>
        </w:rPr>
        <w:t>ΓΕΝΙΚΑ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843"/>
      </w:tblGrid>
      <w:tr w:rsidR="00AF32CF" w:rsidRPr="00A35A7A" w14:paraId="66D189C7" w14:textId="77777777" w:rsidTr="00447511">
        <w:tc>
          <w:tcPr>
            <w:tcW w:w="3205" w:type="dxa"/>
            <w:shd w:val="clear" w:color="auto" w:fill="DDD9C3"/>
          </w:tcPr>
          <w:p w14:paraId="292D34B5"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5834" w:type="dxa"/>
            <w:gridSpan w:val="5"/>
          </w:tcPr>
          <w:p w14:paraId="464BD906"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ΚΟΙΝΩΝΙΚ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Ν ΚΑΙ ΑΝΘΡΩΠΙΣΤΙΚΏΝ ΣΠΟΥΔΩΝ</w:t>
            </w:r>
          </w:p>
        </w:tc>
      </w:tr>
      <w:tr w:rsidR="00AF32CF" w:rsidRPr="00A35A7A" w14:paraId="35190E49" w14:textId="77777777" w:rsidTr="00447511">
        <w:tc>
          <w:tcPr>
            <w:tcW w:w="3205" w:type="dxa"/>
            <w:shd w:val="clear" w:color="auto" w:fill="DDD9C3"/>
          </w:tcPr>
          <w:p w14:paraId="0F9F85E4"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5834" w:type="dxa"/>
            <w:gridSpan w:val="5"/>
          </w:tcPr>
          <w:p w14:paraId="75E03332"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ΦΙΛΟΣΟΦΙΑΣ</w:t>
            </w:r>
          </w:p>
        </w:tc>
      </w:tr>
      <w:tr w:rsidR="00AF32CF" w:rsidRPr="00A35A7A" w14:paraId="255BE259" w14:textId="77777777" w:rsidTr="00447511">
        <w:tc>
          <w:tcPr>
            <w:tcW w:w="3205" w:type="dxa"/>
            <w:shd w:val="clear" w:color="auto" w:fill="DDD9C3"/>
          </w:tcPr>
          <w:p w14:paraId="1D45C995"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5834" w:type="dxa"/>
            <w:gridSpan w:val="5"/>
          </w:tcPr>
          <w:p w14:paraId="19532269"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Προπτυχιακό</w:t>
            </w:r>
          </w:p>
        </w:tc>
      </w:tr>
      <w:tr w:rsidR="00AF32CF" w:rsidRPr="00A35A7A" w14:paraId="184AA055" w14:textId="77777777" w:rsidTr="00447511">
        <w:tc>
          <w:tcPr>
            <w:tcW w:w="3205" w:type="dxa"/>
            <w:shd w:val="clear" w:color="auto" w:fill="DDD9C3"/>
          </w:tcPr>
          <w:p w14:paraId="51073FC1"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135" w:type="dxa"/>
          </w:tcPr>
          <w:p w14:paraId="1E25BDA3"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w:t>
            </w:r>
            <w:r w:rsidRPr="00A35A7A">
              <w:rPr>
                <w:rFonts w:asciiTheme="minorHAnsi" w:hAnsiTheme="minorHAnsi" w:cstheme="minorHAnsi"/>
                <w:sz w:val="20"/>
                <w:szCs w:val="20"/>
                <w:lang w:val="el-GR"/>
              </w:rPr>
              <w:t>2</w:t>
            </w:r>
            <w:r w:rsidRPr="00A35A7A">
              <w:rPr>
                <w:rFonts w:asciiTheme="minorHAnsi" w:hAnsiTheme="minorHAnsi" w:cstheme="minorHAnsi"/>
                <w:sz w:val="20"/>
                <w:szCs w:val="20"/>
              </w:rPr>
              <w:t>.3</w:t>
            </w:r>
          </w:p>
        </w:tc>
        <w:tc>
          <w:tcPr>
            <w:tcW w:w="2505" w:type="dxa"/>
            <w:gridSpan w:val="2"/>
            <w:shd w:val="clear" w:color="auto" w:fill="DDD9C3"/>
          </w:tcPr>
          <w:p w14:paraId="28E8C69F"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194" w:type="dxa"/>
            <w:gridSpan w:val="2"/>
          </w:tcPr>
          <w:p w14:paraId="05188247"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2</w:t>
            </w:r>
            <w:r w:rsidRPr="00A35A7A">
              <w:rPr>
                <w:rFonts w:asciiTheme="minorHAnsi" w:hAnsiTheme="minorHAnsi" w:cstheme="minorHAnsi"/>
                <w:sz w:val="20"/>
                <w:szCs w:val="20"/>
                <w:vertAlign w:val="superscript"/>
                <w:lang w:val="el-GR"/>
              </w:rPr>
              <w:t>ο</w:t>
            </w:r>
            <w:r w:rsidRPr="00A35A7A">
              <w:rPr>
                <w:rFonts w:asciiTheme="minorHAnsi" w:hAnsiTheme="minorHAnsi" w:cstheme="minorHAnsi"/>
                <w:sz w:val="20"/>
                <w:szCs w:val="20"/>
                <w:lang w:val="el-GR"/>
              </w:rPr>
              <w:t xml:space="preserve">  </w:t>
            </w:r>
          </w:p>
        </w:tc>
      </w:tr>
      <w:tr w:rsidR="00AF32CF" w:rsidRPr="00A35A7A" w14:paraId="1FE9F2B5" w14:textId="77777777" w:rsidTr="00447511">
        <w:trPr>
          <w:trHeight w:val="375"/>
        </w:trPr>
        <w:tc>
          <w:tcPr>
            <w:tcW w:w="3205" w:type="dxa"/>
            <w:shd w:val="clear" w:color="auto" w:fill="DDD9C3"/>
            <w:vAlign w:val="center"/>
          </w:tcPr>
          <w:p w14:paraId="01F59BBF"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5834" w:type="dxa"/>
            <w:gridSpan w:val="5"/>
            <w:vAlign w:val="center"/>
          </w:tcPr>
          <w:p w14:paraId="4664B113" w14:textId="1778FC98" w:rsidR="00AF32CF" w:rsidRPr="000A23D7" w:rsidRDefault="00AF32CF" w:rsidP="00060476">
            <w:pPr>
              <w:jc w:val="both"/>
              <w:rPr>
                <w:rFonts w:asciiTheme="minorHAnsi" w:hAnsiTheme="minorHAnsi" w:cstheme="minorHAnsi"/>
                <w:b/>
                <w:bCs/>
                <w:sz w:val="20"/>
                <w:szCs w:val="20"/>
                <w:lang w:val="de-DE"/>
              </w:rPr>
            </w:pPr>
            <w:r w:rsidRPr="00A35A7A">
              <w:rPr>
                <w:rFonts w:asciiTheme="minorHAnsi" w:hAnsiTheme="minorHAnsi" w:cstheme="minorHAnsi"/>
                <w:b/>
                <w:bCs/>
                <w:sz w:val="20"/>
                <w:szCs w:val="20"/>
                <w:lang w:val="el-GR"/>
              </w:rPr>
              <w:t>Νεότερη γνωσιοθεωρία-μεταφυσική</w:t>
            </w:r>
            <w:r w:rsidR="000A23D7">
              <w:rPr>
                <w:rFonts w:asciiTheme="minorHAnsi" w:hAnsiTheme="minorHAnsi" w:cstheme="minorHAnsi"/>
                <w:b/>
                <w:bCs/>
                <w:sz w:val="20"/>
                <w:szCs w:val="20"/>
                <w:lang w:val="de-DE"/>
              </w:rPr>
              <w:t xml:space="preserve"> I</w:t>
            </w:r>
          </w:p>
        </w:tc>
      </w:tr>
      <w:tr w:rsidR="00AF32CF" w:rsidRPr="00A35A7A" w14:paraId="6E3B1699" w14:textId="77777777" w:rsidTr="00447511">
        <w:trPr>
          <w:trHeight w:val="196"/>
        </w:trPr>
        <w:tc>
          <w:tcPr>
            <w:tcW w:w="5637" w:type="dxa"/>
            <w:gridSpan w:val="3"/>
            <w:shd w:val="clear" w:color="auto" w:fill="DDD9C3"/>
            <w:vAlign w:val="center"/>
          </w:tcPr>
          <w:p w14:paraId="6D10DB33"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559" w:type="dxa"/>
            <w:gridSpan w:val="2"/>
            <w:shd w:val="clear" w:color="auto" w:fill="DDD9C3"/>
            <w:vAlign w:val="center"/>
          </w:tcPr>
          <w:p w14:paraId="3AB61E60"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1843" w:type="dxa"/>
            <w:shd w:val="clear" w:color="auto" w:fill="DDD9C3"/>
            <w:vAlign w:val="center"/>
          </w:tcPr>
          <w:p w14:paraId="77B8239C"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AF32CF" w:rsidRPr="00A35A7A" w14:paraId="55618977" w14:textId="77777777" w:rsidTr="00447511">
        <w:trPr>
          <w:trHeight w:val="194"/>
        </w:trPr>
        <w:tc>
          <w:tcPr>
            <w:tcW w:w="5637" w:type="dxa"/>
            <w:gridSpan w:val="3"/>
          </w:tcPr>
          <w:p w14:paraId="6BDEE065"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559" w:type="dxa"/>
            <w:gridSpan w:val="2"/>
          </w:tcPr>
          <w:p w14:paraId="6053636C"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w:t>
            </w:r>
          </w:p>
        </w:tc>
        <w:tc>
          <w:tcPr>
            <w:tcW w:w="1843" w:type="dxa"/>
          </w:tcPr>
          <w:p w14:paraId="7A1A1340"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AF32CF" w:rsidRPr="00A35A7A" w14:paraId="16DA3575" w14:textId="77777777" w:rsidTr="00447511">
        <w:trPr>
          <w:trHeight w:val="599"/>
        </w:trPr>
        <w:tc>
          <w:tcPr>
            <w:tcW w:w="3205" w:type="dxa"/>
            <w:shd w:val="clear" w:color="auto" w:fill="DDD9C3"/>
          </w:tcPr>
          <w:p w14:paraId="19E386F4"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b/>
                <w:sz w:val="20"/>
                <w:szCs w:val="20"/>
              </w:rPr>
              <w:t>ΤΥΠΟΣ ΜΑΘΗΜΑΤΟΣ</w:t>
            </w:r>
            <w:r w:rsidRPr="00A35A7A">
              <w:rPr>
                <w:rFonts w:asciiTheme="minorHAnsi" w:hAnsiTheme="minorHAnsi" w:cstheme="minorHAnsi"/>
                <w:sz w:val="20"/>
                <w:szCs w:val="20"/>
              </w:rPr>
              <w:t xml:space="preserve"> </w:t>
            </w:r>
          </w:p>
        </w:tc>
        <w:tc>
          <w:tcPr>
            <w:tcW w:w="5834" w:type="dxa"/>
            <w:gridSpan w:val="5"/>
          </w:tcPr>
          <w:p w14:paraId="48BD079F"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Υποχρεωτικό</w:t>
            </w:r>
          </w:p>
        </w:tc>
      </w:tr>
      <w:tr w:rsidR="00AF32CF" w:rsidRPr="00A35A7A" w14:paraId="4F1F24ED" w14:textId="77777777" w:rsidTr="00447511">
        <w:tc>
          <w:tcPr>
            <w:tcW w:w="3205" w:type="dxa"/>
            <w:shd w:val="clear" w:color="auto" w:fill="DDD9C3"/>
          </w:tcPr>
          <w:p w14:paraId="4C41830C"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p w14:paraId="084D5062" w14:textId="77777777" w:rsidR="00AF32CF" w:rsidRPr="00A35A7A" w:rsidRDefault="00AF32CF" w:rsidP="00060476">
            <w:pPr>
              <w:jc w:val="both"/>
              <w:rPr>
                <w:rFonts w:asciiTheme="minorHAnsi" w:hAnsiTheme="minorHAnsi" w:cstheme="minorHAnsi"/>
                <w:b/>
                <w:sz w:val="20"/>
                <w:szCs w:val="20"/>
              </w:rPr>
            </w:pPr>
          </w:p>
        </w:tc>
        <w:tc>
          <w:tcPr>
            <w:tcW w:w="5834" w:type="dxa"/>
            <w:gridSpan w:val="5"/>
          </w:tcPr>
          <w:p w14:paraId="19117E18"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p>
        </w:tc>
      </w:tr>
      <w:tr w:rsidR="00AF32CF" w:rsidRPr="00A35A7A" w14:paraId="37BBF958" w14:textId="77777777" w:rsidTr="00447511">
        <w:tc>
          <w:tcPr>
            <w:tcW w:w="3205" w:type="dxa"/>
            <w:shd w:val="clear" w:color="auto" w:fill="DDD9C3"/>
          </w:tcPr>
          <w:p w14:paraId="78D87980"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ΓΛΩΣΣΑ ΔΙΔΑΣΚΑΛΙΑΣ και ΕΞΕΤΑΣΕΩΝ:</w:t>
            </w:r>
          </w:p>
        </w:tc>
        <w:tc>
          <w:tcPr>
            <w:tcW w:w="5834" w:type="dxa"/>
            <w:gridSpan w:val="5"/>
          </w:tcPr>
          <w:p w14:paraId="23BA28CD"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Ελληνικά</w:t>
            </w:r>
          </w:p>
        </w:tc>
      </w:tr>
      <w:tr w:rsidR="00AF32CF" w:rsidRPr="00A35A7A" w14:paraId="262E65F3" w14:textId="77777777" w:rsidTr="00447511">
        <w:tc>
          <w:tcPr>
            <w:tcW w:w="3205" w:type="dxa"/>
            <w:shd w:val="clear" w:color="auto" w:fill="DDD9C3"/>
          </w:tcPr>
          <w:p w14:paraId="415979A3" w14:textId="77777777" w:rsidR="00AF32CF" w:rsidRPr="00A35A7A" w:rsidRDefault="00AF32CF" w:rsidP="00060476">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ΤΟ ΜΑΘΗΜΑ 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lang w:val="el-GR"/>
              </w:rPr>
              <w:t xml:space="preserve"> </w:t>
            </w:r>
          </w:p>
        </w:tc>
        <w:tc>
          <w:tcPr>
            <w:tcW w:w="5834" w:type="dxa"/>
            <w:gridSpan w:val="5"/>
          </w:tcPr>
          <w:p w14:paraId="209C45CC"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Όχι</w:t>
            </w:r>
          </w:p>
        </w:tc>
      </w:tr>
      <w:tr w:rsidR="00AF32CF" w:rsidRPr="00A35A7A" w14:paraId="52785619" w14:textId="77777777" w:rsidTr="00447511">
        <w:tc>
          <w:tcPr>
            <w:tcW w:w="3205" w:type="dxa"/>
            <w:shd w:val="clear" w:color="auto" w:fill="DDD9C3"/>
          </w:tcPr>
          <w:p w14:paraId="5D09CFA7" w14:textId="77777777" w:rsidR="00AF32CF" w:rsidRPr="00A35A7A" w:rsidRDefault="00AF32CF" w:rsidP="00060476">
            <w:pPr>
              <w:jc w:val="both"/>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ΜΑΘΗΜΑΤΟΣ (</w:t>
            </w:r>
            <w:r w:rsidRPr="00A35A7A">
              <w:rPr>
                <w:rFonts w:asciiTheme="minorHAnsi" w:hAnsiTheme="minorHAnsi" w:cstheme="minorHAnsi"/>
                <w:b/>
                <w:sz w:val="20"/>
                <w:szCs w:val="20"/>
                <w:lang w:val="en-GB"/>
              </w:rPr>
              <w:t>URL)</w:t>
            </w:r>
          </w:p>
        </w:tc>
        <w:tc>
          <w:tcPr>
            <w:tcW w:w="5834" w:type="dxa"/>
            <w:gridSpan w:val="5"/>
          </w:tcPr>
          <w:p w14:paraId="5C70123B" w14:textId="77777777" w:rsidR="00AF32CF" w:rsidRPr="00A35A7A" w:rsidRDefault="00AF32CF" w:rsidP="00060476">
            <w:pPr>
              <w:jc w:val="both"/>
              <w:rPr>
                <w:rFonts w:asciiTheme="minorHAnsi" w:hAnsiTheme="minorHAnsi" w:cstheme="minorHAnsi"/>
                <w:sz w:val="20"/>
                <w:szCs w:val="20"/>
                <w:lang w:val="en-GB"/>
              </w:rPr>
            </w:pPr>
            <w:r w:rsidRPr="00A35A7A">
              <w:rPr>
                <w:rFonts w:asciiTheme="minorHAnsi" w:hAnsiTheme="minorHAnsi" w:cstheme="minorHAnsi"/>
                <w:sz w:val="20"/>
                <w:szCs w:val="20"/>
                <w:lang w:val="en-GB"/>
              </w:rPr>
              <w:t>https://eclass.upatras.gr/courses/PHIL1937/</w:t>
            </w:r>
          </w:p>
        </w:tc>
      </w:tr>
    </w:tbl>
    <w:p w14:paraId="6D8BCFCD" w14:textId="77777777" w:rsidR="00AF32CF" w:rsidRPr="00A35A7A" w:rsidRDefault="00AF32CF" w:rsidP="00AF3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AF32CF" w:rsidRPr="00A35A7A" w14:paraId="203F3CA3" w14:textId="77777777" w:rsidTr="00447511">
        <w:tc>
          <w:tcPr>
            <w:tcW w:w="9039" w:type="dxa"/>
            <w:tcBorders>
              <w:bottom w:val="nil"/>
            </w:tcBorders>
            <w:shd w:val="clear" w:color="auto" w:fill="DDD9C3"/>
          </w:tcPr>
          <w:p w14:paraId="27AFD9B2"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b/>
                <w:sz w:val="20"/>
                <w:szCs w:val="20"/>
              </w:rPr>
              <w:t>Μαθησιακά Αποτελέσματα</w:t>
            </w:r>
          </w:p>
        </w:tc>
      </w:tr>
      <w:tr w:rsidR="00AF32CF" w:rsidRPr="008625F4" w14:paraId="28A531AC" w14:textId="77777777" w:rsidTr="00447511">
        <w:tc>
          <w:tcPr>
            <w:tcW w:w="9039" w:type="dxa"/>
          </w:tcPr>
          <w:p w14:paraId="3505EAD2"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Με το πέρας των διαλέξεων οι φοιτητές και οι φοιτήτριες θα πρέπει να έχουν εξοικειωθεί με:</w:t>
            </w:r>
          </w:p>
          <w:p w14:paraId="3F0E3735"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τις βασικές τομές και θέσεις στη γνωσιοθεωρία και στη μεταφυσική της νεώτερης εποχής,</w:t>
            </w:r>
          </w:p>
          <w:p w14:paraId="1F68B995"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το θέμα της μεθόδου στην προσέγγιση της γνώσης,</w:t>
            </w:r>
          </w:p>
          <w:p w14:paraId="0FA44DFE"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τις βασικές όψεις των δύο κεντρικών ρευμάτων του ορθολογισμού και του εμπειρισμού, προβλήματα και αντιθέσεις,</w:t>
            </w:r>
          </w:p>
          <w:p w14:paraId="2D50B9FA"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τις βασικές φιλοσοφικές θέσεις του  Ντεκάρτ, του Λοκ, και του Χιουμ.</w:t>
            </w:r>
          </w:p>
          <w:p w14:paraId="0CFB8836"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Επίσης θα πρέπει να έχουν εξοικειωθεί με τις ακόλουθες βασικές έννοιες: υποκείμενο, μέθοδος, Λόγος,  έμφυτες ιδέες,  εντυπώσεις, αισθητηριακή εμπειρία,  ιδέες, υπόσταση, ουσία, σχέση σώματος–νου, δυϊσμός-μονισμός, ορθολογισμός, εμπειρισμός, σκεπτικισμός, νατουραλισμός.</w:t>
            </w:r>
          </w:p>
        </w:tc>
      </w:tr>
      <w:tr w:rsidR="00AF32CF" w:rsidRPr="00A35A7A" w14:paraId="1DF086CC" w14:textId="77777777" w:rsidTr="00447511">
        <w:tblPrEx>
          <w:tblLook w:val="0000" w:firstRow="0" w:lastRow="0" w:firstColumn="0" w:lastColumn="0" w:noHBand="0" w:noVBand="0"/>
        </w:tblPrEx>
        <w:tc>
          <w:tcPr>
            <w:tcW w:w="9021" w:type="dxa"/>
            <w:tcBorders>
              <w:bottom w:val="nil"/>
            </w:tcBorders>
            <w:shd w:val="clear" w:color="auto" w:fill="DDD9C3"/>
          </w:tcPr>
          <w:p w14:paraId="646F53D9"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AF32CF" w:rsidRPr="008625F4" w14:paraId="428AEB00" w14:textId="77777777" w:rsidTr="00447511">
        <w:tc>
          <w:tcPr>
            <w:tcW w:w="9039" w:type="dxa"/>
          </w:tcPr>
          <w:p w14:paraId="2F700738"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Αρχική εξοικείωση με την μελέτη πρωτότυπων φιλοσοφικών κειμένων. </w:t>
            </w:r>
          </w:p>
          <w:p w14:paraId="77D1B147"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Ικανότητα κατανόησης, οργάνωσης και σύγκρισης φιλοσοφικών εννοιών.</w:t>
            </w:r>
          </w:p>
        </w:tc>
      </w:tr>
    </w:tbl>
    <w:p w14:paraId="666642BA" w14:textId="77777777" w:rsidR="00AF32CF" w:rsidRPr="00A35A7A" w:rsidRDefault="00AF32CF" w:rsidP="00AF3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AF32CF" w:rsidRPr="008625F4" w14:paraId="5322AAA3" w14:textId="77777777" w:rsidTr="00447511">
        <w:tc>
          <w:tcPr>
            <w:tcW w:w="9039" w:type="dxa"/>
          </w:tcPr>
          <w:p w14:paraId="7C1AD0B4" w14:textId="77777777" w:rsidR="00AF32CF" w:rsidRPr="00A35A7A" w:rsidRDefault="00AF32CF" w:rsidP="00060476">
            <w:pPr>
              <w:autoSpaceDE w:val="0"/>
              <w:autoSpaceDN w:val="0"/>
              <w:adjustRightInd w:val="0"/>
              <w:spacing w:line="28"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 Σκοπός του μαθήματος είναι να εισαγάγει τους φοιτητές και τις φοιτήτριες στα κεντρικά φιλοσοφικά ερωτήματα που αναδύονται στην πρώιμη νεωτερική εποχή και να αναδείξει  τις βασικές τομές που συντελέστηκαν από τον φιλοσοφικό στοχασμό του 17ου αι. σε σχέση με τη μεσαιωνική και αναγεννησιακή παράδοση. Το μάθημα θα ε-στιάσει στην επαναδιατύπωση του προβλήματος της  βεβαιότητας της γνώσης και της αλήθειας, στο φως της επι-στημονικής επανάστασης και των ριζικών αλλαγών και αντιστροφών στη σχέση Λόγου και πίστης. </w:t>
            </w:r>
          </w:p>
          <w:p w14:paraId="2BC58240" w14:textId="77777777" w:rsidR="00AF32CF" w:rsidRPr="00A35A7A" w:rsidRDefault="00AF32CF" w:rsidP="00060476">
            <w:pPr>
              <w:autoSpaceDE w:val="0"/>
              <w:autoSpaceDN w:val="0"/>
              <w:adjustRightInd w:val="0"/>
              <w:spacing w:line="28"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Eιδικότερα, θα ασχοληθούμε με την καρτεσιανή αμφιβολία και την προσπάθεια του Ντεκάρτ να οικοδομήσει στη βάση της ένα στέρεο φιλοσοφικό σύστημα. Στη συνέχεια θα εξετάσουμε τη διαφορά μεταξύ ορθολογιστικής και εμπειριστικής προσέγγισης, με βάση τη φιλοσοφία του Λοκ και, τέλος, θα μελετήσουμε τη σκεπτικιστική και να-τουραλιστική μεταμόρφωση του εμπειρισμού στο έργο του Χιουμ.</w:t>
            </w:r>
          </w:p>
        </w:tc>
      </w:tr>
    </w:tbl>
    <w:p w14:paraId="73F923CD" w14:textId="77777777" w:rsidR="00AF32CF" w:rsidRPr="00A35A7A" w:rsidRDefault="00AF32CF" w:rsidP="00AF3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AF32CF" w:rsidRPr="008625F4" w14:paraId="61161121" w14:textId="77777777" w:rsidTr="00447511">
        <w:tc>
          <w:tcPr>
            <w:tcW w:w="3306" w:type="dxa"/>
            <w:shd w:val="clear" w:color="auto" w:fill="DDD9C3"/>
          </w:tcPr>
          <w:p w14:paraId="37DF6197"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sz w:val="20"/>
                <w:szCs w:val="20"/>
              </w:rPr>
              <w:t>.</w:t>
            </w:r>
          </w:p>
        </w:tc>
        <w:tc>
          <w:tcPr>
            <w:tcW w:w="5733" w:type="dxa"/>
          </w:tcPr>
          <w:p w14:paraId="0FAFA9E9"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τις πηγές</w:t>
            </w:r>
          </w:p>
        </w:tc>
      </w:tr>
      <w:tr w:rsidR="00AF32CF" w:rsidRPr="00A35A7A" w14:paraId="5D57191F" w14:textId="77777777" w:rsidTr="00447511">
        <w:tc>
          <w:tcPr>
            <w:tcW w:w="3306" w:type="dxa"/>
            <w:shd w:val="clear" w:color="auto" w:fill="DDD9C3"/>
          </w:tcPr>
          <w:p w14:paraId="269C15C0"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r w:rsidRPr="00A35A7A">
              <w:rPr>
                <w:rFonts w:asciiTheme="minorHAnsi" w:hAnsiTheme="minorHAnsi" w:cstheme="minorHAnsi"/>
                <w:b/>
                <w:sz w:val="20"/>
                <w:szCs w:val="20"/>
                <w:lang w:val="el-GR"/>
              </w:rPr>
              <w:br/>
            </w:r>
          </w:p>
        </w:tc>
        <w:tc>
          <w:tcPr>
            <w:tcW w:w="5733" w:type="dxa"/>
          </w:tcPr>
          <w:p w14:paraId="4CFB3CC4" w14:textId="77777777" w:rsidR="00AF32CF" w:rsidRPr="00A35A7A" w:rsidRDefault="00AF32CF" w:rsidP="00060476">
            <w:pPr>
              <w:jc w:val="both"/>
              <w:rPr>
                <w:rFonts w:asciiTheme="minorHAnsi" w:hAnsiTheme="minorHAnsi" w:cstheme="minorHAnsi"/>
                <w:bCs/>
                <w:sz w:val="20"/>
                <w:szCs w:val="20"/>
              </w:rPr>
            </w:pPr>
            <w:r w:rsidRPr="00A35A7A">
              <w:rPr>
                <w:rFonts w:asciiTheme="minorHAnsi" w:hAnsiTheme="minorHAnsi" w:cstheme="minorHAnsi"/>
                <w:bCs/>
                <w:sz w:val="20"/>
                <w:szCs w:val="20"/>
              </w:rPr>
              <w:t>e-class</w:t>
            </w:r>
          </w:p>
        </w:tc>
      </w:tr>
      <w:tr w:rsidR="00AF32CF" w:rsidRPr="00A35A7A" w14:paraId="4A9B50C2" w14:textId="77777777" w:rsidTr="00447511">
        <w:tc>
          <w:tcPr>
            <w:tcW w:w="3306" w:type="dxa"/>
            <w:shd w:val="clear" w:color="auto" w:fill="DDD9C3"/>
          </w:tcPr>
          <w:p w14:paraId="716BA602"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lastRenderedPageBreak/>
              <w:t>ΟΡΓΑΝΩΣΗ ΔΙΔΑΣΚΑΛΙΑΣ</w:t>
            </w:r>
          </w:p>
          <w:p w14:paraId="49CC7C35" w14:textId="77777777" w:rsidR="00AF32CF" w:rsidRPr="00A35A7A" w:rsidRDefault="00AF32CF" w:rsidP="00060476">
            <w:pPr>
              <w:jc w:val="both"/>
              <w:rPr>
                <w:rFonts w:asciiTheme="minorHAnsi" w:hAnsiTheme="minorHAnsi" w:cstheme="minorHAns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32CF" w:rsidRPr="00A35A7A" w14:paraId="206E2902" w14:textId="77777777" w:rsidTr="000604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4C5E33B"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6AB3070"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Φόρτος Εργασίας Εξαμήνου</w:t>
                  </w:r>
                </w:p>
              </w:tc>
            </w:tr>
            <w:tr w:rsidR="00AF32CF" w:rsidRPr="00A35A7A" w14:paraId="5BC676F5" w14:textId="77777777" w:rsidTr="00060476">
              <w:tc>
                <w:tcPr>
                  <w:tcW w:w="2467" w:type="dxa"/>
                  <w:tcBorders>
                    <w:top w:val="single" w:sz="4" w:space="0" w:color="auto"/>
                    <w:left w:val="single" w:sz="4" w:space="0" w:color="auto"/>
                    <w:bottom w:val="single" w:sz="4" w:space="0" w:color="auto"/>
                    <w:right w:val="single" w:sz="4" w:space="0" w:color="auto"/>
                  </w:tcBorders>
                </w:tcPr>
                <w:p w14:paraId="3D27EFFE"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402EBAF1"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39</w:t>
                  </w:r>
                </w:p>
              </w:tc>
            </w:tr>
            <w:tr w:rsidR="00AF32CF" w:rsidRPr="00A35A7A" w14:paraId="7E7AF8AB" w14:textId="77777777" w:rsidTr="00060476">
              <w:tc>
                <w:tcPr>
                  <w:tcW w:w="2467" w:type="dxa"/>
                  <w:tcBorders>
                    <w:top w:val="single" w:sz="4" w:space="0" w:color="auto"/>
                    <w:left w:val="single" w:sz="4" w:space="0" w:color="auto"/>
                    <w:bottom w:val="single" w:sz="4" w:space="0" w:color="auto"/>
                    <w:right w:val="single" w:sz="4" w:space="0" w:color="auto"/>
                  </w:tcBorders>
                </w:tcPr>
                <w:p w14:paraId="67CE72D0"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Προετοιμασία για την κοινή ανάγνωση</w:t>
                  </w:r>
                </w:p>
              </w:tc>
              <w:tc>
                <w:tcPr>
                  <w:tcW w:w="2468" w:type="dxa"/>
                  <w:tcBorders>
                    <w:top w:val="single" w:sz="4" w:space="0" w:color="auto"/>
                    <w:left w:val="single" w:sz="4" w:space="0" w:color="auto"/>
                    <w:bottom w:val="single" w:sz="4" w:space="0" w:color="auto"/>
                    <w:right w:val="single" w:sz="4" w:space="0" w:color="auto"/>
                  </w:tcBorders>
                </w:tcPr>
                <w:p w14:paraId="76177F49"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21</w:t>
                  </w:r>
                </w:p>
              </w:tc>
            </w:tr>
            <w:tr w:rsidR="00AF32CF" w:rsidRPr="00A35A7A" w14:paraId="196AC0AB" w14:textId="77777777" w:rsidTr="00060476">
              <w:tc>
                <w:tcPr>
                  <w:tcW w:w="2467" w:type="dxa"/>
                  <w:tcBorders>
                    <w:top w:val="single" w:sz="4" w:space="0" w:color="auto"/>
                    <w:left w:val="single" w:sz="4" w:space="0" w:color="auto"/>
                    <w:bottom w:val="single" w:sz="4" w:space="0" w:color="auto"/>
                    <w:right w:val="single" w:sz="4" w:space="0" w:color="auto"/>
                  </w:tcBorders>
                </w:tcPr>
                <w:p w14:paraId="4EA2C0B7"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4C80B6A" w14:textId="77777777" w:rsidR="00AF32CF" w:rsidRPr="00A35A7A" w:rsidRDefault="00AF32CF" w:rsidP="00060476">
                  <w:pPr>
                    <w:jc w:val="both"/>
                    <w:rPr>
                      <w:rFonts w:asciiTheme="minorHAnsi" w:hAnsiTheme="minorHAnsi" w:cstheme="minorHAnsi"/>
                      <w:sz w:val="20"/>
                      <w:szCs w:val="20"/>
                    </w:rPr>
                  </w:pPr>
                  <w:r w:rsidRPr="00A35A7A">
                    <w:rPr>
                      <w:rFonts w:asciiTheme="minorHAnsi" w:hAnsiTheme="minorHAnsi" w:cstheme="minorHAnsi"/>
                      <w:sz w:val="20"/>
                      <w:szCs w:val="20"/>
                    </w:rPr>
                    <w:t>65</w:t>
                  </w:r>
                </w:p>
              </w:tc>
            </w:tr>
            <w:tr w:rsidR="00AF32CF" w:rsidRPr="00A35A7A" w14:paraId="3825AABC" w14:textId="77777777" w:rsidTr="00060476">
              <w:tc>
                <w:tcPr>
                  <w:tcW w:w="2467" w:type="dxa"/>
                  <w:tcBorders>
                    <w:top w:val="single" w:sz="4" w:space="0" w:color="auto"/>
                    <w:left w:val="single" w:sz="4" w:space="0" w:color="auto"/>
                    <w:bottom w:val="single" w:sz="4" w:space="0" w:color="auto"/>
                    <w:right w:val="single" w:sz="4" w:space="0" w:color="auto"/>
                  </w:tcBorders>
                </w:tcPr>
                <w:p w14:paraId="2F6E2DD3" w14:textId="77777777" w:rsidR="00AF32CF" w:rsidRPr="00A35A7A" w:rsidRDefault="00AF32CF"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tcPr>
                <w:p w14:paraId="30E0B8FE" w14:textId="77777777" w:rsidR="00AF32CF" w:rsidRPr="00A35A7A" w:rsidRDefault="00AF32CF"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125</w:t>
                  </w:r>
                </w:p>
              </w:tc>
            </w:tr>
          </w:tbl>
          <w:p w14:paraId="1813CC8F" w14:textId="77777777" w:rsidR="00AF32CF" w:rsidRPr="00A35A7A" w:rsidRDefault="00AF32CF" w:rsidP="00060476">
            <w:pPr>
              <w:jc w:val="both"/>
              <w:rPr>
                <w:rFonts w:asciiTheme="minorHAnsi" w:hAnsiTheme="minorHAnsi" w:cstheme="minorHAnsi"/>
                <w:sz w:val="20"/>
                <w:szCs w:val="20"/>
              </w:rPr>
            </w:pPr>
          </w:p>
        </w:tc>
      </w:tr>
      <w:tr w:rsidR="00AF32CF" w:rsidRPr="00A35A7A" w14:paraId="49015CE3" w14:textId="77777777" w:rsidTr="00447511">
        <w:tc>
          <w:tcPr>
            <w:tcW w:w="3306" w:type="dxa"/>
          </w:tcPr>
          <w:p w14:paraId="4375EEE7" w14:textId="77777777" w:rsidR="00AF32CF" w:rsidRPr="00A35A7A" w:rsidRDefault="00AF32CF"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1E5AF840" w14:textId="77777777" w:rsidR="00AF32CF" w:rsidRPr="00A35A7A" w:rsidRDefault="00AF32CF" w:rsidP="00060476">
            <w:pPr>
              <w:jc w:val="both"/>
              <w:rPr>
                <w:rFonts w:asciiTheme="minorHAnsi" w:hAnsiTheme="minorHAnsi" w:cstheme="minorHAnsi"/>
                <w:sz w:val="20"/>
                <w:szCs w:val="20"/>
              </w:rPr>
            </w:pPr>
          </w:p>
        </w:tc>
        <w:tc>
          <w:tcPr>
            <w:tcW w:w="5733" w:type="dxa"/>
          </w:tcPr>
          <w:p w14:paraId="22F26B0B" w14:textId="77777777" w:rsidR="00AF32CF" w:rsidRPr="00A35A7A" w:rsidRDefault="00AF32CF"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Τελική γραπτή εξέταση</w:t>
            </w:r>
          </w:p>
        </w:tc>
      </w:tr>
    </w:tbl>
    <w:p w14:paraId="54554CC7" w14:textId="77777777" w:rsidR="00AF32CF" w:rsidRPr="00A35A7A" w:rsidRDefault="00AF32CF" w:rsidP="00AF32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w:t>
      </w:r>
      <w:r w:rsidRPr="00A35A7A">
        <w:rPr>
          <w:rFonts w:asciiTheme="minorHAnsi" w:hAnsiTheme="minorHAnsi" w:cstheme="minorHAnsi"/>
          <w:b/>
          <w:sz w:val="20"/>
          <w:szCs w:val="20"/>
          <w:lang w:val="el-GR"/>
        </w:rPr>
        <w:t xml:space="preserve"> </w:t>
      </w:r>
      <w:r w:rsidRPr="00A35A7A">
        <w:rPr>
          <w:rFonts w:asciiTheme="minorHAnsi" w:hAnsiTheme="minorHAnsi" w:cstheme="minorHAnsi"/>
          <w:b/>
          <w:sz w:val="20"/>
          <w:szCs w:val="20"/>
        </w:rPr>
        <w:t>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AF32CF" w:rsidRPr="008625F4" w14:paraId="5977EECE" w14:textId="77777777" w:rsidTr="00447511">
        <w:tc>
          <w:tcPr>
            <w:tcW w:w="9039" w:type="dxa"/>
          </w:tcPr>
          <w:p w14:paraId="676F3FBD"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Descartes</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Ren</w:t>
            </w:r>
            <w:r w:rsidRPr="00A35A7A">
              <w:rPr>
                <w:rFonts w:asciiTheme="minorHAnsi" w:hAnsiTheme="minorHAnsi" w:cstheme="minorHAnsi"/>
                <w:bCs/>
                <w:sz w:val="20"/>
                <w:szCs w:val="20"/>
                <w:lang w:val="el-GR"/>
              </w:rPr>
              <w:t>é., Στοχασμοί περί της Πρώτης Φιλοσοφίας, Εκκρεμές, Αθήνα 2003.</w:t>
            </w:r>
          </w:p>
          <w:p w14:paraId="31ED2082"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Desartes</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Ren</w:t>
            </w:r>
            <w:r w:rsidRPr="00A35A7A">
              <w:rPr>
                <w:rFonts w:asciiTheme="minorHAnsi" w:hAnsiTheme="minorHAnsi" w:cstheme="minorHAnsi"/>
                <w:bCs/>
                <w:sz w:val="20"/>
                <w:szCs w:val="20"/>
                <w:lang w:val="el-GR"/>
              </w:rPr>
              <w:t>é, Λόγος περί της Μεθόδου για την Καλή Καθοδήγηση του Λογικού της, Παπαζήσης, Αθήνα  1976.</w:t>
            </w:r>
          </w:p>
          <w:p w14:paraId="7104F5D0"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Locke</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John</w:t>
            </w:r>
            <w:r w:rsidRPr="00A35A7A">
              <w:rPr>
                <w:rFonts w:asciiTheme="minorHAnsi" w:hAnsiTheme="minorHAnsi" w:cstheme="minorHAnsi"/>
                <w:bCs/>
                <w:sz w:val="20"/>
                <w:szCs w:val="20"/>
                <w:lang w:val="el-GR"/>
              </w:rPr>
              <w:t>, Δοκίμιο για την ανθρώπινη νόηση, Παπαζήσης, Αθήνα 2016.</w:t>
            </w:r>
          </w:p>
          <w:p w14:paraId="66571D8D"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Hume</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David</w:t>
            </w:r>
            <w:r w:rsidRPr="00A35A7A">
              <w:rPr>
                <w:rFonts w:asciiTheme="minorHAnsi" w:hAnsiTheme="minorHAnsi" w:cstheme="minorHAnsi"/>
                <w:bCs/>
                <w:sz w:val="20"/>
                <w:szCs w:val="20"/>
                <w:lang w:val="el-GR"/>
              </w:rPr>
              <w:t>, Πραγματεία για την ανθρώπινη φύση. Βιβλίο πρώτο: Για τη νόηση: Απόπειρα εισαγωγής της πειραματικής μεθόδου συλλογισμού στα ηθικά, Πατάκης, Αθήνα, 2005.</w:t>
            </w:r>
          </w:p>
          <w:p w14:paraId="3715A721"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Cottingham</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J</w:t>
            </w:r>
            <w:r w:rsidRPr="00A35A7A">
              <w:rPr>
                <w:rFonts w:asciiTheme="minorHAnsi" w:hAnsiTheme="minorHAnsi" w:cstheme="minorHAnsi"/>
                <w:bCs/>
                <w:sz w:val="20"/>
                <w:szCs w:val="20"/>
                <w:lang w:val="el-GR"/>
              </w:rPr>
              <w:t>., Φιλοσοφία της επιστήμης, τόμ. Α΄: Οι ορθολογιστές, Πολύτροπον, Αθήνα 2003.</w:t>
            </w:r>
          </w:p>
          <w:p w14:paraId="54B96EF5"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Woolhouse</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R</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S</w:t>
            </w:r>
            <w:r w:rsidRPr="00A35A7A">
              <w:rPr>
                <w:rFonts w:asciiTheme="minorHAnsi" w:hAnsiTheme="minorHAnsi" w:cstheme="minorHAnsi"/>
                <w:bCs/>
                <w:sz w:val="20"/>
                <w:szCs w:val="20"/>
                <w:lang w:val="el-GR"/>
              </w:rPr>
              <w:t>., Φιλοσοφία της επιστήμης, τόμ. Β΄: Οι εμπειριστές, Πολύτροπον, Αθήνα 2003.</w:t>
            </w:r>
          </w:p>
          <w:p w14:paraId="68E2A244" w14:textId="77777777" w:rsidR="00AF32CF" w:rsidRPr="00A35A7A" w:rsidRDefault="00AF32CF"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hAnsiTheme="minorHAnsi" w:cstheme="minorHAnsi"/>
                <w:bCs/>
                <w:sz w:val="20"/>
                <w:szCs w:val="20"/>
                <w:lang w:val="el-GR"/>
              </w:rPr>
            </w:pPr>
            <w:r w:rsidRPr="00A35A7A">
              <w:rPr>
                <w:rFonts w:asciiTheme="minorHAnsi" w:hAnsiTheme="minorHAnsi" w:cstheme="minorHAnsi"/>
                <w:bCs/>
                <w:sz w:val="20"/>
                <w:szCs w:val="20"/>
              </w:rPr>
              <w:t>Kenny</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A</w:t>
            </w:r>
            <w:r w:rsidRPr="00A35A7A">
              <w:rPr>
                <w:rFonts w:asciiTheme="minorHAnsi" w:hAnsiTheme="minorHAnsi" w:cstheme="minorHAnsi"/>
                <w:bCs/>
                <w:sz w:val="20"/>
                <w:szCs w:val="20"/>
                <w:lang w:val="el-GR"/>
              </w:rPr>
              <w:t>. (επ.), Ιστορία της δυτικής φιλοσοφίας, Νεφέλη, Αθήνα 2005.</w:t>
            </w:r>
          </w:p>
        </w:tc>
      </w:tr>
    </w:tbl>
    <w:p w14:paraId="69114873" w14:textId="77777777" w:rsidR="00AF32CF" w:rsidRPr="00A35A7A" w:rsidRDefault="00AF32CF" w:rsidP="00AF32CF">
      <w:pPr>
        <w:jc w:val="both"/>
        <w:rPr>
          <w:rFonts w:asciiTheme="minorHAnsi" w:hAnsiTheme="minorHAnsi" w:cstheme="minorHAnsi"/>
          <w:sz w:val="20"/>
          <w:szCs w:val="20"/>
          <w:lang w:val="el-GR"/>
        </w:rPr>
      </w:pPr>
    </w:p>
    <w:p w14:paraId="57154808" w14:textId="77777777" w:rsidR="00AF32CF" w:rsidRPr="00A35A7A" w:rsidRDefault="00AF32CF" w:rsidP="00AF32CF">
      <w:pPr>
        <w:rPr>
          <w:rFonts w:asciiTheme="minorHAnsi" w:hAnsiTheme="minorHAnsi" w:cstheme="minorHAnsi"/>
          <w:sz w:val="20"/>
          <w:szCs w:val="20"/>
          <w:lang w:val="el-GR"/>
        </w:rPr>
      </w:pPr>
    </w:p>
    <w:p w14:paraId="5D107D78" w14:textId="77777777" w:rsidR="00F00D2C" w:rsidRPr="00A35A7A" w:rsidRDefault="00F00D2C" w:rsidP="00F00D2C">
      <w:pPr>
        <w:pStyle w:val="BodyA"/>
        <w:jc w:val="center"/>
        <w:rPr>
          <w:rStyle w:val="None"/>
          <w:rFonts w:asciiTheme="minorHAnsi" w:hAnsiTheme="minorHAnsi" w:cstheme="minorHAnsi"/>
          <w:b/>
          <w:bCs/>
          <w:sz w:val="28"/>
          <w:szCs w:val="28"/>
          <w:lang w:val="el-GR"/>
        </w:rPr>
      </w:pPr>
    </w:p>
    <w:p w14:paraId="5CAA428D" w14:textId="77777777" w:rsidR="00F00D2C" w:rsidRPr="00A35A7A" w:rsidRDefault="00F00D2C" w:rsidP="00F00D2C">
      <w:pPr>
        <w:pStyle w:val="10"/>
        <w:widowControl w:val="0"/>
        <w:spacing w:before="120"/>
        <w:ind w:left="1836" w:hanging="1836"/>
        <w:rPr>
          <w:rStyle w:val="Hyperlink24"/>
          <w:rFonts w:asciiTheme="minorHAnsi" w:eastAsia="Calibri" w:hAnsiTheme="minorHAnsi" w:cstheme="minorHAnsi"/>
          <w:b/>
          <w:bCs/>
          <w:sz w:val="20"/>
          <w:szCs w:val="20"/>
          <w:lang w:val="el-GR"/>
        </w:rPr>
      </w:pPr>
    </w:p>
    <w:p w14:paraId="0AC812E3" w14:textId="77777777" w:rsidR="00F00D2C" w:rsidRPr="00A35A7A" w:rsidRDefault="00F00D2C" w:rsidP="00F00D2C">
      <w:pPr>
        <w:pStyle w:val="10"/>
        <w:widowControl w:val="0"/>
        <w:spacing w:before="120"/>
        <w:ind w:left="1728" w:hanging="1728"/>
        <w:rPr>
          <w:rStyle w:val="Hyperlink24"/>
          <w:rFonts w:asciiTheme="minorHAnsi" w:eastAsia="Calibri" w:hAnsiTheme="minorHAnsi" w:cstheme="minorHAnsi"/>
          <w:b/>
          <w:bCs/>
          <w:sz w:val="20"/>
          <w:szCs w:val="20"/>
          <w:lang w:val="el-GR"/>
        </w:rPr>
      </w:pPr>
    </w:p>
    <w:p w14:paraId="38894503" w14:textId="77777777" w:rsidR="00F00D2C" w:rsidRPr="00A35A7A" w:rsidRDefault="00F00D2C" w:rsidP="00F00D2C">
      <w:pPr>
        <w:pStyle w:val="10"/>
        <w:widowControl w:val="0"/>
        <w:spacing w:before="120"/>
        <w:ind w:left="1944" w:hanging="1944"/>
        <w:rPr>
          <w:rStyle w:val="Hyperlink24"/>
          <w:rFonts w:asciiTheme="minorHAnsi" w:eastAsia="Calibri" w:hAnsiTheme="minorHAnsi" w:cstheme="minorHAnsi"/>
          <w:b/>
          <w:bCs/>
          <w:sz w:val="20"/>
          <w:szCs w:val="20"/>
          <w:lang w:val="el-GR"/>
        </w:rPr>
      </w:pPr>
    </w:p>
    <w:p w14:paraId="052966ED" w14:textId="77777777" w:rsidR="00F00D2C" w:rsidRPr="00A35A7A" w:rsidRDefault="00F00D2C" w:rsidP="00F00D2C">
      <w:pPr>
        <w:pStyle w:val="10"/>
        <w:widowControl w:val="0"/>
        <w:spacing w:before="120"/>
        <w:ind w:left="1836" w:hanging="1836"/>
        <w:rPr>
          <w:rStyle w:val="Hyperlink24"/>
          <w:rFonts w:asciiTheme="minorHAnsi" w:eastAsia="Calibri" w:hAnsiTheme="minorHAnsi" w:cstheme="minorHAnsi"/>
          <w:b/>
          <w:bCs/>
          <w:sz w:val="20"/>
          <w:szCs w:val="20"/>
          <w:lang w:val="el-GR"/>
        </w:rPr>
      </w:pPr>
    </w:p>
    <w:p w14:paraId="205E359E" w14:textId="77777777" w:rsidR="00F00D2C" w:rsidRPr="00A35A7A" w:rsidRDefault="00F00D2C" w:rsidP="00F00D2C">
      <w:pPr>
        <w:pStyle w:val="BodyA"/>
        <w:rPr>
          <w:rStyle w:val="None"/>
          <w:rFonts w:asciiTheme="minorHAnsi" w:hAnsiTheme="minorHAnsi" w:cstheme="minorHAnsi"/>
          <w:b/>
          <w:bCs/>
          <w:lang w:val="el-GR"/>
        </w:rPr>
      </w:pPr>
    </w:p>
    <w:p w14:paraId="593BA59F" w14:textId="77777777" w:rsidR="00F00D2C" w:rsidRPr="00A35A7A" w:rsidRDefault="00F00D2C" w:rsidP="00F00D2C">
      <w:pPr>
        <w:pStyle w:val="BodyA"/>
        <w:rPr>
          <w:rFonts w:asciiTheme="minorHAnsi" w:hAnsiTheme="minorHAnsi" w:cstheme="minorHAnsi"/>
          <w:lang w:val="el-GR"/>
        </w:rPr>
      </w:pPr>
      <w:r w:rsidRPr="00A35A7A">
        <w:rPr>
          <w:rStyle w:val="None"/>
          <w:rFonts w:asciiTheme="minorHAnsi" w:eastAsia="Arial Unicode MS" w:hAnsiTheme="minorHAnsi" w:cstheme="minorHAnsi"/>
          <w:lang w:val="el-GR"/>
        </w:rPr>
        <w:br w:type="page"/>
      </w:r>
    </w:p>
    <w:p w14:paraId="604D9994" w14:textId="77777777" w:rsidR="00F00D2C" w:rsidRPr="00A35A7A" w:rsidRDefault="00F00D2C" w:rsidP="00F00D2C">
      <w:pPr>
        <w:pStyle w:val="BodyA"/>
        <w:spacing w:before="120"/>
        <w:jc w:val="center"/>
        <w:rPr>
          <w:rStyle w:val="None"/>
          <w:rFonts w:asciiTheme="minorHAnsi" w:hAnsiTheme="minorHAnsi" w:cstheme="minorHAnsi"/>
          <w:b/>
          <w:bCs/>
          <w:sz w:val="28"/>
          <w:szCs w:val="28"/>
          <w:lang w:val="el-GR"/>
        </w:rPr>
      </w:pPr>
      <w:r w:rsidRPr="00A35A7A">
        <w:rPr>
          <w:rStyle w:val="None"/>
          <w:rFonts w:asciiTheme="minorHAnsi" w:hAnsiTheme="minorHAnsi" w:cstheme="minorHAnsi"/>
          <w:b/>
          <w:bCs/>
          <w:sz w:val="28"/>
          <w:szCs w:val="28"/>
        </w:rPr>
        <w:lastRenderedPageBreak/>
        <w:t>Λ</w:t>
      </w:r>
      <w:r w:rsidRPr="00A35A7A">
        <w:rPr>
          <w:rStyle w:val="None"/>
          <w:rFonts w:asciiTheme="minorHAnsi" w:hAnsiTheme="minorHAnsi" w:cstheme="minorHAnsi"/>
          <w:b/>
          <w:bCs/>
          <w:sz w:val="28"/>
          <w:szCs w:val="28"/>
          <w:lang w:val="el-GR"/>
        </w:rPr>
        <w:t>ογική</w:t>
      </w:r>
    </w:p>
    <w:p w14:paraId="2DD89B0D"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69C0FBA4"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675C6B" w:rsidRPr="00A35A7A" w14:paraId="3F2DCF09" w14:textId="77777777" w:rsidTr="00447511">
        <w:tc>
          <w:tcPr>
            <w:tcW w:w="3205" w:type="dxa"/>
            <w:shd w:val="clear" w:color="auto" w:fill="DDD9C3"/>
          </w:tcPr>
          <w:p w14:paraId="2B82AC14"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4F104B83"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675C6B" w:rsidRPr="00A35A7A" w14:paraId="275BF783" w14:textId="77777777" w:rsidTr="00447511">
        <w:tc>
          <w:tcPr>
            <w:tcW w:w="3205" w:type="dxa"/>
            <w:shd w:val="clear" w:color="auto" w:fill="DDD9C3"/>
          </w:tcPr>
          <w:p w14:paraId="5B6C5C11"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6714E32C"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675C6B" w:rsidRPr="00A35A7A" w14:paraId="39340777" w14:textId="77777777" w:rsidTr="00447511">
        <w:tc>
          <w:tcPr>
            <w:tcW w:w="3205" w:type="dxa"/>
            <w:shd w:val="clear" w:color="auto" w:fill="DDD9C3"/>
          </w:tcPr>
          <w:p w14:paraId="0E331EFB"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5A38341C"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675C6B" w:rsidRPr="00A35A7A" w14:paraId="60C5297F" w14:textId="77777777" w:rsidTr="00447511">
        <w:tc>
          <w:tcPr>
            <w:tcW w:w="3205" w:type="dxa"/>
            <w:shd w:val="clear" w:color="auto" w:fill="DDD9C3"/>
          </w:tcPr>
          <w:p w14:paraId="1C0F2C49"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0D22AE03" w14:textId="77777777" w:rsidR="00675C6B" w:rsidRPr="00A35A7A" w:rsidRDefault="00675C6B"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PHS_2.4</w:t>
            </w:r>
          </w:p>
        </w:tc>
        <w:tc>
          <w:tcPr>
            <w:tcW w:w="2769" w:type="dxa"/>
            <w:gridSpan w:val="2"/>
            <w:shd w:val="clear" w:color="auto" w:fill="DDD9C3"/>
          </w:tcPr>
          <w:p w14:paraId="067A5321"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1DD3C8A5"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Pr="00A35A7A">
              <w:rPr>
                <w:rFonts w:asciiTheme="minorHAnsi" w:hAnsiTheme="minorHAnsi" w:cstheme="minorHAnsi"/>
                <w:color w:val="000000" w:themeColor="text1"/>
                <w:sz w:val="20"/>
                <w:szCs w:val="20"/>
                <w:lang w:val="el-GR"/>
              </w:rPr>
              <w:t>2</w:t>
            </w:r>
            <w:r w:rsidRPr="00A35A7A">
              <w:rPr>
                <w:rFonts w:asciiTheme="minorHAnsi" w:hAnsiTheme="minorHAnsi" w:cstheme="minorHAnsi"/>
                <w:color w:val="000000" w:themeColor="text1"/>
                <w:sz w:val="20"/>
                <w:szCs w:val="20"/>
                <w:vertAlign w:val="superscript"/>
                <w:lang w:val="el-GR"/>
              </w:rPr>
              <w:t>ο</w:t>
            </w:r>
            <w:r w:rsidRPr="00A35A7A">
              <w:rPr>
                <w:rFonts w:asciiTheme="minorHAnsi" w:hAnsiTheme="minorHAnsi" w:cstheme="minorHAnsi"/>
                <w:color w:val="000000" w:themeColor="text1"/>
                <w:sz w:val="20"/>
                <w:szCs w:val="20"/>
                <w:lang w:val="el-GR"/>
              </w:rPr>
              <w:t xml:space="preserve"> </w:t>
            </w:r>
          </w:p>
        </w:tc>
      </w:tr>
      <w:tr w:rsidR="00675C6B" w:rsidRPr="00A35A7A" w14:paraId="51D73508" w14:textId="77777777" w:rsidTr="00447511">
        <w:trPr>
          <w:trHeight w:val="375"/>
        </w:trPr>
        <w:tc>
          <w:tcPr>
            <w:tcW w:w="3205" w:type="dxa"/>
            <w:shd w:val="clear" w:color="auto" w:fill="DDD9C3"/>
            <w:vAlign w:val="center"/>
          </w:tcPr>
          <w:p w14:paraId="06D5D8E3"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54EE3795" w14:textId="77777777" w:rsidR="00675C6B" w:rsidRPr="00A35A7A" w:rsidRDefault="00675C6B"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Λογική</w:t>
            </w:r>
          </w:p>
        </w:tc>
      </w:tr>
      <w:tr w:rsidR="00675C6B" w:rsidRPr="00A35A7A" w14:paraId="089FFB94" w14:textId="77777777" w:rsidTr="00447511">
        <w:trPr>
          <w:trHeight w:val="196"/>
        </w:trPr>
        <w:tc>
          <w:tcPr>
            <w:tcW w:w="5637" w:type="dxa"/>
            <w:gridSpan w:val="3"/>
            <w:shd w:val="clear" w:color="auto" w:fill="DDD9C3"/>
            <w:vAlign w:val="center"/>
          </w:tcPr>
          <w:p w14:paraId="481A4EF2"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45367FE"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7EC93916"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675C6B" w:rsidRPr="00A35A7A" w14:paraId="09970D97" w14:textId="77777777" w:rsidTr="00447511">
        <w:trPr>
          <w:trHeight w:val="194"/>
        </w:trPr>
        <w:tc>
          <w:tcPr>
            <w:tcW w:w="5637" w:type="dxa"/>
            <w:gridSpan w:val="3"/>
          </w:tcPr>
          <w:p w14:paraId="7C831688" w14:textId="746E9CA1" w:rsidR="00675C6B" w:rsidRPr="00A35A7A" w:rsidRDefault="003D4F7D"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4C046155" w14:textId="26D9BFAD" w:rsidR="00675C6B" w:rsidRPr="00A35A7A" w:rsidRDefault="003D4F7D"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79" w:type="dxa"/>
          </w:tcPr>
          <w:p w14:paraId="5F16D284" w14:textId="0A9B2139" w:rsidR="00675C6B" w:rsidRPr="00A35A7A" w:rsidRDefault="003D4F7D"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675C6B" w:rsidRPr="00A35A7A" w14:paraId="1A18BA05" w14:textId="77777777" w:rsidTr="00447511">
        <w:trPr>
          <w:trHeight w:val="599"/>
        </w:trPr>
        <w:tc>
          <w:tcPr>
            <w:tcW w:w="3205" w:type="dxa"/>
            <w:shd w:val="clear" w:color="auto" w:fill="DDD9C3"/>
          </w:tcPr>
          <w:p w14:paraId="02F10219" w14:textId="77777777" w:rsidR="00675C6B" w:rsidRPr="00A35A7A" w:rsidRDefault="00675C6B"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72EA1AF2"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Επιστημονικής περιοχής </w:t>
            </w:r>
          </w:p>
        </w:tc>
      </w:tr>
      <w:tr w:rsidR="00675C6B" w:rsidRPr="00A35A7A" w14:paraId="4FB6FCB4" w14:textId="77777777" w:rsidTr="00447511">
        <w:tc>
          <w:tcPr>
            <w:tcW w:w="3205" w:type="dxa"/>
            <w:shd w:val="clear" w:color="auto" w:fill="DDD9C3"/>
          </w:tcPr>
          <w:p w14:paraId="41A4FED9"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1D1AB0A" w14:textId="77777777" w:rsidR="00675C6B" w:rsidRPr="00A35A7A" w:rsidRDefault="00675C6B" w:rsidP="00060476">
            <w:pPr>
              <w:jc w:val="right"/>
              <w:rPr>
                <w:rFonts w:asciiTheme="minorHAnsi" w:hAnsiTheme="minorHAnsi" w:cstheme="minorHAnsi"/>
                <w:b/>
                <w:color w:val="000000" w:themeColor="text1"/>
                <w:sz w:val="20"/>
                <w:szCs w:val="20"/>
              </w:rPr>
            </w:pPr>
          </w:p>
        </w:tc>
        <w:tc>
          <w:tcPr>
            <w:tcW w:w="5834" w:type="dxa"/>
            <w:gridSpan w:val="5"/>
          </w:tcPr>
          <w:p w14:paraId="139B812B"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675C6B" w:rsidRPr="00A35A7A" w14:paraId="57883F7D" w14:textId="77777777" w:rsidTr="00447511">
        <w:tc>
          <w:tcPr>
            <w:tcW w:w="3205" w:type="dxa"/>
            <w:shd w:val="clear" w:color="auto" w:fill="DDD9C3"/>
          </w:tcPr>
          <w:p w14:paraId="3A095411"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12EADF61"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Ελληνικά </w:t>
            </w:r>
          </w:p>
        </w:tc>
      </w:tr>
      <w:tr w:rsidR="00675C6B" w:rsidRPr="00A35A7A" w14:paraId="0B8D8192" w14:textId="77777777" w:rsidTr="00447511">
        <w:tc>
          <w:tcPr>
            <w:tcW w:w="3205" w:type="dxa"/>
            <w:shd w:val="clear" w:color="auto" w:fill="DDD9C3"/>
          </w:tcPr>
          <w:p w14:paraId="20F8818B" w14:textId="77777777" w:rsidR="00675C6B" w:rsidRPr="00A35A7A" w:rsidRDefault="00675C6B"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788E70E2"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675C6B" w:rsidRPr="00A35A7A" w14:paraId="57011A8B" w14:textId="77777777" w:rsidTr="00447511">
        <w:tc>
          <w:tcPr>
            <w:tcW w:w="3205" w:type="dxa"/>
            <w:shd w:val="clear" w:color="auto" w:fill="DDD9C3"/>
          </w:tcPr>
          <w:p w14:paraId="4EB06E11" w14:textId="77777777" w:rsidR="00675C6B" w:rsidRPr="00A35A7A" w:rsidRDefault="00675C6B"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617B6C92" w14:textId="77777777" w:rsidR="00675C6B" w:rsidRPr="00A35A7A" w:rsidRDefault="00675C6B"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https://eclass.upatras.gr/courses/PHIL2113/</w:t>
            </w:r>
          </w:p>
        </w:tc>
      </w:tr>
    </w:tbl>
    <w:p w14:paraId="606429D9"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A35A7A" w14:paraId="7369F682" w14:textId="77777777" w:rsidTr="00447511">
        <w:tc>
          <w:tcPr>
            <w:tcW w:w="9039" w:type="dxa"/>
            <w:tcBorders>
              <w:bottom w:val="nil"/>
            </w:tcBorders>
            <w:shd w:val="clear" w:color="auto" w:fill="DDD9C3"/>
          </w:tcPr>
          <w:p w14:paraId="7DA6647C" w14:textId="77777777" w:rsidR="00675C6B" w:rsidRPr="00A35A7A" w:rsidRDefault="00675C6B"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675C6B" w:rsidRPr="00A35A7A" w14:paraId="2AA026D9" w14:textId="77777777" w:rsidTr="00447511">
        <w:tc>
          <w:tcPr>
            <w:tcW w:w="9039" w:type="dxa"/>
            <w:tcBorders>
              <w:top w:val="nil"/>
            </w:tcBorders>
            <w:shd w:val="clear" w:color="auto" w:fill="DDD9C3"/>
          </w:tcPr>
          <w:p w14:paraId="4322D708" w14:textId="77777777" w:rsidR="00675C6B" w:rsidRPr="00A35A7A" w:rsidRDefault="00675C6B"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675C6B" w:rsidRPr="008625F4" w14:paraId="0B04180C" w14:textId="77777777" w:rsidTr="00447511">
        <w:tc>
          <w:tcPr>
            <w:tcW w:w="9039" w:type="dxa"/>
          </w:tcPr>
          <w:p w14:paraId="5CFF1D9C"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επιτυχή ολοκλήρωση του μαθήματος ο/η φοιτητής/τρια θα μπορεί:</w:t>
            </w:r>
          </w:p>
          <w:p w14:paraId="421FCE27"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αναγνωρίζει και να χρησιμοποιεί τις βασικές έννοιες της μη τυπικής λογικής</w:t>
            </w:r>
          </w:p>
          <w:p w14:paraId="593477E5"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αναγνωρίζει και να χρησιμοποιεί τις βασικές έννοιες του προτασιακού λογισμού</w:t>
            </w:r>
          </w:p>
          <w:p w14:paraId="4CE88234"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Να αναγνωρίζει και να χρησιμοποιεί τις βασικές έννοιες της κατηγορηματικής λογικής</w:t>
            </w:r>
          </w:p>
          <w:p w14:paraId="0ED7E1F4" w14:textId="77777777" w:rsidR="00675C6B" w:rsidRPr="00A35A7A" w:rsidRDefault="00675C6B"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color w:val="000000" w:themeColor="text1"/>
                <w:sz w:val="20"/>
                <w:szCs w:val="20"/>
                <w:lang w:val="el-GR"/>
              </w:rPr>
              <w:t>• Να συλλάβει και να επιχειρηματολογήσει υπέρ της χρήσης της λογικής στην φιλοσοφία</w:t>
            </w:r>
          </w:p>
        </w:tc>
      </w:tr>
      <w:tr w:rsidR="00675C6B" w:rsidRPr="00A35A7A" w14:paraId="2C5925F9" w14:textId="77777777" w:rsidTr="00447511">
        <w:tblPrEx>
          <w:tblLook w:val="0000" w:firstRow="0" w:lastRow="0" w:firstColumn="0" w:lastColumn="0" w:noHBand="0" w:noVBand="0"/>
        </w:tblPrEx>
        <w:tc>
          <w:tcPr>
            <w:tcW w:w="9021" w:type="dxa"/>
            <w:tcBorders>
              <w:bottom w:val="nil"/>
            </w:tcBorders>
            <w:shd w:val="clear" w:color="auto" w:fill="DDD9C3"/>
          </w:tcPr>
          <w:p w14:paraId="371B45FF" w14:textId="77777777" w:rsidR="00675C6B" w:rsidRPr="00A35A7A" w:rsidRDefault="00675C6B"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675C6B" w:rsidRPr="008625F4" w14:paraId="63E1F12B" w14:textId="77777777" w:rsidTr="00447511">
        <w:tc>
          <w:tcPr>
            <w:tcW w:w="9039" w:type="dxa"/>
          </w:tcPr>
          <w:p w14:paraId="73128F3B"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Με την ολοκλήρωση του μαθήματος ο/η φοιτητής/τρια θα μπορεί:</w:t>
            </w:r>
          </w:p>
          <w:p w14:paraId="2A0DB91B"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Να αναγνωρίζει τα μέρη του λόγου που συνιστούν επιχειρήματα καθώς και να διακρίνει τα μέρη ενός επιχειρήματος. Επίσης, τα διακρίνει τις διάφορες μορφές παραγωγικών και επαγωγικών επιχειρημά-των</w:t>
            </w:r>
          </w:p>
          <w:p w14:paraId="6B82FF39"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Να μεταφράζει (τυποποιεί) στη γλώσσα της προτασιακής και κατηγορηματικής λογικής</w:t>
            </w:r>
          </w:p>
          <w:p w14:paraId="1B861350"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Να διενεργεί έλεγχο εγκυρότητας επιχειρημάτων αφότου έχουν τυποποιηθεί στη γλώσσα του προτα-σιακού</w:t>
            </w:r>
          </w:p>
          <w:p w14:paraId="019FA33B"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λογισμού</w:t>
            </w:r>
          </w:p>
          <w:p w14:paraId="6445C6A1"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ind w:left="28"/>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Να διενεργεί λογικές παραγωγές στη γλώσσα της κατηγορηματικής λογικής</w:t>
            </w:r>
          </w:p>
        </w:tc>
      </w:tr>
    </w:tbl>
    <w:p w14:paraId="6DEDEC63"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A35A7A" w14:paraId="08CAB4DC" w14:textId="77777777" w:rsidTr="00447511">
        <w:trPr>
          <w:trHeight w:val="655"/>
        </w:trPr>
        <w:tc>
          <w:tcPr>
            <w:tcW w:w="9039" w:type="dxa"/>
          </w:tcPr>
          <w:p w14:paraId="5B929623" w14:textId="77777777" w:rsidR="00675C6B" w:rsidRPr="00A35A7A" w:rsidRDefault="00675C6B"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Το μάθημα αποτελείται από τρία μέρη:</w:t>
            </w:r>
          </w:p>
          <w:p w14:paraId="2196A671" w14:textId="77777777" w:rsidR="00675C6B" w:rsidRPr="00A35A7A" w:rsidRDefault="00675C6B"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α) Μη τυπική λογική</w:t>
            </w:r>
          </w:p>
          <w:p w14:paraId="2B7BFBD8" w14:textId="77777777" w:rsidR="00675C6B" w:rsidRPr="00A35A7A" w:rsidRDefault="00675C6B"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β) Προτασιακός λογισμός</w:t>
            </w:r>
          </w:p>
          <w:p w14:paraId="4E794930" w14:textId="77777777" w:rsidR="00675C6B" w:rsidRPr="00A35A7A" w:rsidRDefault="00675C6B"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γ) Κατηγορηματική λογική</w:t>
            </w:r>
          </w:p>
          <w:p w14:paraId="1DF9875D" w14:textId="77777777" w:rsidR="00675C6B" w:rsidRPr="00A35A7A" w:rsidRDefault="00675C6B" w:rsidP="00060476">
            <w:pPr>
              <w:ind w:left="454" w:hanging="454"/>
              <w:jc w:val="both"/>
              <w:rPr>
                <w:rFonts w:asciiTheme="minorHAnsi" w:hAnsiTheme="minorHAnsi" w:cstheme="minorHAnsi"/>
                <w:color w:val="000000" w:themeColor="text1"/>
                <w:sz w:val="20"/>
                <w:szCs w:val="20"/>
                <w:lang w:val="el-GR"/>
              </w:rPr>
            </w:pPr>
          </w:p>
        </w:tc>
      </w:tr>
    </w:tbl>
    <w:p w14:paraId="638906A1" w14:textId="77777777" w:rsidR="00675C6B" w:rsidRPr="00A35A7A" w:rsidRDefault="00675C6B" w:rsidP="00675C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675C6B" w:rsidRPr="008625F4" w14:paraId="531390DE" w14:textId="77777777" w:rsidTr="00447511">
        <w:trPr>
          <w:trHeight w:val="947"/>
        </w:trPr>
        <w:tc>
          <w:tcPr>
            <w:tcW w:w="3306" w:type="dxa"/>
            <w:shd w:val="clear" w:color="auto" w:fill="DDD9C3"/>
          </w:tcPr>
          <w:p w14:paraId="1AD03CDC"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733" w:type="dxa"/>
          </w:tcPr>
          <w:p w14:paraId="41BB8CC1" w14:textId="77777777" w:rsidR="00675C6B" w:rsidRPr="00A35A7A" w:rsidRDefault="00675C6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Πρόσωπο με πρόσωπο στο αμφιθέατρο. </w:t>
            </w:r>
          </w:p>
        </w:tc>
      </w:tr>
      <w:tr w:rsidR="00675C6B" w:rsidRPr="00A35A7A" w14:paraId="483A9723" w14:textId="77777777" w:rsidTr="00447511">
        <w:tc>
          <w:tcPr>
            <w:tcW w:w="3306" w:type="dxa"/>
            <w:shd w:val="clear" w:color="auto" w:fill="DDD9C3"/>
          </w:tcPr>
          <w:p w14:paraId="30A97CCD" w14:textId="77777777" w:rsidR="00675C6B" w:rsidRPr="00A35A7A" w:rsidRDefault="00675C6B"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71258A61" w14:textId="77777777" w:rsidR="00675C6B" w:rsidRPr="00A35A7A" w:rsidRDefault="00675C6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Ηλεκτρονική πλατφόρμα e-class. </w:t>
            </w:r>
          </w:p>
        </w:tc>
      </w:tr>
      <w:tr w:rsidR="00675C6B" w:rsidRPr="00A35A7A" w14:paraId="1ABFCF38" w14:textId="77777777" w:rsidTr="00447511">
        <w:tc>
          <w:tcPr>
            <w:tcW w:w="3306" w:type="dxa"/>
            <w:shd w:val="clear" w:color="auto" w:fill="DDD9C3"/>
          </w:tcPr>
          <w:p w14:paraId="0AC4E2C6"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3E3C7D3A" w14:textId="77777777" w:rsidR="00675C6B" w:rsidRPr="00A35A7A" w:rsidRDefault="00675C6B"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675C6B" w:rsidRPr="00A35A7A" w14:paraId="6520D4F8"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19CF5DC" w14:textId="77777777" w:rsidR="00675C6B" w:rsidRPr="00A35A7A" w:rsidRDefault="00675C6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D90BFF4" w14:textId="77777777" w:rsidR="00675C6B" w:rsidRPr="00A35A7A" w:rsidRDefault="00675C6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675C6B" w:rsidRPr="00A35A7A" w14:paraId="48D0152B" w14:textId="77777777" w:rsidTr="00060476">
              <w:tc>
                <w:tcPr>
                  <w:tcW w:w="3210" w:type="dxa"/>
                  <w:tcBorders>
                    <w:top w:val="single" w:sz="4" w:space="0" w:color="auto"/>
                    <w:left w:val="single" w:sz="4" w:space="0" w:color="auto"/>
                    <w:bottom w:val="single" w:sz="4" w:space="0" w:color="auto"/>
                    <w:right w:val="single" w:sz="4" w:space="0" w:color="auto"/>
                  </w:tcBorders>
                </w:tcPr>
                <w:p w14:paraId="37972C80" w14:textId="77777777" w:rsidR="00675C6B" w:rsidRPr="00A35A7A" w:rsidRDefault="00675C6B"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3D92EE63" w14:textId="77777777" w:rsidR="00675C6B" w:rsidRPr="00A35A7A" w:rsidRDefault="00675C6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675C6B" w:rsidRPr="00A35A7A" w14:paraId="54635BAF" w14:textId="77777777" w:rsidTr="00060476">
              <w:tc>
                <w:tcPr>
                  <w:tcW w:w="3210" w:type="dxa"/>
                  <w:tcBorders>
                    <w:top w:val="single" w:sz="4" w:space="0" w:color="auto"/>
                    <w:left w:val="single" w:sz="4" w:space="0" w:color="auto"/>
                    <w:bottom w:val="single" w:sz="4" w:space="0" w:color="auto"/>
                    <w:right w:val="single" w:sz="4" w:space="0" w:color="auto"/>
                  </w:tcBorders>
                </w:tcPr>
                <w:p w14:paraId="71C8FE37" w14:textId="77777777" w:rsidR="00675C6B" w:rsidRPr="00A35A7A" w:rsidRDefault="00675C6B" w:rsidP="00060476">
                  <w:pPr>
                    <w:rPr>
                      <w:rFonts w:asciiTheme="minorHAnsi" w:hAnsiTheme="minorHAnsi" w:cstheme="minorHAnsi"/>
                      <w:sz w:val="20"/>
                      <w:szCs w:val="20"/>
                    </w:rPr>
                  </w:pPr>
                  <w:r w:rsidRPr="00A35A7A">
                    <w:rPr>
                      <w:rFonts w:asciiTheme="minorHAnsi" w:hAnsiTheme="minorHAnsi" w:cstheme="minorHAnsi"/>
                      <w:sz w:val="20"/>
                      <w:szCs w:val="20"/>
                    </w:rPr>
                    <w:lastRenderedPageBreak/>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46CD7DE4" w14:textId="77777777" w:rsidR="00675C6B" w:rsidRPr="00A35A7A" w:rsidRDefault="00675C6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86</w:t>
                  </w:r>
                </w:p>
              </w:tc>
            </w:tr>
            <w:tr w:rsidR="00675C6B" w:rsidRPr="00A35A7A" w14:paraId="7A31C746" w14:textId="77777777" w:rsidTr="00060476">
              <w:tc>
                <w:tcPr>
                  <w:tcW w:w="3210" w:type="dxa"/>
                  <w:tcBorders>
                    <w:top w:val="single" w:sz="4" w:space="0" w:color="auto"/>
                    <w:left w:val="single" w:sz="4" w:space="0" w:color="auto"/>
                    <w:bottom w:val="single" w:sz="4" w:space="0" w:color="auto"/>
                    <w:right w:val="single" w:sz="4" w:space="0" w:color="auto"/>
                  </w:tcBorders>
                </w:tcPr>
                <w:p w14:paraId="02C129D6" w14:textId="77777777" w:rsidR="00675C6B" w:rsidRPr="00A35A7A" w:rsidRDefault="00675C6B"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76EA160" w14:textId="77777777" w:rsidR="00675C6B" w:rsidRPr="00A35A7A" w:rsidRDefault="00675C6B" w:rsidP="00060476">
                  <w:pPr>
                    <w:jc w:val="center"/>
                    <w:rPr>
                      <w:rFonts w:asciiTheme="minorHAnsi" w:hAnsiTheme="minorHAnsi" w:cstheme="minorHAnsi"/>
                      <w:b/>
                      <w:iCs/>
                      <w:sz w:val="20"/>
                      <w:szCs w:val="20"/>
                    </w:rPr>
                  </w:pPr>
                  <w:r w:rsidRPr="00A35A7A">
                    <w:rPr>
                      <w:rFonts w:asciiTheme="minorHAnsi" w:hAnsiTheme="minorHAnsi" w:cstheme="minorHAnsi"/>
                      <w:b/>
                      <w:iCs/>
                      <w:sz w:val="20"/>
                      <w:szCs w:val="20"/>
                    </w:rPr>
                    <w:t>125</w:t>
                  </w:r>
                </w:p>
              </w:tc>
            </w:tr>
          </w:tbl>
          <w:p w14:paraId="62B6D2BF" w14:textId="77777777" w:rsidR="00675C6B" w:rsidRPr="00A35A7A" w:rsidRDefault="00675C6B" w:rsidP="00060476">
            <w:pPr>
              <w:rPr>
                <w:rFonts w:asciiTheme="minorHAnsi" w:hAnsiTheme="minorHAnsi" w:cstheme="minorHAnsi"/>
                <w:sz w:val="20"/>
                <w:szCs w:val="20"/>
              </w:rPr>
            </w:pPr>
          </w:p>
        </w:tc>
      </w:tr>
      <w:tr w:rsidR="00675C6B" w:rsidRPr="00A35A7A" w14:paraId="3735A217" w14:textId="77777777" w:rsidTr="00447511">
        <w:tc>
          <w:tcPr>
            <w:tcW w:w="3306" w:type="dxa"/>
          </w:tcPr>
          <w:p w14:paraId="4B7D450D"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 xml:space="preserve">ΑΞΙΟΛΟΓΗΣΗ ΦΟΙΤΗΤΩΝ </w:t>
            </w:r>
          </w:p>
          <w:p w14:paraId="1FCED5EC" w14:textId="77777777" w:rsidR="00675C6B" w:rsidRPr="00A35A7A" w:rsidRDefault="00675C6B" w:rsidP="00060476">
            <w:pPr>
              <w:jc w:val="both"/>
              <w:rPr>
                <w:rFonts w:asciiTheme="minorHAnsi" w:hAnsiTheme="minorHAnsi" w:cstheme="minorHAnsi"/>
                <w:i/>
                <w:sz w:val="20"/>
                <w:szCs w:val="20"/>
              </w:rPr>
            </w:pPr>
          </w:p>
        </w:tc>
        <w:tc>
          <w:tcPr>
            <w:tcW w:w="5733" w:type="dxa"/>
          </w:tcPr>
          <w:p w14:paraId="5CF17C2D" w14:textId="77777777" w:rsidR="00675C6B" w:rsidRPr="00A35A7A" w:rsidRDefault="00675C6B"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Γραπτή τελική εξέταση (100% βαθμού)</w:t>
            </w:r>
          </w:p>
        </w:tc>
      </w:tr>
    </w:tbl>
    <w:p w14:paraId="1F981ABC" w14:textId="77777777" w:rsidR="00675C6B" w:rsidRPr="00A35A7A" w:rsidRDefault="00675C6B" w:rsidP="00675C6B">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A35A7A" w14:paraId="3C08E410" w14:textId="77777777" w:rsidTr="00447511">
        <w:tc>
          <w:tcPr>
            <w:tcW w:w="9039" w:type="dxa"/>
          </w:tcPr>
          <w:p w14:paraId="294651A0" w14:textId="77777777" w:rsidR="00675C6B" w:rsidRPr="00A35A7A" w:rsidRDefault="00675C6B"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1. Πορτίδης Δ., Ψύλλος Σ., Αναπολιτάνος Δ. (2007), Λογική: η δομή του επιχειρήματος, Αθήνα, Νεφέλη</w:t>
            </w:r>
          </w:p>
          <w:p w14:paraId="09B62ADD" w14:textId="77777777" w:rsidR="00675C6B" w:rsidRPr="00A35A7A" w:rsidRDefault="00675C6B"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2. Παιονίδης, Φ. (2014), Στοιχεία Κριτικής Επιχειρηματολογίας, Θεσσαλονίκη: Εκδ. Ζήτη.</w:t>
            </w:r>
          </w:p>
          <w:p w14:paraId="2C971B8E" w14:textId="77777777" w:rsidR="00675C6B" w:rsidRPr="00A35A7A" w:rsidRDefault="00675C6B"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3. Σημειώσεις διδάσκοντος</w:t>
            </w:r>
          </w:p>
        </w:tc>
      </w:tr>
    </w:tbl>
    <w:p w14:paraId="3C220C9C" w14:textId="77777777" w:rsidR="00675C6B" w:rsidRPr="00A35A7A" w:rsidRDefault="00675C6B" w:rsidP="00675C6B">
      <w:pPr>
        <w:rPr>
          <w:rFonts w:asciiTheme="minorHAnsi" w:hAnsiTheme="minorHAnsi" w:cstheme="minorHAnsi"/>
          <w:lang w:val="el-GR"/>
        </w:rPr>
      </w:pPr>
    </w:p>
    <w:p w14:paraId="1A22B6D4" w14:textId="77777777" w:rsidR="00F00D2C" w:rsidRPr="00A35A7A" w:rsidRDefault="00F00D2C" w:rsidP="00F00D2C">
      <w:pPr>
        <w:rPr>
          <w:rFonts w:asciiTheme="minorHAnsi" w:eastAsia="Times New Roman" w:hAnsiTheme="minorHAnsi" w:cstheme="minorHAnsi"/>
          <w:color w:val="000000"/>
          <w:u w:color="000000"/>
        </w:rPr>
      </w:pPr>
      <w:r w:rsidRPr="00A35A7A">
        <w:rPr>
          <w:rFonts w:asciiTheme="minorHAnsi" w:hAnsiTheme="minorHAnsi" w:cstheme="minorHAnsi"/>
        </w:rPr>
        <w:br w:type="page"/>
      </w:r>
    </w:p>
    <w:p w14:paraId="40CC9F68" w14:textId="77777777" w:rsidR="00F00D2C" w:rsidRPr="00A35A7A" w:rsidRDefault="00F00D2C" w:rsidP="00F00D2C">
      <w:pPr>
        <w:pStyle w:val="BodyA"/>
        <w:rPr>
          <w:rFonts w:asciiTheme="minorHAnsi" w:hAnsiTheme="minorHAnsi" w:cstheme="minorHAnsi"/>
        </w:rPr>
      </w:pPr>
    </w:p>
    <w:p w14:paraId="050C420F" w14:textId="77777777" w:rsidR="00F00D2C" w:rsidRPr="00A35A7A" w:rsidRDefault="00F00D2C" w:rsidP="00F00D2C">
      <w:pPr>
        <w:pStyle w:val="BodyA"/>
        <w:jc w:val="center"/>
        <w:rPr>
          <w:rFonts w:asciiTheme="minorHAnsi" w:hAnsiTheme="minorHAnsi" w:cstheme="minorHAnsi"/>
          <w:sz w:val="28"/>
          <w:szCs w:val="28"/>
        </w:rPr>
      </w:pPr>
      <w:r w:rsidRPr="00A35A7A">
        <w:rPr>
          <w:rFonts w:asciiTheme="minorHAnsi" w:hAnsiTheme="minorHAnsi" w:cstheme="minorHAnsi"/>
          <w:b/>
          <w:color w:val="000000" w:themeColor="text1"/>
          <w:sz w:val="28"/>
          <w:szCs w:val="28"/>
        </w:rPr>
        <w:t>Εργαστήριο Λογικής</w:t>
      </w:r>
    </w:p>
    <w:p w14:paraId="2A803D3C"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rPr>
      </w:pPr>
      <w:r w:rsidRPr="00A35A7A">
        <w:rPr>
          <w:rFonts w:asciiTheme="minorHAnsi" w:hAnsiTheme="minorHAnsi" w:cstheme="minorHAnsi"/>
          <w:b/>
          <w:color w:val="000000" w:themeColor="text1"/>
        </w:rPr>
        <w:t>1.ΓΕΝΙΚΑ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235"/>
        <w:gridCol w:w="750"/>
        <w:gridCol w:w="1705"/>
        <w:gridCol w:w="2377"/>
      </w:tblGrid>
      <w:tr w:rsidR="00675C6B" w:rsidRPr="00A35A7A" w14:paraId="292A6E65" w14:textId="77777777" w:rsidTr="00447511">
        <w:tc>
          <w:tcPr>
            <w:tcW w:w="2972" w:type="dxa"/>
            <w:shd w:val="clear" w:color="auto" w:fill="DDD9C3"/>
          </w:tcPr>
          <w:p w14:paraId="14B9ED15"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6067" w:type="dxa"/>
            <w:gridSpan w:val="4"/>
          </w:tcPr>
          <w:p w14:paraId="3BC900A4"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675C6B" w:rsidRPr="00A35A7A" w14:paraId="278E0954" w14:textId="77777777" w:rsidTr="00447511">
        <w:tc>
          <w:tcPr>
            <w:tcW w:w="2972" w:type="dxa"/>
            <w:shd w:val="clear" w:color="auto" w:fill="DDD9C3"/>
          </w:tcPr>
          <w:p w14:paraId="5BD9D1DC"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6067" w:type="dxa"/>
            <w:gridSpan w:val="4"/>
          </w:tcPr>
          <w:p w14:paraId="4E54D577"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ΦΙΛΟΣΟΦΙΑΣ</w:t>
            </w:r>
          </w:p>
        </w:tc>
      </w:tr>
      <w:tr w:rsidR="00675C6B" w:rsidRPr="00A35A7A" w14:paraId="068369B5" w14:textId="77777777" w:rsidTr="00447511">
        <w:tc>
          <w:tcPr>
            <w:tcW w:w="2972" w:type="dxa"/>
            <w:shd w:val="clear" w:color="auto" w:fill="DDD9C3"/>
          </w:tcPr>
          <w:p w14:paraId="0F089FDB"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6067" w:type="dxa"/>
            <w:gridSpan w:val="4"/>
          </w:tcPr>
          <w:p w14:paraId="58E93AD9"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675C6B" w:rsidRPr="00A35A7A" w14:paraId="5F8B45F0" w14:textId="77777777" w:rsidTr="00447511">
        <w:tc>
          <w:tcPr>
            <w:tcW w:w="2972" w:type="dxa"/>
            <w:shd w:val="clear" w:color="auto" w:fill="DDD9C3"/>
          </w:tcPr>
          <w:p w14:paraId="7A7AF42E"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235" w:type="dxa"/>
          </w:tcPr>
          <w:p w14:paraId="59F68816" w14:textId="77777777" w:rsidR="00675C6B" w:rsidRPr="00A35A7A" w:rsidRDefault="00675C6B"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PHS_2.4</w:t>
            </w:r>
          </w:p>
        </w:tc>
        <w:tc>
          <w:tcPr>
            <w:tcW w:w="2455" w:type="dxa"/>
            <w:gridSpan w:val="2"/>
            <w:shd w:val="clear" w:color="auto" w:fill="DDD9C3"/>
          </w:tcPr>
          <w:p w14:paraId="61CFAC1A"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2377" w:type="dxa"/>
          </w:tcPr>
          <w:p w14:paraId="770A41CD" w14:textId="2EB00E8F" w:rsidR="00675C6B" w:rsidRPr="004B1D63"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4B1D63">
              <w:rPr>
                <w:rFonts w:asciiTheme="minorHAnsi" w:hAnsiTheme="minorHAnsi" w:cstheme="minorHAnsi"/>
                <w:color w:val="000000" w:themeColor="text1"/>
                <w:sz w:val="20"/>
                <w:szCs w:val="20"/>
                <w:lang w:val="el-GR"/>
              </w:rPr>
              <w:t>2</w:t>
            </w:r>
            <w:r w:rsidR="004B1D63" w:rsidRPr="004B1D63">
              <w:rPr>
                <w:rFonts w:asciiTheme="minorHAnsi" w:hAnsiTheme="minorHAnsi" w:cstheme="minorHAnsi"/>
                <w:color w:val="000000" w:themeColor="text1"/>
                <w:sz w:val="20"/>
                <w:szCs w:val="20"/>
                <w:vertAlign w:val="superscript"/>
                <w:lang w:val="el-GR"/>
              </w:rPr>
              <w:t>ο</w:t>
            </w:r>
            <w:r w:rsidR="004B1D63">
              <w:rPr>
                <w:rFonts w:asciiTheme="minorHAnsi" w:hAnsiTheme="minorHAnsi" w:cstheme="minorHAnsi"/>
                <w:color w:val="000000" w:themeColor="text1"/>
                <w:sz w:val="20"/>
                <w:szCs w:val="20"/>
                <w:lang w:val="el-GR"/>
              </w:rPr>
              <w:t xml:space="preserve"> </w:t>
            </w:r>
          </w:p>
        </w:tc>
      </w:tr>
      <w:tr w:rsidR="00675C6B" w:rsidRPr="00A35A7A" w14:paraId="0218AF4B" w14:textId="77777777" w:rsidTr="00447511">
        <w:trPr>
          <w:trHeight w:val="375"/>
        </w:trPr>
        <w:tc>
          <w:tcPr>
            <w:tcW w:w="2972" w:type="dxa"/>
            <w:shd w:val="clear" w:color="auto" w:fill="DDD9C3"/>
            <w:vAlign w:val="center"/>
          </w:tcPr>
          <w:p w14:paraId="7D06FAC0"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6067" w:type="dxa"/>
            <w:gridSpan w:val="4"/>
            <w:vAlign w:val="center"/>
          </w:tcPr>
          <w:p w14:paraId="0FCE8D8A" w14:textId="6CE017CD" w:rsidR="00675C6B" w:rsidRPr="004B1D63" w:rsidRDefault="004B1D63" w:rsidP="00060476">
            <w:p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Εργαστήριο λογικής</w:t>
            </w:r>
          </w:p>
        </w:tc>
      </w:tr>
      <w:tr w:rsidR="00675C6B" w:rsidRPr="00A35A7A" w14:paraId="26F99A43" w14:textId="77777777" w:rsidTr="00447511">
        <w:trPr>
          <w:trHeight w:val="196"/>
        </w:trPr>
        <w:tc>
          <w:tcPr>
            <w:tcW w:w="2972" w:type="dxa"/>
            <w:shd w:val="clear" w:color="auto" w:fill="DDD9C3"/>
            <w:vAlign w:val="center"/>
          </w:tcPr>
          <w:p w14:paraId="080980A7"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985" w:type="dxa"/>
            <w:gridSpan w:val="2"/>
            <w:shd w:val="clear" w:color="auto" w:fill="DDD9C3"/>
            <w:vAlign w:val="center"/>
          </w:tcPr>
          <w:p w14:paraId="6F99472E"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4082" w:type="dxa"/>
            <w:gridSpan w:val="2"/>
            <w:shd w:val="clear" w:color="auto" w:fill="DDD9C3"/>
            <w:vAlign w:val="center"/>
          </w:tcPr>
          <w:p w14:paraId="664CAF9A"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675C6B" w:rsidRPr="008625F4" w14:paraId="665AA759" w14:textId="77777777" w:rsidTr="00447511">
        <w:trPr>
          <w:trHeight w:val="194"/>
        </w:trPr>
        <w:tc>
          <w:tcPr>
            <w:tcW w:w="2972" w:type="dxa"/>
          </w:tcPr>
          <w:p w14:paraId="509FC4B8"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Ασκήσεις εφαρμογής της θεωρίας.</w:t>
            </w:r>
          </w:p>
        </w:tc>
        <w:tc>
          <w:tcPr>
            <w:tcW w:w="1985" w:type="dxa"/>
            <w:gridSpan w:val="2"/>
          </w:tcPr>
          <w:p w14:paraId="1C4AB285" w14:textId="77777777" w:rsidR="00675C6B" w:rsidRPr="00A35A7A" w:rsidRDefault="00675C6B"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w:t>
            </w:r>
          </w:p>
        </w:tc>
        <w:tc>
          <w:tcPr>
            <w:tcW w:w="4082" w:type="dxa"/>
            <w:gridSpan w:val="2"/>
          </w:tcPr>
          <w:p w14:paraId="78AF4C77" w14:textId="77777777" w:rsidR="00675C6B" w:rsidRPr="00A35A7A" w:rsidRDefault="00675C6B"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10 </w:t>
            </w:r>
          </w:p>
          <w:p w14:paraId="78155B40" w14:textId="77777777" w:rsidR="00675C6B" w:rsidRPr="00A35A7A" w:rsidRDefault="00675C6B"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(Από κοινού με το μάθημα «Λογική»)</w:t>
            </w:r>
          </w:p>
        </w:tc>
      </w:tr>
      <w:tr w:rsidR="00675C6B" w:rsidRPr="00A35A7A" w14:paraId="233DC5E0" w14:textId="77777777" w:rsidTr="00447511">
        <w:trPr>
          <w:trHeight w:val="599"/>
        </w:trPr>
        <w:tc>
          <w:tcPr>
            <w:tcW w:w="2972" w:type="dxa"/>
            <w:shd w:val="clear" w:color="auto" w:fill="DDD9C3"/>
          </w:tcPr>
          <w:p w14:paraId="33C938A5" w14:textId="77777777" w:rsidR="00675C6B" w:rsidRPr="00A35A7A" w:rsidRDefault="00675C6B" w:rsidP="00060476">
            <w:pPr>
              <w:jc w:val="right"/>
              <w:rPr>
                <w:rFonts w:asciiTheme="minorHAnsi" w:hAnsiTheme="minorHAnsi" w:cstheme="minorHAnsi"/>
                <w:i/>
                <w:color w:val="000000" w:themeColor="text1"/>
                <w:sz w:val="16"/>
                <w:szCs w:val="16"/>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16"/>
                <w:szCs w:val="16"/>
                <w:lang w:val="el-GR"/>
              </w:rPr>
              <w:t xml:space="preserve"> </w:t>
            </w:r>
          </w:p>
          <w:p w14:paraId="498ECE55" w14:textId="5E2CD190" w:rsidR="00675C6B" w:rsidRPr="00A35A7A" w:rsidRDefault="00675C6B" w:rsidP="00060476">
            <w:pPr>
              <w:jc w:val="right"/>
              <w:rPr>
                <w:rFonts w:asciiTheme="minorHAnsi" w:hAnsiTheme="minorHAnsi" w:cstheme="minorHAnsi"/>
                <w:b/>
                <w:color w:val="000000" w:themeColor="text1"/>
                <w:sz w:val="20"/>
                <w:szCs w:val="20"/>
                <w:lang w:val="el-GR"/>
              </w:rPr>
            </w:pPr>
          </w:p>
        </w:tc>
        <w:tc>
          <w:tcPr>
            <w:tcW w:w="6067" w:type="dxa"/>
            <w:gridSpan w:val="4"/>
          </w:tcPr>
          <w:p w14:paraId="068E7C28"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Ανάπτυξης δεξιοτήτων.</w:t>
            </w:r>
          </w:p>
        </w:tc>
      </w:tr>
      <w:tr w:rsidR="00675C6B" w:rsidRPr="00A35A7A" w14:paraId="66679213" w14:textId="77777777" w:rsidTr="00447511">
        <w:tc>
          <w:tcPr>
            <w:tcW w:w="2972" w:type="dxa"/>
            <w:shd w:val="clear" w:color="auto" w:fill="DDD9C3"/>
          </w:tcPr>
          <w:p w14:paraId="13DCF6D2"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1EF5A4F7" w14:textId="77777777" w:rsidR="00675C6B" w:rsidRPr="00A35A7A" w:rsidRDefault="00675C6B" w:rsidP="00060476">
            <w:pPr>
              <w:jc w:val="right"/>
              <w:rPr>
                <w:rFonts w:asciiTheme="minorHAnsi" w:hAnsiTheme="minorHAnsi" w:cstheme="minorHAnsi"/>
                <w:b/>
                <w:color w:val="000000" w:themeColor="text1"/>
                <w:sz w:val="20"/>
                <w:szCs w:val="20"/>
              </w:rPr>
            </w:pPr>
          </w:p>
        </w:tc>
        <w:tc>
          <w:tcPr>
            <w:tcW w:w="6067" w:type="dxa"/>
            <w:gridSpan w:val="4"/>
          </w:tcPr>
          <w:p w14:paraId="50C666EE"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Κανένα.</w:t>
            </w:r>
          </w:p>
        </w:tc>
      </w:tr>
      <w:tr w:rsidR="00675C6B" w:rsidRPr="00A35A7A" w14:paraId="68114E7E" w14:textId="77777777" w:rsidTr="00447511">
        <w:tc>
          <w:tcPr>
            <w:tcW w:w="2972" w:type="dxa"/>
            <w:shd w:val="clear" w:color="auto" w:fill="DDD9C3"/>
          </w:tcPr>
          <w:p w14:paraId="2E5BC609"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6067" w:type="dxa"/>
            <w:gridSpan w:val="4"/>
          </w:tcPr>
          <w:p w14:paraId="11C906A9"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Ελληνική.</w:t>
            </w:r>
          </w:p>
        </w:tc>
      </w:tr>
      <w:tr w:rsidR="00675C6B" w:rsidRPr="00A35A7A" w14:paraId="3F91A161" w14:textId="77777777" w:rsidTr="00447511">
        <w:tc>
          <w:tcPr>
            <w:tcW w:w="2972" w:type="dxa"/>
            <w:shd w:val="clear" w:color="auto" w:fill="DDD9C3"/>
          </w:tcPr>
          <w:p w14:paraId="7AFD3473" w14:textId="77777777" w:rsidR="00675C6B" w:rsidRPr="00A35A7A" w:rsidRDefault="00675C6B"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6067" w:type="dxa"/>
            <w:gridSpan w:val="4"/>
          </w:tcPr>
          <w:p w14:paraId="5ED22992"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ΟΧΙ</w:t>
            </w:r>
          </w:p>
        </w:tc>
      </w:tr>
      <w:tr w:rsidR="00675C6B" w:rsidRPr="00A35A7A" w14:paraId="6D56670C" w14:textId="77777777" w:rsidTr="00447511">
        <w:tc>
          <w:tcPr>
            <w:tcW w:w="2972" w:type="dxa"/>
            <w:shd w:val="clear" w:color="auto" w:fill="DDD9C3"/>
          </w:tcPr>
          <w:p w14:paraId="50E8C9D3" w14:textId="77777777" w:rsidR="00675C6B" w:rsidRPr="00A35A7A" w:rsidRDefault="00675C6B"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6067" w:type="dxa"/>
            <w:gridSpan w:val="4"/>
          </w:tcPr>
          <w:p w14:paraId="0D93775A" w14:textId="77777777" w:rsidR="00675C6B" w:rsidRPr="00A35A7A" w:rsidRDefault="00675C6B"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https://eclass.upatras.gr/courses/PHIL1818/</w:t>
            </w:r>
          </w:p>
        </w:tc>
      </w:tr>
    </w:tbl>
    <w:p w14:paraId="26BC2FC5"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rPr>
      </w:pPr>
    </w:p>
    <w:p w14:paraId="1C816E83"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rPr>
      </w:pPr>
      <w:r w:rsidRPr="00A35A7A">
        <w:rPr>
          <w:rFonts w:asciiTheme="minorHAnsi" w:hAnsiTheme="minorHAnsi" w:cstheme="minorHAnsi"/>
          <w:b/>
          <w:color w:val="000000" w:themeColor="text1"/>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A35A7A" w14:paraId="4638A637" w14:textId="77777777" w:rsidTr="00447511">
        <w:tc>
          <w:tcPr>
            <w:tcW w:w="9039" w:type="dxa"/>
            <w:tcBorders>
              <w:bottom w:val="nil"/>
            </w:tcBorders>
            <w:shd w:val="clear" w:color="auto" w:fill="DDD9C3"/>
          </w:tcPr>
          <w:p w14:paraId="2C79582E" w14:textId="77777777" w:rsidR="00675C6B" w:rsidRPr="00A35A7A" w:rsidRDefault="00675C6B" w:rsidP="00060476">
            <w:pPr>
              <w:rPr>
                <w:rFonts w:asciiTheme="minorHAnsi" w:hAnsiTheme="minorHAnsi" w:cstheme="minorHAnsi"/>
                <w:i/>
                <w:color w:val="000000" w:themeColor="text1"/>
                <w:sz w:val="16"/>
                <w:szCs w:val="16"/>
              </w:rPr>
            </w:pPr>
            <w:r w:rsidRPr="00A35A7A">
              <w:rPr>
                <w:rFonts w:asciiTheme="minorHAnsi" w:hAnsiTheme="minorHAnsi" w:cstheme="minorHAnsi"/>
                <w:b/>
                <w:color w:val="000000" w:themeColor="text1"/>
                <w:sz w:val="20"/>
                <w:szCs w:val="20"/>
              </w:rPr>
              <w:t>Μαθησιακά Αποτελέσματα</w:t>
            </w:r>
          </w:p>
        </w:tc>
      </w:tr>
      <w:tr w:rsidR="00675C6B" w:rsidRPr="00A35A7A" w14:paraId="635ECE6A" w14:textId="77777777" w:rsidTr="00447511">
        <w:tc>
          <w:tcPr>
            <w:tcW w:w="9039" w:type="dxa"/>
            <w:tcBorders>
              <w:top w:val="nil"/>
            </w:tcBorders>
            <w:shd w:val="clear" w:color="auto" w:fill="DDD9C3"/>
          </w:tcPr>
          <w:p w14:paraId="064D6D17" w14:textId="77777777" w:rsidR="00675C6B" w:rsidRPr="00A35A7A" w:rsidRDefault="00675C6B" w:rsidP="00060476">
            <w:pPr>
              <w:widowControl w:val="0"/>
              <w:autoSpaceDE w:val="0"/>
              <w:autoSpaceDN w:val="0"/>
              <w:adjustRightInd w:val="0"/>
              <w:ind w:left="313"/>
              <w:contextualSpacing/>
              <w:rPr>
                <w:rFonts w:asciiTheme="minorHAnsi" w:hAnsiTheme="minorHAnsi" w:cstheme="minorHAnsi"/>
                <w:i/>
                <w:color w:val="000000" w:themeColor="text1"/>
                <w:sz w:val="16"/>
                <w:szCs w:val="16"/>
              </w:rPr>
            </w:pPr>
          </w:p>
        </w:tc>
      </w:tr>
      <w:tr w:rsidR="00675C6B" w:rsidRPr="008625F4" w14:paraId="0D1368BD" w14:textId="77777777" w:rsidTr="00447511">
        <w:tc>
          <w:tcPr>
            <w:tcW w:w="9039" w:type="dxa"/>
          </w:tcPr>
          <w:p w14:paraId="4721A827"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ολοκλήρωση του εργαστηρίου και σταδιακά ανά εβδομάδα οι φοιτητές/τριες θα μπορούν:</w:t>
            </w:r>
          </w:p>
          <w:p w14:paraId="713CAC5E"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να </w:t>
            </w:r>
            <w:r w:rsidRPr="00A35A7A">
              <w:rPr>
                <w:rFonts w:asciiTheme="minorHAnsi" w:hAnsiTheme="minorHAnsi" w:cstheme="minorHAnsi"/>
                <w:color w:val="000000" w:themeColor="text1"/>
                <w:kern w:val="0"/>
                <w:sz w:val="20"/>
                <w:szCs w:val="20"/>
                <w:lang w:val="el-GR" w:eastAsia="en-US"/>
              </w:rPr>
              <w:t>εμβαθύνουν</w:t>
            </w:r>
            <w:r w:rsidRPr="00A35A7A">
              <w:rPr>
                <w:rFonts w:asciiTheme="minorHAnsi" w:hAnsiTheme="minorHAnsi" w:cstheme="minorHAnsi"/>
                <w:color w:val="000000" w:themeColor="text1"/>
                <w:sz w:val="20"/>
                <w:szCs w:val="20"/>
                <w:lang w:val="el-GR"/>
              </w:rPr>
              <w:t xml:space="preserve"> σε βασικές έννοιες προτασιακού και κατηγορηματικού λογισμού (ενδεικτικά: επιχείρημα, λογική μορφή, εγκυρότητα, συνέπεια, κατηγόρημα, σύνταξη, σημασιολογία, ερμηνεία, απόδειξη).</w:t>
            </w:r>
          </w:p>
          <w:p w14:paraId="3FAD87F0"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να </w:t>
            </w:r>
            <w:r w:rsidRPr="00A35A7A">
              <w:rPr>
                <w:rFonts w:asciiTheme="minorHAnsi" w:hAnsiTheme="minorHAnsi" w:cstheme="minorHAnsi"/>
                <w:color w:val="000000" w:themeColor="text1"/>
                <w:kern w:val="0"/>
                <w:sz w:val="20"/>
                <w:szCs w:val="20"/>
                <w:lang w:val="el-GR" w:eastAsia="en-US"/>
              </w:rPr>
              <w:t>διακρίνουν</w:t>
            </w:r>
            <w:r w:rsidRPr="00A35A7A">
              <w:rPr>
                <w:rFonts w:asciiTheme="minorHAnsi" w:hAnsiTheme="minorHAnsi" w:cstheme="minorHAnsi"/>
                <w:color w:val="000000" w:themeColor="text1"/>
                <w:sz w:val="20"/>
                <w:szCs w:val="20"/>
                <w:lang w:val="el-GR"/>
              </w:rPr>
              <w:t xml:space="preserve"> τις βασικές ιδιότητες και σχέσεις τύπων της προτασιακής λογικής.</w:t>
            </w:r>
          </w:p>
          <w:p w14:paraId="7F44CA57"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να </w:t>
            </w:r>
            <w:r w:rsidRPr="00A35A7A">
              <w:rPr>
                <w:rFonts w:asciiTheme="minorHAnsi" w:hAnsiTheme="minorHAnsi" w:cstheme="minorHAnsi"/>
                <w:color w:val="000000" w:themeColor="text1"/>
                <w:kern w:val="0"/>
                <w:sz w:val="20"/>
                <w:szCs w:val="20"/>
                <w:lang w:val="el-GR" w:eastAsia="en-US"/>
              </w:rPr>
              <w:t>αναγνωρίζουν</w:t>
            </w:r>
            <w:r w:rsidRPr="00A35A7A">
              <w:rPr>
                <w:rFonts w:asciiTheme="minorHAnsi" w:hAnsiTheme="minorHAnsi" w:cstheme="minorHAnsi"/>
                <w:color w:val="000000" w:themeColor="text1"/>
                <w:sz w:val="20"/>
                <w:szCs w:val="20"/>
                <w:lang w:val="el-GR"/>
              </w:rPr>
              <w:t xml:space="preserve"> και να εξετάζουν βασικές ιδιότητες της πρωτοβάθμιας λογικής.</w:t>
            </w:r>
          </w:p>
        </w:tc>
      </w:tr>
      <w:tr w:rsidR="00675C6B" w:rsidRPr="00A35A7A" w14:paraId="41DBCFA0" w14:textId="77777777" w:rsidTr="00447511">
        <w:tblPrEx>
          <w:tblLook w:val="0000" w:firstRow="0" w:lastRow="0" w:firstColumn="0" w:lastColumn="0" w:noHBand="0" w:noVBand="0"/>
        </w:tblPrEx>
        <w:tc>
          <w:tcPr>
            <w:tcW w:w="9039" w:type="dxa"/>
            <w:tcBorders>
              <w:bottom w:val="nil"/>
            </w:tcBorders>
            <w:shd w:val="clear" w:color="auto" w:fill="DDD9C3"/>
          </w:tcPr>
          <w:p w14:paraId="3CA5DB53" w14:textId="77777777" w:rsidR="00675C6B" w:rsidRPr="00A35A7A" w:rsidRDefault="00675C6B"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675C6B" w:rsidRPr="008625F4" w14:paraId="54383567" w14:textId="77777777" w:rsidTr="00447511">
        <w:tc>
          <w:tcPr>
            <w:tcW w:w="9039" w:type="dxa"/>
          </w:tcPr>
          <w:p w14:paraId="28B90A1D" w14:textId="77777777" w:rsidR="00675C6B" w:rsidRPr="00A35A7A" w:rsidRDefault="00675C6B" w:rsidP="00060476">
            <w:pPr>
              <w:tabs>
                <w:tab w:val="left" w:pos="180"/>
              </w:tabs>
              <w:snapToGrid w:val="0"/>
              <w:spacing w:before="4" w:after="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ολοκλήρωση του εργαστηρίου και σταδιακά ανά εβδομάδα οι φοιτητές/τριες  θα είναι ικανοί/ές να:</w:t>
            </w:r>
          </w:p>
          <w:p w14:paraId="5DC5BDF8"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 xml:space="preserve">συγκρίνουν λογικές μορφές επιχειρημάτων ως προς την εγκυρότητά τους. </w:t>
            </w:r>
          </w:p>
          <w:p w14:paraId="0615BF38"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τυποποιούν προτάσεις της φυσικής γλώσσας (σε προτασιακή και πρωτοβάθμια γλώσσα).</w:t>
            </w:r>
          </w:p>
          <w:p w14:paraId="0B557EF2"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κατασκευάζουν πίνακες αληθείας και συζυγή δενδροδιαγράμματα.</w:t>
            </w:r>
          </w:p>
          <w:p w14:paraId="69F3B4D9"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διαπιστώνουν βασικές ιδιότητες και σχέσεις προτασιακών τύπων με την χρήση πινάκων αληθείας και της μεθόδου των δενδροδιαγραμμάτων.</w:t>
            </w:r>
          </w:p>
          <w:p w14:paraId="456DC5BE"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αποφασίζουν αν ένα επιχείρημα είναι έγκυρο και αν ένα σύνολο προτασιακών τύπων είναι συνεπές με χρήση των παραπάνω μεθόδων.</w:t>
            </w:r>
          </w:p>
          <w:p w14:paraId="1F47ECDB"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αξιοποιούν σε ασκήσεις τις έννοιες της ορθότητας και της πληρότητας.</w:t>
            </w:r>
          </w:p>
          <w:p w14:paraId="25565771"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αποδεικνύουν δενδροδιαγραμματικά τη λογική συνέπεια συνόλων, προτάσεων και τη λογική εγκυρότητα επιχειρημάτων.</w:t>
            </w:r>
          </w:p>
          <w:p w14:paraId="7C654145" w14:textId="77777777" w:rsidR="00675C6B" w:rsidRPr="00A35A7A" w:rsidRDefault="00675C6B" w:rsidP="00466D82">
            <w:pPr>
              <w:pStyle w:val="TableContents"/>
              <w:numPr>
                <w:ilvl w:val="0"/>
                <w:numId w:val="8"/>
              </w:numPr>
              <w:spacing w:before="4" w:after="4"/>
              <w:jc w:val="both"/>
              <w:rPr>
                <w:rFonts w:asciiTheme="minorHAnsi" w:hAnsiTheme="minorHAnsi" w:cstheme="minorHAnsi"/>
                <w:color w:val="000000" w:themeColor="text1"/>
                <w:kern w:val="0"/>
                <w:sz w:val="20"/>
                <w:szCs w:val="20"/>
                <w:lang w:val="el-GR" w:eastAsia="en-US"/>
              </w:rPr>
            </w:pPr>
            <w:r w:rsidRPr="00A35A7A">
              <w:rPr>
                <w:rFonts w:asciiTheme="minorHAnsi" w:hAnsiTheme="minorHAnsi" w:cstheme="minorHAnsi"/>
                <w:color w:val="000000" w:themeColor="text1"/>
                <w:kern w:val="0"/>
                <w:sz w:val="20"/>
                <w:szCs w:val="20"/>
                <w:lang w:val="el-GR" w:eastAsia="en-US"/>
              </w:rPr>
              <w:t>ερμηνεύουν τύπους μιας πρωτοβάθμιας γλώσσας.</w:t>
            </w:r>
          </w:p>
          <w:p w14:paraId="5385EF3F" w14:textId="77777777" w:rsidR="00675C6B" w:rsidRPr="00A35A7A" w:rsidRDefault="00675C6B" w:rsidP="00466D82">
            <w:pPr>
              <w:pStyle w:val="a4"/>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rPr>
                <w:rFonts w:asciiTheme="minorHAnsi" w:hAnsiTheme="minorHAnsi" w:cstheme="minorHAnsi"/>
                <w:i/>
                <w:color w:val="000000" w:themeColor="text1"/>
                <w:sz w:val="16"/>
                <w:szCs w:val="16"/>
                <w:lang w:val="el-GR"/>
              </w:rPr>
            </w:pPr>
            <w:r w:rsidRPr="00A35A7A">
              <w:rPr>
                <w:rFonts w:asciiTheme="minorHAnsi" w:hAnsiTheme="minorHAnsi" w:cstheme="minorHAnsi"/>
                <w:color w:val="000000" w:themeColor="text1"/>
                <w:sz w:val="20"/>
                <w:szCs w:val="20"/>
                <w:lang w:val="el-GR"/>
              </w:rPr>
              <w:t>συσχετίζουν μεταξύ τους τις έννοιες της ερμηνείας, της ικανοποιησιμότητας, της αλήθειας.</w:t>
            </w:r>
          </w:p>
        </w:tc>
      </w:tr>
    </w:tbl>
    <w:p w14:paraId="0B659161"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lang w:val="el-GR"/>
        </w:rPr>
      </w:pPr>
    </w:p>
    <w:p w14:paraId="5286EB5D"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rPr>
      </w:pPr>
      <w:r w:rsidRPr="00A35A7A">
        <w:rPr>
          <w:rFonts w:asciiTheme="minorHAnsi" w:hAnsiTheme="minorHAnsi" w:cstheme="minorHAnsi"/>
          <w:b/>
          <w:color w:val="000000" w:themeColor="text1"/>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8625F4" w14:paraId="28E44227" w14:textId="77777777" w:rsidTr="00447511">
        <w:tc>
          <w:tcPr>
            <w:tcW w:w="9039" w:type="dxa"/>
          </w:tcPr>
          <w:p w14:paraId="1D00204F" w14:textId="77777777" w:rsidR="00675C6B" w:rsidRPr="00A35A7A" w:rsidRDefault="00675C6B"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Το εργαστήριο, σε αντιστοιχία με το υποχρεωτικό μάθημα Λογική, δομείται σε τρία μέρη: α) Μη τυπική </w:t>
            </w:r>
            <w:r w:rsidRPr="00A35A7A">
              <w:rPr>
                <w:rFonts w:asciiTheme="minorHAnsi" w:hAnsiTheme="minorHAnsi" w:cstheme="minorHAnsi"/>
                <w:color w:val="000000" w:themeColor="text1"/>
                <w:sz w:val="20"/>
                <w:szCs w:val="20"/>
                <w:lang w:val="el-GR"/>
              </w:rPr>
              <w:lastRenderedPageBreak/>
              <w:t>Λογική, β) Προτασιακή Λογική και γ) Κατηγορηματική Λογική. Συνοπτικά τα επιμέρους μαθησιακά αντικείμενα, αντίστοιχα, αφορούν στα ακόλουθα: α) Η έννοια του επιχειρήματος, παραγωγή-επαγωγή, β) Φυσική γλώσσα και προτασιακή γλώσσα, λογική μορφή, λογικές πλάνες, εγκυρότητα και ορθότητα, σύνταξη και τυποποίηση στον προτασιακό λογισμό, σημασιολογία και αληθοσυναρτησιακότητα, αληθοπίνακες και συζυγή δενδροδιαγράμματα, ιδιότητες και σχέσεις προτασιακών τύπων, σχέση συνέπειας και εγκυρότητας· και γ) Η έννοια του κατηγορήματος, των ποσοδεικτών, των μεταβλητών, τυποποίηση φυσικής γλώσσας σε πρωτοβάθμια γλώσσα, δενδροδιαγραμματικές αποδείξεις και λογική συνέπεια-λογική εγκυρότητα, η έννοια της ερμηνείας στις πρωτοβάθμιες γλώσσες, λογική αλήθεια.</w:t>
            </w:r>
          </w:p>
        </w:tc>
      </w:tr>
    </w:tbl>
    <w:p w14:paraId="57CAA8A2"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rPr>
      </w:pPr>
      <w:r w:rsidRPr="00A35A7A">
        <w:rPr>
          <w:rFonts w:asciiTheme="minorHAnsi" w:hAnsiTheme="minorHAnsi" w:cstheme="minorHAnsi"/>
          <w:b/>
          <w:color w:val="000000" w:themeColor="text1"/>
        </w:rPr>
        <w:lastRenderedPageBreak/>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6917"/>
      </w:tblGrid>
      <w:tr w:rsidR="00675C6B" w:rsidRPr="008625F4" w14:paraId="2CC00E84" w14:textId="77777777" w:rsidTr="00447511">
        <w:tc>
          <w:tcPr>
            <w:tcW w:w="2263" w:type="dxa"/>
            <w:shd w:val="clear" w:color="auto" w:fill="DDD9C3"/>
          </w:tcPr>
          <w:p w14:paraId="14B44039"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ΤΡΟΠΟΣ ΠΑΡΑΔΟΣΗΣ</w:t>
            </w:r>
            <w:r w:rsidRPr="00A35A7A">
              <w:rPr>
                <w:rFonts w:asciiTheme="minorHAnsi" w:hAnsiTheme="minorHAnsi" w:cstheme="minorHAnsi"/>
                <w:b/>
                <w:color w:val="000000" w:themeColor="text1"/>
                <w:sz w:val="20"/>
                <w:szCs w:val="20"/>
              </w:rPr>
              <w:br/>
            </w:r>
          </w:p>
        </w:tc>
        <w:tc>
          <w:tcPr>
            <w:tcW w:w="6917" w:type="dxa"/>
          </w:tcPr>
          <w:p w14:paraId="6210775D"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Εκπαιδευτικές μέθοδοι: εμπλουτισμένη εισήγηση, εργασία σε ομάδες, </w:t>
            </w:r>
            <w:r w:rsidRPr="00A35A7A">
              <w:rPr>
                <w:rFonts w:asciiTheme="minorHAnsi" w:hAnsiTheme="minorHAnsi" w:cstheme="minorHAnsi"/>
                <w:color w:val="000000" w:themeColor="text1"/>
                <w:sz w:val="20"/>
                <w:szCs w:val="20"/>
              </w:rPr>
              <w:t>brainstorming</w:t>
            </w:r>
            <w:r w:rsidRPr="00A35A7A">
              <w:rPr>
                <w:rFonts w:asciiTheme="minorHAnsi" w:hAnsiTheme="minorHAnsi" w:cstheme="minorHAnsi"/>
                <w:color w:val="000000" w:themeColor="text1"/>
                <w:sz w:val="20"/>
                <w:szCs w:val="20"/>
                <w:lang w:val="el-GR"/>
              </w:rPr>
              <w:t xml:space="preserve">, επίλυση προβλήματος, ασκήσεις ανακάλυψης - ασκήσεις εφαρμογής - ασκήσεις (αυτο)αξιολόγησης. Εκπαιδευτικά μέσα/υλικά: σελίδα του εργαστηρίου στην πλατφόρμα ασύγχρονης τηλεκπαίδευσης </w:t>
            </w:r>
            <w:r w:rsidRPr="00A35A7A">
              <w:rPr>
                <w:rFonts w:asciiTheme="minorHAnsi" w:hAnsiTheme="minorHAnsi" w:cstheme="minorHAnsi"/>
                <w:color w:val="000000" w:themeColor="text1"/>
                <w:sz w:val="20"/>
                <w:szCs w:val="20"/>
              </w:rPr>
              <w:t>eclass</w:t>
            </w:r>
            <w:r w:rsidRPr="00A35A7A">
              <w:rPr>
                <w:rFonts w:asciiTheme="minorHAnsi" w:hAnsiTheme="minorHAnsi" w:cstheme="minorHAnsi"/>
                <w:color w:val="000000" w:themeColor="text1"/>
                <w:sz w:val="20"/>
                <w:szCs w:val="20"/>
                <w:lang w:val="el-GR"/>
              </w:rPr>
              <w:t>, συνοδευτικό έντυπο υλικό .</w:t>
            </w:r>
          </w:p>
        </w:tc>
      </w:tr>
      <w:tr w:rsidR="00675C6B" w:rsidRPr="00A35A7A" w14:paraId="3CC3AD7E" w14:textId="77777777" w:rsidTr="00447511">
        <w:tc>
          <w:tcPr>
            <w:tcW w:w="2263" w:type="dxa"/>
            <w:shd w:val="clear" w:color="auto" w:fill="DDD9C3"/>
          </w:tcPr>
          <w:p w14:paraId="5EF9AEB9" w14:textId="77777777" w:rsidR="00675C6B" w:rsidRPr="00A35A7A" w:rsidRDefault="00675C6B" w:rsidP="00060476">
            <w:pPr>
              <w:jc w:val="right"/>
              <w:rPr>
                <w:rFonts w:asciiTheme="minorHAnsi" w:hAnsiTheme="minorHAnsi" w:cstheme="minorHAnsi"/>
                <w:i/>
                <w:color w:val="000000" w:themeColor="text1"/>
                <w:sz w:val="16"/>
                <w:szCs w:val="16"/>
                <w:lang w:val="el-GR"/>
              </w:rPr>
            </w:pPr>
            <w:r w:rsidRPr="00A35A7A">
              <w:rPr>
                <w:rFonts w:asciiTheme="minorHAnsi" w:hAnsiTheme="minorHAnsi" w:cstheme="minorHAnsi"/>
                <w:b/>
                <w:color w:val="000000" w:themeColor="text1"/>
                <w:sz w:val="20"/>
                <w:szCs w:val="20"/>
                <w:lang w:val="el-GR"/>
              </w:rPr>
              <w:t>ΧΡΗΣΗ ΤΕΧΝΟΛΟΓΙΩΝ ΠΛΗΡΟΦΟΡΙΑΣ ΚΑΙ ΕΠΙΚΟΙΝΩΝΙΩΝ</w:t>
            </w:r>
            <w:r w:rsidRPr="00A35A7A">
              <w:rPr>
                <w:rFonts w:asciiTheme="minorHAnsi" w:hAnsiTheme="minorHAnsi" w:cstheme="minorHAnsi"/>
                <w:b/>
                <w:color w:val="000000" w:themeColor="text1"/>
                <w:sz w:val="20"/>
                <w:szCs w:val="20"/>
                <w:lang w:val="el-GR"/>
              </w:rPr>
              <w:br/>
            </w:r>
          </w:p>
        </w:tc>
        <w:tc>
          <w:tcPr>
            <w:tcW w:w="6917" w:type="dxa"/>
          </w:tcPr>
          <w:p w14:paraId="2BB0E811" w14:textId="77777777" w:rsidR="00675C6B" w:rsidRPr="00A35A7A" w:rsidRDefault="00675C6B" w:rsidP="00060476">
            <w:pPr>
              <w:rPr>
                <w:rFonts w:asciiTheme="minorHAnsi" w:hAnsiTheme="minorHAnsi" w:cstheme="minorHAnsi"/>
                <w:b/>
                <w:color w:val="000000" w:themeColor="text1"/>
                <w:sz w:val="20"/>
                <w:szCs w:val="20"/>
              </w:rPr>
            </w:pPr>
            <w:r w:rsidRPr="00A35A7A">
              <w:rPr>
                <w:rFonts w:asciiTheme="minorHAnsi" w:hAnsiTheme="minorHAnsi" w:cstheme="minorHAnsi"/>
                <w:color w:val="000000" w:themeColor="text1"/>
                <w:sz w:val="20"/>
                <w:szCs w:val="20"/>
              </w:rPr>
              <w:t>Πλατφόρμα eclass</w:t>
            </w:r>
          </w:p>
        </w:tc>
      </w:tr>
      <w:tr w:rsidR="00675C6B" w:rsidRPr="00A35A7A" w14:paraId="22BE9326" w14:textId="77777777" w:rsidTr="00447511">
        <w:tc>
          <w:tcPr>
            <w:tcW w:w="2263" w:type="dxa"/>
            <w:shd w:val="clear" w:color="auto" w:fill="DDD9C3"/>
          </w:tcPr>
          <w:p w14:paraId="39E38208"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ΟΡΓΑΝΩΣΗ ΔΙΔΑΣΚΑΛΙΑΣ</w:t>
            </w:r>
          </w:p>
          <w:p w14:paraId="68003CC7" w14:textId="77777777" w:rsidR="00675C6B" w:rsidRPr="00A35A7A" w:rsidRDefault="00675C6B" w:rsidP="00060476">
            <w:pPr>
              <w:jc w:val="both"/>
              <w:rPr>
                <w:rFonts w:asciiTheme="minorHAnsi" w:hAnsiTheme="minorHAnsi" w:cstheme="minorHAnsi"/>
                <w:i/>
                <w:color w:val="000000" w:themeColor="text1"/>
                <w:sz w:val="16"/>
                <w:szCs w:val="16"/>
              </w:rPr>
            </w:pPr>
          </w:p>
        </w:tc>
        <w:tc>
          <w:tcPr>
            <w:tcW w:w="69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3"/>
              <w:gridCol w:w="1797"/>
            </w:tblGrid>
            <w:tr w:rsidR="00675C6B" w:rsidRPr="00A35A7A" w14:paraId="223B2A5D" w14:textId="77777777" w:rsidTr="00060476">
              <w:tc>
                <w:tcPr>
                  <w:tcW w:w="3143" w:type="dxa"/>
                  <w:tcBorders>
                    <w:top w:val="single" w:sz="4" w:space="0" w:color="auto"/>
                    <w:left w:val="single" w:sz="4" w:space="0" w:color="auto"/>
                    <w:bottom w:val="single" w:sz="4" w:space="0" w:color="auto"/>
                    <w:right w:val="single" w:sz="4" w:space="0" w:color="auto"/>
                  </w:tcBorders>
                  <w:shd w:val="clear" w:color="auto" w:fill="DDD9C3"/>
                  <w:vAlign w:val="center"/>
                </w:tcPr>
                <w:p w14:paraId="6C289042" w14:textId="77777777" w:rsidR="00675C6B" w:rsidRPr="00A35A7A" w:rsidRDefault="00675C6B" w:rsidP="00060476">
                  <w:pPr>
                    <w:jc w:val="center"/>
                    <w:rPr>
                      <w:rFonts w:asciiTheme="minorHAnsi" w:hAnsiTheme="minorHAnsi" w:cstheme="minorHAnsi"/>
                      <w:b/>
                      <w:i/>
                      <w:color w:val="000000" w:themeColor="text1"/>
                      <w:sz w:val="20"/>
                      <w:szCs w:val="20"/>
                    </w:rPr>
                  </w:pPr>
                  <w:r w:rsidRPr="00A35A7A">
                    <w:rPr>
                      <w:rFonts w:asciiTheme="minorHAnsi" w:hAnsiTheme="minorHAnsi" w:cstheme="minorHAnsi"/>
                      <w:b/>
                      <w:i/>
                      <w:color w:val="000000" w:themeColor="text1"/>
                      <w:sz w:val="20"/>
                      <w:szCs w:val="20"/>
                    </w:rPr>
                    <w:t>Δραστηριότητα</w:t>
                  </w:r>
                </w:p>
              </w:tc>
              <w:tc>
                <w:tcPr>
                  <w:tcW w:w="1797" w:type="dxa"/>
                  <w:tcBorders>
                    <w:top w:val="single" w:sz="4" w:space="0" w:color="auto"/>
                    <w:left w:val="single" w:sz="4" w:space="0" w:color="auto"/>
                    <w:bottom w:val="single" w:sz="4" w:space="0" w:color="auto"/>
                    <w:right w:val="single" w:sz="4" w:space="0" w:color="auto"/>
                  </w:tcBorders>
                  <w:shd w:val="clear" w:color="auto" w:fill="DDD9C3"/>
                  <w:vAlign w:val="center"/>
                </w:tcPr>
                <w:p w14:paraId="6B331861" w14:textId="77777777" w:rsidR="00675C6B" w:rsidRPr="00A35A7A" w:rsidRDefault="00675C6B" w:rsidP="00060476">
                  <w:pPr>
                    <w:jc w:val="center"/>
                    <w:rPr>
                      <w:rFonts w:asciiTheme="minorHAnsi" w:hAnsiTheme="minorHAnsi" w:cstheme="minorHAnsi"/>
                      <w:b/>
                      <w:i/>
                      <w:color w:val="000000" w:themeColor="text1"/>
                      <w:sz w:val="20"/>
                      <w:szCs w:val="20"/>
                    </w:rPr>
                  </w:pPr>
                  <w:r w:rsidRPr="00A35A7A">
                    <w:rPr>
                      <w:rFonts w:asciiTheme="minorHAnsi" w:hAnsiTheme="minorHAnsi" w:cstheme="minorHAnsi"/>
                      <w:b/>
                      <w:i/>
                      <w:color w:val="000000" w:themeColor="text1"/>
                      <w:sz w:val="20"/>
                      <w:szCs w:val="20"/>
                    </w:rPr>
                    <w:t>Φόρτος Εργασίας Εξαμήνου</w:t>
                  </w:r>
                </w:p>
              </w:tc>
            </w:tr>
            <w:tr w:rsidR="00675C6B" w:rsidRPr="00A35A7A" w14:paraId="7F0EB63E" w14:textId="77777777" w:rsidTr="00060476">
              <w:tc>
                <w:tcPr>
                  <w:tcW w:w="3143" w:type="dxa"/>
                  <w:tcBorders>
                    <w:top w:val="single" w:sz="4" w:space="0" w:color="auto"/>
                    <w:left w:val="single" w:sz="4" w:space="0" w:color="auto"/>
                    <w:bottom w:val="single" w:sz="4" w:space="0" w:color="auto"/>
                    <w:right w:val="single" w:sz="4" w:space="0" w:color="auto"/>
                  </w:tcBorders>
                </w:tcPr>
                <w:p w14:paraId="52D505A1"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Ασκήσεις εφαρμογής θεωρίας στην τάξη</w:t>
                  </w:r>
                </w:p>
              </w:tc>
              <w:tc>
                <w:tcPr>
                  <w:tcW w:w="1797" w:type="dxa"/>
                  <w:tcBorders>
                    <w:top w:val="single" w:sz="4" w:space="0" w:color="auto"/>
                    <w:left w:val="single" w:sz="4" w:space="0" w:color="auto"/>
                    <w:bottom w:val="single" w:sz="4" w:space="0" w:color="auto"/>
                    <w:right w:val="single" w:sz="4" w:space="0" w:color="auto"/>
                  </w:tcBorders>
                  <w:vAlign w:val="center"/>
                </w:tcPr>
                <w:p w14:paraId="5145D524" w14:textId="77777777" w:rsidR="00675C6B" w:rsidRPr="00A35A7A" w:rsidRDefault="00675C6B"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39</w:t>
                  </w:r>
                </w:p>
              </w:tc>
            </w:tr>
            <w:tr w:rsidR="00675C6B" w:rsidRPr="00A35A7A" w14:paraId="6FB9FE62" w14:textId="77777777" w:rsidTr="00060476">
              <w:tc>
                <w:tcPr>
                  <w:tcW w:w="3143" w:type="dxa"/>
                  <w:tcBorders>
                    <w:top w:val="single" w:sz="4" w:space="0" w:color="auto"/>
                    <w:left w:val="single" w:sz="4" w:space="0" w:color="auto"/>
                    <w:bottom w:val="single" w:sz="4" w:space="0" w:color="auto"/>
                    <w:right w:val="single" w:sz="4" w:space="0" w:color="auto"/>
                  </w:tcBorders>
                </w:tcPr>
                <w:p w14:paraId="72726580"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Αυτοτελής μελέτη και προετοιμασία στο σπίτι</w:t>
                  </w:r>
                </w:p>
              </w:tc>
              <w:tc>
                <w:tcPr>
                  <w:tcW w:w="1797" w:type="dxa"/>
                  <w:tcBorders>
                    <w:top w:val="single" w:sz="4" w:space="0" w:color="auto"/>
                    <w:left w:val="single" w:sz="4" w:space="0" w:color="auto"/>
                    <w:bottom w:val="single" w:sz="4" w:space="0" w:color="auto"/>
                    <w:right w:val="single" w:sz="4" w:space="0" w:color="auto"/>
                  </w:tcBorders>
                  <w:vAlign w:val="center"/>
                </w:tcPr>
                <w:p w14:paraId="29ACDECE" w14:textId="77777777" w:rsidR="00675C6B" w:rsidRPr="00A35A7A" w:rsidRDefault="00675C6B" w:rsidP="00060476">
                  <w:pPr>
                    <w:jc w:val="center"/>
                    <w:rPr>
                      <w:rFonts w:asciiTheme="minorHAnsi" w:hAnsiTheme="minorHAnsi" w:cstheme="minorHAnsi"/>
                      <w:color w:val="000000" w:themeColor="text1"/>
                      <w:sz w:val="20"/>
                      <w:szCs w:val="20"/>
                      <w:lang w:val="el-GR"/>
                    </w:rPr>
                  </w:pPr>
                </w:p>
                <w:p w14:paraId="67EC4FB0" w14:textId="77777777" w:rsidR="00675C6B" w:rsidRPr="00A35A7A" w:rsidRDefault="00675C6B"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50</w:t>
                  </w:r>
                </w:p>
              </w:tc>
            </w:tr>
            <w:tr w:rsidR="00675C6B" w:rsidRPr="00A35A7A" w14:paraId="45CC0874" w14:textId="77777777" w:rsidTr="00060476">
              <w:tc>
                <w:tcPr>
                  <w:tcW w:w="3143" w:type="dxa"/>
                  <w:tcBorders>
                    <w:top w:val="single" w:sz="4" w:space="0" w:color="auto"/>
                    <w:left w:val="single" w:sz="4" w:space="0" w:color="auto"/>
                    <w:bottom w:val="single" w:sz="4" w:space="0" w:color="auto"/>
                    <w:right w:val="single" w:sz="4" w:space="0" w:color="auto"/>
                  </w:tcBorders>
                </w:tcPr>
                <w:p w14:paraId="4D60E193" w14:textId="77777777" w:rsidR="00675C6B" w:rsidRPr="00A35A7A" w:rsidRDefault="00675C6B" w:rsidP="00060476">
                  <w:pPr>
                    <w:rPr>
                      <w:rFonts w:asciiTheme="minorHAnsi" w:hAnsiTheme="minorHAnsi" w:cstheme="minorHAnsi"/>
                      <w:color w:val="000000" w:themeColor="text1"/>
                      <w:sz w:val="20"/>
                      <w:szCs w:val="20"/>
                    </w:rPr>
                  </w:pPr>
                </w:p>
                <w:p w14:paraId="18BA9481"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Προετοιμασία για τις γραπτές προόδους</w:t>
                  </w:r>
                </w:p>
                <w:p w14:paraId="48DFD302" w14:textId="77777777" w:rsidR="00675C6B" w:rsidRPr="00A35A7A" w:rsidRDefault="00675C6B" w:rsidP="00060476">
                  <w:pPr>
                    <w:rPr>
                      <w:rFonts w:asciiTheme="minorHAnsi" w:hAnsiTheme="minorHAnsi" w:cstheme="minorHAnsi"/>
                      <w:color w:val="000000" w:themeColor="text1"/>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4DAECBC4" w14:textId="77777777" w:rsidR="00675C6B" w:rsidRPr="00A35A7A" w:rsidRDefault="00675C6B"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36</w:t>
                  </w:r>
                </w:p>
              </w:tc>
            </w:tr>
            <w:tr w:rsidR="00675C6B" w:rsidRPr="00A35A7A" w14:paraId="671E7A7C" w14:textId="77777777" w:rsidTr="00060476">
              <w:tc>
                <w:tcPr>
                  <w:tcW w:w="3143" w:type="dxa"/>
                  <w:tcBorders>
                    <w:top w:val="single" w:sz="4" w:space="0" w:color="auto"/>
                    <w:left w:val="single" w:sz="4" w:space="0" w:color="auto"/>
                    <w:bottom w:val="single" w:sz="4" w:space="0" w:color="auto"/>
                    <w:right w:val="single" w:sz="4" w:space="0" w:color="auto"/>
                  </w:tcBorders>
                </w:tcPr>
                <w:p w14:paraId="3F6D1359" w14:textId="77777777" w:rsidR="00675C6B" w:rsidRPr="00A35A7A" w:rsidRDefault="00675C6B" w:rsidP="00060476">
                  <w:pPr>
                    <w:rPr>
                      <w:rFonts w:asciiTheme="minorHAnsi" w:hAnsiTheme="minorHAnsi" w:cstheme="minorHAnsi"/>
                      <w:b/>
                      <w:i/>
                      <w:color w:val="000000" w:themeColor="text1"/>
                      <w:sz w:val="20"/>
                      <w:szCs w:val="20"/>
                    </w:rPr>
                  </w:pPr>
                  <w:r w:rsidRPr="00A35A7A">
                    <w:rPr>
                      <w:rFonts w:asciiTheme="minorHAnsi" w:hAnsiTheme="minorHAnsi" w:cstheme="minorHAnsi"/>
                      <w:b/>
                      <w:i/>
                      <w:color w:val="000000" w:themeColor="text1"/>
                      <w:sz w:val="20"/>
                      <w:szCs w:val="20"/>
                    </w:rPr>
                    <w:t xml:space="preserve">Σύνολο Μαθήματος </w:t>
                  </w:r>
                </w:p>
                <w:p w14:paraId="568C0291" w14:textId="77777777" w:rsidR="00675C6B" w:rsidRPr="00A35A7A" w:rsidRDefault="00675C6B" w:rsidP="00060476">
                  <w:pPr>
                    <w:rPr>
                      <w:rFonts w:asciiTheme="minorHAnsi" w:hAnsiTheme="minorHAnsi" w:cstheme="minorHAnsi"/>
                      <w:color w:val="000000" w:themeColor="text1"/>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544B4838" w14:textId="77777777" w:rsidR="00675C6B" w:rsidRPr="00A35A7A" w:rsidRDefault="00675C6B" w:rsidP="00060476">
                  <w:pPr>
                    <w:jc w:val="center"/>
                    <w:rPr>
                      <w:rFonts w:asciiTheme="minorHAnsi" w:hAnsiTheme="minorHAnsi" w:cstheme="minorHAnsi"/>
                      <w:color w:val="000000" w:themeColor="text1"/>
                      <w:sz w:val="20"/>
                      <w:szCs w:val="20"/>
                    </w:rPr>
                  </w:pPr>
                  <w:r w:rsidRPr="00A35A7A">
                    <w:rPr>
                      <w:rFonts w:asciiTheme="minorHAnsi" w:hAnsiTheme="minorHAnsi" w:cstheme="minorHAnsi"/>
                      <w:b/>
                      <w:i/>
                      <w:color w:val="000000" w:themeColor="text1"/>
                      <w:sz w:val="20"/>
                      <w:szCs w:val="20"/>
                    </w:rPr>
                    <w:t>125</w:t>
                  </w:r>
                </w:p>
              </w:tc>
            </w:tr>
          </w:tbl>
          <w:p w14:paraId="174DE7B4" w14:textId="77777777" w:rsidR="00675C6B" w:rsidRPr="00A35A7A" w:rsidRDefault="00675C6B" w:rsidP="00060476">
            <w:pPr>
              <w:rPr>
                <w:rFonts w:asciiTheme="minorHAnsi" w:hAnsiTheme="minorHAnsi" w:cstheme="minorHAnsi"/>
                <w:color w:val="000000" w:themeColor="text1"/>
              </w:rPr>
            </w:pPr>
          </w:p>
        </w:tc>
      </w:tr>
      <w:tr w:rsidR="00675C6B" w:rsidRPr="00A35A7A" w14:paraId="450F1E6C" w14:textId="77777777" w:rsidTr="00447511">
        <w:tc>
          <w:tcPr>
            <w:tcW w:w="2263" w:type="dxa"/>
          </w:tcPr>
          <w:p w14:paraId="041FD979"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ΑΞΙΟΛΟΓΗΣΗ ΦΟΙΤΗΤΩΝ </w:t>
            </w:r>
          </w:p>
          <w:p w14:paraId="54E6A111" w14:textId="77777777" w:rsidR="00675C6B" w:rsidRPr="00A35A7A" w:rsidRDefault="00675C6B" w:rsidP="00060476">
            <w:pPr>
              <w:jc w:val="both"/>
              <w:rPr>
                <w:rFonts w:asciiTheme="minorHAnsi" w:hAnsiTheme="minorHAnsi" w:cstheme="minorHAnsi"/>
                <w:i/>
                <w:color w:val="000000" w:themeColor="text1"/>
                <w:sz w:val="16"/>
                <w:szCs w:val="16"/>
              </w:rPr>
            </w:pPr>
          </w:p>
        </w:tc>
        <w:tc>
          <w:tcPr>
            <w:tcW w:w="6917" w:type="dxa"/>
          </w:tcPr>
          <w:p w14:paraId="2EBDE62A"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Γραπτές εβδομαδιαίες ασκήσεις προετοιμασμένες στο σπίτι. </w:t>
            </w:r>
          </w:p>
          <w:p w14:paraId="46339CB1" w14:textId="77777777" w:rsidR="00675C6B" w:rsidRPr="00A35A7A" w:rsidRDefault="00675C6B" w:rsidP="00060476">
            <w:pPr>
              <w:rPr>
                <w:rFonts w:asciiTheme="minorHAnsi" w:hAnsiTheme="minorHAnsi" w:cstheme="minorHAnsi"/>
                <w:iCs/>
                <w:color w:val="000000" w:themeColor="text1"/>
              </w:rPr>
            </w:pPr>
            <w:r w:rsidRPr="00A35A7A">
              <w:rPr>
                <w:rFonts w:asciiTheme="minorHAnsi" w:hAnsiTheme="minorHAnsi" w:cstheme="minorHAnsi"/>
                <w:color w:val="000000" w:themeColor="text1"/>
                <w:sz w:val="20"/>
                <w:szCs w:val="20"/>
              </w:rPr>
              <w:t>Δύο γραπτές πρόοδοι.</w:t>
            </w:r>
          </w:p>
        </w:tc>
      </w:tr>
    </w:tbl>
    <w:p w14:paraId="700EF331" w14:textId="77777777" w:rsidR="00675C6B" w:rsidRPr="00A35A7A" w:rsidRDefault="00675C6B" w:rsidP="00675C6B">
      <w:pPr>
        <w:widowControl w:val="0"/>
        <w:autoSpaceDE w:val="0"/>
        <w:autoSpaceDN w:val="0"/>
        <w:adjustRightInd w:val="0"/>
        <w:spacing w:before="240"/>
        <w:rPr>
          <w:rFonts w:asciiTheme="minorHAnsi" w:hAnsiTheme="minorHAnsi" w:cstheme="minorHAnsi"/>
          <w:b/>
          <w:color w:val="000000" w:themeColor="text1"/>
        </w:rPr>
      </w:pPr>
      <w:r w:rsidRPr="00A35A7A">
        <w:rPr>
          <w:rFonts w:asciiTheme="minorHAnsi" w:hAnsiTheme="minorHAnsi" w:cstheme="minorHAnsi"/>
          <w:b/>
          <w:color w:val="000000" w:themeColor="text1"/>
        </w:rPr>
        <w:t>5.ΣΥΝΙΣΤΩΜΕΝΗ-ΒΙΒΛΙΟΓΡΑΦΙΑ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675C6B" w:rsidRPr="00A35A7A" w14:paraId="574FD9FE" w14:textId="77777777" w:rsidTr="00447511">
        <w:tc>
          <w:tcPr>
            <w:tcW w:w="9180" w:type="dxa"/>
          </w:tcPr>
          <w:p w14:paraId="08949677" w14:textId="77777777" w:rsidR="00675C6B" w:rsidRPr="00A35A7A" w:rsidRDefault="00675C6B" w:rsidP="00060476">
            <w:pPr>
              <w:tabs>
                <w:tab w:val="left" w:pos="180"/>
              </w:tabs>
              <w:snapToGrid w:val="0"/>
              <w:spacing w:before="4" w:after="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Δ. Πορτίδης - Σ. Ψύλλος - Δ. Αναπολιτάνος, Λογική. </w:t>
            </w:r>
            <w:r w:rsidRPr="00A35A7A">
              <w:rPr>
                <w:rFonts w:asciiTheme="minorHAnsi" w:hAnsiTheme="minorHAnsi" w:cstheme="minorHAnsi"/>
                <w:i/>
                <w:iCs/>
                <w:color w:val="000000" w:themeColor="text1"/>
                <w:sz w:val="20"/>
                <w:szCs w:val="20"/>
                <w:lang w:val="el-GR"/>
              </w:rPr>
              <w:t>Η δομή του επιχειρήματος</w:t>
            </w:r>
            <w:r w:rsidRPr="00A35A7A">
              <w:rPr>
                <w:rFonts w:asciiTheme="minorHAnsi" w:hAnsiTheme="minorHAnsi" w:cstheme="minorHAnsi"/>
                <w:color w:val="000000" w:themeColor="text1"/>
                <w:sz w:val="20"/>
                <w:szCs w:val="20"/>
                <w:lang w:val="el-GR"/>
              </w:rPr>
              <w:t>. Αθήνα: Νεφέλη 2007.</w:t>
            </w:r>
          </w:p>
          <w:p w14:paraId="475D09DA" w14:textId="77777777" w:rsidR="00675C6B" w:rsidRPr="00A35A7A" w:rsidRDefault="00675C6B" w:rsidP="00060476">
            <w:pPr>
              <w:tabs>
                <w:tab w:val="num" w:pos="284"/>
                <w:tab w:val="left" w:pos="426"/>
              </w:tabs>
              <w:snapToGrid w:val="0"/>
              <w:spacing w:before="4" w:after="4"/>
              <w:ind w:left="142" w:hanging="142"/>
              <w:jc w:val="both"/>
              <w:rPr>
                <w:rFonts w:asciiTheme="minorHAnsi" w:hAnsiTheme="minorHAnsi" w:cstheme="minorHAnsi"/>
                <w:b/>
                <w:color w:val="000000" w:themeColor="text1"/>
                <w:sz w:val="20"/>
                <w:szCs w:val="20"/>
              </w:rPr>
            </w:pPr>
            <w:r w:rsidRPr="00A35A7A">
              <w:rPr>
                <w:rFonts w:asciiTheme="minorHAnsi" w:hAnsiTheme="minorHAnsi" w:cstheme="minorHAnsi"/>
                <w:color w:val="000000" w:themeColor="text1"/>
                <w:sz w:val="20"/>
                <w:szCs w:val="20"/>
              </w:rPr>
              <w:t xml:space="preserve">D. Barker - Plummer, </w:t>
            </w:r>
            <w:r w:rsidRPr="00A35A7A">
              <w:rPr>
                <w:rFonts w:asciiTheme="minorHAnsi" w:hAnsiTheme="minorHAnsi" w:cstheme="minorHAnsi"/>
                <w:i/>
                <w:iCs/>
                <w:color w:val="000000" w:themeColor="text1"/>
                <w:sz w:val="20"/>
                <w:szCs w:val="20"/>
              </w:rPr>
              <w:t>Language, Proof and Logic</w:t>
            </w:r>
            <w:r w:rsidRPr="00A35A7A">
              <w:rPr>
                <w:rFonts w:asciiTheme="minorHAnsi" w:hAnsiTheme="minorHAnsi" w:cstheme="minorHAnsi"/>
                <w:color w:val="000000" w:themeColor="text1"/>
                <w:sz w:val="20"/>
                <w:szCs w:val="20"/>
              </w:rPr>
              <w:t>. CSLI Publications 2011.</w:t>
            </w:r>
          </w:p>
        </w:tc>
      </w:tr>
    </w:tbl>
    <w:p w14:paraId="2D6AD165" w14:textId="77777777" w:rsidR="00675C6B" w:rsidRPr="00A35A7A" w:rsidRDefault="00675C6B" w:rsidP="00675C6B">
      <w:pPr>
        <w:rPr>
          <w:rFonts w:asciiTheme="minorHAnsi" w:hAnsiTheme="minorHAnsi" w:cstheme="minorHAnsi"/>
          <w:color w:val="000000" w:themeColor="text1"/>
        </w:rPr>
      </w:pPr>
    </w:p>
    <w:p w14:paraId="7F3BC233" w14:textId="77777777" w:rsidR="00F00D2C" w:rsidRPr="00A35A7A" w:rsidRDefault="00F00D2C" w:rsidP="00F00D2C">
      <w:pPr>
        <w:rPr>
          <w:rStyle w:val="None"/>
          <w:rFonts w:asciiTheme="minorHAnsi" w:eastAsia="Times New Roman" w:hAnsiTheme="minorHAnsi" w:cstheme="minorHAnsi"/>
          <w:b/>
          <w:bCs/>
          <w:color w:val="000000"/>
          <w:sz w:val="28"/>
          <w:szCs w:val="28"/>
          <w:u w:color="000000"/>
          <w:lang w:val="el-GR"/>
        </w:rPr>
      </w:pPr>
      <w:r w:rsidRPr="00A35A7A">
        <w:rPr>
          <w:rStyle w:val="None"/>
          <w:rFonts w:asciiTheme="minorHAnsi" w:hAnsiTheme="minorHAnsi" w:cstheme="minorHAnsi"/>
          <w:b/>
          <w:bCs/>
          <w:sz w:val="28"/>
          <w:szCs w:val="28"/>
          <w:lang w:val="el-GR"/>
        </w:rPr>
        <w:br w:type="page"/>
      </w:r>
    </w:p>
    <w:p w14:paraId="32960FBF" w14:textId="77777777" w:rsidR="00F00D2C" w:rsidRPr="00A35A7A" w:rsidRDefault="00F00D2C" w:rsidP="00F00D2C">
      <w:pPr>
        <w:pStyle w:val="BodyA"/>
        <w:spacing w:before="120"/>
        <w:jc w:val="center"/>
        <w:rPr>
          <w:rStyle w:val="None"/>
          <w:rFonts w:asciiTheme="minorHAnsi" w:hAnsiTheme="minorHAnsi" w:cstheme="minorHAnsi"/>
          <w:b/>
          <w:bCs/>
          <w:sz w:val="28"/>
          <w:szCs w:val="28"/>
        </w:rPr>
      </w:pPr>
      <w:r w:rsidRPr="00A35A7A">
        <w:rPr>
          <w:rStyle w:val="None"/>
          <w:rFonts w:asciiTheme="minorHAnsi" w:hAnsiTheme="minorHAnsi" w:cstheme="minorHAnsi"/>
          <w:b/>
          <w:bCs/>
          <w:sz w:val="28"/>
          <w:szCs w:val="28"/>
        </w:rPr>
        <w:lastRenderedPageBreak/>
        <w:t>Π</w:t>
      </w:r>
      <w:r w:rsidRPr="00A35A7A">
        <w:rPr>
          <w:rStyle w:val="None"/>
          <w:rFonts w:asciiTheme="minorHAnsi" w:hAnsiTheme="minorHAnsi" w:cstheme="minorHAnsi"/>
          <w:b/>
          <w:bCs/>
          <w:sz w:val="28"/>
          <w:szCs w:val="28"/>
          <w:lang w:val="el-GR"/>
        </w:rPr>
        <w:t xml:space="preserve">αιδαγωγικά </w:t>
      </w:r>
      <w:r w:rsidRPr="00A35A7A">
        <w:rPr>
          <w:rStyle w:val="None"/>
          <w:rFonts w:asciiTheme="minorHAnsi" w:hAnsiTheme="minorHAnsi" w:cstheme="minorHAnsi"/>
          <w:b/>
          <w:bCs/>
          <w:sz w:val="28"/>
          <w:szCs w:val="28"/>
        </w:rPr>
        <w:t>ΙΙ</w:t>
      </w:r>
    </w:p>
    <w:p w14:paraId="238B9005"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675C6B" w:rsidRPr="00A35A7A" w14:paraId="164F8C27" w14:textId="77777777" w:rsidTr="00447511">
        <w:tc>
          <w:tcPr>
            <w:tcW w:w="3205" w:type="dxa"/>
            <w:shd w:val="clear" w:color="auto" w:fill="DDD9C3"/>
          </w:tcPr>
          <w:p w14:paraId="3C20DD11"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53CDB96E"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675C6B" w:rsidRPr="00A35A7A" w14:paraId="287FBD41" w14:textId="77777777" w:rsidTr="00447511">
        <w:tc>
          <w:tcPr>
            <w:tcW w:w="3205" w:type="dxa"/>
            <w:shd w:val="clear" w:color="auto" w:fill="DDD9C3"/>
          </w:tcPr>
          <w:p w14:paraId="04C069D2"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64A852DC"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675C6B" w:rsidRPr="00A35A7A" w14:paraId="1A54A90C" w14:textId="77777777" w:rsidTr="00447511">
        <w:tc>
          <w:tcPr>
            <w:tcW w:w="3205" w:type="dxa"/>
            <w:shd w:val="clear" w:color="auto" w:fill="DDD9C3"/>
          </w:tcPr>
          <w:p w14:paraId="478C3FB4"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6A74B51A" w14:textId="77777777" w:rsidR="00675C6B" w:rsidRPr="00A35A7A" w:rsidRDefault="00675C6B"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675C6B" w:rsidRPr="00A35A7A" w14:paraId="5FB881B0" w14:textId="77777777" w:rsidTr="00447511">
        <w:tc>
          <w:tcPr>
            <w:tcW w:w="3205" w:type="dxa"/>
            <w:shd w:val="clear" w:color="auto" w:fill="DDD9C3"/>
          </w:tcPr>
          <w:p w14:paraId="3CE5FBD7"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5DFB2FB6" w14:textId="04599EB1" w:rsidR="00675C6B" w:rsidRPr="00A35A7A" w:rsidRDefault="00675C6B" w:rsidP="00D569CC">
            <w:pPr>
              <w:rPr>
                <w:rFonts w:asciiTheme="minorHAnsi" w:hAnsiTheme="minorHAnsi" w:cstheme="minorHAnsi"/>
                <w:bCs/>
                <w:color w:val="000000" w:themeColor="text1"/>
                <w:sz w:val="20"/>
                <w:szCs w:val="20"/>
                <w:lang w:val="el-GR"/>
              </w:rPr>
            </w:pPr>
            <w:r w:rsidRPr="00A35A7A">
              <w:rPr>
                <w:rFonts w:asciiTheme="minorHAnsi" w:hAnsiTheme="minorHAnsi" w:cstheme="minorHAnsi"/>
                <w:sz w:val="20"/>
                <w:szCs w:val="20"/>
              </w:rPr>
              <w:t>PHS_2</w:t>
            </w:r>
            <w:r w:rsidR="00D569CC" w:rsidRPr="00A35A7A">
              <w:rPr>
                <w:rFonts w:asciiTheme="minorHAnsi" w:hAnsiTheme="minorHAnsi" w:cstheme="minorHAnsi"/>
                <w:sz w:val="20"/>
                <w:szCs w:val="20"/>
              </w:rPr>
              <w:t>.5</w:t>
            </w:r>
          </w:p>
        </w:tc>
        <w:tc>
          <w:tcPr>
            <w:tcW w:w="2769" w:type="dxa"/>
            <w:gridSpan w:val="2"/>
            <w:shd w:val="clear" w:color="auto" w:fill="DDD9C3"/>
          </w:tcPr>
          <w:p w14:paraId="08623356"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3A581208" w14:textId="59F7E849" w:rsidR="00675C6B" w:rsidRPr="00A35A7A" w:rsidRDefault="00AA622A"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2ο</w:t>
            </w:r>
          </w:p>
        </w:tc>
      </w:tr>
      <w:tr w:rsidR="00675C6B" w:rsidRPr="00A35A7A" w14:paraId="7F365C5A" w14:textId="77777777" w:rsidTr="00447511">
        <w:trPr>
          <w:trHeight w:val="375"/>
        </w:trPr>
        <w:tc>
          <w:tcPr>
            <w:tcW w:w="3205" w:type="dxa"/>
            <w:shd w:val="clear" w:color="auto" w:fill="DDD9C3"/>
            <w:vAlign w:val="center"/>
          </w:tcPr>
          <w:p w14:paraId="44543366"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6D44B08F" w14:textId="52E981A3" w:rsidR="00675C6B" w:rsidRPr="00A35A7A" w:rsidRDefault="00AA622A"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sz w:val="20"/>
                <w:szCs w:val="20"/>
                <w:lang w:val="el-GR"/>
              </w:rPr>
              <w:t>Παιδαγωγικά ΙΙ</w:t>
            </w:r>
          </w:p>
        </w:tc>
      </w:tr>
      <w:tr w:rsidR="00675C6B" w:rsidRPr="00A35A7A" w14:paraId="2E7766C7" w14:textId="77777777" w:rsidTr="00447511">
        <w:trPr>
          <w:trHeight w:val="196"/>
        </w:trPr>
        <w:tc>
          <w:tcPr>
            <w:tcW w:w="5637" w:type="dxa"/>
            <w:gridSpan w:val="3"/>
            <w:shd w:val="clear" w:color="auto" w:fill="DDD9C3"/>
            <w:vAlign w:val="center"/>
          </w:tcPr>
          <w:p w14:paraId="6381D304"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06893712"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59124F41" w14:textId="77777777" w:rsidR="00675C6B" w:rsidRPr="00A35A7A" w:rsidRDefault="00675C6B"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675C6B" w:rsidRPr="00A35A7A" w14:paraId="40AAC4E2" w14:textId="77777777" w:rsidTr="00447511">
        <w:trPr>
          <w:trHeight w:val="194"/>
        </w:trPr>
        <w:tc>
          <w:tcPr>
            <w:tcW w:w="5637" w:type="dxa"/>
            <w:gridSpan w:val="3"/>
          </w:tcPr>
          <w:p w14:paraId="35AEA4EE" w14:textId="7911C7C1" w:rsidR="00675C6B" w:rsidRPr="00A35A7A" w:rsidRDefault="00AA622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07FA00A0" w14:textId="631F1A03" w:rsidR="00675C6B" w:rsidRPr="00A35A7A" w:rsidRDefault="00AA622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79" w:type="dxa"/>
          </w:tcPr>
          <w:p w14:paraId="1CF6BC84" w14:textId="3B35D017" w:rsidR="00675C6B" w:rsidRPr="00A35A7A" w:rsidRDefault="00AA622A"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675C6B" w:rsidRPr="008625F4" w14:paraId="1CD869EF" w14:textId="77777777" w:rsidTr="00447511">
        <w:trPr>
          <w:trHeight w:val="599"/>
        </w:trPr>
        <w:tc>
          <w:tcPr>
            <w:tcW w:w="3205" w:type="dxa"/>
            <w:shd w:val="clear" w:color="auto" w:fill="DDD9C3"/>
          </w:tcPr>
          <w:p w14:paraId="724FDD07" w14:textId="77777777" w:rsidR="00675C6B" w:rsidRPr="00A35A7A" w:rsidRDefault="00675C6B"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7CDF47F5"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Συνδυασμός ανάπτυξης δεξιοτήτων και επιστημονικής περιοχής</w:t>
            </w:r>
          </w:p>
        </w:tc>
      </w:tr>
      <w:tr w:rsidR="00675C6B" w:rsidRPr="00A35A7A" w14:paraId="4255ABB1" w14:textId="77777777" w:rsidTr="00447511">
        <w:tc>
          <w:tcPr>
            <w:tcW w:w="3205" w:type="dxa"/>
            <w:shd w:val="clear" w:color="auto" w:fill="DDD9C3"/>
          </w:tcPr>
          <w:p w14:paraId="3564A6E7"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163C4C8" w14:textId="77777777" w:rsidR="00675C6B" w:rsidRPr="00A35A7A" w:rsidRDefault="00675C6B" w:rsidP="00060476">
            <w:pPr>
              <w:jc w:val="right"/>
              <w:rPr>
                <w:rFonts w:asciiTheme="minorHAnsi" w:hAnsiTheme="minorHAnsi" w:cstheme="minorHAnsi"/>
                <w:b/>
                <w:color w:val="000000" w:themeColor="text1"/>
                <w:sz w:val="20"/>
                <w:szCs w:val="20"/>
              </w:rPr>
            </w:pPr>
          </w:p>
        </w:tc>
        <w:tc>
          <w:tcPr>
            <w:tcW w:w="5834" w:type="dxa"/>
            <w:gridSpan w:val="5"/>
          </w:tcPr>
          <w:p w14:paraId="1B8116D5"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675C6B" w:rsidRPr="00A35A7A" w14:paraId="1DEB6C1A" w14:textId="77777777" w:rsidTr="00447511">
        <w:tc>
          <w:tcPr>
            <w:tcW w:w="3205" w:type="dxa"/>
            <w:shd w:val="clear" w:color="auto" w:fill="DDD9C3"/>
          </w:tcPr>
          <w:p w14:paraId="6BA8759F" w14:textId="77777777" w:rsidR="00675C6B" w:rsidRPr="00A35A7A" w:rsidRDefault="00675C6B"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38B54A2D"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Ελληνική </w:t>
            </w:r>
          </w:p>
        </w:tc>
      </w:tr>
      <w:tr w:rsidR="00675C6B" w:rsidRPr="00A35A7A" w14:paraId="6CC1387D" w14:textId="77777777" w:rsidTr="00447511">
        <w:tc>
          <w:tcPr>
            <w:tcW w:w="3205" w:type="dxa"/>
            <w:shd w:val="clear" w:color="auto" w:fill="DDD9C3"/>
          </w:tcPr>
          <w:p w14:paraId="6B9EED6C" w14:textId="77777777" w:rsidR="00675C6B" w:rsidRPr="00A35A7A" w:rsidRDefault="00675C6B"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4B07291E" w14:textId="77777777" w:rsidR="00675C6B" w:rsidRPr="00A35A7A" w:rsidRDefault="00675C6B"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Όχι </w:t>
            </w:r>
          </w:p>
        </w:tc>
      </w:tr>
      <w:tr w:rsidR="00675C6B" w:rsidRPr="00A35A7A" w14:paraId="46182A19" w14:textId="77777777" w:rsidTr="00447511">
        <w:tc>
          <w:tcPr>
            <w:tcW w:w="3205" w:type="dxa"/>
            <w:shd w:val="clear" w:color="auto" w:fill="DDD9C3"/>
          </w:tcPr>
          <w:p w14:paraId="4BA11662" w14:textId="77777777" w:rsidR="00675C6B" w:rsidRPr="00A35A7A" w:rsidRDefault="00675C6B"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7DE49AEB" w14:textId="77777777" w:rsidR="00675C6B" w:rsidRPr="00A35A7A" w:rsidRDefault="009827A0" w:rsidP="00060476">
            <w:pPr>
              <w:rPr>
                <w:rFonts w:asciiTheme="minorHAnsi" w:hAnsiTheme="minorHAnsi" w:cstheme="minorHAnsi"/>
                <w:color w:val="000000" w:themeColor="text1"/>
                <w:sz w:val="20"/>
                <w:szCs w:val="20"/>
                <w:lang w:val="en-GB"/>
              </w:rPr>
            </w:pPr>
            <w:hyperlink r:id="rId12" w:history="1">
              <w:r w:rsidR="00675C6B" w:rsidRPr="00A35A7A">
                <w:rPr>
                  <w:rStyle w:val="-"/>
                  <w:rFonts w:asciiTheme="minorHAnsi" w:hAnsiTheme="minorHAnsi" w:cstheme="minorHAnsi"/>
                  <w:lang w:val="en-GB"/>
                </w:rPr>
                <w:t>https://eclass.upatras.gr/courses/PHIL1996/</w:t>
              </w:r>
            </w:hyperlink>
          </w:p>
        </w:tc>
      </w:tr>
    </w:tbl>
    <w:p w14:paraId="2813DD52"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8625F4" w14:paraId="66D72E3C" w14:textId="77777777" w:rsidTr="00447511">
        <w:tc>
          <w:tcPr>
            <w:tcW w:w="9039" w:type="dxa"/>
            <w:tcBorders>
              <w:bottom w:val="nil"/>
            </w:tcBorders>
            <w:shd w:val="clear" w:color="auto" w:fill="DDD9C3"/>
          </w:tcPr>
          <w:p w14:paraId="1D1E5D45" w14:textId="77777777" w:rsidR="00675C6B" w:rsidRPr="00A35A7A" w:rsidRDefault="00675C6B" w:rsidP="00060476">
            <w:pPr>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Μαθησιακά Αποτελέσματα</w:t>
            </w:r>
          </w:p>
          <w:p w14:paraId="30ECE8AC" w14:textId="77777777" w:rsidR="00675C6B" w:rsidRPr="00A35A7A" w:rsidRDefault="00675C6B" w:rsidP="00060476">
            <w:pPr>
              <w:spacing w:after="160" w:line="259" w:lineRule="auto"/>
              <w:jc w:val="both"/>
              <w:rPr>
                <w:rFonts w:asciiTheme="minorHAnsi" w:eastAsia="Times New Roman" w:hAnsiTheme="minorHAnsi" w:cstheme="minorHAnsi"/>
                <w:color w:val="222222"/>
                <w:sz w:val="20"/>
                <w:szCs w:val="20"/>
                <w:lang w:val="el-GR" w:eastAsia="el-GR"/>
              </w:rPr>
            </w:pPr>
            <w:r w:rsidRPr="00A35A7A">
              <w:rPr>
                <w:rFonts w:asciiTheme="minorHAnsi" w:hAnsiTheme="minorHAnsi" w:cstheme="minorHAnsi"/>
                <w:bCs/>
                <w:sz w:val="20"/>
                <w:szCs w:val="20"/>
                <w:lang w:val="el-GR"/>
              </w:rPr>
              <w:t>Το μάθημα  επικεντρώνεται  στο πεδίο των Επιστημών της Αγωγής και της Εκπαίδευσης, παρουσιάζοντας διεξοδικά τις σύγχρονες θεωρίες μάθησης στην συνάφεια τους με το διδακτικό σχεδιασμό και τη διδακτική παρέμβαση εν γένει. Διακρίνονται βασικές διδακτικές προσεγγίσεις σχετικά με την παραγωγή και τη συμβολή της σχολικής γνώσης στην εκπαιδευτική διαδικασία. Αναλύονται εκπαιδευτικές συνθήκες και εκπαιδευτικά γεγονότα στο πεδίο της σύγχρονης παιδαγωγικής θεώρησης</w:t>
            </w:r>
            <w:r w:rsidRPr="00A35A7A">
              <w:rPr>
                <w:rFonts w:asciiTheme="minorHAnsi" w:eastAsia="Times New Roman" w:hAnsiTheme="minorHAnsi" w:cstheme="minorHAnsi"/>
                <w:color w:val="222222"/>
                <w:sz w:val="20"/>
                <w:szCs w:val="20"/>
                <w:lang w:val="el-GR" w:eastAsia="el-GR"/>
              </w:rPr>
              <w:t xml:space="preserve">. </w:t>
            </w:r>
          </w:p>
          <w:p w14:paraId="0BA6E8B4" w14:textId="77777777" w:rsidR="00675C6B" w:rsidRPr="00A35A7A" w:rsidRDefault="00675C6B" w:rsidP="00060476">
            <w:pPr>
              <w:spacing w:after="160" w:line="259" w:lineRule="auto"/>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Με την ολοκλήρωση του μαθήματος ο φοιτητής αναμένεται να μπορεί:</w:t>
            </w:r>
          </w:p>
          <w:p w14:paraId="1D39E92E" w14:textId="77777777" w:rsidR="00675C6B" w:rsidRPr="00A35A7A" w:rsidRDefault="00675C6B" w:rsidP="00060476">
            <w:pPr>
              <w:spacing w:after="160"/>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w:t>
            </w:r>
            <w:r w:rsidRPr="00A35A7A">
              <w:rPr>
                <w:rFonts w:asciiTheme="minorHAnsi" w:hAnsiTheme="minorHAnsi" w:cstheme="minorHAnsi"/>
                <w:bCs/>
                <w:sz w:val="20"/>
                <w:szCs w:val="20"/>
              </w:rPr>
              <w:t>N</w:t>
            </w:r>
            <w:r w:rsidRPr="00A35A7A">
              <w:rPr>
                <w:rFonts w:asciiTheme="minorHAnsi" w:hAnsiTheme="minorHAnsi" w:cstheme="minorHAnsi"/>
                <w:bCs/>
                <w:sz w:val="20"/>
                <w:szCs w:val="20"/>
                <w:lang w:val="el-GR"/>
              </w:rPr>
              <w:t>α εφαρμόζει την κατάλληλη θεωρία μάθησης σε σχέση με το διδακτικό πλαίσιο</w:t>
            </w:r>
          </w:p>
          <w:p w14:paraId="51B34E7F" w14:textId="77777777" w:rsidR="00675C6B" w:rsidRPr="00A35A7A" w:rsidRDefault="00675C6B" w:rsidP="00060476">
            <w:pPr>
              <w:rPr>
                <w:rFonts w:asciiTheme="minorHAnsi" w:hAnsiTheme="minorHAnsi" w:cstheme="minorHAnsi"/>
                <w:i/>
                <w:color w:val="000000" w:themeColor="text1"/>
                <w:sz w:val="20"/>
                <w:szCs w:val="20"/>
                <w:lang w:val="el-GR"/>
              </w:rPr>
            </w:pP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N</w:t>
            </w:r>
            <w:r w:rsidRPr="00A35A7A">
              <w:rPr>
                <w:rFonts w:asciiTheme="minorHAnsi" w:hAnsiTheme="minorHAnsi" w:cstheme="minorHAnsi"/>
                <w:bCs/>
                <w:sz w:val="20"/>
                <w:szCs w:val="20"/>
                <w:lang w:val="el-GR"/>
              </w:rPr>
              <w:t xml:space="preserve">α προσαρμόζει τις απαιτήσεις του ΑΠ στις ανάγκες του διδακτικού πλαισίου </w:t>
            </w:r>
            <w:r w:rsidRPr="00A35A7A">
              <w:rPr>
                <w:rFonts w:asciiTheme="minorHAnsi" w:hAnsiTheme="minorHAnsi" w:cstheme="minorHAnsi"/>
                <w:bCs/>
                <w:sz w:val="20"/>
                <w:szCs w:val="20"/>
                <w:lang w:val="el-GR"/>
              </w:rPr>
              <w:br/>
              <w:t xml:space="preserve">- </w:t>
            </w:r>
            <w:r w:rsidRPr="00A35A7A">
              <w:rPr>
                <w:rFonts w:asciiTheme="minorHAnsi" w:hAnsiTheme="minorHAnsi" w:cstheme="minorHAnsi"/>
                <w:bCs/>
                <w:sz w:val="20"/>
                <w:szCs w:val="20"/>
              </w:rPr>
              <w:t>N</w:t>
            </w:r>
            <w:r w:rsidRPr="00A35A7A">
              <w:rPr>
                <w:rFonts w:asciiTheme="minorHAnsi" w:hAnsiTheme="minorHAnsi" w:cstheme="minorHAnsi"/>
                <w:bCs/>
                <w:sz w:val="20"/>
                <w:szCs w:val="20"/>
                <w:lang w:val="el-GR"/>
              </w:rPr>
              <w:t>α επεξεργάζεται και να κατασκευάζει σχέδια διδασκαλίας για όλα τα πλαίσια μάθησης (τυπικά, άτυπα και μη τυπικά)</w:t>
            </w:r>
          </w:p>
        </w:tc>
      </w:tr>
      <w:tr w:rsidR="00675C6B" w:rsidRPr="008625F4" w14:paraId="1EE74C61" w14:textId="77777777" w:rsidTr="00447511">
        <w:tc>
          <w:tcPr>
            <w:tcW w:w="9039" w:type="dxa"/>
            <w:tcBorders>
              <w:top w:val="nil"/>
            </w:tcBorders>
            <w:shd w:val="clear" w:color="auto" w:fill="DDD9C3"/>
          </w:tcPr>
          <w:p w14:paraId="6815944D" w14:textId="77777777" w:rsidR="00675C6B" w:rsidRPr="00A35A7A" w:rsidRDefault="00675C6B" w:rsidP="00060476">
            <w:pPr>
              <w:widowControl w:val="0"/>
              <w:autoSpaceDE w:val="0"/>
              <w:autoSpaceDN w:val="0"/>
              <w:adjustRightInd w:val="0"/>
              <w:ind w:left="313"/>
              <w:contextualSpacing/>
              <w:rPr>
                <w:rFonts w:asciiTheme="minorHAnsi" w:hAnsiTheme="minorHAnsi" w:cstheme="minorHAnsi"/>
                <w:i/>
                <w:color w:val="000000" w:themeColor="text1"/>
                <w:sz w:val="20"/>
                <w:szCs w:val="20"/>
                <w:lang w:val="el-GR"/>
              </w:rPr>
            </w:pPr>
          </w:p>
        </w:tc>
      </w:tr>
      <w:tr w:rsidR="00675C6B" w:rsidRPr="008625F4" w14:paraId="61B4659C" w14:textId="77777777" w:rsidTr="00447511">
        <w:tc>
          <w:tcPr>
            <w:tcW w:w="9039" w:type="dxa"/>
          </w:tcPr>
          <w:p w14:paraId="2A69E920" w14:textId="77777777" w:rsidR="00675C6B" w:rsidRPr="00A35A7A" w:rsidRDefault="00675C6B" w:rsidP="00060476">
            <w:pPr>
              <w:jc w:val="both"/>
              <w:rPr>
                <w:rFonts w:asciiTheme="minorHAnsi" w:hAnsiTheme="minorHAnsi" w:cstheme="minorHAnsi"/>
                <w:b/>
                <w:bCs/>
                <w:color w:val="000000" w:themeColor="text1"/>
                <w:sz w:val="20"/>
                <w:szCs w:val="20"/>
                <w:lang w:val="el-GR"/>
              </w:rPr>
            </w:pPr>
          </w:p>
          <w:p w14:paraId="3C2139D5" w14:textId="77777777" w:rsidR="00675C6B" w:rsidRPr="00A35A7A" w:rsidRDefault="00675C6B"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675C6B" w:rsidRPr="00A35A7A" w14:paraId="1CE81AEA" w14:textId="77777777" w:rsidTr="00447511">
        <w:tblPrEx>
          <w:tblLook w:val="0000" w:firstRow="0" w:lastRow="0" w:firstColumn="0" w:lastColumn="0" w:noHBand="0" w:noVBand="0"/>
        </w:tblPrEx>
        <w:tc>
          <w:tcPr>
            <w:tcW w:w="9021" w:type="dxa"/>
            <w:tcBorders>
              <w:bottom w:val="nil"/>
            </w:tcBorders>
            <w:shd w:val="clear" w:color="auto" w:fill="DDD9C3"/>
          </w:tcPr>
          <w:p w14:paraId="60AB0B94" w14:textId="77777777" w:rsidR="00675C6B" w:rsidRPr="00A35A7A" w:rsidRDefault="00675C6B"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675C6B" w:rsidRPr="008625F4" w14:paraId="5F685B93" w14:textId="77777777" w:rsidTr="00447511">
        <w:tc>
          <w:tcPr>
            <w:tcW w:w="9039" w:type="dxa"/>
          </w:tcPr>
          <w:p w14:paraId="0F5D36F0" w14:textId="77777777" w:rsidR="00675C6B" w:rsidRPr="00A35A7A" w:rsidRDefault="00675C6B" w:rsidP="00060476">
            <w:pPr>
              <w:ind w:firstLine="426"/>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 xml:space="preserve">Άσκηση στην ατομική και ομαδική εργασία, ανάπτυξη της κατανόησης όσο και της κριτικής, δημιουργικής και συνδυαστικής σκέψης. </w:t>
            </w:r>
          </w:p>
          <w:p w14:paraId="061143F2" w14:textId="77777777" w:rsidR="00675C6B" w:rsidRPr="00A35A7A" w:rsidRDefault="00675C6B"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p>
        </w:tc>
      </w:tr>
    </w:tbl>
    <w:p w14:paraId="418E0D3D" w14:textId="77777777" w:rsidR="00675C6B" w:rsidRPr="00A35A7A" w:rsidRDefault="00675C6B" w:rsidP="00675C6B">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8625F4" w14:paraId="691A9B48" w14:textId="77777777" w:rsidTr="00447511">
        <w:trPr>
          <w:trHeight w:val="655"/>
        </w:trPr>
        <w:tc>
          <w:tcPr>
            <w:tcW w:w="9039" w:type="dxa"/>
          </w:tcPr>
          <w:p w14:paraId="019EBA26" w14:textId="77777777" w:rsidR="00675C6B" w:rsidRPr="00A35A7A" w:rsidRDefault="00675C6B" w:rsidP="00060476">
            <w:pPr>
              <w:rPr>
                <w:rFonts w:asciiTheme="minorHAnsi" w:hAnsiTheme="minorHAnsi" w:cstheme="minorHAnsi"/>
                <w:iCs/>
                <w:color w:val="000000" w:themeColor="text1"/>
                <w:sz w:val="20"/>
                <w:szCs w:val="20"/>
                <w:lang w:val="el-GR"/>
              </w:rPr>
            </w:pPr>
          </w:p>
          <w:p w14:paraId="4158073E" w14:textId="77777777" w:rsidR="00675C6B" w:rsidRPr="00A35A7A" w:rsidRDefault="00675C6B" w:rsidP="00060476">
            <w:pPr>
              <w:ind w:firstLine="426"/>
              <w:jc w:val="both"/>
              <w:rPr>
                <w:rFonts w:asciiTheme="minorHAnsi" w:hAnsiTheme="minorHAnsi" w:cstheme="minorHAnsi"/>
                <w:color w:val="000000" w:themeColor="text1"/>
                <w:sz w:val="20"/>
                <w:szCs w:val="20"/>
                <w:lang w:val="el-GR"/>
              </w:rPr>
            </w:pPr>
            <w:r w:rsidRPr="00A35A7A">
              <w:rPr>
                <w:rFonts w:asciiTheme="minorHAnsi" w:hAnsiTheme="minorHAnsi" w:cstheme="minorHAnsi"/>
                <w:bCs/>
                <w:sz w:val="20"/>
                <w:szCs w:val="20"/>
                <w:lang w:val="el-GR"/>
              </w:rPr>
              <w:t>Το περιεχόμενο του μαθήματος είναι οργανωμένο σε δύο θεματικές ενότητες. Στην πρώτη θεματική ενότητα εξετάζονται και αναλύονται οι σύγχρονες Θεωρίες Μάθησης. Συγκεκριμένα αναπτύσσεται ένας γενικότερος προβληματισμός στην βάση θεωρητικών, επιστημονικών γνώσεων και γνώσεων δράσεων στην εκπαίδευση, όπως αυτές αναπτύσσονται στο πλαίσιο της σύγχρονης παιδαγωγικής θεώρησης</w:t>
            </w:r>
            <w:r w:rsidRPr="00A35A7A">
              <w:rPr>
                <w:rFonts w:asciiTheme="minorHAnsi" w:eastAsia="Times New Roman" w:hAnsiTheme="minorHAnsi" w:cstheme="minorHAnsi"/>
                <w:color w:val="222222"/>
                <w:sz w:val="20"/>
                <w:szCs w:val="20"/>
                <w:lang w:val="el-GR" w:eastAsia="el-GR"/>
              </w:rPr>
              <w:t xml:space="preserve"> (</w:t>
            </w:r>
            <w:r w:rsidRPr="00A35A7A">
              <w:rPr>
                <w:rFonts w:asciiTheme="minorHAnsi" w:hAnsiTheme="minorHAnsi" w:cstheme="minorHAnsi"/>
                <w:bCs/>
                <w:sz w:val="20"/>
                <w:szCs w:val="20"/>
              </w:rPr>
              <w:t>Bronfenbrenner</w:t>
            </w:r>
            <w:r w:rsidRPr="00A35A7A">
              <w:rPr>
                <w:rFonts w:asciiTheme="minorHAnsi" w:hAnsiTheme="minorHAnsi" w:cstheme="minorHAnsi"/>
                <w:bCs/>
                <w:sz w:val="20"/>
                <w:szCs w:val="20"/>
                <w:lang w:val="el-GR"/>
              </w:rPr>
              <w:t>,</w:t>
            </w:r>
            <w:r w:rsidRPr="00A35A7A">
              <w:rPr>
                <w:rFonts w:asciiTheme="minorHAnsi" w:eastAsia="Times New Roman" w:hAnsiTheme="minorHAnsi" w:cstheme="minorHAnsi"/>
                <w:b/>
                <w:bCs/>
                <w:color w:val="000000"/>
                <w:kern w:val="24"/>
                <w:sz w:val="36"/>
                <w:szCs w:val="36"/>
                <w:lang w:val="el-GR"/>
              </w:rPr>
              <w:t xml:space="preserve"> </w:t>
            </w:r>
            <w:r w:rsidRPr="00A35A7A">
              <w:rPr>
                <w:rFonts w:asciiTheme="minorHAnsi" w:hAnsiTheme="minorHAnsi" w:cstheme="minorHAnsi"/>
                <w:bCs/>
                <w:sz w:val="20"/>
                <w:szCs w:val="20"/>
              </w:rPr>
              <w:t>Baker</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Wright</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Kounin</w:t>
            </w:r>
            <w:r w:rsidRPr="00A35A7A">
              <w:rPr>
                <w:rFonts w:asciiTheme="minorHAnsi" w:hAnsiTheme="minorHAnsi" w:cstheme="minorHAnsi"/>
                <w:b/>
                <w:bCs/>
                <w:sz w:val="20"/>
                <w:szCs w:val="20"/>
                <w:lang w:val="el-GR"/>
              </w:rPr>
              <w:t>,</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Pierre</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Bourdieu</w:t>
            </w:r>
            <w:r w:rsidRPr="00A35A7A">
              <w:rPr>
                <w:rFonts w:asciiTheme="minorHAnsi" w:hAnsiTheme="minorHAnsi" w:cstheme="minorHAnsi"/>
                <w:bCs/>
                <w:sz w:val="20"/>
                <w:szCs w:val="20"/>
                <w:lang w:val="el-GR"/>
              </w:rPr>
              <w:t>).</w:t>
            </w:r>
            <w:r w:rsidRPr="00A35A7A">
              <w:rPr>
                <w:rFonts w:asciiTheme="minorHAnsi" w:hAnsiTheme="minorHAnsi" w:cstheme="minorHAnsi"/>
                <w:b/>
                <w:bCs/>
                <w:sz w:val="20"/>
                <w:szCs w:val="20"/>
                <w:lang w:val="el-GR"/>
              </w:rPr>
              <w:t xml:space="preserve"> </w:t>
            </w:r>
            <w:r w:rsidRPr="00A35A7A">
              <w:rPr>
                <w:rFonts w:asciiTheme="minorHAnsi" w:hAnsiTheme="minorHAnsi" w:cstheme="minorHAnsi"/>
                <w:bCs/>
                <w:sz w:val="20"/>
                <w:szCs w:val="20"/>
                <w:lang w:val="el-GR"/>
              </w:rPr>
              <w:t xml:space="preserve">Γίνεται αναφορά στην έννοια των «μαθησιακών στυλ», στην εκπαιδευτική φιλοσοφία του </w:t>
            </w:r>
            <w:r w:rsidRPr="00A35A7A">
              <w:rPr>
                <w:rFonts w:asciiTheme="minorHAnsi" w:hAnsiTheme="minorHAnsi" w:cstheme="minorHAnsi"/>
                <w:bCs/>
                <w:sz w:val="20"/>
                <w:szCs w:val="20"/>
              </w:rPr>
              <w:t>John</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Dewey</w:t>
            </w:r>
            <w:r w:rsidRPr="00A35A7A">
              <w:rPr>
                <w:rFonts w:asciiTheme="minorHAnsi" w:hAnsiTheme="minorHAnsi" w:cstheme="minorHAnsi"/>
                <w:bCs/>
                <w:sz w:val="20"/>
                <w:szCs w:val="20"/>
                <w:lang w:val="el-GR"/>
              </w:rPr>
              <w:t xml:space="preserve"> και στις θεωρίες αφηγηματικής μάθησης (</w:t>
            </w:r>
            <w:r w:rsidRPr="00A35A7A">
              <w:rPr>
                <w:rFonts w:asciiTheme="minorHAnsi" w:hAnsiTheme="minorHAnsi" w:cstheme="minorHAnsi"/>
                <w:bCs/>
                <w:sz w:val="20"/>
                <w:szCs w:val="20"/>
              </w:rPr>
              <w:t>Lev</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Vygotsky</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Bruner</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Mezirow</w:t>
            </w:r>
            <w:r w:rsidRPr="00A35A7A">
              <w:rPr>
                <w:rFonts w:asciiTheme="minorHAnsi" w:hAnsiTheme="minorHAnsi" w:cstheme="minorHAnsi"/>
                <w:bCs/>
                <w:sz w:val="20"/>
                <w:szCs w:val="20"/>
                <w:lang w:val="el-GR"/>
              </w:rPr>
              <w:t>,). Στη Δεύτερη Θεματική Ενότητα εξετάζονται ζητήματα Διδακτικής Μεθοδολογίας. Συγκεκριμένα,  οι ταξινομήσεις των διδακτικών στόχων, οι βασικές μέθοδοι/μοντέλα διδασκαλίας, τα πλεονεκτήματα/μειονεκτήματά τους, καθώς και τα είδη σχεδίων διδασκαλίας.</w:t>
            </w:r>
          </w:p>
        </w:tc>
      </w:tr>
    </w:tbl>
    <w:p w14:paraId="3CC40295" w14:textId="77777777" w:rsidR="00675C6B" w:rsidRPr="00A35A7A" w:rsidRDefault="00675C6B" w:rsidP="00675C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675C6B" w:rsidRPr="00A35A7A" w14:paraId="06065CC3" w14:textId="77777777" w:rsidTr="00447511">
        <w:trPr>
          <w:trHeight w:val="947"/>
        </w:trPr>
        <w:tc>
          <w:tcPr>
            <w:tcW w:w="3306" w:type="dxa"/>
            <w:shd w:val="clear" w:color="auto" w:fill="DDD9C3"/>
          </w:tcPr>
          <w:p w14:paraId="46A3D769"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ΤΡΟΠΟΣ ΠΑΡΑΔΟΣΗΣ</w:t>
            </w:r>
            <w:r w:rsidRPr="00A35A7A">
              <w:rPr>
                <w:rFonts w:asciiTheme="minorHAnsi" w:hAnsiTheme="minorHAnsi" w:cstheme="minorHAnsi"/>
                <w:b/>
                <w:sz w:val="20"/>
                <w:szCs w:val="20"/>
              </w:rPr>
              <w:br/>
            </w:r>
          </w:p>
        </w:tc>
        <w:tc>
          <w:tcPr>
            <w:tcW w:w="5733" w:type="dxa"/>
          </w:tcPr>
          <w:p w14:paraId="168BA359" w14:textId="77777777" w:rsidR="00675C6B" w:rsidRPr="00A35A7A" w:rsidRDefault="00675C6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Διαλέξεις στο αμφιθέατρο </w:t>
            </w:r>
          </w:p>
        </w:tc>
      </w:tr>
      <w:tr w:rsidR="00675C6B" w:rsidRPr="00A35A7A" w14:paraId="43BC1346" w14:textId="77777777" w:rsidTr="00447511">
        <w:tc>
          <w:tcPr>
            <w:tcW w:w="3306" w:type="dxa"/>
            <w:shd w:val="clear" w:color="auto" w:fill="DDD9C3"/>
          </w:tcPr>
          <w:p w14:paraId="3D2146A2" w14:textId="77777777" w:rsidR="00675C6B" w:rsidRPr="00A35A7A" w:rsidRDefault="00675C6B"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409F8B9E" w14:textId="77777777" w:rsidR="00675C6B" w:rsidRPr="00A35A7A" w:rsidRDefault="00675C6B"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rPr>
              <w:t xml:space="preserve">e- class </w:t>
            </w:r>
          </w:p>
        </w:tc>
      </w:tr>
      <w:tr w:rsidR="00675C6B" w:rsidRPr="00A35A7A" w14:paraId="5758CAB3" w14:textId="77777777" w:rsidTr="00447511">
        <w:tc>
          <w:tcPr>
            <w:tcW w:w="3306" w:type="dxa"/>
            <w:shd w:val="clear" w:color="auto" w:fill="DDD9C3"/>
          </w:tcPr>
          <w:p w14:paraId="213C4D55"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216F74BF" w14:textId="77777777" w:rsidR="00675C6B" w:rsidRPr="00A35A7A" w:rsidRDefault="00675C6B"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675C6B" w:rsidRPr="00A35A7A" w14:paraId="16FA0133"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BDE8613" w14:textId="77777777" w:rsidR="00675C6B" w:rsidRPr="00A35A7A" w:rsidRDefault="00675C6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2CA53B4" w14:textId="77777777" w:rsidR="00675C6B" w:rsidRPr="00A35A7A" w:rsidRDefault="00675C6B"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675C6B" w:rsidRPr="00A35A7A" w14:paraId="49E7599C" w14:textId="77777777" w:rsidTr="00060476">
              <w:tc>
                <w:tcPr>
                  <w:tcW w:w="3210" w:type="dxa"/>
                  <w:tcBorders>
                    <w:top w:val="single" w:sz="4" w:space="0" w:color="auto"/>
                    <w:left w:val="single" w:sz="4" w:space="0" w:color="auto"/>
                    <w:bottom w:val="single" w:sz="4" w:space="0" w:color="auto"/>
                    <w:right w:val="single" w:sz="4" w:space="0" w:color="auto"/>
                  </w:tcBorders>
                </w:tcPr>
                <w:p w14:paraId="100CCF15" w14:textId="77777777" w:rsidR="00675C6B" w:rsidRPr="00A35A7A" w:rsidRDefault="00675C6B"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56710C07" w14:textId="77777777" w:rsidR="00675C6B" w:rsidRPr="00A35A7A" w:rsidRDefault="00675C6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675C6B" w:rsidRPr="00A35A7A" w14:paraId="40BD365F" w14:textId="77777777" w:rsidTr="00060476">
              <w:tc>
                <w:tcPr>
                  <w:tcW w:w="3210" w:type="dxa"/>
                  <w:tcBorders>
                    <w:top w:val="single" w:sz="4" w:space="0" w:color="auto"/>
                    <w:left w:val="single" w:sz="4" w:space="0" w:color="auto"/>
                    <w:bottom w:val="single" w:sz="4" w:space="0" w:color="auto"/>
                    <w:right w:val="single" w:sz="4" w:space="0" w:color="auto"/>
                  </w:tcBorders>
                </w:tcPr>
                <w:p w14:paraId="4B65932F" w14:textId="77777777" w:rsidR="00675C6B" w:rsidRPr="00A35A7A" w:rsidRDefault="00675C6B" w:rsidP="00060476">
                  <w:pPr>
                    <w:rPr>
                      <w:rFonts w:asciiTheme="minorHAnsi" w:hAnsiTheme="minorHAnsi" w:cstheme="minorHAnsi"/>
                      <w:sz w:val="20"/>
                      <w:szCs w:val="20"/>
                      <w:lang w:val="el-GR"/>
                    </w:rPr>
                  </w:pPr>
                  <w:r w:rsidRPr="00A35A7A">
                    <w:rPr>
                      <w:rFonts w:asciiTheme="minorHAnsi" w:hAnsiTheme="minorHAnsi" w:cstheme="minorHAnsi"/>
                      <w:bCs/>
                      <w:sz w:val="20"/>
                      <w:szCs w:val="20"/>
                      <w:lang w:val="el-GR"/>
                    </w:rPr>
                    <w:t>Επεξεργασία (ανά δύο φοιτητές) μικρού σε έκταση επιστημονικού άρθρου και προφορική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12CC3FEE" w14:textId="77777777" w:rsidR="00675C6B" w:rsidRPr="00A35A7A" w:rsidRDefault="00675C6B"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675C6B" w:rsidRPr="00A35A7A" w14:paraId="0F60439C" w14:textId="77777777" w:rsidTr="00060476">
              <w:tc>
                <w:tcPr>
                  <w:tcW w:w="3210" w:type="dxa"/>
                  <w:tcBorders>
                    <w:top w:val="single" w:sz="4" w:space="0" w:color="auto"/>
                    <w:left w:val="single" w:sz="4" w:space="0" w:color="auto"/>
                    <w:bottom w:val="single" w:sz="4" w:space="0" w:color="auto"/>
                    <w:right w:val="single" w:sz="4" w:space="0" w:color="auto"/>
                  </w:tcBorders>
                </w:tcPr>
                <w:p w14:paraId="35DBBB18" w14:textId="77777777" w:rsidR="00675C6B" w:rsidRPr="00A35A7A" w:rsidRDefault="00675C6B" w:rsidP="00060476">
                  <w:pPr>
                    <w:rPr>
                      <w:rFonts w:asciiTheme="minorHAnsi" w:hAnsiTheme="minorHAnsi" w:cstheme="minorHAnsi"/>
                      <w:bCs/>
                      <w:sz w:val="20"/>
                      <w:szCs w:val="20"/>
                      <w:lang w:val="el-GR"/>
                    </w:rPr>
                  </w:pPr>
                  <w:r w:rsidRPr="00A35A7A">
                    <w:rPr>
                      <w:rFonts w:asciiTheme="minorHAnsi" w:hAnsiTheme="minorHAnsi" w:cstheme="minorHAnsi"/>
                      <w:bCs/>
                      <w:sz w:val="20"/>
                      <w:szCs w:val="20"/>
                      <w:lang w:val="el-GR"/>
                    </w:rPr>
                    <w:t xml:space="preserve">Συγγραφή ατομικής εργασίας και αυτοτελή μελέτη </w:t>
                  </w:r>
                </w:p>
                <w:p w14:paraId="49A566BA" w14:textId="77777777" w:rsidR="00675C6B" w:rsidRPr="00A35A7A" w:rsidRDefault="00675C6B" w:rsidP="00060476">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6962D3B2" w14:textId="32D5347D" w:rsidR="00675C6B" w:rsidRPr="00A35A7A" w:rsidRDefault="00AA622A"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81</w:t>
                  </w:r>
                </w:p>
              </w:tc>
            </w:tr>
            <w:tr w:rsidR="00675C6B" w:rsidRPr="00A35A7A" w14:paraId="20DE52F0" w14:textId="77777777" w:rsidTr="00060476">
              <w:tc>
                <w:tcPr>
                  <w:tcW w:w="3210" w:type="dxa"/>
                  <w:tcBorders>
                    <w:top w:val="single" w:sz="4" w:space="0" w:color="auto"/>
                    <w:left w:val="single" w:sz="4" w:space="0" w:color="auto"/>
                    <w:bottom w:val="single" w:sz="4" w:space="0" w:color="auto"/>
                    <w:right w:val="single" w:sz="4" w:space="0" w:color="auto"/>
                  </w:tcBorders>
                </w:tcPr>
                <w:p w14:paraId="7B0E7961" w14:textId="77777777" w:rsidR="00675C6B" w:rsidRPr="00A35A7A" w:rsidRDefault="00675C6B"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55389E7" w14:textId="79C7D42B" w:rsidR="00675C6B" w:rsidRPr="00A35A7A" w:rsidRDefault="00AA622A"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0C2089F2" w14:textId="77777777" w:rsidR="00675C6B" w:rsidRPr="00A35A7A" w:rsidRDefault="00675C6B" w:rsidP="00060476">
            <w:pPr>
              <w:rPr>
                <w:rFonts w:asciiTheme="minorHAnsi" w:hAnsiTheme="minorHAnsi" w:cstheme="minorHAnsi"/>
                <w:sz w:val="20"/>
                <w:szCs w:val="20"/>
              </w:rPr>
            </w:pPr>
          </w:p>
        </w:tc>
      </w:tr>
      <w:tr w:rsidR="00675C6B" w:rsidRPr="008625F4" w14:paraId="341307D1" w14:textId="77777777" w:rsidTr="00447511">
        <w:tc>
          <w:tcPr>
            <w:tcW w:w="3306" w:type="dxa"/>
          </w:tcPr>
          <w:p w14:paraId="0465214D" w14:textId="77777777" w:rsidR="00675C6B" w:rsidRPr="00A35A7A" w:rsidRDefault="00675C6B"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36BB4C82" w14:textId="77777777" w:rsidR="00675C6B" w:rsidRPr="00A35A7A" w:rsidRDefault="00675C6B" w:rsidP="00060476">
            <w:pPr>
              <w:jc w:val="both"/>
              <w:rPr>
                <w:rFonts w:asciiTheme="minorHAnsi" w:hAnsiTheme="minorHAnsi" w:cstheme="minorHAnsi"/>
                <w:i/>
                <w:sz w:val="20"/>
                <w:szCs w:val="20"/>
              </w:rPr>
            </w:pPr>
          </w:p>
        </w:tc>
        <w:tc>
          <w:tcPr>
            <w:tcW w:w="5733" w:type="dxa"/>
          </w:tcPr>
          <w:p w14:paraId="4A72E048" w14:textId="77777777" w:rsidR="00675C6B" w:rsidRPr="00A35A7A" w:rsidRDefault="00675C6B" w:rsidP="00060476">
            <w:pPr>
              <w:rPr>
                <w:rFonts w:asciiTheme="minorHAnsi" w:hAnsiTheme="minorHAnsi" w:cstheme="minorHAnsi"/>
                <w:iCs/>
                <w:sz w:val="20"/>
                <w:szCs w:val="20"/>
                <w:lang w:val="el-GR"/>
              </w:rPr>
            </w:pPr>
            <w:r w:rsidRPr="00A35A7A">
              <w:rPr>
                <w:rFonts w:asciiTheme="minorHAnsi" w:hAnsiTheme="minorHAnsi" w:cstheme="minorHAnsi"/>
                <w:bCs/>
                <w:sz w:val="20"/>
                <w:szCs w:val="20"/>
                <w:lang w:val="el-GR"/>
              </w:rPr>
              <w:t>Τελική γραπτή εξέταση και ατομική εργασία</w:t>
            </w:r>
          </w:p>
        </w:tc>
      </w:tr>
    </w:tbl>
    <w:p w14:paraId="591FB8B6" w14:textId="77777777" w:rsidR="00675C6B" w:rsidRPr="00A35A7A" w:rsidRDefault="00675C6B" w:rsidP="00675C6B">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75C6B" w:rsidRPr="00A35A7A" w14:paraId="485AA567" w14:textId="77777777" w:rsidTr="00447511">
        <w:tc>
          <w:tcPr>
            <w:tcW w:w="9039" w:type="dxa"/>
          </w:tcPr>
          <w:p w14:paraId="30FE0B84" w14:textId="77777777" w:rsidR="00675C6B" w:rsidRPr="00A35A7A" w:rsidRDefault="00675C6B" w:rsidP="00060476">
            <w:pPr>
              <w:tabs>
                <w:tab w:val="left" w:pos="180"/>
              </w:tabs>
              <w:autoSpaceDE w:val="0"/>
              <w:snapToGrid w:val="0"/>
              <w:spacing w:before="4" w:after="4"/>
              <w:jc w:val="both"/>
              <w:rPr>
                <w:rFonts w:asciiTheme="minorHAnsi" w:hAnsiTheme="minorHAnsi" w:cstheme="minorHAnsi"/>
                <w:bCs/>
                <w:sz w:val="20"/>
                <w:szCs w:val="20"/>
                <w:lang w:val="el-GR"/>
              </w:rPr>
            </w:pPr>
            <w:r w:rsidRPr="00A35A7A">
              <w:rPr>
                <w:rFonts w:asciiTheme="minorHAnsi" w:hAnsiTheme="minorHAnsi" w:cstheme="minorHAnsi"/>
                <w:bCs/>
                <w:sz w:val="20"/>
                <w:szCs w:val="20"/>
              </w:rPr>
              <w:t>Mialaret</w:t>
            </w:r>
            <w:r w:rsidRPr="00A35A7A">
              <w:rPr>
                <w:rFonts w:asciiTheme="minorHAnsi" w:hAnsiTheme="minorHAnsi" w:cstheme="minorHAnsi"/>
                <w:bCs/>
                <w:sz w:val="20"/>
                <w:szCs w:val="20"/>
                <w:lang w:val="el-GR"/>
              </w:rPr>
              <w:t xml:space="preserve"> </w:t>
            </w:r>
            <w:r w:rsidRPr="00A35A7A">
              <w:rPr>
                <w:rFonts w:asciiTheme="minorHAnsi" w:hAnsiTheme="minorHAnsi" w:cstheme="minorHAnsi"/>
                <w:bCs/>
                <w:sz w:val="20"/>
                <w:szCs w:val="20"/>
              </w:rPr>
              <w:t>G</w:t>
            </w:r>
            <w:r w:rsidRPr="00A35A7A">
              <w:rPr>
                <w:rFonts w:asciiTheme="minorHAnsi" w:hAnsiTheme="minorHAnsi" w:cstheme="minorHAnsi"/>
                <w:bCs/>
                <w:sz w:val="20"/>
                <w:szCs w:val="20"/>
                <w:lang w:val="el-GR"/>
              </w:rPr>
              <w:t xml:space="preserve">. (2011), Περί παιδαγωγικής και εκπαίδευσης, μτφ Μ. Μαλαφέκα, Αθήνα: </w:t>
            </w:r>
            <w:r w:rsidRPr="00A35A7A">
              <w:rPr>
                <w:rFonts w:asciiTheme="minorHAnsi" w:hAnsiTheme="minorHAnsi" w:cstheme="minorHAnsi"/>
                <w:bCs/>
                <w:sz w:val="20"/>
                <w:szCs w:val="20"/>
              </w:rPr>
              <w:t>Gutenberg</w:t>
            </w:r>
          </w:p>
          <w:p w14:paraId="1D0C81ED" w14:textId="77777777" w:rsidR="00675C6B" w:rsidRPr="00A35A7A" w:rsidRDefault="00675C6B" w:rsidP="00060476">
            <w:pPr>
              <w:tabs>
                <w:tab w:val="left" w:pos="180"/>
              </w:tabs>
              <w:autoSpaceDE w:val="0"/>
              <w:snapToGrid w:val="0"/>
              <w:spacing w:before="4" w:after="4"/>
              <w:jc w:val="both"/>
              <w:rPr>
                <w:rFonts w:asciiTheme="minorHAnsi" w:hAnsiTheme="minorHAnsi" w:cstheme="minorHAnsi"/>
                <w:bCs/>
                <w:sz w:val="20"/>
                <w:szCs w:val="20"/>
                <w:lang w:val="el-GR"/>
              </w:rPr>
            </w:pPr>
            <w:r w:rsidRPr="00A35A7A">
              <w:rPr>
                <w:rFonts w:asciiTheme="minorHAnsi" w:hAnsiTheme="minorHAnsi" w:cstheme="minorHAnsi"/>
                <w:bCs/>
                <w:sz w:val="20"/>
                <w:szCs w:val="20"/>
              </w:rPr>
              <w:t>Kalantzis</w:t>
            </w:r>
            <w:r w:rsidRPr="00A35A7A">
              <w:rPr>
                <w:rFonts w:asciiTheme="minorHAnsi" w:hAnsiTheme="minorHAnsi" w:cstheme="minorHAnsi"/>
                <w:bCs/>
                <w:sz w:val="20"/>
                <w:szCs w:val="20"/>
                <w:lang w:val="el-GR"/>
              </w:rPr>
              <w:t xml:space="preserve">, Μ. &amp; </w:t>
            </w:r>
            <w:r w:rsidRPr="00A35A7A">
              <w:rPr>
                <w:rFonts w:asciiTheme="minorHAnsi" w:hAnsiTheme="minorHAnsi" w:cstheme="minorHAnsi"/>
                <w:bCs/>
                <w:sz w:val="20"/>
                <w:szCs w:val="20"/>
              </w:rPr>
              <w:t>Cope</w:t>
            </w:r>
            <w:r w:rsidRPr="00A35A7A">
              <w:rPr>
                <w:rFonts w:asciiTheme="minorHAnsi" w:hAnsiTheme="minorHAnsi" w:cstheme="minorHAnsi"/>
                <w:bCs/>
                <w:sz w:val="20"/>
                <w:szCs w:val="20"/>
                <w:lang w:val="el-GR"/>
              </w:rPr>
              <w:t xml:space="preserve">, Β. (2013), Νέα Μάθηση: Βασικές Αρχές για την Επιστήμη της Εκπαίδευσης, Αθήνα: Εκδόσεις Κριτική. </w:t>
            </w:r>
          </w:p>
          <w:p w14:paraId="03E112B4" w14:textId="77777777" w:rsidR="00675C6B" w:rsidRPr="00A35A7A" w:rsidRDefault="00675C6B" w:rsidP="00060476">
            <w:pPr>
              <w:jc w:val="both"/>
              <w:rPr>
                <w:rFonts w:asciiTheme="minorHAnsi" w:hAnsiTheme="minorHAnsi" w:cstheme="minorHAnsi"/>
                <w:bCs/>
                <w:sz w:val="20"/>
                <w:szCs w:val="20"/>
              </w:rPr>
            </w:pPr>
            <w:r w:rsidRPr="00A35A7A">
              <w:rPr>
                <w:rFonts w:asciiTheme="minorHAnsi" w:hAnsiTheme="minorHAnsi" w:cstheme="minorHAnsi"/>
                <w:bCs/>
                <w:sz w:val="20"/>
                <w:szCs w:val="20"/>
              </w:rPr>
              <w:t>Bruner J., 1997, The culture of education, Harvard University Press</w:t>
            </w:r>
          </w:p>
          <w:p w14:paraId="6C97404E" w14:textId="77777777" w:rsidR="00675C6B" w:rsidRPr="00A35A7A" w:rsidRDefault="00675C6B" w:rsidP="00060476">
            <w:pPr>
              <w:jc w:val="both"/>
              <w:rPr>
                <w:rFonts w:asciiTheme="minorHAnsi" w:hAnsiTheme="minorHAnsi" w:cstheme="minorHAnsi"/>
                <w:bCs/>
                <w:sz w:val="20"/>
                <w:szCs w:val="20"/>
              </w:rPr>
            </w:pPr>
            <w:r w:rsidRPr="00A35A7A">
              <w:rPr>
                <w:rFonts w:asciiTheme="minorHAnsi" w:hAnsiTheme="minorHAnsi" w:cstheme="minorHAnsi"/>
                <w:bCs/>
                <w:sz w:val="20"/>
                <w:szCs w:val="20"/>
              </w:rPr>
              <w:t>Dewey J., 2016, Δημοκρατία και Εκπαίδευση, μτφ Φ. Τερζάκης, Αθήνα: Ηριδανός Lave J &amp; Wenger E., 1991, Situated Learning: Practice, Person, Social World, Cambridge University Press</w:t>
            </w:r>
          </w:p>
          <w:p w14:paraId="018AE408" w14:textId="77777777" w:rsidR="00675C6B" w:rsidRPr="00A35A7A" w:rsidRDefault="00675C6B"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p>
        </w:tc>
      </w:tr>
    </w:tbl>
    <w:p w14:paraId="5888377C" w14:textId="77777777" w:rsidR="00675C6B" w:rsidRPr="00A35A7A" w:rsidRDefault="00675C6B" w:rsidP="00675C6B">
      <w:pPr>
        <w:rPr>
          <w:rFonts w:asciiTheme="minorHAnsi" w:hAnsiTheme="minorHAnsi" w:cstheme="minorHAnsi"/>
        </w:rPr>
      </w:pPr>
    </w:p>
    <w:p w14:paraId="7CC577E5" w14:textId="77777777" w:rsidR="00675C6B" w:rsidRPr="00A35A7A" w:rsidRDefault="00675C6B" w:rsidP="00675C6B">
      <w:pPr>
        <w:rPr>
          <w:rFonts w:asciiTheme="minorHAnsi" w:hAnsiTheme="minorHAnsi" w:cstheme="minorHAnsi"/>
        </w:rPr>
      </w:pPr>
    </w:p>
    <w:p w14:paraId="3E9582F4" w14:textId="77777777" w:rsidR="00675C6B" w:rsidRPr="00A35A7A" w:rsidRDefault="00675C6B" w:rsidP="00675C6B">
      <w:pPr>
        <w:rPr>
          <w:rFonts w:asciiTheme="minorHAnsi" w:hAnsiTheme="minorHAnsi" w:cstheme="minorHAnsi"/>
        </w:rPr>
      </w:pPr>
    </w:p>
    <w:p w14:paraId="08CDA0BD" w14:textId="77777777" w:rsidR="00675C6B" w:rsidRPr="00A35A7A" w:rsidRDefault="00675C6B" w:rsidP="00675C6B">
      <w:pPr>
        <w:rPr>
          <w:rFonts w:asciiTheme="minorHAnsi" w:hAnsiTheme="minorHAnsi" w:cstheme="minorHAnsi"/>
        </w:rPr>
      </w:pPr>
    </w:p>
    <w:p w14:paraId="539C1AD2" w14:textId="77777777" w:rsidR="00675C6B" w:rsidRPr="00A35A7A" w:rsidRDefault="00675C6B" w:rsidP="00675C6B">
      <w:pPr>
        <w:rPr>
          <w:rFonts w:asciiTheme="minorHAnsi" w:hAnsiTheme="minorHAnsi" w:cstheme="minorHAnsi"/>
        </w:rPr>
      </w:pPr>
    </w:p>
    <w:p w14:paraId="26BDD1EB" w14:textId="77777777" w:rsidR="00675C6B" w:rsidRPr="00A35A7A" w:rsidRDefault="00675C6B" w:rsidP="00675C6B">
      <w:pPr>
        <w:rPr>
          <w:rFonts w:asciiTheme="minorHAnsi" w:hAnsiTheme="minorHAnsi" w:cstheme="minorHAnsi"/>
        </w:rPr>
      </w:pPr>
    </w:p>
    <w:p w14:paraId="5B2ADFDD" w14:textId="77777777" w:rsidR="00675C6B" w:rsidRPr="00A35A7A" w:rsidRDefault="00675C6B" w:rsidP="00675C6B">
      <w:pPr>
        <w:rPr>
          <w:rFonts w:asciiTheme="minorHAnsi" w:hAnsiTheme="minorHAnsi" w:cstheme="minorHAnsi"/>
        </w:rPr>
      </w:pPr>
    </w:p>
    <w:p w14:paraId="1CA16A8B" w14:textId="3B31C92B" w:rsidR="00F00D2C" w:rsidRPr="00A35A7A" w:rsidRDefault="00F00D2C" w:rsidP="00F00D2C">
      <w:pPr>
        <w:pStyle w:val="BodyA"/>
        <w:spacing w:before="120"/>
        <w:jc w:val="center"/>
        <w:rPr>
          <w:rFonts w:asciiTheme="minorHAnsi" w:hAnsiTheme="minorHAnsi" w:cstheme="minorHAnsi"/>
          <w:sz w:val="28"/>
          <w:szCs w:val="28"/>
        </w:rPr>
      </w:pPr>
    </w:p>
    <w:p w14:paraId="7FFF588C" w14:textId="01F50293" w:rsidR="00675C6B" w:rsidRPr="00A35A7A" w:rsidRDefault="00675C6B" w:rsidP="00F00D2C">
      <w:pPr>
        <w:pStyle w:val="BodyA"/>
        <w:spacing w:before="120"/>
        <w:jc w:val="center"/>
        <w:rPr>
          <w:rFonts w:asciiTheme="minorHAnsi" w:hAnsiTheme="minorHAnsi" w:cstheme="minorHAnsi"/>
          <w:sz w:val="28"/>
          <w:szCs w:val="28"/>
        </w:rPr>
      </w:pPr>
    </w:p>
    <w:p w14:paraId="2F7083DD" w14:textId="0A7F938D" w:rsidR="00675C6B" w:rsidRPr="00A35A7A" w:rsidRDefault="00675C6B" w:rsidP="00F00D2C">
      <w:pPr>
        <w:pStyle w:val="BodyA"/>
        <w:spacing w:before="120"/>
        <w:jc w:val="center"/>
        <w:rPr>
          <w:rFonts w:asciiTheme="minorHAnsi" w:hAnsiTheme="minorHAnsi" w:cstheme="minorHAnsi"/>
          <w:sz w:val="28"/>
          <w:szCs w:val="28"/>
        </w:rPr>
      </w:pPr>
    </w:p>
    <w:p w14:paraId="5B4C3FAB" w14:textId="17336CD9" w:rsidR="00675C6B" w:rsidRPr="00A35A7A" w:rsidRDefault="00675C6B" w:rsidP="00F00D2C">
      <w:pPr>
        <w:pStyle w:val="BodyA"/>
        <w:spacing w:before="120"/>
        <w:jc w:val="center"/>
        <w:rPr>
          <w:rFonts w:asciiTheme="minorHAnsi" w:hAnsiTheme="minorHAnsi" w:cstheme="minorHAnsi"/>
          <w:sz w:val="28"/>
          <w:szCs w:val="28"/>
        </w:rPr>
      </w:pPr>
    </w:p>
    <w:p w14:paraId="2AE37FA0" w14:textId="74A3D8D7" w:rsidR="00675C6B" w:rsidRPr="00A35A7A" w:rsidRDefault="00675C6B" w:rsidP="00F00D2C">
      <w:pPr>
        <w:pStyle w:val="BodyA"/>
        <w:spacing w:before="120"/>
        <w:jc w:val="center"/>
        <w:rPr>
          <w:rFonts w:asciiTheme="minorHAnsi" w:hAnsiTheme="minorHAnsi" w:cstheme="minorHAnsi"/>
          <w:sz w:val="28"/>
          <w:szCs w:val="28"/>
        </w:rPr>
      </w:pPr>
    </w:p>
    <w:p w14:paraId="4CC2A764" w14:textId="629C87C2" w:rsidR="00675C6B" w:rsidRPr="00A35A7A" w:rsidRDefault="00675C6B" w:rsidP="00F00D2C">
      <w:pPr>
        <w:pStyle w:val="BodyA"/>
        <w:spacing w:before="120"/>
        <w:jc w:val="center"/>
        <w:rPr>
          <w:rFonts w:asciiTheme="minorHAnsi" w:hAnsiTheme="minorHAnsi" w:cstheme="minorHAnsi"/>
          <w:sz w:val="28"/>
          <w:szCs w:val="28"/>
        </w:rPr>
      </w:pPr>
    </w:p>
    <w:p w14:paraId="2A1114EA" w14:textId="6C5C1D03" w:rsidR="00675C6B" w:rsidRPr="00A35A7A" w:rsidRDefault="00675C6B" w:rsidP="00F00D2C">
      <w:pPr>
        <w:pStyle w:val="BodyA"/>
        <w:spacing w:before="120"/>
        <w:jc w:val="center"/>
        <w:rPr>
          <w:rFonts w:asciiTheme="minorHAnsi" w:hAnsiTheme="minorHAnsi" w:cstheme="minorHAnsi"/>
          <w:sz w:val="28"/>
          <w:szCs w:val="28"/>
        </w:rPr>
      </w:pPr>
    </w:p>
    <w:p w14:paraId="24D1EB49" w14:textId="243C1847" w:rsidR="00675C6B" w:rsidRPr="00A35A7A" w:rsidRDefault="00675C6B" w:rsidP="00F00D2C">
      <w:pPr>
        <w:pStyle w:val="BodyA"/>
        <w:spacing w:before="120"/>
        <w:jc w:val="center"/>
        <w:rPr>
          <w:rFonts w:asciiTheme="minorHAnsi" w:hAnsiTheme="minorHAnsi" w:cstheme="minorHAnsi"/>
          <w:sz w:val="28"/>
          <w:szCs w:val="28"/>
        </w:rPr>
      </w:pPr>
    </w:p>
    <w:p w14:paraId="307C1D95" w14:textId="2487A30A" w:rsidR="00675C6B" w:rsidRPr="00A35A7A" w:rsidRDefault="00675C6B" w:rsidP="00F00D2C">
      <w:pPr>
        <w:pStyle w:val="BodyA"/>
        <w:spacing w:before="120"/>
        <w:jc w:val="center"/>
        <w:rPr>
          <w:rFonts w:asciiTheme="minorHAnsi" w:hAnsiTheme="minorHAnsi" w:cstheme="minorHAnsi"/>
          <w:sz w:val="28"/>
          <w:szCs w:val="28"/>
        </w:rPr>
      </w:pPr>
    </w:p>
    <w:p w14:paraId="02867C2C" w14:textId="7C5646AC" w:rsidR="00675C6B" w:rsidRPr="00A35A7A" w:rsidRDefault="00675C6B" w:rsidP="00F00D2C">
      <w:pPr>
        <w:pStyle w:val="BodyA"/>
        <w:spacing w:before="120"/>
        <w:jc w:val="center"/>
        <w:rPr>
          <w:rFonts w:asciiTheme="minorHAnsi" w:hAnsiTheme="minorHAnsi" w:cstheme="minorHAnsi"/>
          <w:sz w:val="28"/>
          <w:szCs w:val="28"/>
        </w:rPr>
      </w:pPr>
    </w:p>
    <w:p w14:paraId="14E23883" w14:textId="459EC617" w:rsidR="00675C6B" w:rsidRPr="00A35A7A" w:rsidRDefault="00675C6B" w:rsidP="00F00D2C">
      <w:pPr>
        <w:pStyle w:val="BodyA"/>
        <w:spacing w:before="120"/>
        <w:jc w:val="center"/>
        <w:rPr>
          <w:rFonts w:asciiTheme="minorHAnsi" w:hAnsiTheme="minorHAnsi" w:cstheme="minorHAnsi"/>
          <w:sz w:val="28"/>
          <w:szCs w:val="28"/>
        </w:rPr>
      </w:pPr>
    </w:p>
    <w:p w14:paraId="77224BA6" w14:textId="79BD23B3" w:rsidR="00675C6B" w:rsidRPr="00A35A7A" w:rsidRDefault="00675C6B" w:rsidP="00F00D2C">
      <w:pPr>
        <w:pStyle w:val="BodyA"/>
        <w:spacing w:before="120"/>
        <w:jc w:val="center"/>
        <w:rPr>
          <w:rFonts w:asciiTheme="minorHAnsi" w:hAnsiTheme="minorHAnsi" w:cstheme="minorHAnsi"/>
          <w:sz w:val="28"/>
          <w:szCs w:val="28"/>
        </w:rPr>
      </w:pPr>
    </w:p>
    <w:p w14:paraId="680F88BB" w14:textId="77777777" w:rsidR="00675C6B" w:rsidRPr="00A35A7A" w:rsidRDefault="00675C6B" w:rsidP="00F00D2C">
      <w:pPr>
        <w:pStyle w:val="BodyA"/>
        <w:spacing w:before="120"/>
        <w:jc w:val="center"/>
        <w:rPr>
          <w:rFonts w:asciiTheme="minorHAnsi" w:hAnsiTheme="minorHAnsi" w:cstheme="minorHAnsi"/>
          <w:sz w:val="28"/>
          <w:szCs w:val="28"/>
        </w:rPr>
      </w:pPr>
    </w:p>
    <w:p w14:paraId="77811B5A" w14:textId="77777777" w:rsidR="00F00D2C" w:rsidRPr="00A35A7A" w:rsidRDefault="00F00D2C" w:rsidP="00F00D2C">
      <w:pPr>
        <w:pStyle w:val="2"/>
        <w:jc w:val="center"/>
        <w:rPr>
          <w:rStyle w:val="None"/>
          <w:rFonts w:asciiTheme="minorHAnsi" w:eastAsia="Cambria" w:hAnsiTheme="minorHAnsi" w:cstheme="minorHAnsi"/>
          <w:sz w:val="28"/>
          <w:szCs w:val="28"/>
          <w:lang w:val="el-GR"/>
        </w:rPr>
      </w:pPr>
      <w:r w:rsidRPr="00A35A7A">
        <w:rPr>
          <w:rStyle w:val="None"/>
          <w:rFonts w:asciiTheme="minorHAnsi" w:eastAsia="Cambria" w:hAnsiTheme="minorHAnsi" w:cstheme="minorHAnsi"/>
          <w:sz w:val="28"/>
          <w:szCs w:val="28"/>
          <w:lang w:val="el-GR"/>
        </w:rPr>
        <w:t xml:space="preserve">2ο </w:t>
      </w:r>
      <w:r w:rsidRPr="00A35A7A">
        <w:rPr>
          <w:rStyle w:val="None"/>
          <w:rFonts w:asciiTheme="minorHAnsi" w:eastAsia="Cambria" w:hAnsiTheme="minorHAnsi" w:cstheme="minorHAnsi"/>
          <w:sz w:val="28"/>
          <w:szCs w:val="28"/>
          <w:lang w:val="de-DE"/>
        </w:rPr>
        <w:t>ETO</w:t>
      </w:r>
      <w:r w:rsidRPr="00A35A7A">
        <w:rPr>
          <w:rStyle w:val="None"/>
          <w:rFonts w:asciiTheme="minorHAnsi" w:eastAsia="Cambria" w:hAnsiTheme="minorHAnsi" w:cstheme="minorHAnsi"/>
          <w:sz w:val="28"/>
          <w:szCs w:val="28"/>
          <w:lang w:val="el-GR"/>
        </w:rPr>
        <w:t xml:space="preserve">Σ: Χειμερινο Εξαμηνο (Γ) </w:t>
      </w:r>
    </w:p>
    <w:p w14:paraId="2F034920" w14:textId="77777777" w:rsidR="00F00D2C" w:rsidRPr="00A35A7A" w:rsidRDefault="00F00D2C" w:rsidP="00F00D2C">
      <w:pPr>
        <w:pStyle w:val="BodyA"/>
        <w:jc w:val="center"/>
        <w:rPr>
          <w:rFonts w:asciiTheme="minorHAnsi" w:eastAsia="Cambria" w:hAnsiTheme="minorHAnsi" w:cstheme="minorHAnsi"/>
          <w:b/>
          <w:sz w:val="28"/>
          <w:szCs w:val="28"/>
          <w:lang w:val="el-GR"/>
        </w:rPr>
      </w:pPr>
    </w:p>
    <w:p w14:paraId="2C192D2A" w14:textId="77777777" w:rsidR="00F00D2C" w:rsidRPr="00A35A7A" w:rsidRDefault="00F00D2C" w:rsidP="00F00D2C">
      <w:pPr>
        <w:pStyle w:val="BodyA"/>
        <w:jc w:val="center"/>
        <w:rPr>
          <w:rFonts w:asciiTheme="minorHAnsi" w:eastAsia="Cambria" w:hAnsiTheme="minorHAnsi" w:cstheme="minorHAnsi"/>
          <w:b/>
          <w:sz w:val="28"/>
          <w:szCs w:val="28"/>
          <w:lang w:val="el-GR"/>
        </w:rPr>
      </w:pPr>
      <w:r w:rsidRPr="00A35A7A">
        <w:rPr>
          <w:rFonts w:asciiTheme="minorHAnsi" w:eastAsia="Cambria" w:hAnsiTheme="minorHAnsi" w:cstheme="minorHAnsi"/>
          <w:b/>
          <w:sz w:val="28"/>
          <w:szCs w:val="28"/>
          <w:lang w:val="el-GR"/>
        </w:rPr>
        <w:t>Νεότερη ηθική φιλοσοφία</w:t>
      </w:r>
    </w:p>
    <w:p w14:paraId="69438EFF" w14:textId="77777777" w:rsidR="00217F1C" w:rsidRPr="00A35A7A" w:rsidRDefault="00217F1C" w:rsidP="00217F1C">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5FD1C259" w14:textId="77777777" w:rsidR="00217F1C" w:rsidRPr="00A35A7A" w:rsidRDefault="00217F1C" w:rsidP="00217F1C">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217F1C" w:rsidRPr="00A35A7A" w14:paraId="38C7576A" w14:textId="77777777" w:rsidTr="00447511">
        <w:tc>
          <w:tcPr>
            <w:tcW w:w="3205" w:type="dxa"/>
            <w:shd w:val="clear" w:color="auto" w:fill="DDD9C3"/>
          </w:tcPr>
          <w:p w14:paraId="0D19B7E3"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2EB033FE" w14:textId="77777777" w:rsidR="00217F1C" w:rsidRPr="00A35A7A" w:rsidRDefault="00217F1C"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217F1C" w:rsidRPr="00A35A7A" w14:paraId="6E18A39D" w14:textId="77777777" w:rsidTr="00447511">
        <w:tc>
          <w:tcPr>
            <w:tcW w:w="3205" w:type="dxa"/>
            <w:shd w:val="clear" w:color="auto" w:fill="DDD9C3"/>
          </w:tcPr>
          <w:p w14:paraId="52714391"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5E39E525" w14:textId="77777777" w:rsidR="00217F1C" w:rsidRPr="00A35A7A" w:rsidRDefault="00217F1C"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217F1C" w:rsidRPr="00A35A7A" w14:paraId="3A782F19" w14:textId="77777777" w:rsidTr="00447511">
        <w:tc>
          <w:tcPr>
            <w:tcW w:w="3205" w:type="dxa"/>
            <w:shd w:val="clear" w:color="auto" w:fill="DDD9C3"/>
          </w:tcPr>
          <w:p w14:paraId="4249C2CF"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22C353F2" w14:textId="77777777" w:rsidR="00217F1C" w:rsidRPr="00A35A7A" w:rsidRDefault="00217F1C"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217F1C" w:rsidRPr="00A35A7A" w14:paraId="51EDCFDE" w14:textId="77777777" w:rsidTr="00447511">
        <w:tc>
          <w:tcPr>
            <w:tcW w:w="3205" w:type="dxa"/>
            <w:shd w:val="clear" w:color="auto" w:fill="DDD9C3"/>
          </w:tcPr>
          <w:p w14:paraId="2FB3B729"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1C867B03" w14:textId="4389C872" w:rsidR="00217F1C" w:rsidRPr="00A35A7A" w:rsidRDefault="00D569CC"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_3.1</w:t>
            </w:r>
          </w:p>
        </w:tc>
        <w:tc>
          <w:tcPr>
            <w:tcW w:w="2769" w:type="dxa"/>
            <w:gridSpan w:val="2"/>
            <w:shd w:val="clear" w:color="auto" w:fill="DDD9C3"/>
          </w:tcPr>
          <w:p w14:paraId="6E29D0C5"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553AF5A0" w14:textId="5DBFF221" w:rsidR="00217F1C" w:rsidRPr="00A35A7A" w:rsidRDefault="00217F1C"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285CEE" w:rsidRPr="00A35A7A">
              <w:rPr>
                <w:rFonts w:asciiTheme="minorHAnsi" w:hAnsiTheme="minorHAnsi" w:cstheme="minorHAnsi"/>
                <w:color w:val="000000" w:themeColor="text1"/>
                <w:sz w:val="20"/>
                <w:szCs w:val="20"/>
                <w:lang w:val="el-GR"/>
              </w:rPr>
              <w:t>3ο</w:t>
            </w:r>
          </w:p>
        </w:tc>
      </w:tr>
      <w:tr w:rsidR="00217F1C" w:rsidRPr="00A35A7A" w14:paraId="79830EA2" w14:textId="77777777" w:rsidTr="00447511">
        <w:trPr>
          <w:trHeight w:val="375"/>
        </w:trPr>
        <w:tc>
          <w:tcPr>
            <w:tcW w:w="3205" w:type="dxa"/>
            <w:shd w:val="clear" w:color="auto" w:fill="DDD9C3"/>
            <w:vAlign w:val="center"/>
          </w:tcPr>
          <w:p w14:paraId="2B4C6233"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2C5FFD3E" w14:textId="77777777" w:rsidR="00217F1C" w:rsidRPr="00A35A7A" w:rsidRDefault="00217F1C"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szCs w:val="20"/>
                <w:lang w:val="el-GR"/>
              </w:rPr>
              <w:t>ΝΕΟΤΕΡΗ ΗΘΙΚΗ ΦΙΛΟΣΟΦΙΑ</w:t>
            </w:r>
          </w:p>
        </w:tc>
      </w:tr>
      <w:tr w:rsidR="00217F1C" w:rsidRPr="00A35A7A" w14:paraId="7FC759C9" w14:textId="77777777" w:rsidTr="00447511">
        <w:trPr>
          <w:trHeight w:val="196"/>
        </w:trPr>
        <w:tc>
          <w:tcPr>
            <w:tcW w:w="5637" w:type="dxa"/>
            <w:gridSpan w:val="3"/>
            <w:shd w:val="clear" w:color="auto" w:fill="DDD9C3"/>
            <w:vAlign w:val="center"/>
          </w:tcPr>
          <w:p w14:paraId="33D55842" w14:textId="77777777" w:rsidR="00217F1C" w:rsidRPr="00A35A7A" w:rsidRDefault="00217F1C"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1AA7BC1D" w14:textId="77777777" w:rsidR="00217F1C" w:rsidRPr="00A35A7A" w:rsidRDefault="00217F1C"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2FE859BC" w14:textId="77777777" w:rsidR="00217F1C" w:rsidRPr="00A35A7A" w:rsidRDefault="00217F1C"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217F1C" w:rsidRPr="00A35A7A" w14:paraId="6E51A6A1" w14:textId="77777777" w:rsidTr="00447511">
        <w:trPr>
          <w:trHeight w:val="194"/>
        </w:trPr>
        <w:tc>
          <w:tcPr>
            <w:tcW w:w="5637" w:type="dxa"/>
            <w:gridSpan w:val="3"/>
          </w:tcPr>
          <w:p w14:paraId="1DCC61B8" w14:textId="56324EC9" w:rsidR="00217F1C" w:rsidRPr="00A35A7A" w:rsidRDefault="00285CEE"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44CD8053" w14:textId="77777777" w:rsidR="00217F1C" w:rsidRPr="00A35A7A" w:rsidRDefault="00217F1C"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w:t>
            </w:r>
          </w:p>
        </w:tc>
        <w:tc>
          <w:tcPr>
            <w:tcW w:w="1579" w:type="dxa"/>
          </w:tcPr>
          <w:p w14:paraId="1AC0B7A3" w14:textId="77777777" w:rsidR="00217F1C" w:rsidRPr="00A35A7A" w:rsidRDefault="00217F1C"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5</w:t>
            </w:r>
          </w:p>
        </w:tc>
      </w:tr>
      <w:tr w:rsidR="00217F1C" w:rsidRPr="00A35A7A" w14:paraId="3FD04BA9" w14:textId="77777777" w:rsidTr="00447511">
        <w:trPr>
          <w:trHeight w:val="599"/>
        </w:trPr>
        <w:tc>
          <w:tcPr>
            <w:tcW w:w="3205" w:type="dxa"/>
            <w:shd w:val="clear" w:color="auto" w:fill="DDD9C3"/>
          </w:tcPr>
          <w:p w14:paraId="4D725417" w14:textId="77777777" w:rsidR="00217F1C" w:rsidRPr="00A35A7A" w:rsidRDefault="00217F1C"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3610DBE2" w14:textId="77777777" w:rsidR="00217F1C" w:rsidRPr="00A35A7A" w:rsidRDefault="00217F1C" w:rsidP="00060476">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Υποχρεωτικό, υποβάθρου</w:t>
            </w:r>
          </w:p>
        </w:tc>
      </w:tr>
      <w:tr w:rsidR="00217F1C" w:rsidRPr="00A35A7A" w14:paraId="161E30C7" w14:textId="77777777" w:rsidTr="00447511">
        <w:tc>
          <w:tcPr>
            <w:tcW w:w="3205" w:type="dxa"/>
            <w:shd w:val="clear" w:color="auto" w:fill="DDD9C3"/>
          </w:tcPr>
          <w:p w14:paraId="34F37513"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ADF3C34" w14:textId="77777777" w:rsidR="00217F1C" w:rsidRPr="00A35A7A" w:rsidRDefault="00217F1C" w:rsidP="00060476">
            <w:pPr>
              <w:jc w:val="right"/>
              <w:rPr>
                <w:rFonts w:asciiTheme="minorHAnsi" w:hAnsiTheme="minorHAnsi" w:cstheme="minorHAnsi"/>
                <w:b/>
                <w:color w:val="000000" w:themeColor="text1"/>
                <w:sz w:val="20"/>
                <w:szCs w:val="20"/>
              </w:rPr>
            </w:pPr>
          </w:p>
        </w:tc>
        <w:tc>
          <w:tcPr>
            <w:tcW w:w="5834" w:type="dxa"/>
            <w:gridSpan w:val="5"/>
          </w:tcPr>
          <w:p w14:paraId="6115A314" w14:textId="77777777" w:rsidR="00217F1C" w:rsidRPr="00A35A7A" w:rsidRDefault="00217F1C"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217F1C" w:rsidRPr="00A35A7A" w14:paraId="69923C88" w14:textId="77777777" w:rsidTr="00447511">
        <w:tc>
          <w:tcPr>
            <w:tcW w:w="3205" w:type="dxa"/>
            <w:shd w:val="clear" w:color="auto" w:fill="DDD9C3"/>
          </w:tcPr>
          <w:p w14:paraId="1F41F519" w14:textId="77777777" w:rsidR="00217F1C" w:rsidRPr="00A35A7A" w:rsidRDefault="00217F1C"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40647967" w14:textId="77777777" w:rsidR="00217F1C" w:rsidRPr="00A35A7A" w:rsidRDefault="00217F1C" w:rsidP="00060476">
            <w:pPr>
              <w:rPr>
                <w:rFonts w:asciiTheme="minorHAnsi" w:hAnsiTheme="minorHAnsi" w:cstheme="minorHAnsi"/>
                <w:sz w:val="20"/>
                <w:szCs w:val="20"/>
              </w:rPr>
            </w:pPr>
            <w:r w:rsidRPr="00A35A7A">
              <w:rPr>
                <w:rFonts w:asciiTheme="minorHAnsi" w:hAnsiTheme="minorHAnsi" w:cstheme="minorHAnsi"/>
                <w:sz w:val="20"/>
                <w:szCs w:val="20"/>
                <w:lang w:val="el-GR"/>
              </w:rPr>
              <w:t>ΕΛΛΗΝΙΚΑ</w:t>
            </w:r>
          </w:p>
        </w:tc>
      </w:tr>
      <w:tr w:rsidR="00217F1C" w:rsidRPr="00A35A7A" w14:paraId="4336CE3A" w14:textId="77777777" w:rsidTr="00447511">
        <w:tc>
          <w:tcPr>
            <w:tcW w:w="3205" w:type="dxa"/>
            <w:shd w:val="clear" w:color="auto" w:fill="DDD9C3"/>
          </w:tcPr>
          <w:p w14:paraId="2A291EA0" w14:textId="77777777" w:rsidR="00217F1C" w:rsidRPr="00A35A7A" w:rsidRDefault="00217F1C"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0688A536" w14:textId="77777777" w:rsidR="00217F1C" w:rsidRPr="00A35A7A" w:rsidRDefault="00217F1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Όχι</w:t>
            </w:r>
          </w:p>
        </w:tc>
      </w:tr>
      <w:tr w:rsidR="00217F1C" w:rsidRPr="00A35A7A" w14:paraId="2F1D7924" w14:textId="77777777" w:rsidTr="00447511">
        <w:tc>
          <w:tcPr>
            <w:tcW w:w="3205" w:type="dxa"/>
            <w:shd w:val="clear" w:color="auto" w:fill="DDD9C3"/>
          </w:tcPr>
          <w:p w14:paraId="28925718" w14:textId="77777777" w:rsidR="00217F1C" w:rsidRPr="00A35A7A" w:rsidRDefault="00217F1C"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11240D43" w14:textId="77777777" w:rsidR="00217F1C" w:rsidRPr="00A35A7A" w:rsidRDefault="00217F1C"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https://eclass.upatras.gr/courses/PHIL2044/</w:t>
            </w:r>
          </w:p>
        </w:tc>
      </w:tr>
    </w:tbl>
    <w:p w14:paraId="18BD1D97" w14:textId="77777777" w:rsidR="00217F1C" w:rsidRPr="00A35A7A" w:rsidRDefault="00217F1C" w:rsidP="00217F1C">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17F1C" w:rsidRPr="00A35A7A" w14:paraId="67148BF7" w14:textId="77777777" w:rsidTr="00447511">
        <w:tc>
          <w:tcPr>
            <w:tcW w:w="9039" w:type="dxa"/>
            <w:tcBorders>
              <w:bottom w:val="nil"/>
            </w:tcBorders>
            <w:shd w:val="clear" w:color="auto" w:fill="DDD9C3"/>
          </w:tcPr>
          <w:p w14:paraId="2A24F695" w14:textId="77777777" w:rsidR="00217F1C" w:rsidRPr="00A35A7A" w:rsidRDefault="00217F1C"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217F1C" w:rsidRPr="00A35A7A" w14:paraId="36548A98" w14:textId="77777777" w:rsidTr="00447511">
        <w:tc>
          <w:tcPr>
            <w:tcW w:w="9039" w:type="dxa"/>
            <w:tcBorders>
              <w:top w:val="nil"/>
            </w:tcBorders>
            <w:shd w:val="clear" w:color="auto" w:fill="DDD9C3"/>
          </w:tcPr>
          <w:p w14:paraId="1A4A7AC5" w14:textId="77777777" w:rsidR="00217F1C" w:rsidRPr="00A35A7A" w:rsidRDefault="00217F1C"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217F1C" w:rsidRPr="008625F4" w14:paraId="4C27CD90" w14:textId="77777777" w:rsidTr="00447511">
        <w:tc>
          <w:tcPr>
            <w:tcW w:w="9039" w:type="dxa"/>
          </w:tcPr>
          <w:p w14:paraId="6455B771" w14:textId="77777777" w:rsidR="00217F1C" w:rsidRPr="00A35A7A" w:rsidRDefault="00217F1C" w:rsidP="00060476">
            <w:pPr>
              <w:tabs>
                <w:tab w:val="left" w:pos="180"/>
              </w:tabs>
              <w:autoSpaceDE w:val="0"/>
              <w:snapToGrid w:val="0"/>
              <w:spacing w:line="0"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Με την ολοκλήρωση του μαθήματος ο φοιτητής θα μπορεί: </w:t>
            </w:r>
          </w:p>
          <w:p w14:paraId="476B5C2B" w14:textId="77777777" w:rsidR="00217F1C" w:rsidRPr="00A35A7A" w:rsidRDefault="00217F1C"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suppressAutoHyphens/>
              <w:autoSpaceDE w:val="0"/>
              <w:snapToGrid w:val="0"/>
              <w:spacing w:line="0" w:lineRule="atLeast"/>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-να μελετά κείμενα της νεότερης ηθικής φιλοσοφίας</w:t>
            </w:r>
          </w:p>
          <w:p w14:paraId="7CBBA998" w14:textId="77777777" w:rsidR="00217F1C" w:rsidRPr="00A35A7A" w:rsidRDefault="00217F1C"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suppressAutoHyphens/>
              <w:autoSpaceDE w:val="0"/>
              <w:snapToGrid w:val="0"/>
              <w:spacing w:line="0" w:lineRule="atLeast"/>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t>-να κατανοεί τους τεχνικούς όρους τους</w:t>
            </w:r>
          </w:p>
          <w:p w14:paraId="46663377" w14:textId="77777777" w:rsidR="00217F1C" w:rsidRPr="00A35A7A" w:rsidRDefault="00217F1C" w:rsidP="00060476">
            <w:pPr>
              <w:jc w:val="both"/>
              <w:rPr>
                <w:rFonts w:asciiTheme="minorHAnsi" w:hAnsiTheme="minorHAnsi" w:cstheme="minorHAnsi"/>
                <w:b/>
                <w:bCs/>
                <w:color w:val="000000" w:themeColor="text1"/>
                <w:sz w:val="20"/>
                <w:szCs w:val="20"/>
                <w:lang w:val="el-GR"/>
              </w:rPr>
            </w:pPr>
            <w:r w:rsidRPr="00A35A7A">
              <w:rPr>
                <w:rFonts w:asciiTheme="minorHAnsi" w:hAnsiTheme="minorHAnsi" w:cstheme="minorHAnsi"/>
                <w:bCs/>
                <w:sz w:val="20"/>
                <w:szCs w:val="20"/>
                <w:lang w:val="el-GR"/>
              </w:rPr>
              <w:t>-να ανασυγκροτεί και να αποτιμά επιχειρήματα</w:t>
            </w:r>
          </w:p>
          <w:p w14:paraId="59D130D3" w14:textId="77777777" w:rsidR="00217F1C" w:rsidRPr="00A35A7A" w:rsidRDefault="00217F1C" w:rsidP="00060476">
            <w:pPr>
              <w:tabs>
                <w:tab w:val="left" w:pos="180"/>
              </w:tabs>
              <w:autoSpaceDE w:val="0"/>
              <w:snapToGrid w:val="0"/>
              <w:spacing w:line="0"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-να έχει μια εποπτική εικόνα των βασικών ερωτημάτων και ζητημάτων που εξετάζει η νεότερη ηθική φιλοσοφία </w:t>
            </w:r>
          </w:p>
          <w:p w14:paraId="494AEB43" w14:textId="77777777" w:rsidR="00217F1C" w:rsidRPr="00A35A7A" w:rsidRDefault="00217F1C" w:rsidP="00060476">
            <w:pPr>
              <w:tabs>
                <w:tab w:val="left" w:pos="180"/>
              </w:tabs>
              <w:autoSpaceDE w:val="0"/>
              <w:snapToGrid w:val="0"/>
              <w:spacing w:line="0"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να αποτιμά κριτικά διαφορετικές ερμηνείες της σκέψης των νεότερων ηθικών φιλοσόφων</w:t>
            </w:r>
          </w:p>
          <w:p w14:paraId="5A3056A9" w14:textId="77777777" w:rsidR="00217F1C" w:rsidRPr="00A35A7A" w:rsidRDefault="00217F1C" w:rsidP="00060476">
            <w:pPr>
              <w:tabs>
                <w:tab w:val="left" w:pos="180"/>
              </w:tabs>
              <w:autoSpaceDE w:val="0"/>
              <w:snapToGrid w:val="0"/>
              <w:spacing w:line="0"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 εφαρμόζει έννοιες που έχει διαμορφώσει η παράδοση της ηθικής φιλοσοφίας σε συγκεκριμένα πρακτικά προβλήματα και να κατανοεί την επικαιρότητά τους</w:t>
            </w:r>
          </w:p>
          <w:p w14:paraId="0B796BC3" w14:textId="77777777" w:rsidR="00217F1C" w:rsidRPr="00A35A7A" w:rsidRDefault="00217F1C" w:rsidP="00060476">
            <w:pPr>
              <w:jc w:val="both"/>
              <w:rPr>
                <w:rFonts w:asciiTheme="minorHAnsi" w:hAnsiTheme="minorHAnsi" w:cstheme="minorHAnsi"/>
                <w:iCs/>
                <w:color w:val="000000" w:themeColor="text1"/>
                <w:sz w:val="20"/>
                <w:szCs w:val="20"/>
                <w:lang w:val="el-GR"/>
              </w:rPr>
            </w:pPr>
          </w:p>
        </w:tc>
      </w:tr>
      <w:tr w:rsidR="00217F1C" w:rsidRPr="00A35A7A" w14:paraId="34DD6531" w14:textId="77777777" w:rsidTr="00447511">
        <w:tblPrEx>
          <w:tblLook w:val="0000" w:firstRow="0" w:lastRow="0" w:firstColumn="0" w:lastColumn="0" w:noHBand="0" w:noVBand="0"/>
        </w:tblPrEx>
        <w:tc>
          <w:tcPr>
            <w:tcW w:w="9021" w:type="dxa"/>
            <w:tcBorders>
              <w:bottom w:val="nil"/>
            </w:tcBorders>
            <w:shd w:val="clear" w:color="auto" w:fill="DDD9C3"/>
          </w:tcPr>
          <w:p w14:paraId="2E05F038" w14:textId="77777777" w:rsidR="00217F1C" w:rsidRPr="00A35A7A" w:rsidRDefault="00217F1C"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217F1C" w:rsidRPr="00A35A7A" w14:paraId="3FA9E84D" w14:textId="77777777" w:rsidTr="00447511">
        <w:tc>
          <w:tcPr>
            <w:tcW w:w="9039" w:type="dxa"/>
          </w:tcPr>
          <w:p w14:paraId="2C7FE244"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Αυτόνομη εργασία </w:t>
            </w:r>
          </w:p>
          <w:p w14:paraId="41181FE6"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Ομαδική εργασία </w:t>
            </w:r>
          </w:p>
          <w:p w14:paraId="558C822F"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Αναζήτηση, ανάλυση και σύνθεση δεδομένων και πληροφοριών, με τη χρήση και των απαραίτητων τεχνολογιών </w:t>
            </w:r>
          </w:p>
          <w:p w14:paraId="0A6B37CB"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Προαγωγή της ελεύθερης, δημιουργικής και επαγωγικής σκέψης</w:t>
            </w:r>
          </w:p>
          <w:p w14:paraId="4E481DBE"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Άσκηση κριτικής και αυτοκριτικής</w:t>
            </w:r>
          </w:p>
        </w:tc>
      </w:tr>
    </w:tbl>
    <w:p w14:paraId="7441A97C" w14:textId="77777777" w:rsidR="00217F1C" w:rsidRPr="00A35A7A" w:rsidRDefault="00217F1C" w:rsidP="00217F1C">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17F1C" w:rsidRPr="008625F4" w14:paraId="5FE5403F" w14:textId="77777777" w:rsidTr="00447511">
        <w:trPr>
          <w:trHeight w:val="655"/>
        </w:trPr>
        <w:tc>
          <w:tcPr>
            <w:tcW w:w="9039" w:type="dxa"/>
          </w:tcPr>
          <w:p w14:paraId="1610003F" w14:textId="77777777" w:rsidR="00217F1C" w:rsidRPr="00A35A7A" w:rsidRDefault="00217F1C"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lang w:val="el-GR"/>
              </w:rPr>
              <w:t>Στο μάθημα αυτό θα εξετάσουμε τα βασικά ερωτήματα της νεότερης ηθικής φιλοσοφίας (17</w:t>
            </w:r>
            <w:r w:rsidRPr="00A35A7A">
              <w:rPr>
                <w:rFonts w:asciiTheme="minorHAnsi" w:hAnsiTheme="minorHAnsi" w:cstheme="minorHAnsi"/>
                <w:sz w:val="20"/>
                <w:szCs w:val="20"/>
                <w:vertAlign w:val="superscript"/>
                <w:lang w:val="el-GR"/>
              </w:rPr>
              <w:t>ος</w:t>
            </w:r>
            <w:r w:rsidRPr="00A35A7A">
              <w:rPr>
                <w:rFonts w:asciiTheme="minorHAnsi" w:hAnsiTheme="minorHAnsi" w:cstheme="minorHAnsi"/>
                <w:sz w:val="20"/>
                <w:szCs w:val="20"/>
                <w:lang w:val="el-GR"/>
              </w:rPr>
              <w:t>-19</w:t>
            </w:r>
            <w:r w:rsidRPr="00A35A7A">
              <w:rPr>
                <w:rFonts w:asciiTheme="minorHAnsi" w:hAnsiTheme="minorHAnsi" w:cstheme="minorHAnsi"/>
                <w:sz w:val="20"/>
                <w:szCs w:val="20"/>
                <w:vertAlign w:val="superscript"/>
                <w:lang w:val="el-GR"/>
              </w:rPr>
              <w:t>ος</w:t>
            </w:r>
            <w:r w:rsidRPr="00A35A7A">
              <w:rPr>
                <w:rFonts w:asciiTheme="minorHAnsi" w:hAnsiTheme="minorHAnsi" w:cstheme="minorHAnsi"/>
                <w:sz w:val="20"/>
                <w:szCs w:val="20"/>
                <w:lang w:val="el-GR"/>
              </w:rPr>
              <w:t xml:space="preserve"> αι.): τα ερωτήματα αυτά αφορούν τόσο το περιεχόμενο της ηθικής (π.χ. τα ηθικά καθήκοντα μας προς τους άλλους) όσο και το επιστημολογικό στάτους των ηθικών κρίσεων μας (π.χ. είναι δυνατό να δικαιολογηθούν και με ποιο τρόπο;). Εκκινώντας από τις νέες πνευματικές και κοινωνικοπολιτικές συνθήκες εντός των οποίων εγείρονται και θεματοποιούνται τα παραπάνω ερωτήματα, θα παρακολουθήσουμε,  καταρχάς, τις απαντήσεις των Βρετανών εμπειριστών ηθικών φιλοσόφων και κυρίως του </w:t>
            </w:r>
            <w:r w:rsidRPr="00A35A7A">
              <w:rPr>
                <w:rFonts w:asciiTheme="minorHAnsi" w:hAnsiTheme="minorHAnsi" w:cstheme="minorHAnsi"/>
                <w:sz w:val="20"/>
                <w:szCs w:val="20"/>
              </w:rPr>
              <w:t>David</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Hume</w:t>
            </w:r>
            <w:r w:rsidRPr="00A35A7A">
              <w:rPr>
                <w:rFonts w:asciiTheme="minorHAnsi" w:hAnsiTheme="minorHAnsi" w:cstheme="minorHAnsi"/>
                <w:sz w:val="20"/>
                <w:szCs w:val="20"/>
                <w:lang w:val="el-GR"/>
              </w:rPr>
              <w:t xml:space="preserve"> στην πρόκληση της εγωιστικής προσέγγισης του </w:t>
            </w:r>
            <w:r w:rsidRPr="00A35A7A">
              <w:rPr>
                <w:rFonts w:asciiTheme="minorHAnsi" w:hAnsiTheme="minorHAnsi" w:cstheme="minorHAnsi"/>
                <w:sz w:val="20"/>
                <w:szCs w:val="20"/>
              </w:rPr>
              <w:t>Thomas</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Hobbes</w:t>
            </w:r>
            <w:r w:rsidRPr="00A35A7A">
              <w:rPr>
                <w:rFonts w:asciiTheme="minorHAnsi" w:hAnsiTheme="minorHAnsi" w:cstheme="minorHAnsi"/>
                <w:sz w:val="20"/>
                <w:szCs w:val="20"/>
                <w:lang w:val="el-GR"/>
              </w:rPr>
              <w:t xml:space="preserve">. Στη συνέχεια θα μελετήσουμε την ηθική φιλοσοφία του </w:t>
            </w:r>
            <w:r w:rsidRPr="00A35A7A">
              <w:rPr>
                <w:rFonts w:asciiTheme="minorHAnsi" w:hAnsiTheme="minorHAnsi" w:cstheme="minorHAnsi"/>
                <w:sz w:val="20"/>
                <w:szCs w:val="20"/>
              </w:rPr>
              <w:lastRenderedPageBreak/>
              <w:t>Immanuel</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Kant</w:t>
            </w:r>
            <w:r w:rsidRPr="00A35A7A">
              <w:rPr>
                <w:rFonts w:asciiTheme="minorHAnsi" w:hAnsiTheme="minorHAnsi" w:cstheme="minorHAnsi"/>
                <w:sz w:val="20"/>
                <w:szCs w:val="20"/>
                <w:lang w:val="el-GR"/>
              </w:rPr>
              <w:t xml:space="preserve"> ως τη σημαντικότερη εκδοχή ηθικού ορθολογισμού, ενώ στο τελευταίο μέρος του μαθήματος θα εξετάσουμε την ωφελιμιστική ηθική του </w:t>
            </w:r>
            <w:r w:rsidRPr="00A35A7A">
              <w:rPr>
                <w:rFonts w:asciiTheme="minorHAnsi" w:hAnsiTheme="minorHAnsi" w:cstheme="minorHAnsi"/>
                <w:sz w:val="20"/>
                <w:szCs w:val="20"/>
              </w:rPr>
              <w:t>John</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Stuart</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Mill</w:t>
            </w:r>
            <w:r w:rsidRPr="00A35A7A">
              <w:rPr>
                <w:rFonts w:asciiTheme="minorHAnsi" w:hAnsiTheme="minorHAnsi" w:cstheme="minorHAnsi"/>
                <w:sz w:val="20"/>
                <w:szCs w:val="20"/>
                <w:lang w:val="el-GR"/>
              </w:rPr>
              <w:t>.</w:t>
            </w:r>
          </w:p>
          <w:p w14:paraId="7EE630A6" w14:textId="77777777" w:rsidR="00217F1C" w:rsidRPr="00A35A7A" w:rsidRDefault="00217F1C" w:rsidP="00060476">
            <w:pPr>
              <w:ind w:left="454" w:hanging="454"/>
              <w:jc w:val="both"/>
              <w:rPr>
                <w:rFonts w:asciiTheme="minorHAnsi" w:hAnsiTheme="minorHAnsi" w:cstheme="minorHAnsi"/>
                <w:color w:val="000000" w:themeColor="text1"/>
                <w:sz w:val="20"/>
                <w:szCs w:val="20"/>
                <w:lang w:val="el-GR"/>
              </w:rPr>
            </w:pPr>
          </w:p>
        </w:tc>
      </w:tr>
    </w:tbl>
    <w:p w14:paraId="78DE991C" w14:textId="77777777" w:rsidR="00217F1C" w:rsidRPr="00A35A7A" w:rsidRDefault="00217F1C" w:rsidP="00217F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217F1C" w:rsidRPr="008625F4" w14:paraId="177727E9" w14:textId="77777777" w:rsidTr="00447511">
        <w:trPr>
          <w:trHeight w:val="947"/>
        </w:trPr>
        <w:tc>
          <w:tcPr>
            <w:tcW w:w="3306" w:type="dxa"/>
            <w:shd w:val="clear" w:color="auto" w:fill="DDD9C3"/>
          </w:tcPr>
          <w:p w14:paraId="0EA4BA6A" w14:textId="77777777" w:rsidR="00217F1C" w:rsidRPr="00A35A7A" w:rsidRDefault="00217F1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733" w:type="dxa"/>
          </w:tcPr>
          <w:p w14:paraId="60903612"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Διαλέξεις στην τάξη και μελέτη κειμένων</w:t>
            </w:r>
          </w:p>
        </w:tc>
      </w:tr>
      <w:tr w:rsidR="00217F1C" w:rsidRPr="00A35A7A" w14:paraId="71B980CD" w14:textId="77777777" w:rsidTr="00447511">
        <w:tc>
          <w:tcPr>
            <w:tcW w:w="3306" w:type="dxa"/>
            <w:shd w:val="clear" w:color="auto" w:fill="DDD9C3"/>
          </w:tcPr>
          <w:p w14:paraId="5142C12D" w14:textId="77777777" w:rsidR="00217F1C" w:rsidRPr="00A35A7A" w:rsidRDefault="00217F1C"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08F9C9A5" w14:textId="77777777" w:rsidR="00217F1C" w:rsidRPr="00A35A7A" w:rsidRDefault="00217F1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rPr>
              <w:t>E-CLASS</w:t>
            </w:r>
          </w:p>
        </w:tc>
      </w:tr>
      <w:tr w:rsidR="00217F1C" w:rsidRPr="00A35A7A" w14:paraId="1B8D8422" w14:textId="77777777" w:rsidTr="00447511">
        <w:tc>
          <w:tcPr>
            <w:tcW w:w="3306" w:type="dxa"/>
            <w:shd w:val="clear" w:color="auto" w:fill="DDD9C3"/>
          </w:tcPr>
          <w:p w14:paraId="748F2BB6" w14:textId="77777777" w:rsidR="00217F1C" w:rsidRPr="00A35A7A" w:rsidRDefault="00217F1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338CCD0B" w14:textId="77777777" w:rsidR="00217F1C" w:rsidRPr="00A35A7A" w:rsidRDefault="00217F1C"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217F1C" w:rsidRPr="00A35A7A" w14:paraId="075CAE66"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BA2F670" w14:textId="77777777" w:rsidR="00217F1C" w:rsidRPr="00A35A7A" w:rsidRDefault="00217F1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5D4FF8D" w14:textId="77777777" w:rsidR="00217F1C" w:rsidRPr="00A35A7A" w:rsidRDefault="00217F1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217F1C" w:rsidRPr="00A35A7A" w14:paraId="5EC3DACA" w14:textId="77777777" w:rsidTr="00060476">
              <w:tc>
                <w:tcPr>
                  <w:tcW w:w="3210" w:type="dxa"/>
                  <w:tcBorders>
                    <w:top w:val="single" w:sz="4" w:space="0" w:color="auto"/>
                    <w:left w:val="single" w:sz="4" w:space="0" w:color="auto"/>
                    <w:bottom w:val="single" w:sz="4" w:space="0" w:color="auto"/>
                    <w:right w:val="single" w:sz="4" w:space="0" w:color="auto"/>
                  </w:tcBorders>
                </w:tcPr>
                <w:p w14:paraId="099B415F" w14:textId="77777777" w:rsidR="00217F1C" w:rsidRPr="00A35A7A" w:rsidRDefault="00217F1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p w14:paraId="24278379" w14:textId="77777777" w:rsidR="00217F1C" w:rsidRPr="00A35A7A" w:rsidRDefault="00217F1C" w:rsidP="00060476">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1AEB8802" w14:textId="77777777" w:rsidR="00217F1C" w:rsidRPr="00A35A7A" w:rsidRDefault="00217F1C" w:rsidP="00060476">
                  <w:pPr>
                    <w:spacing w:line="276" w:lineRule="auto"/>
                    <w:rPr>
                      <w:rFonts w:asciiTheme="minorHAnsi" w:hAnsiTheme="minorHAnsi" w:cstheme="minorHAnsi"/>
                      <w:sz w:val="20"/>
                      <w:szCs w:val="20"/>
                    </w:rPr>
                  </w:pPr>
                </w:p>
                <w:p w14:paraId="58CD8067" w14:textId="77777777" w:rsidR="00217F1C" w:rsidRPr="00A35A7A" w:rsidRDefault="00217F1C" w:rsidP="00060476">
                  <w:pPr>
                    <w:jc w:val="center"/>
                    <w:rPr>
                      <w:rFonts w:asciiTheme="minorHAnsi" w:hAnsiTheme="minorHAnsi" w:cstheme="minorHAnsi"/>
                      <w:sz w:val="20"/>
                      <w:szCs w:val="20"/>
                    </w:rPr>
                  </w:pPr>
                  <w:r w:rsidRPr="00A35A7A">
                    <w:rPr>
                      <w:rFonts w:asciiTheme="minorHAnsi" w:hAnsiTheme="minorHAnsi" w:cstheme="minorHAnsi"/>
                      <w:sz w:val="20"/>
                      <w:szCs w:val="20"/>
                      <w:lang w:val="el-GR"/>
                    </w:rPr>
                    <w:t>39</w:t>
                  </w:r>
                </w:p>
              </w:tc>
            </w:tr>
            <w:tr w:rsidR="00217F1C" w:rsidRPr="00A35A7A" w14:paraId="22630957" w14:textId="77777777" w:rsidTr="00060476">
              <w:tc>
                <w:tcPr>
                  <w:tcW w:w="3210" w:type="dxa"/>
                  <w:tcBorders>
                    <w:top w:val="single" w:sz="4" w:space="0" w:color="auto"/>
                    <w:left w:val="single" w:sz="4" w:space="0" w:color="auto"/>
                    <w:bottom w:val="single" w:sz="4" w:space="0" w:color="auto"/>
                    <w:right w:val="single" w:sz="4" w:space="0" w:color="auto"/>
                  </w:tcBorders>
                </w:tcPr>
                <w:p w14:paraId="1AAD5C64" w14:textId="77777777" w:rsidR="00217F1C" w:rsidRPr="00A35A7A" w:rsidRDefault="00217F1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Σύντομες εργασίες κατά τη διάρκεια του εξαμήνου</w:t>
                  </w:r>
                </w:p>
              </w:tc>
              <w:tc>
                <w:tcPr>
                  <w:tcW w:w="1725" w:type="dxa"/>
                  <w:tcBorders>
                    <w:top w:val="single" w:sz="4" w:space="0" w:color="auto"/>
                    <w:left w:val="single" w:sz="4" w:space="0" w:color="auto"/>
                    <w:bottom w:val="single" w:sz="4" w:space="0" w:color="auto"/>
                    <w:right w:val="single" w:sz="4" w:space="0" w:color="auto"/>
                  </w:tcBorders>
                </w:tcPr>
                <w:p w14:paraId="07BE161D" w14:textId="77777777" w:rsidR="00217F1C" w:rsidRPr="00A35A7A" w:rsidRDefault="00217F1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21</w:t>
                  </w:r>
                </w:p>
              </w:tc>
            </w:tr>
            <w:tr w:rsidR="00217F1C" w:rsidRPr="00A35A7A" w14:paraId="28B8F3D6" w14:textId="77777777" w:rsidTr="00060476">
              <w:tc>
                <w:tcPr>
                  <w:tcW w:w="3210" w:type="dxa"/>
                  <w:tcBorders>
                    <w:top w:val="single" w:sz="4" w:space="0" w:color="auto"/>
                    <w:left w:val="single" w:sz="4" w:space="0" w:color="auto"/>
                    <w:bottom w:val="single" w:sz="4" w:space="0" w:color="auto"/>
                    <w:right w:val="single" w:sz="4" w:space="0" w:color="auto"/>
                  </w:tcBorders>
                </w:tcPr>
                <w:p w14:paraId="4C6A07ED" w14:textId="77777777" w:rsidR="00217F1C" w:rsidRPr="00A35A7A" w:rsidRDefault="00217F1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1ABEE737" w14:textId="77777777" w:rsidR="00217F1C" w:rsidRPr="00A35A7A" w:rsidRDefault="00217F1C"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65</w:t>
                  </w:r>
                </w:p>
              </w:tc>
            </w:tr>
            <w:tr w:rsidR="00217F1C" w:rsidRPr="00A35A7A" w14:paraId="4375B126" w14:textId="77777777" w:rsidTr="00060476">
              <w:tc>
                <w:tcPr>
                  <w:tcW w:w="3210" w:type="dxa"/>
                  <w:tcBorders>
                    <w:top w:val="single" w:sz="4" w:space="0" w:color="auto"/>
                    <w:left w:val="single" w:sz="4" w:space="0" w:color="auto"/>
                    <w:bottom w:val="single" w:sz="4" w:space="0" w:color="auto"/>
                    <w:right w:val="single" w:sz="4" w:space="0" w:color="auto"/>
                  </w:tcBorders>
                </w:tcPr>
                <w:p w14:paraId="5A6F1DD3" w14:textId="77777777" w:rsidR="00217F1C" w:rsidRPr="00A35A7A" w:rsidRDefault="00217F1C"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3D8139F" w14:textId="77777777" w:rsidR="00217F1C" w:rsidRPr="00A35A7A" w:rsidRDefault="00217F1C"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1519D859" w14:textId="77777777" w:rsidR="00217F1C" w:rsidRPr="00A35A7A" w:rsidRDefault="00217F1C" w:rsidP="00060476">
            <w:pPr>
              <w:rPr>
                <w:rFonts w:asciiTheme="minorHAnsi" w:hAnsiTheme="minorHAnsi" w:cstheme="minorHAnsi"/>
                <w:sz w:val="20"/>
                <w:szCs w:val="20"/>
              </w:rPr>
            </w:pPr>
          </w:p>
        </w:tc>
      </w:tr>
      <w:tr w:rsidR="00217F1C" w:rsidRPr="00A35A7A" w14:paraId="222B2A40" w14:textId="77777777" w:rsidTr="00447511">
        <w:tc>
          <w:tcPr>
            <w:tcW w:w="3306" w:type="dxa"/>
          </w:tcPr>
          <w:p w14:paraId="1F12CFDD" w14:textId="77777777" w:rsidR="00217F1C" w:rsidRPr="00A35A7A" w:rsidRDefault="00217F1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2FBD1E03" w14:textId="77777777" w:rsidR="00217F1C" w:rsidRPr="00A35A7A" w:rsidRDefault="00217F1C" w:rsidP="00060476">
            <w:pPr>
              <w:jc w:val="both"/>
              <w:rPr>
                <w:rFonts w:asciiTheme="minorHAnsi" w:hAnsiTheme="minorHAnsi" w:cstheme="minorHAnsi"/>
                <w:i/>
                <w:sz w:val="20"/>
                <w:szCs w:val="20"/>
              </w:rPr>
            </w:pPr>
          </w:p>
        </w:tc>
        <w:tc>
          <w:tcPr>
            <w:tcW w:w="5733" w:type="dxa"/>
          </w:tcPr>
          <w:p w14:paraId="053532EF" w14:textId="77777777" w:rsidR="00217F1C" w:rsidRPr="00A35A7A" w:rsidRDefault="00217F1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-Αξιολόγηση σύντομων εργασιών κατά τη διάρκεια του εξαμήνου </w:t>
            </w:r>
          </w:p>
          <w:p w14:paraId="64EFA621" w14:textId="77777777" w:rsidR="00217F1C" w:rsidRPr="00A35A7A" w:rsidRDefault="00217F1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-Τελικές Γραπτές Εξετάσεις </w:t>
            </w:r>
          </w:p>
          <w:p w14:paraId="58C53FBD" w14:textId="77777777" w:rsidR="00217F1C" w:rsidRPr="00A35A7A" w:rsidRDefault="00217F1C" w:rsidP="00060476">
            <w:pPr>
              <w:rPr>
                <w:rFonts w:asciiTheme="minorHAnsi" w:hAnsiTheme="minorHAnsi" w:cstheme="minorHAnsi"/>
                <w:iCs/>
                <w:sz w:val="20"/>
                <w:szCs w:val="20"/>
                <w:lang w:val="el-GR"/>
              </w:rPr>
            </w:pPr>
          </w:p>
        </w:tc>
      </w:tr>
    </w:tbl>
    <w:p w14:paraId="6D00A500" w14:textId="77777777" w:rsidR="00217F1C" w:rsidRPr="00A35A7A" w:rsidRDefault="00217F1C" w:rsidP="00217F1C">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217F1C" w:rsidRPr="00A35A7A" w14:paraId="42EE9871" w14:textId="77777777" w:rsidTr="00447511">
        <w:tc>
          <w:tcPr>
            <w:tcW w:w="9039" w:type="dxa"/>
          </w:tcPr>
          <w:p w14:paraId="4CC6E357"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u w:val="single"/>
                <w:lang w:val="el-GR"/>
              </w:rPr>
            </w:pPr>
            <w:r w:rsidRPr="00A35A7A">
              <w:rPr>
                <w:rFonts w:asciiTheme="minorHAnsi" w:hAnsiTheme="minorHAnsi" w:cstheme="minorHAnsi"/>
                <w:bCs/>
                <w:color w:val="000000" w:themeColor="text1"/>
                <w:sz w:val="20"/>
                <w:szCs w:val="20"/>
                <w:u w:val="single"/>
                <w:lang w:val="el-GR"/>
              </w:rPr>
              <w:t>Πηγές</w:t>
            </w:r>
          </w:p>
          <w:p w14:paraId="050C61A4"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Δρόσος, Δ. (επιμ.-εισαγωγή- επίμετρο) </w:t>
            </w:r>
            <w:r w:rsidRPr="00A35A7A">
              <w:rPr>
                <w:rFonts w:asciiTheme="minorHAnsi" w:hAnsiTheme="minorHAnsi" w:cstheme="minorHAnsi"/>
                <w:bCs/>
                <w:i/>
                <w:color w:val="000000" w:themeColor="text1"/>
                <w:sz w:val="20"/>
                <w:szCs w:val="20"/>
                <w:lang w:val="el-GR"/>
              </w:rPr>
              <w:t>Αρετές και συμφέροντα: Η Βρετανική ηθική σκέψη στο κατώφλι της νεωτερικότητας</w:t>
            </w:r>
            <w:r w:rsidRPr="00A35A7A">
              <w:rPr>
                <w:rFonts w:asciiTheme="minorHAnsi" w:hAnsiTheme="minorHAnsi" w:cstheme="minorHAnsi"/>
                <w:bCs/>
                <w:color w:val="000000" w:themeColor="text1"/>
                <w:sz w:val="20"/>
                <w:szCs w:val="20"/>
                <w:lang w:val="el-GR"/>
              </w:rPr>
              <w:t>, Αθήνα, Ίδρυμα Σάκη Καράγιωργα και Εκδόσεις Σαββάλα, 2008.</w:t>
            </w:r>
          </w:p>
          <w:p w14:paraId="470A8CAC"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Hume</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D</w:t>
            </w:r>
            <w:r w:rsidRPr="00A35A7A">
              <w:rPr>
                <w:rFonts w:asciiTheme="minorHAnsi" w:hAnsiTheme="minorHAnsi" w:cstheme="minorHAnsi"/>
                <w:bCs/>
                <w:color w:val="000000" w:themeColor="text1"/>
                <w:sz w:val="20"/>
                <w:szCs w:val="20"/>
                <w:lang w:val="el-GR"/>
              </w:rPr>
              <w:t xml:space="preserve">. (1751) </w:t>
            </w:r>
            <w:r w:rsidRPr="00A35A7A">
              <w:rPr>
                <w:rFonts w:asciiTheme="minorHAnsi" w:hAnsiTheme="minorHAnsi" w:cstheme="minorHAnsi"/>
                <w:bCs/>
                <w:i/>
                <w:iCs/>
                <w:color w:val="000000" w:themeColor="text1"/>
                <w:sz w:val="20"/>
                <w:szCs w:val="20"/>
                <w:lang w:val="el-GR"/>
              </w:rPr>
              <w:t>Έρευνα για τις Αρχές της Ηθικής</w:t>
            </w:r>
            <w:r w:rsidRPr="00A35A7A">
              <w:rPr>
                <w:rFonts w:asciiTheme="minorHAnsi" w:hAnsiTheme="minorHAnsi" w:cstheme="minorHAnsi"/>
                <w:bCs/>
                <w:color w:val="000000" w:themeColor="text1"/>
                <w:sz w:val="20"/>
                <w:szCs w:val="20"/>
                <w:lang w:val="el-GR"/>
              </w:rPr>
              <w:t>, εισ. μτφρ. Δ. Σανταμούρης, Αθήνα, Εκκρεμές, 2022.</w:t>
            </w:r>
          </w:p>
          <w:p w14:paraId="7AC36FE2"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Kant</w:t>
            </w:r>
            <w:r w:rsidRPr="00A35A7A">
              <w:rPr>
                <w:rFonts w:asciiTheme="minorHAnsi" w:hAnsiTheme="minorHAnsi" w:cstheme="minorHAnsi"/>
                <w:bCs/>
                <w:color w:val="000000" w:themeColor="text1"/>
                <w:sz w:val="20"/>
                <w:szCs w:val="20"/>
                <w:lang w:val="el-GR"/>
              </w:rPr>
              <w:t xml:space="preserve">, Ι. (1785) </w:t>
            </w:r>
            <w:r w:rsidRPr="00A35A7A">
              <w:rPr>
                <w:rFonts w:asciiTheme="minorHAnsi" w:hAnsiTheme="minorHAnsi" w:cstheme="minorHAnsi"/>
                <w:bCs/>
                <w:i/>
                <w:color w:val="000000" w:themeColor="text1"/>
                <w:sz w:val="20"/>
                <w:szCs w:val="20"/>
                <w:lang w:val="el-GR"/>
              </w:rPr>
              <w:t>Θεμελίωση της Μεταφυσικής των Ηθών</w:t>
            </w:r>
            <w:r w:rsidRPr="00A35A7A">
              <w:rPr>
                <w:rFonts w:asciiTheme="minorHAnsi" w:hAnsiTheme="minorHAnsi" w:cstheme="minorHAnsi"/>
                <w:bCs/>
                <w:color w:val="000000" w:themeColor="text1"/>
                <w:sz w:val="20"/>
                <w:szCs w:val="20"/>
                <w:lang w:val="el-GR"/>
              </w:rPr>
              <w:t>, εισ. μτφρ. σχόλ. Κ. Ανδρουλιδάκης, Ηράκλειο, ΠΕΚ, 2017.</w:t>
            </w:r>
          </w:p>
          <w:p w14:paraId="36A8234B"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Kant</w:t>
            </w:r>
            <w:r w:rsidRPr="00A35A7A">
              <w:rPr>
                <w:rFonts w:asciiTheme="minorHAnsi" w:hAnsiTheme="minorHAnsi" w:cstheme="minorHAnsi"/>
                <w:bCs/>
                <w:color w:val="000000" w:themeColor="text1"/>
                <w:sz w:val="20"/>
                <w:szCs w:val="20"/>
                <w:lang w:val="el-GR"/>
              </w:rPr>
              <w:t xml:space="preserve">, Ι. (1788) </w:t>
            </w:r>
            <w:r w:rsidRPr="00A35A7A">
              <w:rPr>
                <w:rFonts w:asciiTheme="minorHAnsi" w:hAnsiTheme="minorHAnsi" w:cstheme="minorHAnsi"/>
                <w:bCs/>
                <w:i/>
                <w:color w:val="000000" w:themeColor="text1"/>
                <w:sz w:val="20"/>
                <w:szCs w:val="20"/>
                <w:lang w:val="el-GR"/>
              </w:rPr>
              <w:t>Κριτική του Πρακτικού Λόγου</w:t>
            </w:r>
            <w:r w:rsidRPr="00A35A7A">
              <w:rPr>
                <w:rFonts w:asciiTheme="minorHAnsi" w:hAnsiTheme="minorHAnsi" w:cstheme="minorHAnsi"/>
                <w:bCs/>
                <w:color w:val="000000" w:themeColor="text1"/>
                <w:sz w:val="20"/>
                <w:szCs w:val="20"/>
                <w:lang w:val="el-GR"/>
              </w:rPr>
              <w:t>, μτφρ. σημ. επιλεγ. Κώστας Ανδρουλιδάκης, Αθήνα, Εστία, 2004.</w:t>
            </w:r>
          </w:p>
          <w:p w14:paraId="6B5EC730"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Kant</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I</w:t>
            </w:r>
            <w:r w:rsidRPr="00A35A7A">
              <w:rPr>
                <w:rFonts w:asciiTheme="minorHAnsi" w:hAnsiTheme="minorHAnsi" w:cstheme="minorHAnsi"/>
                <w:bCs/>
                <w:color w:val="000000" w:themeColor="text1"/>
                <w:sz w:val="20"/>
                <w:szCs w:val="20"/>
                <w:lang w:val="el-GR"/>
              </w:rPr>
              <w:t>. (1797</w:t>
            </w:r>
            <w:r w:rsidRPr="00A35A7A">
              <w:rPr>
                <w:rFonts w:asciiTheme="minorHAnsi" w:hAnsiTheme="minorHAnsi" w:cstheme="minorHAnsi"/>
                <w:bCs/>
                <w:i/>
                <w:color w:val="000000" w:themeColor="text1"/>
                <w:sz w:val="20"/>
                <w:szCs w:val="20"/>
                <w:lang w:val="el-GR"/>
              </w:rPr>
              <w:t>) Μεταφυσική των Ηθών</w:t>
            </w:r>
            <w:r w:rsidRPr="00A35A7A">
              <w:rPr>
                <w:rFonts w:asciiTheme="minorHAnsi" w:hAnsiTheme="minorHAnsi" w:cstheme="minorHAnsi"/>
                <w:bCs/>
                <w:color w:val="000000" w:themeColor="text1"/>
                <w:sz w:val="20"/>
                <w:szCs w:val="20"/>
                <w:lang w:val="el-GR"/>
              </w:rPr>
              <w:t>, μτφρ. σημ. επιλεγ. Κ. Ανδρουλιδάκης, Αθήνα, Σμίλη, 2013.</w:t>
            </w:r>
          </w:p>
          <w:p w14:paraId="2E0C7F90"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Mill</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w:t>
            </w:r>
            <w:r w:rsidRPr="00A35A7A">
              <w:rPr>
                <w:rFonts w:asciiTheme="minorHAnsi" w:hAnsiTheme="minorHAnsi" w:cstheme="minorHAnsi"/>
                <w:bCs/>
                <w:color w:val="000000" w:themeColor="text1"/>
                <w:sz w:val="20"/>
                <w:szCs w:val="20"/>
              </w:rPr>
              <w:t>S</w:t>
            </w:r>
            <w:r w:rsidRPr="00A35A7A">
              <w:rPr>
                <w:rFonts w:asciiTheme="minorHAnsi" w:hAnsiTheme="minorHAnsi" w:cstheme="minorHAnsi"/>
                <w:bCs/>
                <w:color w:val="000000" w:themeColor="text1"/>
                <w:sz w:val="20"/>
                <w:szCs w:val="20"/>
                <w:lang w:val="el-GR"/>
              </w:rPr>
              <w:t xml:space="preserve">. (1863) </w:t>
            </w:r>
            <w:r w:rsidRPr="00A35A7A">
              <w:rPr>
                <w:rFonts w:asciiTheme="minorHAnsi" w:hAnsiTheme="minorHAnsi" w:cstheme="minorHAnsi"/>
                <w:bCs/>
                <w:i/>
                <w:color w:val="000000" w:themeColor="text1"/>
                <w:sz w:val="20"/>
                <w:szCs w:val="20"/>
                <w:lang w:val="el-GR"/>
              </w:rPr>
              <w:t>Ωφελιμισμός</w:t>
            </w:r>
            <w:r w:rsidRPr="00A35A7A">
              <w:rPr>
                <w:rFonts w:asciiTheme="minorHAnsi" w:hAnsiTheme="minorHAnsi" w:cstheme="minorHAnsi"/>
                <w:bCs/>
                <w:color w:val="000000" w:themeColor="text1"/>
                <w:sz w:val="20"/>
                <w:szCs w:val="20"/>
                <w:lang w:val="el-GR"/>
              </w:rPr>
              <w:t xml:space="preserve">, μτφ.- σχόλια-εισαγωγή Φ. Παιονίδης, Αθήνα, Πόλις, 2002. </w:t>
            </w:r>
          </w:p>
          <w:p w14:paraId="30868C5B"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Mill</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w:t>
            </w:r>
            <w:r w:rsidRPr="00A35A7A">
              <w:rPr>
                <w:rFonts w:asciiTheme="minorHAnsi" w:hAnsiTheme="minorHAnsi" w:cstheme="minorHAnsi"/>
                <w:bCs/>
                <w:color w:val="000000" w:themeColor="text1"/>
                <w:sz w:val="20"/>
                <w:szCs w:val="20"/>
              </w:rPr>
              <w:t>S</w:t>
            </w:r>
            <w:r w:rsidRPr="00A35A7A">
              <w:rPr>
                <w:rFonts w:asciiTheme="minorHAnsi" w:hAnsiTheme="minorHAnsi" w:cstheme="minorHAnsi"/>
                <w:bCs/>
                <w:color w:val="000000" w:themeColor="text1"/>
                <w:sz w:val="20"/>
                <w:szCs w:val="20"/>
                <w:lang w:val="el-GR"/>
              </w:rPr>
              <w:t xml:space="preserve">. (1859) </w:t>
            </w:r>
            <w:r w:rsidRPr="00A35A7A">
              <w:rPr>
                <w:rFonts w:asciiTheme="minorHAnsi" w:hAnsiTheme="minorHAnsi" w:cstheme="minorHAnsi"/>
                <w:bCs/>
                <w:i/>
                <w:color w:val="000000" w:themeColor="text1"/>
                <w:sz w:val="20"/>
                <w:szCs w:val="20"/>
                <w:lang w:val="el-GR"/>
              </w:rPr>
              <w:t>Περί Ελευθερίας</w:t>
            </w:r>
            <w:r w:rsidRPr="00A35A7A">
              <w:rPr>
                <w:rFonts w:asciiTheme="minorHAnsi" w:hAnsiTheme="minorHAnsi" w:cstheme="minorHAnsi"/>
                <w:bCs/>
                <w:color w:val="000000" w:themeColor="text1"/>
                <w:sz w:val="20"/>
                <w:szCs w:val="20"/>
                <w:lang w:val="el-GR"/>
              </w:rPr>
              <w:t>, μτφ. Γ. Βογιατζής, επί. Στ. Ροζάνης, Αθήνα, Ηριδανός, 2018.</w:t>
            </w:r>
          </w:p>
          <w:p w14:paraId="34C35F1E"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Mill</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w:t>
            </w:r>
            <w:r w:rsidRPr="00A35A7A">
              <w:rPr>
                <w:rFonts w:asciiTheme="minorHAnsi" w:hAnsiTheme="minorHAnsi" w:cstheme="minorHAnsi"/>
                <w:bCs/>
                <w:color w:val="000000" w:themeColor="text1"/>
                <w:sz w:val="20"/>
                <w:szCs w:val="20"/>
              </w:rPr>
              <w:t>S</w:t>
            </w:r>
            <w:r w:rsidRPr="00A35A7A">
              <w:rPr>
                <w:rFonts w:asciiTheme="minorHAnsi" w:hAnsiTheme="minorHAnsi" w:cstheme="minorHAnsi"/>
                <w:bCs/>
                <w:color w:val="000000" w:themeColor="text1"/>
                <w:sz w:val="20"/>
                <w:szCs w:val="20"/>
                <w:lang w:val="el-GR"/>
              </w:rPr>
              <w:t xml:space="preserve">. (1859) </w:t>
            </w:r>
            <w:r w:rsidRPr="00A35A7A">
              <w:rPr>
                <w:rFonts w:asciiTheme="minorHAnsi" w:hAnsiTheme="minorHAnsi" w:cstheme="minorHAnsi"/>
                <w:bCs/>
                <w:i/>
                <w:color w:val="000000" w:themeColor="text1"/>
                <w:sz w:val="20"/>
                <w:szCs w:val="20"/>
                <w:lang w:val="el-GR"/>
              </w:rPr>
              <w:t>Για την Υποτέλεια των Γυναικών</w:t>
            </w:r>
            <w:r w:rsidRPr="00A35A7A">
              <w:rPr>
                <w:rFonts w:asciiTheme="minorHAnsi" w:hAnsiTheme="minorHAnsi" w:cstheme="minorHAnsi"/>
                <w:bCs/>
                <w:color w:val="000000" w:themeColor="text1"/>
                <w:sz w:val="20"/>
                <w:szCs w:val="20"/>
                <w:lang w:val="el-GR"/>
              </w:rPr>
              <w:t>, μτφ.-πρόλογος, Φ. Τερζάκης, Αθήνα, Νόηση, 2017.</w:t>
            </w:r>
          </w:p>
          <w:p w14:paraId="4624D67E"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Rousseau</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 xml:space="preserve">. (1762) </w:t>
            </w:r>
            <w:r w:rsidRPr="00A35A7A">
              <w:rPr>
                <w:rFonts w:asciiTheme="minorHAnsi" w:hAnsiTheme="minorHAnsi" w:cstheme="minorHAnsi"/>
                <w:bCs/>
                <w:i/>
                <w:color w:val="000000" w:themeColor="text1"/>
                <w:sz w:val="20"/>
                <w:szCs w:val="20"/>
                <w:lang w:val="el-GR"/>
              </w:rPr>
              <w:t>Το κοινωνικό συμβόλαιο ή Αρχές πολιτικού δικαίου</w:t>
            </w:r>
            <w:r w:rsidRPr="00A35A7A">
              <w:rPr>
                <w:rFonts w:asciiTheme="minorHAnsi" w:hAnsiTheme="minorHAnsi" w:cstheme="minorHAnsi"/>
                <w:bCs/>
                <w:color w:val="000000" w:themeColor="text1"/>
                <w:sz w:val="20"/>
                <w:szCs w:val="20"/>
                <w:lang w:val="el-GR"/>
              </w:rPr>
              <w:t>, μτφ. Βασιλική Γρηγοροπούλου - Αλβέρτος Σταϊνχάουερ, Αθήνα, Πόλις, 2005.</w:t>
            </w:r>
          </w:p>
          <w:p w14:paraId="0E457C63"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p w14:paraId="1AC1A8ED"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u w:val="single"/>
                <w:lang w:val="el-GR"/>
              </w:rPr>
            </w:pPr>
            <w:r w:rsidRPr="00A35A7A">
              <w:rPr>
                <w:rFonts w:asciiTheme="minorHAnsi" w:hAnsiTheme="minorHAnsi" w:cstheme="minorHAnsi"/>
                <w:bCs/>
                <w:color w:val="000000" w:themeColor="text1"/>
                <w:sz w:val="20"/>
                <w:szCs w:val="20"/>
                <w:u w:val="single"/>
                <w:lang w:val="el-GR"/>
              </w:rPr>
              <w:t>Μελέτες</w:t>
            </w:r>
          </w:p>
          <w:p w14:paraId="127A401A"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Δρόσος, Δ. </w:t>
            </w:r>
            <w:r w:rsidRPr="00A35A7A">
              <w:rPr>
                <w:rFonts w:asciiTheme="minorHAnsi" w:hAnsiTheme="minorHAnsi" w:cstheme="minorHAnsi"/>
                <w:bCs/>
                <w:i/>
                <w:color w:val="000000" w:themeColor="text1"/>
                <w:sz w:val="20"/>
                <w:szCs w:val="20"/>
                <w:lang w:val="el-GR"/>
              </w:rPr>
              <w:t>Το ευγενές εμπόριο της συμπάθειας: Αστικός πολιτισμός και ηθική κοινότητα στον σκωτικό Διαφωτισμό</w:t>
            </w:r>
            <w:r w:rsidRPr="00A35A7A">
              <w:rPr>
                <w:rFonts w:asciiTheme="minorHAnsi" w:hAnsiTheme="minorHAnsi" w:cstheme="minorHAnsi"/>
                <w:bCs/>
                <w:color w:val="000000" w:themeColor="text1"/>
                <w:sz w:val="20"/>
                <w:szCs w:val="20"/>
                <w:lang w:val="el-GR"/>
              </w:rPr>
              <w:t>, Αθήνα: Νήσος, 2016.</w:t>
            </w:r>
          </w:p>
          <w:p w14:paraId="76F9DB2A"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rPr>
              <w:t>Rachels</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 xml:space="preserve">. και </w:t>
            </w:r>
            <w:r w:rsidRPr="00A35A7A">
              <w:rPr>
                <w:rFonts w:asciiTheme="minorHAnsi" w:hAnsiTheme="minorHAnsi" w:cstheme="minorHAnsi"/>
                <w:bCs/>
                <w:color w:val="000000" w:themeColor="text1"/>
                <w:sz w:val="20"/>
                <w:szCs w:val="20"/>
              </w:rPr>
              <w:t>S</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Rachels</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i/>
                <w:color w:val="000000" w:themeColor="text1"/>
                <w:sz w:val="20"/>
                <w:szCs w:val="20"/>
                <w:lang w:val="el-GR"/>
              </w:rPr>
              <w:t>Στοιχεία Ηθικής Φιλοσοφίας</w:t>
            </w:r>
            <w:r w:rsidRPr="00A35A7A">
              <w:rPr>
                <w:rFonts w:asciiTheme="minorHAnsi" w:hAnsiTheme="minorHAnsi" w:cstheme="minorHAnsi"/>
                <w:bCs/>
                <w:color w:val="000000" w:themeColor="text1"/>
                <w:sz w:val="20"/>
                <w:szCs w:val="20"/>
                <w:lang w:val="el-GR"/>
              </w:rPr>
              <w:t>, μτφ. Ξ. Μπαμιατζόγλου, επιστ. επιμ. Φ. Παιονίδης, Αθήνα, Οκτώ, 2012.</w:t>
            </w:r>
          </w:p>
          <w:p w14:paraId="6A59E386"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Rawls</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J</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i/>
                <w:color w:val="000000" w:themeColor="text1"/>
                <w:sz w:val="20"/>
                <w:szCs w:val="20"/>
                <w:lang w:val="el-GR"/>
              </w:rPr>
              <w:t>Κοινωνική Δικαιοσύνη και Καντιανή Ηθική</w:t>
            </w:r>
            <w:r w:rsidRPr="00A35A7A">
              <w:rPr>
                <w:rFonts w:asciiTheme="minorHAnsi" w:hAnsiTheme="minorHAnsi" w:cstheme="minorHAnsi"/>
                <w:bCs/>
                <w:color w:val="000000" w:themeColor="text1"/>
                <w:sz w:val="20"/>
                <w:szCs w:val="20"/>
                <w:lang w:val="el-GR"/>
              </w:rPr>
              <w:t>, επιμ. Α</w:t>
            </w:r>
            <w:r w:rsidRPr="00A35A7A">
              <w:rPr>
                <w:rFonts w:asciiTheme="minorHAnsi" w:hAnsiTheme="minorHAnsi" w:cstheme="minorHAnsi"/>
                <w:bCs/>
                <w:color w:val="000000" w:themeColor="text1"/>
                <w:sz w:val="20"/>
                <w:szCs w:val="20"/>
              </w:rPr>
              <w:t xml:space="preserve">. </w:t>
            </w:r>
            <w:r w:rsidRPr="00A35A7A">
              <w:rPr>
                <w:rFonts w:asciiTheme="minorHAnsi" w:hAnsiTheme="minorHAnsi" w:cstheme="minorHAnsi"/>
                <w:bCs/>
                <w:color w:val="000000" w:themeColor="text1"/>
                <w:sz w:val="20"/>
                <w:szCs w:val="20"/>
                <w:lang w:val="el-GR"/>
              </w:rPr>
              <w:t>Μιχαλάκης</w:t>
            </w:r>
            <w:r w:rsidRPr="00A35A7A">
              <w:rPr>
                <w:rFonts w:asciiTheme="minorHAnsi" w:hAnsiTheme="minorHAnsi" w:cstheme="minorHAnsi"/>
                <w:bCs/>
                <w:color w:val="000000" w:themeColor="text1"/>
                <w:sz w:val="20"/>
                <w:szCs w:val="20"/>
              </w:rPr>
              <w:t>, Liberal Books, 2016.</w:t>
            </w:r>
          </w:p>
          <w:p w14:paraId="157A82E5"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 xml:space="preserve">Guyer, P. </w:t>
            </w:r>
            <w:r w:rsidRPr="00A35A7A">
              <w:rPr>
                <w:rFonts w:asciiTheme="minorHAnsi" w:hAnsiTheme="minorHAnsi" w:cstheme="minorHAnsi"/>
                <w:bCs/>
                <w:i/>
                <w:color w:val="000000" w:themeColor="text1"/>
                <w:sz w:val="20"/>
                <w:szCs w:val="20"/>
                <w:lang w:val="el-GR"/>
              </w:rPr>
              <w:t>Καντ</w:t>
            </w:r>
            <w:r w:rsidRPr="00A35A7A">
              <w:rPr>
                <w:rFonts w:asciiTheme="minorHAnsi" w:hAnsiTheme="minorHAnsi" w:cstheme="minorHAnsi"/>
                <w:bCs/>
                <w:color w:val="000000" w:themeColor="text1"/>
                <w:sz w:val="20"/>
                <w:szCs w:val="20"/>
              </w:rPr>
              <w:t xml:space="preserve">, </w:t>
            </w:r>
            <w:r w:rsidRPr="00A35A7A">
              <w:rPr>
                <w:rFonts w:asciiTheme="minorHAnsi" w:hAnsiTheme="minorHAnsi" w:cstheme="minorHAnsi"/>
                <w:bCs/>
                <w:color w:val="000000" w:themeColor="text1"/>
                <w:sz w:val="20"/>
                <w:szCs w:val="20"/>
                <w:lang w:val="el-GR"/>
              </w:rPr>
              <w:t>μτφ</w:t>
            </w:r>
            <w:r w:rsidRPr="00A35A7A">
              <w:rPr>
                <w:rFonts w:asciiTheme="minorHAnsi" w:hAnsiTheme="minorHAnsi" w:cstheme="minorHAnsi"/>
                <w:bCs/>
                <w:color w:val="000000" w:themeColor="text1"/>
                <w:sz w:val="20"/>
                <w:szCs w:val="20"/>
              </w:rPr>
              <w:t xml:space="preserve">. </w:t>
            </w:r>
            <w:r w:rsidRPr="00A35A7A">
              <w:rPr>
                <w:rFonts w:asciiTheme="minorHAnsi" w:hAnsiTheme="minorHAnsi" w:cstheme="minorHAnsi"/>
                <w:bCs/>
                <w:color w:val="000000" w:themeColor="text1"/>
                <w:sz w:val="20"/>
                <w:szCs w:val="20"/>
                <w:lang w:val="el-GR"/>
              </w:rPr>
              <w:t xml:space="preserve">Γ. Μαραγκός, </w:t>
            </w:r>
            <w:r w:rsidRPr="00A35A7A">
              <w:rPr>
                <w:rFonts w:asciiTheme="minorHAnsi" w:hAnsiTheme="minorHAnsi" w:cstheme="minorHAnsi"/>
                <w:bCs/>
                <w:color w:val="000000" w:themeColor="text1"/>
                <w:sz w:val="20"/>
                <w:szCs w:val="20"/>
              </w:rPr>
              <w:t>Gutenberg, 2013.</w:t>
            </w:r>
          </w:p>
          <w:p w14:paraId="17FC3E4C" w14:textId="77777777" w:rsidR="00217F1C" w:rsidRPr="00A35A7A" w:rsidRDefault="00217F1C"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565AEEAE" w14:textId="77777777" w:rsidR="00217F1C" w:rsidRPr="00A35A7A" w:rsidRDefault="00217F1C" w:rsidP="00217F1C">
      <w:pPr>
        <w:rPr>
          <w:rFonts w:asciiTheme="minorHAnsi" w:hAnsiTheme="minorHAnsi" w:cstheme="minorHAnsi"/>
          <w:lang w:val="el-GR"/>
        </w:rPr>
      </w:pPr>
    </w:p>
    <w:p w14:paraId="0C3856BD" w14:textId="0E3B18B6" w:rsidR="00F00D2C" w:rsidRPr="00A35A7A" w:rsidRDefault="00F00D2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0C2FAEE6" w14:textId="1C556A8C"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13E55128" w14:textId="5F672C45"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141A2A83" w14:textId="4ADD9617"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31D3DA88" w14:textId="277355A5"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0EA9644D" w14:textId="13798AC8"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38CDE5F6" w14:textId="4DFBD6E6"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517008CD" w14:textId="520E72BE"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rPr>
      </w:pPr>
    </w:p>
    <w:p w14:paraId="0F54CDCD" w14:textId="77777777" w:rsidR="00217F1C" w:rsidRPr="00A35A7A" w:rsidRDefault="00217F1C" w:rsidP="00F00D2C">
      <w:pPr>
        <w:pStyle w:val="BodyA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40" w:after="0" w:line="240" w:lineRule="auto"/>
        <w:rPr>
          <w:rFonts w:asciiTheme="minorHAnsi" w:hAnsiTheme="minorHAnsi" w:cstheme="minorHAnsi"/>
          <w:b/>
          <w:bCs/>
          <w:sz w:val="20"/>
          <w:szCs w:val="20"/>
          <w:lang w:val="el-GR"/>
        </w:rPr>
      </w:pPr>
    </w:p>
    <w:p w14:paraId="68645B24" w14:textId="77777777" w:rsidR="00F00D2C" w:rsidRPr="00A35A7A" w:rsidRDefault="00F00D2C" w:rsidP="00F00D2C">
      <w:pPr>
        <w:pStyle w:val="10"/>
        <w:tabs>
          <w:tab w:val="left" w:pos="4220"/>
          <w:tab w:val="center" w:pos="4819"/>
        </w:tabs>
        <w:jc w:val="center"/>
        <w:rPr>
          <w:rFonts w:asciiTheme="minorHAnsi" w:eastAsia="Calibri" w:hAnsiTheme="minorHAnsi" w:cstheme="minorHAnsi"/>
          <w:b/>
          <w:bCs/>
          <w:sz w:val="28"/>
          <w:szCs w:val="28"/>
        </w:rPr>
      </w:pPr>
    </w:p>
    <w:p w14:paraId="7D245E84" w14:textId="1755E5BD" w:rsidR="000D2298" w:rsidRPr="00A35A7A" w:rsidRDefault="00F00D2C" w:rsidP="000D2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center"/>
        <w:rPr>
          <w:rFonts w:asciiTheme="minorHAnsi" w:eastAsia="Calibri" w:hAnsiTheme="minorHAnsi" w:cstheme="minorHAnsi"/>
          <w:b/>
          <w:bCs/>
          <w:sz w:val="28"/>
          <w:szCs w:val="28"/>
          <w:lang w:val="el-GR"/>
        </w:rPr>
      </w:pPr>
      <w:r w:rsidRPr="00A35A7A">
        <w:rPr>
          <w:rFonts w:asciiTheme="minorHAnsi" w:eastAsia="Calibri" w:hAnsiTheme="minorHAnsi" w:cstheme="minorHAnsi"/>
          <w:b/>
          <w:bCs/>
          <w:sz w:val="28"/>
          <w:szCs w:val="28"/>
          <w:lang w:val="el-GR"/>
        </w:rPr>
        <w:t>Αριστοτέλης</w:t>
      </w:r>
    </w:p>
    <w:p w14:paraId="774AEE61"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79"/>
      </w:tblGrid>
      <w:tr w:rsidR="000D2298" w:rsidRPr="00A35A7A" w14:paraId="461FC6A4" w14:textId="77777777" w:rsidTr="00447511">
        <w:tc>
          <w:tcPr>
            <w:tcW w:w="3205" w:type="dxa"/>
            <w:shd w:val="clear" w:color="auto" w:fill="DDD9C3"/>
          </w:tcPr>
          <w:p w14:paraId="10A7E5F8"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834" w:type="dxa"/>
            <w:gridSpan w:val="5"/>
          </w:tcPr>
          <w:p w14:paraId="142E0FC5"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D2298" w:rsidRPr="00A35A7A" w14:paraId="571867CC" w14:textId="77777777" w:rsidTr="00447511">
        <w:tc>
          <w:tcPr>
            <w:tcW w:w="3205" w:type="dxa"/>
            <w:shd w:val="clear" w:color="auto" w:fill="DDD9C3"/>
          </w:tcPr>
          <w:p w14:paraId="4C1465C2"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834" w:type="dxa"/>
            <w:gridSpan w:val="5"/>
          </w:tcPr>
          <w:p w14:paraId="459097B2"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0D2298" w:rsidRPr="00A35A7A" w14:paraId="14313C28" w14:textId="77777777" w:rsidTr="00447511">
        <w:tc>
          <w:tcPr>
            <w:tcW w:w="3205" w:type="dxa"/>
            <w:shd w:val="clear" w:color="auto" w:fill="DDD9C3"/>
          </w:tcPr>
          <w:p w14:paraId="5E52D8AC"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834" w:type="dxa"/>
            <w:gridSpan w:val="5"/>
          </w:tcPr>
          <w:p w14:paraId="2B4F16FA"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D2298" w:rsidRPr="00A35A7A" w14:paraId="49F95592" w14:textId="77777777" w:rsidTr="00447511">
        <w:tc>
          <w:tcPr>
            <w:tcW w:w="3205" w:type="dxa"/>
            <w:shd w:val="clear" w:color="auto" w:fill="DDD9C3"/>
          </w:tcPr>
          <w:p w14:paraId="3FDD7B03"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2EC4E993" w14:textId="77777777" w:rsidR="000D2298" w:rsidRPr="00A35A7A" w:rsidRDefault="000D2298" w:rsidP="00060476">
            <w:pPr>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PHS_3.2</w:t>
            </w:r>
          </w:p>
        </w:tc>
        <w:tc>
          <w:tcPr>
            <w:tcW w:w="2769" w:type="dxa"/>
            <w:gridSpan w:val="2"/>
            <w:shd w:val="clear" w:color="auto" w:fill="DDD9C3"/>
          </w:tcPr>
          <w:p w14:paraId="53416AD1"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930" w:type="dxa"/>
            <w:gridSpan w:val="2"/>
          </w:tcPr>
          <w:p w14:paraId="0FABB988"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3o</w:t>
            </w:r>
          </w:p>
        </w:tc>
      </w:tr>
      <w:tr w:rsidR="000D2298" w:rsidRPr="00A35A7A" w14:paraId="098B1CB9" w14:textId="77777777" w:rsidTr="00447511">
        <w:trPr>
          <w:trHeight w:val="375"/>
        </w:trPr>
        <w:tc>
          <w:tcPr>
            <w:tcW w:w="3205" w:type="dxa"/>
            <w:shd w:val="clear" w:color="auto" w:fill="DDD9C3"/>
            <w:vAlign w:val="center"/>
          </w:tcPr>
          <w:p w14:paraId="7D54A098"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834" w:type="dxa"/>
            <w:gridSpan w:val="5"/>
            <w:vAlign w:val="center"/>
          </w:tcPr>
          <w:p w14:paraId="32A1F044" w14:textId="77777777" w:rsidR="000D2298" w:rsidRPr="00A35A7A" w:rsidRDefault="000D2298"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ΑΡΙΣΤΟΤΕΛΗΣ</w:t>
            </w:r>
          </w:p>
        </w:tc>
      </w:tr>
      <w:tr w:rsidR="000D2298" w:rsidRPr="00A35A7A" w14:paraId="405E3251" w14:textId="77777777" w:rsidTr="00447511">
        <w:trPr>
          <w:trHeight w:val="196"/>
        </w:trPr>
        <w:tc>
          <w:tcPr>
            <w:tcW w:w="5637" w:type="dxa"/>
            <w:gridSpan w:val="3"/>
            <w:shd w:val="clear" w:color="auto" w:fill="DDD9C3"/>
            <w:vAlign w:val="center"/>
          </w:tcPr>
          <w:p w14:paraId="38D9ABA4"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119A8288"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79" w:type="dxa"/>
            <w:shd w:val="clear" w:color="auto" w:fill="DDD9C3"/>
            <w:vAlign w:val="center"/>
          </w:tcPr>
          <w:p w14:paraId="6F8E479D"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D2298" w:rsidRPr="00A35A7A" w14:paraId="3A31EA83" w14:textId="77777777" w:rsidTr="00447511">
        <w:trPr>
          <w:trHeight w:val="194"/>
        </w:trPr>
        <w:tc>
          <w:tcPr>
            <w:tcW w:w="5637" w:type="dxa"/>
            <w:gridSpan w:val="3"/>
          </w:tcPr>
          <w:p w14:paraId="78BD36FF" w14:textId="299766C0" w:rsidR="000D2298" w:rsidRPr="00A35A7A" w:rsidRDefault="00285CEE"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0DF3D238" w14:textId="77777777" w:rsidR="000D2298" w:rsidRPr="00A35A7A" w:rsidRDefault="000D2298"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w:t>
            </w:r>
          </w:p>
        </w:tc>
        <w:tc>
          <w:tcPr>
            <w:tcW w:w="1579" w:type="dxa"/>
          </w:tcPr>
          <w:p w14:paraId="5DD4724D" w14:textId="77777777" w:rsidR="000D2298" w:rsidRPr="00A35A7A" w:rsidRDefault="000D2298"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5</w:t>
            </w:r>
          </w:p>
        </w:tc>
      </w:tr>
      <w:tr w:rsidR="000D2298" w:rsidRPr="00A35A7A" w14:paraId="338CBE53" w14:textId="77777777" w:rsidTr="00447511">
        <w:trPr>
          <w:trHeight w:val="599"/>
        </w:trPr>
        <w:tc>
          <w:tcPr>
            <w:tcW w:w="3205" w:type="dxa"/>
            <w:shd w:val="clear" w:color="auto" w:fill="DDD9C3"/>
          </w:tcPr>
          <w:p w14:paraId="27FE64B4" w14:textId="77777777" w:rsidR="000D2298" w:rsidRPr="00A35A7A" w:rsidRDefault="000D2298"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834" w:type="dxa"/>
            <w:gridSpan w:val="5"/>
          </w:tcPr>
          <w:p w14:paraId="656A214F"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lang w:val="el-GR"/>
              </w:rPr>
              <w:t>Υποχρεωτικό, ειδικού υποβάθρου</w:t>
            </w:r>
          </w:p>
        </w:tc>
      </w:tr>
      <w:tr w:rsidR="000D2298" w:rsidRPr="00A35A7A" w14:paraId="02FCF505" w14:textId="77777777" w:rsidTr="00447511">
        <w:tc>
          <w:tcPr>
            <w:tcW w:w="3205" w:type="dxa"/>
            <w:shd w:val="clear" w:color="auto" w:fill="DDD9C3"/>
          </w:tcPr>
          <w:p w14:paraId="396E3BD6"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54FA57BC" w14:textId="77777777" w:rsidR="000D2298" w:rsidRPr="00A35A7A" w:rsidRDefault="000D2298" w:rsidP="00060476">
            <w:pPr>
              <w:jc w:val="right"/>
              <w:rPr>
                <w:rFonts w:asciiTheme="minorHAnsi" w:hAnsiTheme="minorHAnsi" w:cstheme="minorHAnsi"/>
                <w:b/>
                <w:color w:val="000000" w:themeColor="text1"/>
                <w:sz w:val="20"/>
                <w:szCs w:val="20"/>
              </w:rPr>
            </w:pPr>
          </w:p>
        </w:tc>
        <w:tc>
          <w:tcPr>
            <w:tcW w:w="5834" w:type="dxa"/>
            <w:gridSpan w:val="5"/>
          </w:tcPr>
          <w:p w14:paraId="23049CB8" w14:textId="2B6035B0" w:rsidR="000D2298" w:rsidRPr="00A35A7A" w:rsidRDefault="00285CE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0D2298" w:rsidRPr="00A35A7A" w14:paraId="0ABF6582" w14:textId="77777777" w:rsidTr="00447511">
        <w:tc>
          <w:tcPr>
            <w:tcW w:w="3205" w:type="dxa"/>
            <w:shd w:val="clear" w:color="auto" w:fill="DDD9C3"/>
          </w:tcPr>
          <w:p w14:paraId="3D5080CE"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834" w:type="dxa"/>
            <w:gridSpan w:val="5"/>
          </w:tcPr>
          <w:p w14:paraId="546A3D52"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Ελληνική </w:t>
            </w:r>
          </w:p>
        </w:tc>
      </w:tr>
      <w:tr w:rsidR="000D2298" w:rsidRPr="00A35A7A" w14:paraId="7B728622" w14:textId="77777777" w:rsidTr="00447511">
        <w:tc>
          <w:tcPr>
            <w:tcW w:w="3205" w:type="dxa"/>
            <w:shd w:val="clear" w:color="auto" w:fill="DDD9C3"/>
          </w:tcPr>
          <w:p w14:paraId="6BA5E339" w14:textId="77777777" w:rsidR="000D2298" w:rsidRPr="00A35A7A" w:rsidRDefault="000D2298"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834" w:type="dxa"/>
            <w:gridSpan w:val="5"/>
          </w:tcPr>
          <w:p w14:paraId="560AE7FC"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ΝΑΙ </w:t>
            </w:r>
          </w:p>
        </w:tc>
      </w:tr>
      <w:tr w:rsidR="000D2298" w:rsidRPr="00A35A7A" w14:paraId="3CBF1F53" w14:textId="77777777" w:rsidTr="00447511">
        <w:tc>
          <w:tcPr>
            <w:tcW w:w="3205" w:type="dxa"/>
            <w:shd w:val="clear" w:color="auto" w:fill="DDD9C3"/>
          </w:tcPr>
          <w:p w14:paraId="7390D383" w14:textId="77777777" w:rsidR="000D2298" w:rsidRPr="00A35A7A" w:rsidRDefault="000D2298"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834" w:type="dxa"/>
            <w:gridSpan w:val="5"/>
          </w:tcPr>
          <w:p w14:paraId="160F50E3" w14:textId="77777777" w:rsidR="000D2298" w:rsidRPr="00A35A7A" w:rsidRDefault="009827A0" w:rsidP="00060476">
            <w:pPr>
              <w:rPr>
                <w:rFonts w:asciiTheme="minorHAnsi" w:hAnsiTheme="minorHAnsi" w:cstheme="minorHAnsi"/>
                <w:color w:val="000000" w:themeColor="text1"/>
                <w:sz w:val="20"/>
                <w:szCs w:val="20"/>
                <w:lang w:val="en-GB"/>
              </w:rPr>
            </w:pPr>
            <w:hyperlink r:id="rId13" w:history="1">
              <w:r w:rsidR="000D2298" w:rsidRPr="00A35A7A">
                <w:rPr>
                  <w:rStyle w:val="-"/>
                  <w:rFonts w:asciiTheme="minorHAnsi" w:hAnsiTheme="minorHAnsi" w:cstheme="minorHAnsi"/>
                  <w:sz w:val="20"/>
                  <w:szCs w:val="20"/>
                  <w:lang w:val="en-GB"/>
                </w:rPr>
                <w:t>https://eclass.upatras.gr/courses/PHIL1965/</w:t>
              </w:r>
            </w:hyperlink>
          </w:p>
          <w:p w14:paraId="649ED786" w14:textId="77777777" w:rsidR="000D2298" w:rsidRPr="00A35A7A" w:rsidRDefault="000D2298" w:rsidP="00060476">
            <w:pPr>
              <w:rPr>
                <w:rFonts w:asciiTheme="minorHAnsi" w:hAnsiTheme="minorHAnsi" w:cstheme="minorHAnsi"/>
                <w:color w:val="000000" w:themeColor="text1"/>
                <w:sz w:val="20"/>
                <w:szCs w:val="20"/>
                <w:lang w:val="en-GB"/>
              </w:rPr>
            </w:pPr>
          </w:p>
        </w:tc>
      </w:tr>
    </w:tbl>
    <w:p w14:paraId="0B217F5C"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0D2298" w:rsidRPr="00A35A7A" w14:paraId="19B67E35" w14:textId="77777777" w:rsidTr="00447511">
        <w:tc>
          <w:tcPr>
            <w:tcW w:w="9039" w:type="dxa"/>
            <w:tcBorders>
              <w:bottom w:val="nil"/>
            </w:tcBorders>
            <w:shd w:val="clear" w:color="auto" w:fill="DDD9C3"/>
          </w:tcPr>
          <w:p w14:paraId="1F1F957C" w14:textId="77777777" w:rsidR="000D2298" w:rsidRPr="00A35A7A" w:rsidRDefault="000D2298"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D2298" w:rsidRPr="00A35A7A" w14:paraId="6ED97EE8" w14:textId="77777777" w:rsidTr="00447511">
        <w:tc>
          <w:tcPr>
            <w:tcW w:w="9039" w:type="dxa"/>
            <w:tcBorders>
              <w:top w:val="nil"/>
            </w:tcBorders>
            <w:shd w:val="clear" w:color="auto" w:fill="DDD9C3"/>
          </w:tcPr>
          <w:p w14:paraId="091467A9" w14:textId="77777777" w:rsidR="000D2298" w:rsidRPr="00A35A7A" w:rsidRDefault="000D2298"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D2298" w:rsidRPr="008625F4" w14:paraId="308CD1C5" w14:textId="77777777" w:rsidTr="00447511">
        <w:tc>
          <w:tcPr>
            <w:tcW w:w="9039" w:type="dxa"/>
          </w:tcPr>
          <w:p w14:paraId="28E6732F" w14:textId="77777777" w:rsidR="000D2298" w:rsidRPr="00A35A7A" w:rsidRDefault="000D2298" w:rsidP="00466D82">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Γνώση των θεμελιωδέστερων εννοιών της αριστοτελικής φιλοσοφίας στα πεδία της Οντολογίας, Μεταφυσικής, Γνωσιολογίας, Λογικής, Φιλοσοφίας της Φύσεως και Ψυχολογίας</w:t>
            </w:r>
          </w:p>
          <w:p w14:paraId="2BDD90F1" w14:textId="77777777" w:rsidR="000D2298" w:rsidRPr="00A35A7A" w:rsidRDefault="000D2298" w:rsidP="00466D82">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Γνώση της βασικής τεχνικής ορολογίας των αριστοτελικών κειμένων που υπάγονται στα ανωτέρω πεδία</w:t>
            </w:r>
          </w:p>
          <w:p w14:paraId="6E0E303C" w14:textId="77777777" w:rsidR="000D2298" w:rsidRPr="00A35A7A" w:rsidRDefault="000D2298" w:rsidP="00466D82">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Σύνδεση των αριστοτελικών θέσεων με το φιλοσοφικό υπόβαθρο που προηγήθηκε του Αριστοτέλους</w:t>
            </w:r>
          </w:p>
          <w:p w14:paraId="315D60F6" w14:textId="77777777" w:rsidR="000D2298" w:rsidRPr="00A35A7A" w:rsidRDefault="000D2298" w:rsidP="00060476">
            <w:pPr>
              <w:jc w:val="both"/>
              <w:rPr>
                <w:rFonts w:asciiTheme="minorHAnsi" w:hAnsiTheme="minorHAnsi" w:cstheme="minorHAnsi"/>
                <w:b/>
                <w:bCs/>
                <w:color w:val="000000" w:themeColor="text1"/>
                <w:sz w:val="20"/>
                <w:szCs w:val="20"/>
                <w:lang w:val="el-GR"/>
              </w:rPr>
            </w:pPr>
          </w:p>
          <w:p w14:paraId="665D9E3F" w14:textId="77777777" w:rsidR="000D2298" w:rsidRPr="00A35A7A" w:rsidRDefault="000D2298"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0D2298" w:rsidRPr="00A35A7A" w14:paraId="46D70AB2" w14:textId="77777777" w:rsidTr="00447511">
        <w:tblPrEx>
          <w:tblLook w:val="0000" w:firstRow="0" w:lastRow="0" w:firstColumn="0" w:lastColumn="0" w:noHBand="0" w:noVBand="0"/>
        </w:tblPrEx>
        <w:tc>
          <w:tcPr>
            <w:tcW w:w="9021" w:type="dxa"/>
            <w:tcBorders>
              <w:bottom w:val="nil"/>
            </w:tcBorders>
            <w:shd w:val="clear" w:color="auto" w:fill="DDD9C3"/>
          </w:tcPr>
          <w:p w14:paraId="25584836" w14:textId="77777777" w:rsidR="000D2298" w:rsidRPr="00A35A7A" w:rsidRDefault="000D2298"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0D2298" w:rsidRPr="008625F4" w14:paraId="3504F5C1" w14:textId="77777777" w:rsidTr="00447511">
        <w:tc>
          <w:tcPr>
            <w:tcW w:w="9039" w:type="dxa"/>
          </w:tcPr>
          <w:p w14:paraId="42C228A7" w14:textId="77777777" w:rsidR="000D2298" w:rsidRPr="00A35A7A" w:rsidRDefault="000D2298" w:rsidP="00060476">
            <w:pPr>
              <w:widowControl w:val="0"/>
              <w:suppressAutoHyphens/>
              <w:autoSpaceDE w:val="0"/>
              <w:snapToGrid w:val="0"/>
              <w:spacing w:before="4" w:after="4"/>
              <w:ind w:left="311"/>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Με την ολοκλήρωση του μαθήματος οι φοιτητές-τριες θα μπορούν: </w:t>
            </w:r>
          </w:p>
          <w:p w14:paraId="2D9E6E47" w14:textId="77777777" w:rsidR="000D2298" w:rsidRPr="00A35A7A" w:rsidRDefault="000D2298" w:rsidP="00466D82">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να μελετούν τις κυριώτερες αριστοτελικές πραγματείες έχοντας γνώση των θεμελιωδών εννοιών της αριστοτελικής φιλοσοφίας</w:t>
            </w:r>
          </w:p>
          <w:p w14:paraId="31F96AF1" w14:textId="77777777" w:rsidR="000D2298" w:rsidRPr="00A35A7A" w:rsidRDefault="000D2298" w:rsidP="00466D82">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rPr>
            </w:pPr>
            <w:r w:rsidRPr="00A35A7A">
              <w:rPr>
                <w:rFonts w:asciiTheme="minorHAnsi" w:hAnsiTheme="minorHAnsi" w:cstheme="minorHAnsi"/>
                <w:sz w:val="20"/>
                <w:szCs w:val="20"/>
              </w:rPr>
              <w:t>να αναγνωρίζουν την αριστοτελική ορολογία</w:t>
            </w:r>
          </w:p>
          <w:p w14:paraId="48886E86" w14:textId="77777777" w:rsidR="000D2298" w:rsidRPr="00A35A7A" w:rsidRDefault="000D2298" w:rsidP="00466D82">
            <w:pPr>
              <w:pStyle w:val="a4"/>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lang w:val="el-GR"/>
              </w:rPr>
              <w:t>να αξιολογούν τα αριστοτελικά επιχειρήματα και να αναγνωρίζουν τις αριστοτελικές θέσεις που διαφοροποιούνται από την μέχρι τότε φιλοσοφική παράδοση</w:t>
            </w:r>
          </w:p>
        </w:tc>
      </w:tr>
    </w:tbl>
    <w:p w14:paraId="1A54B63F"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0D2298" w:rsidRPr="008625F4" w14:paraId="0967F88D" w14:textId="77777777" w:rsidTr="00447511">
        <w:trPr>
          <w:trHeight w:val="655"/>
        </w:trPr>
        <w:tc>
          <w:tcPr>
            <w:tcW w:w="9039" w:type="dxa"/>
          </w:tcPr>
          <w:p w14:paraId="3EE04D27"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Κατηγορίες 1-5</w:t>
            </w:r>
          </w:p>
          <w:p w14:paraId="3DFCA8D6"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Μετά τα φυσικά Ζ 1-3</w:t>
            </w:r>
          </w:p>
          <w:p w14:paraId="20E5E127"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Μετά τα φυσικά Α1</w:t>
            </w:r>
          </w:p>
          <w:p w14:paraId="2DFB4C9E"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Φυσική ακρόασις Β 1, 3</w:t>
            </w:r>
          </w:p>
          <w:p w14:paraId="1CB70CC3"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Περί ψυχής Β1</w:t>
            </w:r>
          </w:p>
          <w:p w14:paraId="357153A1"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Περί ερμηνείας 1-6</w:t>
            </w:r>
          </w:p>
          <w:p w14:paraId="57A22991"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lastRenderedPageBreak/>
              <w:t>Τοπικά Α1, Α5</w:t>
            </w:r>
          </w:p>
          <w:p w14:paraId="032196F7"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Αναλυτικών Υστέρων Α1, Α2</w:t>
            </w:r>
          </w:p>
          <w:p w14:paraId="3AA93BCD" w14:textId="77777777" w:rsidR="000D2298" w:rsidRPr="00A35A7A" w:rsidRDefault="000D2298" w:rsidP="00060476">
            <w:pPr>
              <w:ind w:left="454" w:hanging="454"/>
              <w:jc w:val="both"/>
              <w:rPr>
                <w:rFonts w:asciiTheme="minorHAnsi" w:hAnsiTheme="minorHAnsi" w:cstheme="minorHAnsi"/>
                <w:color w:val="000000" w:themeColor="text1"/>
                <w:sz w:val="20"/>
                <w:szCs w:val="20"/>
                <w:lang w:val="el-GR"/>
              </w:rPr>
            </w:pPr>
          </w:p>
        </w:tc>
      </w:tr>
    </w:tbl>
    <w:p w14:paraId="74B6F1DE" w14:textId="77777777" w:rsidR="000D2298" w:rsidRPr="00A35A7A" w:rsidRDefault="000D2298" w:rsidP="000D2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0D2298" w:rsidRPr="008625F4" w14:paraId="65C930F5" w14:textId="77777777" w:rsidTr="00447511">
        <w:trPr>
          <w:trHeight w:val="947"/>
        </w:trPr>
        <w:tc>
          <w:tcPr>
            <w:tcW w:w="3306" w:type="dxa"/>
            <w:shd w:val="clear" w:color="auto" w:fill="DDD9C3"/>
          </w:tcPr>
          <w:p w14:paraId="2969B7C7"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733" w:type="dxa"/>
          </w:tcPr>
          <w:p w14:paraId="57BC16F2" w14:textId="77777777" w:rsidR="000D2298" w:rsidRPr="00A35A7A" w:rsidRDefault="000D2298" w:rsidP="00060476">
            <w:pPr>
              <w:tabs>
                <w:tab w:val="left" w:pos="180"/>
              </w:tab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Κειμενική ανάλυση και επεξεργασία των κειμένων  με βάση τα αρχαία σχόλια των σημαντικώτερων αρχαίων υπομνηματιστών του Αριστοτέλους</w:t>
            </w:r>
          </w:p>
        </w:tc>
      </w:tr>
      <w:tr w:rsidR="000D2298" w:rsidRPr="00A35A7A" w14:paraId="023937C2" w14:textId="77777777" w:rsidTr="00447511">
        <w:tc>
          <w:tcPr>
            <w:tcW w:w="3306" w:type="dxa"/>
            <w:shd w:val="clear" w:color="auto" w:fill="DDD9C3"/>
          </w:tcPr>
          <w:p w14:paraId="7268082F" w14:textId="77777777" w:rsidR="000D2298" w:rsidRPr="00A35A7A" w:rsidRDefault="000D2298"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1C0EE378"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rPr>
              <w:t>e-class</w:t>
            </w:r>
          </w:p>
        </w:tc>
      </w:tr>
      <w:tr w:rsidR="000D2298" w:rsidRPr="00A35A7A" w14:paraId="0F65E579" w14:textId="77777777" w:rsidTr="00447511">
        <w:tc>
          <w:tcPr>
            <w:tcW w:w="3306" w:type="dxa"/>
            <w:shd w:val="clear" w:color="auto" w:fill="DDD9C3"/>
          </w:tcPr>
          <w:p w14:paraId="681CB3B0"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30265935" w14:textId="77777777" w:rsidR="000D2298" w:rsidRPr="00A35A7A" w:rsidRDefault="000D2298"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D2298" w:rsidRPr="00A35A7A" w14:paraId="532C1605"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A3910CF" w14:textId="77777777" w:rsidR="000D2298" w:rsidRPr="00A35A7A" w:rsidRDefault="000D229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A46A4C7" w14:textId="77777777" w:rsidR="000D2298" w:rsidRPr="00A35A7A" w:rsidRDefault="000D229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D2298" w:rsidRPr="00A35A7A" w14:paraId="3EA2FA4F" w14:textId="77777777" w:rsidTr="00060476">
              <w:tc>
                <w:tcPr>
                  <w:tcW w:w="3210" w:type="dxa"/>
                  <w:tcBorders>
                    <w:top w:val="single" w:sz="4" w:space="0" w:color="auto"/>
                    <w:left w:val="single" w:sz="4" w:space="0" w:color="auto"/>
                    <w:bottom w:val="single" w:sz="4" w:space="0" w:color="auto"/>
                    <w:right w:val="single" w:sz="4" w:space="0" w:color="auto"/>
                  </w:tcBorders>
                </w:tcPr>
                <w:p w14:paraId="5D55B2B4"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3BB58B04"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0D2298" w:rsidRPr="00A35A7A" w14:paraId="755D14C2" w14:textId="77777777" w:rsidTr="00060476">
              <w:tc>
                <w:tcPr>
                  <w:tcW w:w="3210" w:type="dxa"/>
                  <w:tcBorders>
                    <w:top w:val="single" w:sz="4" w:space="0" w:color="auto"/>
                    <w:left w:val="single" w:sz="4" w:space="0" w:color="auto"/>
                    <w:bottom w:val="single" w:sz="4" w:space="0" w:color="auto"/>
                    <w:right w:val="single" w:sz="4" w:space="0" w:color="auto"/>
                  </w:tcBorders>
                </w:tcPr>
                <w:p w14:paraId="0D698B15"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Μελέτη και ανάλυσις της βιβλιογραφίας</w:t>
                  </w:r>
                </w:p>
              </w:tc>
              <w:tc>
                <w:tcPr>
                  <w:tcW w:w="1725" w:type="dxa"/>
                  <w:tcBorders>
                    <w:top w:val="single" w:sz="4" w:space="0" w:color="auto"/>
                    <w:left w:val="single" w:sz="4" w:space="0" w:color="auto"/>
                    <w:bottom w:val="single" w:sz="4" w:space="0" w:color="auto"/>
                    <w:right w:val="single" w:sz="4" w:space="0" w:color="auto"/>
                  </w:tcBorders>
                </w:tcPr>
                <w:p w14:paraId="25096B10"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0D2298" w:rsidRPr="00A35A7A" w14:paraId="4542B1D7" w14:textId="77777777" w:rsidTr="00060476">
              <w:tc>
                <w:tcPr>
                  <w:tcW w:w="3210" w:type="dxa"/>
                  <w:tcBorders>
                    <w:top w:val="single" w:sz="4" w:space="0" w:color="auto"/>
                    <w:left w:val="single" w:sz="4" w:space="0" w:color="auto"/>
                    <w:bottom w:val="single" w:sz="4" w:space="0" w:color="auto"/>
                    <w:right w:val="single" w:sz="4" w:space="0" w:color="auto"/>
                  </w:tcBorders>
                </w:tcPr>
                <w:p w14:paraId="0EF24F6A"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Αυτόνομη μελέτη </w:t>
                  </w:r>
                </w:p>
              </w:tc>
              <w:tc>
                <w:tcPr>
                  <w:tcW w:w="1725" w:type="dxa"/>
                  <w:tcBorders>
                    <w:top w:val="single" w:sz="4" w:space="0" w:color="auto"/>
                    <w:left w:val="single" w:sz="4" w:space="0" w:color="auto"/>
                    <w:bottom w:val="single" w:sz="4" w:space="0" w:color="auto"/>
                    <w:right w:val="single" w:sz="4" w:space="0" w:color="auto"/>
                  </w:tcBorders>
                </w:tcPr>
                <w:p w14:paraId="00DD4F95"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47</w:t>
                  </w:r>
                </w:p>
              </w:tc>
            </w:tr>
            <w:tr w:rsidR="000D2298" w:rsidRPr="00A35A7A" w14:paraId="63DC1D1D" w14:textId="77777777" w:rsidTr="00060476">
              <w:tc>
                <w:tcPr>
                  <w:tcW w:w="3210" w:type="dxa"/>
                  <w:tcBorders>
                    <w:top w:val="single" w:sz="4" w:space="0" w:color="auto"/>
                    <w:left w:val="single" w:sz="4" w:space="0" w:color="auto"/>
                    <w:bottom w:val="single" w:sz="4" w:space="0" w:color="auto"/>
                    <w:right w:val="single" w:sz="4" w:space="0" w:color="auto"/>
                  </w:tcBorders>
                </w:tcPr>
                <w:p w14:paraId="2AAD4D1D" w14:textId="77777777" w:rsidR="000D2298" w:rsidRPr="00A35A7A" w:rsidRDefault="000D2298"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57425D4" w14:textId="77777777" w:rsidR="000D2298" w:rsidRPr="00A35A7A" w:rsidRDefault="000D2298"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0E55DF58" w14:textId="77777777" w:rsidR="000D2298" w:rsidRPr="00A35A7A" w:rsidRDefault="000D2298" w:rsidP="00060476">
            <w:pPr>
              <w:rPr>
                <w:rFonts w:asciiTheme="minorHAnsi" w:hAnsiTheme="minorHAnsi" w:cstheme="minorHAnsi"/>
                <w:sz w:val="20"/>
                <w:szCs w:val="20"/>
              </w:rPr>
            </w:pPr>
          </w:p>
        </w:tc>
      </w:tr>
      <w:tr w:rsidR="000D2298" w:rsidRPr="00A35A7A" w14:paraId="13525FF9" w14:textId="77777777" w:rsidTr="00447511">
        <w:tc>
          <w:tcPr>
            <w:tcW w:w="3306" w:type="dxa"/>
          </w:tcPr>
          <w:p w14:paraId="532116C4"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377345CE" w14:textId="77777777" w:rsidR="000D2298" w:rsidRPr="00A35A7A" w:rsidRDefault="000D2298" w:rsidP="00060476">
            <w:pPr>
              <w:jc w:val="both"/>
              <w:rPr>
                <w:rFonts w:asciiTheme="minorHAnsi" w:hAnsiTheme="minorHAnsi" w:cstheme="minorHAnsi"/>
                <w:i/>
                <w:sz w:val="20"/>
                <w:szCs w:val="20"/>
              </w:rPr>
            </w:pPr>
          </w:p>
        </w:tc>
        <w:tc>
          <w:tcPr>
            <w:tcW w:w="5733" w:type="dxa"/>
          </w:tcPr>
          <w:p w14:paraId="5C49B930" w14:textId="77777777" w:rsidR="000D2298" w:rsidRPr="00A35A7A" w:rsidRDefault="000D2298"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Γραπτές τελικές εξετάσεις</w:t>
            </w:r>
          </w:p>
        </w:tc>
      </w:tr>
    </w:tbl>
    <w:p w14:paraId="5A389EC2" w14:textId="77777777" w:rsidR="000D2298" w:rsidRPr="00A35A7A" w:rsidRDefault="000D2298" w:rsidP="000D2298">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0D2298" w:rsidRPr="00A35A7A" w14:paraId="0D631E8F" w14:textId="77777777" w:rsidTr="00447511">
        <w:tc>
          <w:tcPr>
            <w:tcW w:w="9039" w:type="dxa"/>
          </w:tcPr>
          <w:p w14:paraId="492F675F"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Π.Κοτζιά-Παντελή, </w:t>
            </w:r>
            <w:r w:rsidRPr="00A35A7A">
              <w:rPr>
                <w:rFonts w:asciiTheme="minorHAnsi" w:hAnsiTheme="minorHAnsi" w:cstheme="minorHAnsi"/>
                <w:i/>
                <w:sz w:val="20"/>
                <w:szCs w:val="20"/>
                <w:lang w:val="el-GR"/>
              </w:rPr>
              <w:t>Ο «σκοπός» των</w:t>
            </w:r>
            <w:r w:rsidRPr="00A35A7A">
              <w:rPr>
                <w:rFonts w:asciiTheme="minorHAnsi" w:hAnsiTheme="minorHAnsi" w:cstheme="minorHAnsi"/>
                <w:b/>
                <w:bCs/>
                <w:i/>
                <w:lang w:val="el-GR"/>
              </w:rPr>
              <w:t xml:space="preserve"> </w:t>
            </w:r>
            <w:r w:rsidRPr="00A35A7A">
              <w:rPr>
                <w:rFonts w:asciiTheme="minorHAnsi" w:hAnsiTheme="minorHAnsi" w:cstheme="minorHAnsi"/>
                <w:i/>
                <w:sz w:val="20"/>
                <w:szCs w:val="20"/>
                <w:lang w:val="el-GR"/>
              </w:rPr>
              <w:t xml:space="preserve">Κατηγοριών του Αριστοτέλη, Συμβολή στην Ιστορία των Αριστοτελικών Σπουδών ως τον 6ο αι., </w:t>
            </w:r>
            <w:r w:rsidRPr="00A35A7A">
              <w:rPr>
                <w:rFonts w:asciiTheme="minorHAnsi" w:hAnsiTheme="minorHAnsi" w:cstheme="minorHAnsi"/>
                <w:sz w:val="20"/>
                <w:szCs w:val="20"/>
                <w:lang w:val="el-GR"/>
              </w:rPr>
              <w:t>Διδ. Διατριβή, Θεσσαλονίκη 1992.</w:t>
            </w:r>
          </w:p>
          <w:p w14:paraId="3A9D7AC2"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Αριστοτέλους</w:t>
            </w:r>
            <w:r w:rsidRPr="00A35A7A">
              <w:rPr>
                <w:rFonts w:asciiTheme="minorHAnsi" w:hAnsiTheme="minorHAnsi" w:cstheme="minorHAnsi"/>
                <w:i/>
                <w:sz w:val="20"/>
                <w:szCs w:val="20"/>
                <w:lang w:val="el-GR"/>
              </w:rPr>
              <w:t xml:space="preserve">, Κατηγορίες &amp; Περί Ερμηνείας, </w:t>
            </w:r>
            <w:r w:rsidRPr="00A35A7A">
              <w:rPr>
                <w:rFonts w:asciiTheme="minorHAnsi" w:hAnsiTheme="minorHAnsi" w:cstheme="minorHAnsi"/>
                <w:sz w:val="20"/>
                <w:szCs w:val="20"/>
                <w:lang w:val="el-GR"/>
              </w:rPr>
              <w:t xml:space="preserve">μτφρ.: Π. Καλλιγάς, Εκδόσεις Νήσος, Αθήνα 2012.  </w:t>
            </w:r>
          </w:p>
          <w:p w14:paraId="467B36BF"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Μελίνα Γ. Μουζάλα, </w:t>
            </w:r>
            <w:r w:rsidRPr="00A35A7A">
              <w:rPr>
                <w:rFonts w:asciiTheme="minorHAnsi" w:hAnsiTheme="minorHAnsi" w:cstheme="minorHAnsi"/>
                <w:i/>
                <w:sz w:val="20"/>
                <w:szCs w:val="20"/>
                <w:lang w:val="el-GR"/>
              </w:rPr>
              <w:t>Ζητήματα Γνωσιολογίας, Οντολογίας και Μεταφυσικής στην Φιλοσοφία του Αριστοτέλους, Υπό το φως αρχαίων και βυζαντινών υπομνημάτων</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Gutenberg</w:t>
            </w:r>
            <w:r w:rsidRPr="00A35A7A">
              <w:rPr>
                <w:rFonts w:asciiTheme="minorHAnsi" w:hAnsiTheme="minorHAnsi" w:cstheme="minorHAnsi"/>
                <w:sz w:val="20"/>
                <w:szCs w:val="20"/>
                <w:lang w:val="el-GR"/>
              </w:rPr>
              <w:t xml:space="preserve"> 2013.</w:t>
            </w:r>
          </w:p>
          <w:p w14:paraId="7FF02828"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Βασίλης Κάλφας</w:t>
            </w:r>
            <w:r w:rsidRPr="00A35A7A">
              <w:rPr>
                <w:rFonts w:asciiTheme="minorHAnsi" w:hAnsiTheme="minorHAnsi" w:cstheme="minorHAnsi"/>
                <w:i/>
                <w:iCs/>
                <w:sz w:val="20"/>
                <w:szCs w:val="20"/>
                <w:lang w:val="el-GR"/>
              </w:rPr>
              <w:t>, Αριστοτέλης, Περί φύσεως, Το Δεύτερο Βιβλίο των Φυσικών, Εισαγωγή, Μετάφραση, σχολιασμός</w:t>
            </w:r>
            <w:r w:rsidRPr="00A35A7A">
              <w:rPr>
                <w:rFonts w:asciiTheme="minorHAnsi" w:hAnsiTheme="minorHAnsi" w:cstheme="minorHAnsi"/>
                <w:sz w:val="20"/>
                <w:szCs w:val="20"/>
                <w:lang w:val="el-GR"/>
              </w:rPr>
              <w:t>, Πόλις, 1999.</w:t>
            </w:r>
          </w:p>
          <w:p w14:paraId="3B418084"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Αριστοτέλης, </w:t>
            </w:r>
            <w:r w:rsidRPr="00A35A7A">
              <w:rPr>
                <w:rFonts w:asciiTheme="minorHAnsi" w:hAnsiTheme="minorHAnsi" w:cstheme="minorHAnsi"/>
                <w:i/>
                <w:iCs/>
                <w:sz w:val="20"/>
                <w:szCs w:val="20"/>
                <w:lang w:val="el-GR"/>
              </w:rPr>
              <w:t>Περί ψυχής,</w:t>
            </w:r>
            <w:r w:rsidRPr="00A35A7A">
              <w:rPr>
                <w:rFonts w:asciiTheme="minorHAnsi" w:hAnsiTheme="minorHAnsi" w:cstheme="minorHAnsi"/>
                <w:sz w:val="20"/>
                <w:szCs w:val="20"/>
                <w:lang w:val="el-GR"/>
              </w:rPr>
              <w:t xml:space="preserve"> Εισαγωγή, Μετάφραση, Σχόλια, Βασίλης Τατάκης, Εκδ. Ζαχαρόπουλος</w:t>
            </w:r>
          </w:p>
          <w:p w14:paraId="5AEC16B4"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rPr>
            </w:pPr>
            <w:r w:rsidRPr="00A35A7A">
              <w:rPr>
                <w:rFonts w:asciiTheme="minorHAnsi" w:hAnsiTheme="minorHAnsi" w:cstheme="minorHAnsi"/>
                <w:sz w:val="20"/>
                <w:szCs w:val="20"/>
                <w:lang w:val="el-GR"/>
              </w:rPr>
              <w:t xml:space="preserve">Ι. </w:t>
            </w:r>
            <w:r w:rsidRPr="00A35A7A">
              <w:rPr>
                <w:rFonts w:asciiTheme="minorHAnsi" w:hAnsiTheme="minorHAnsi" w:cstheme="minorHAnsi"/>
                <w:sz w:val="20"/>
                <w:szCs w:val="20"/>
              </w:rPr>
              <w:t>D</w:t>
            </w:r>
            <w:r w:rsidRPr="00A35A7A">
              <w:rPr>
                <w:rFonts w:asciiTheme="minorHAnsi" w:hAnsiTheme="minorHAnsi" w:cstheme="minorHAnsi"/>
                <w:sz w:val="20"/>
                <w:szCs w:val="20"/>
                <w:lang w:val="el-GR"/>
              </w:rPr>
              <w:t>ü</w:t>
            </w:r>
            <w:r w:rsidRPr="00A35A7A">
              <w:rPr>
                <w:rFonts w:asciiTheme="minorHAnsi" w:hAnsiTheme="minorHAnsi" w:cstheme="minorHAnsi"/>
                <w:sz w:val="20"/>
                <w:szCs w:val="20"/>
              </w:rPr>
              <w:t>ring</w:t>
            </w:r>
            <w:r w:rsidRPr="00A35A7A">
              <w:rPr>
                <w:rFonts w:asciiTheme="minorHAnsi" w:hAnsiTheme="minorHAnsi" w:cstheme="minorHAnsi"/>
                <w:sz w:val="20"/>
                <w:szCs w:val="20"/>
                <w:lang w:val="el-GR"/>
              </w:rPr>
              <w:t xml:space="preserve">, </w:t>
            </w:r>
            <w:r w:rsidRPr="00A35A7A">
              <w:rPr>
                <w:rFonts w:asciiTheme="minorHAnsi" w:hAnsiTheme="minorHAnsi" w:cstheme="minorHAnsi"/>
                <w:i/>
                <w:sz w:val="20"/>
                <w:szCs w:val="20"/>
                <w:lang w:val="el-GR"/>
              </w:rPr>
              <w:t xml:space="preserve">Αριστοτέλης, </w:t>
            </w:r>
            <w:r w:rsidRPr="00A35A7A">
              <w:rPr>
                <w:rFonts w:asciiTheme="minorHAnsi" w:hAnsiTheme="minorHAnsi" w:cstheme="minorHAnsi"/>
                <w:sz w:val="20"/>
                <w:szCs w:val="20"/>
                <w:lang w:val="el-GR"/>
              </w:rPr>
              <w:t xml:space="preserve">ΜΙΕΤ, </w:t>
            </w:r>
            <w:r w:rsidRPr="00A35A7A">
              <w:rPr>
                <w:rFonts w:asciiTheme="minorHAnsi" w:hAnsiTheme="minorHAnsi" w:cstheme="minorHAnsi"/>
                <w:sz w:val="20"/>
                <w:szCs w:val="20"/>
              </w:rPr>
              <w:t>A</w:t>
            </w:r>
            <w:r w:rsidRPr="00A35A7A">
              <w:rPr>
                <w:rFonts w:asciiTheme="minorHAnsi" w:hAnsiTheme="minorHAnsi" w:cstheme="minorHAnsi"/>
                <w:sz w:val="20"/>
                <w:szCs w:val="20"/>
                <w:lang w:val="el-GR"/>
              </w:rPr>
              <w:t xml:space="preserve">΄τόμος, μετφ. Π. Κοτζιά-Παντελή, Β΄τόμος, μετφ. </w:t>
            </w:r>
            <w:r w:rsidRPr="00A35A7A">
              <w:rPr>
                <w:rFonts w:asciiTheme="minorHAnsi" w:hAnsiTheme="minorHAnsi" w:cstheme="minorHAnsi"/>
                <w:sz w:val="20"/>
                <w:szCs w:val="20"/>
              </w:rPr>
              <w:t>Α. Γεωργίου-Κατσιβέλα 1991/1994</w:t>
            </w:r>
          </w:p>
          <w:p w14:paraId="2E2FCD8F" w14:textId="77777777" w:rsidR="000D2298" w:rsidRPr="00A35A7A" w:rsidRDefault="000D2298" w:rsidP="00466D82">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rPr>
              <w:t>Christof</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Rapp</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Εισαγωγή στον Αριστοτέλη</w:t>
            </w:r>
            <w:r w:rsidRPr="00A35A7A">
              <w:rPr>
                <w:rFonts w:asciiTheme="minorHAnsi" w:hAnsiTheme="minorHAnsi" w:cstheme="minorHAnsi"/>
                <w:sz w:val="20"/>
                <w:szCs w:val="20"/>
                <w:lang w:val="el-GR"/>
              </w:rPr>
              <w:t>, μετφ. Η. Τσιριγκάκης, Εκδ. Οκτώ, 2012.</w:t>
            </w:r>
          </w:p>
          <w:p w14:paraId="7AEDBC70" w14:textId="77777777" w:rsidR="000D2298" w:rsidRPr="00A35A7A" w:rsidRDefault="000D2298"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2E980FD1" w14:textId="77777777" w:rsidR="000D2298" w:rsidRPr="00A35A7A" w:rsidRDefault="000D2298" w:rsidP="000D2298">
      <w:pPr>
        <w:rPr>
          <w:rFonts w:asciiTheme="minorHAnsi" w:hAnsiTheme="minorHAnsi" w:cstheme="minorHAnsi"/>
          <w:lang w:val="el-GR"/>
        </w:rPr>
      </w:pPr>
    </w:p>
    <w:p w14:paraId="30B2EAF7" w14:textId="1AA3A3CA" w:rsidR="00F00D2C" w:rsidRPr="00A35A7A" w:rsidRDefault="00F00D2C" w:rsidP="000D2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eastAsia="Calibri" w:hAnsiTheme="minorHAnsi" w:cstheme="minorHAnsi"/>
          <w:b/>
          <w:bCs/>
          <w:color w:val="000000"/>
          <w:sz w:val="28"/>
          <w:szCs w:val="28"/>
          <w:u w:color="000000"/>
        </w:rPr>
      </w:pPr>
    </w:p>
    <w:p w14:paraId="5AECC857" w14:textId="77777777" w:rsidR="00F00D2C" w:rsidRPr="00A35A7A" w:rsidRDefault="00F00D2C" w:rsidP="00F00D2C">
      <w:pPr>
        <w:pStyle w:val="10"/>
        <w:widowControl w:val="0"/>
        <w:spacing w:before="240"/>
        <w:rPr>
          <w:rFonts w:asciiTheme="minorHAnsi" w:eastAsia="Calibri" w:hAnsiTheme="minorHAnsi" w:cstheme="minorHAnsi"/>
          <w:b/>
          <w:bCs/>
          <w:sz w:val="20"/>
          <w:szCs w:val="20"/>
          <w:lang w:val="el-GR"/>
        </w:rPr>
      </w:pPr>
    </w:p>
    <w:p w14:paraId="48CE9DCD" w14:textId="555B4299" w:rsidR="00F00D2C" w:rsidRPr="00A35A7A" w:rsidRDefault="00F00D2C" w:rsidP="00F00D2C">
      <w:pPr>
        <w:pStyle w:val="Body"/>
        <w:rPr>
          <w:rFonts w:asciiTheme="minorHAnsi" w:hAnsiTheme="minorHAnsi" w:cstheme="minorHAnsi"/>
          <w:lang w:val="el-GR"/>
        </w:rPr>
      </w:pPr>
    </w:p>
    <w:p w14:paraId="2916D79A" w14:textId="6C59F7A0" w:rsidR="000D2298" w:rsidRPr="00A35A7A" w:rsidRDefault="000D2298" w:rsidP="00F00D2C">
      <w:pPr>
        <w:pStyle w:val="Body"/>
        <w:rPr>
          <w:rFonts w:asciiTheme="minorHAnsi" w:hAnsiTheme="minorHAnsi" w:cstheme="minorHAnsi"/>
          <w:lang w:val="el-GR"/>
        </w:rPr>
      </w:pPr>
    </w:p>
    <w:p w14:paraId="527D964E" w14:textId="36FC1ECE" w:rsidR="000D2298" w:rsidRPr="00A35A7A" w:rsidRDefault="000D2298" w:rsidP="00F00D2C">
      <w:pPr>
        <w:pStyle w:val="Body"/>
        <w:rPr>
          <w:rFonts w:asciiTheme="minorHAnsi" w:hAnsiTheme="minorHAnsi" w:cstheme="minorHAnsi"/>
          <w:lang w:val="el-GR"/>
        </w:rPr>
      </w:pPr>
    </w:p>
    <w:p w14:paraId="013690F8" w14:textId="25641C30" w:rsidR="000D2298" w:rsidRPr="00A35A7A" w:rsidRDefault="000D2298" w:rsidP="00F00D2C">
      <w:pPr>
        <w:pStyle w:val="Body"/>
        <w:rPr>
          <w:rFonts w:asciiTheme="minorHAnsi" w:hAnsiTheme="minorHAnsi" w:cstheme="minorHAnsi"/>
          <w:lang w:val="el-GR"/>
        </w:rPr>
      </w:pPr>
    </w:p>
    <w:p w14:paraId="0C9A29B8" w14:textId="113F3361" w:rsidR="000D2298" w:rsidRPr="00A35A7A" w:rsidRDefault="000D2298" w:rsidP="00F00D2C">
      <w:pPr>
        <w:pStyle w:val="Body"/>
        <w:rPr>
          <w:rFonts w:asciiTheme="minorHAnsi" w:hAnsiTheme="minorHAnsi" w:cstheme="minorHAnsi"/>
          <w:lang w:val="el-GR"/>
        </w:rPr>
      </w:pPr>
    </w:p>
    <w:p w14:paraId="40A2BC8F" w14:textId="3E289181" w:rsidR="000D2298" w:rsidRPr="00A35A7A" w:rsidRDefault="000D2298" w:rsidP="00F00D2C">
      <w:pPr>
        <w:pStyle w:val="Body"/>
        <w:rPr>
          <w:rFonts w:asciiTheme="minorHAnsi" w:hAnsiTheme="minorHAnsi" w:cstheme="minorHAnsi"/>
          <w:lang w:val="el-GR"/>
        </w:rPr>
      </w:pPr>
    </w:p>
    <w:p w14:paraId="3562D20A" w14:textId="2B208ABF" w:rsidR="000D2298" w:rsidRPr="00A35A7A" w:rsidRDefault="000D2298" w:rsidP="00F00D2C">
      <w:pPr>
        <w:pStyle w:val="Body"/>
        <w:rPr>
          <w:rFonts w:asciiTheme="minorHAnsi" w:hAnsiTheme="minorHAnsi" w:cstheme="minorHAnsi"/>
          <w:lang w:val="el-GR"/>
        </w:rPr>
      </w:pPr>
    </w:p>
    <w:p w14:paraId="1A77954F" w14:textId="78A7BBF5" w:rsidR="000D2298" w:rsidRPr="00A35A7A" w:rsidRDefault="000D2298" w:rsidP="00F00D2C">
      <w:pPr>
        <w:pStyle w:val="Body"/>
        <w:rPr>
          <w:rFonts w:asciiTheme="minorHAnsi" w:hAnsiTheme="minorHAnsi" w:cstheme="minorHAnsi"/>
          <w:lang w:val="el-GR"/>
        </w:rPr>
      </w:pPr>
    </w:p>
    <w:p w14:paraId="55E2920D" w14:textId="7009D3DD" w:rsidR="000D2298" w:rsidRPr="00A35A7A" w:rsidRDefault="000D2298" w:rsidP="00F00D2C">
      <w:pPr>
        <w:pStyle w:val="Body"/>
        <w:rPr>
          <w:rFonts w:asciiTheme="minorHAnsi" w:hAnsiTheme="minorHAnsi" w:cstheme="minorHAnsi"/>
          <w:lang w:val="el-GR"/>
        </w:rPr>
      </w:pPr>
    </w:p>
    <w:p w14:paraId="4411A8A4" w14:textId="747F7005" w:rsidR="000D2298" w:rsidRPr="00A35A7A" w:rsidRDefault="000D2298" w:rsidP="00F00D2C">
      <w:pPr>
        <w:pStyle w:val="Body"/>
        <w:rPr>
          <w:rFonts w:asciiTheme="minorHAnsi" w:hAnsiTheme="minorHAnsi" w:cstheme="minorHAnsi"/>
          <w:lang w:val="el-GR"/>
        </w:rPr>
      </w:pPr>
    </w:p>
    <w:p w14:paraId="57F964DA" w14:textId="159EF4E9" w:rsidR="000D2298" w:rsidRPr="00A35A7A" w:rsidRDefault="000D2298" w:rsidP="00F00D2C">
      <w:pPr>
        <w:pStyle w:val="Body"/>
        <w:rPr>
          <w:rFonts w:asciiTheme="minorHAnsi" w:hAnsiTheme="minorHAnsi" w:cstheme="minorHAnsi"/>
          <w:lang w:val="el-GR"/>
        </w:rPr>
      </w:pPr>
    </w:p>
    <w:p w14:paraId="0E264FD6" w14:textId="6ED17944" w:rsidR="000D2298" w:rsidRPr="00A35A7A" w:rsidRDefault="000D2298" w:rsidP="00F00D2C">
      <w:pPr>
        <w:pStyle w:val="Body"/>
        <w:rPr>
          <w:rFonts w:asciiTheme="minorHAnsi" w:hAnsiTheme="minorHAnsi" w:cstheme="minorHAnsi"/>
          <w:lang w:val="el-GR"/>
        </w:rPr>
      </w:pPr>
    </w:p>
    <w:p w14:paraId="75260C34" w14:textId="4FAF1350" w:rsidR="000D2298" w:rsidRPr="00A35A7A" w:rsidRDefault="000D2298" w:rsidP="00F00D2C">
      <w:pPr>
        <w:pStyle w:val="Body"/>
        <w:rPr>
          <w:rFonts w:asciiTheme="minorHAnsi" w:hAnsiTheme="minorHAnsi" w:cstheme="minorHAnsi"/>
          <w:lang w:val="el-GR"/>
        </w:rPr>
      </w:pPr>
    </w:p>
    <w:p w14:paraId="0A84B79C" w14:textId="2084A375" w:rsidR="000D2298" w:rsidRPr="00A35A7A" w:rsidRDefault="000D2298" w:rsidP="00F00D2C">
      <w:pPr>
        <w:pStyle w:val="Body"/>
        <w:rPr>
          <w:rFonts w:asciiTheme="minorHAnsi" w:hAnsiTheme="minorHAnsi" w:cstheme="minorHAnsi"/>
          <w:lang w:val="el-GR"/>
        </w:rPr>
      </w:pPr>
    </w:p>
    <w:p w14:paraId="1B7F736F" w14:textId="037C1815" w:rsidR="000D2298" w:rsidRPr="00A35A7A" w:rsidRDefault="000D2298" w:rsidP="00F00D2C">
      <w:pPr>
        <w:pStyle w:val="Body"/>
        <w:rPr>
          <w:rFonts w:asciiTheme="minorHAnsi" w:hAnsiTheme="minorHAnsi" w:cstheme="minorHAnsi"/>
          <w:lang w:val="el-GR"/>
        </w:rPr>
      </w:pPr>
    </w:p>
    <w:p w14:paraId="4AB49E4B" w14:textId="0E2973B9" w:rsidR="000D2298" w:rsidRPr="00A35A7A" w:rsidRDefault="000D2298" w:rsidP="00F00D2C">
      <w:pPr>
        <w:pStyle w:val="Body"/>
        <w:rPr>
          <w:rFonts w:asciiTheme="minorHAnsi" w:hAnsiTheme="minorHAnsi" w:cstheme="minorHAnsi"/>
          <w:lang w:val="el-GR"/>
        </w:rPr>
      </w:pPr>
    </w:p>
    <w:p w14:paraId="674936D4" w14:textId="7EC94CD0" w:rsidR="000D2298" w:rsidRPr="00A35A7A" w:rsidRDefault="000D2298" w:rsidP="00F00D2C">
      <w:pPr>
        <w:pStyle w:val="Body"/>
        <w:rPr>
          <w:rFonts w:asciiTheme="minorHAnsi" w:hAnsiTheme="minorHAnsi" w:cstheme="minorHAnsi"/>
          <w:lang w:val="el-GR"/>
        </w:rPr>
      </w:pPr>
    </w:p>
    <w:p w14:paraId="0B94B3B0" w14:textId="62BE1E9C" w:rsidR="000D2298" w:rsidRPr="00A35A7A" w:rsidRDefault="000D2298" w:rsidP="00F00D2C">
      <w:pPr>
        <w:pStyle w:val="Body"/>
        <w:rPr>
          <w:rFonts w:asciiTheme="minorHAnsi" w:hAnsiTheme="minorHAnsi" w:cstheme="minorHAnsi"/>
          <w:lang w:val="el-GR"/>
        </w:rPr>
      </w:pPr>
    </w:p>
    <w:p w14:paraId="32A91EF0" w14:textId="77777777" w:rsidR="000D2298" w:rsidRPr="00A35A7A" w:rsidRDefault="000D2298" w:rsidP="00F00D2C">
      <w:pPr>
        <w:pStyle w:val="Body"/>
        <w:rPr>
          <w:rFonts w:asciiTheme="minorHAnsi" w:hAnsiTheme="minorHAnsi" w:cstheme="minorHAnsi"/>
          <w:lang w:val="el-GR"/>
        </w:rPr>
      </w:pPr>
    </w:p>
    <w:p w14:paraId="3988A667" w14:textId="24F87B14" w:rsidR="00F00D2C" w:rsidRPr="00A35A7A" w:rsidRDefault="00F00D2C" w:rsidP="00F00D2C">
      <w:pPr>
        <w:spacing w:before="120"/>
        <w:jc w:val="center"/>
        <w:rPr>
          <w:rFonts w:asciiTheme="minorHAnsi" w:hAnsiTheme="minorHAnsi" w:cstheme="minorHAnsi"/>
          <w:sz w:val="28"/>
          <w:szCs w:val="28"/>
          <w:lang w:val="el-GR"/>
        </w:rPr>
      </w:pPr>
      <w:r w:rsidRPr="00A35A7A">
        <w:rPr>
          <w:rFonts w:asciiTheme="minorHAnsi" w:hAnsiTheme="minorHAnsi" w:cstheme="minorHAnsi"/>
          <w:b/>
          <w:sz w:val="28"/>
          <w:szCs w:val="28"/>
          <w:lang w:val="el-GR"/>
        </w:rPr>
        <w:t xml:space="preserve">Εργαστήριο ανάγνωσης φιλοσοφικών κειμένων: Νεότερη φιλοσοφία (Α) </w:t>
      </w:r>
    </w:p>
    <w:p w14:paraId="3B4E9C7F"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D2298" w:rsidRPr="00A35A7A" w14:paraId="7358FFC3" w14:textId="77777777" w:rsidTr="00060476">
        <w:tc>
          <w:tcPr>
            <w:tcW w:w="3205" w:type="dxa"/>
            <w:shd w:val="clear" w:color="auto" w:fill="DDD9C3"/>
          </w:tcPr>
          <w:p w14:paraId="51D681E9"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2D42B651"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D2298" w:rsidRPr="00A35A7A" w14:paraId="22DFC963" w14:textId="77777777" w:rsidTr="00060476">
        <w:tc>
          <w:tcPr>
            <w:tcW w:w="3205" w:type="dxa"/>
            <w:shd w:val="clear" w:color="auto" w:fill="DDD9C3"/>
          </w:tcPr>
          <w:p w14:paraId="3858E0D7"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44B65B77"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0D2298" w:rsidRPr="00A35A7A" w14:paraId="43E35092" w14:textId="77777777" w:rsidTr="00060476">
        <w:tc>
          <w:tcPr>
            <w:tcW w:w="3205" w:type="dxa"/>
            <w:shd w:val="clear" w:color="auto" w:fill="DDD9C3"/>
          </w:tcPr>
          <w:p w14:paraId="7E3D96AE"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1BCA8880" w14:textId="77777777" w:rsidR="000D2298" w:rsidRPr="00A35A7A" w:rsidRDefault="000D2298"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D2298" w:rsidRPr="00A35A7A" w14:paraId="49A36162" w14:textId="77777777" w:rsidTr="00060476">
        <w:tc>
          <w:tcPr>
            <w:tcW w:w="3205" w:type="dxa"/>
            <w:shd w:val="clear" w:color="auto" w:fill="DDD9C3"/>
          </w:tcPr>
          <w:p w14:paraId="0296C21E"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6CA19A8A" w14:textId="77777777" w:rsidR="000D2298" w:rsidRPr="00A35A7A" w:rsidRDefault="000D2298" w:rsidP="00060476">
            <w:pPr>
              <w:rPr>
                <w:rFonts w:asciiTheme="minorHAnsi" w:hAnsiTheme="minorHAnsi" w:cstheme="minorHAnsi"/>
                <w:bCs/>
                <w:color w:val="000000" w:themeColor="text1"/>
                <w:sz w:val="20"/>
                <w:szCs w:val="20"/>
                <w:lang w:val="de-DE"/>
              </w:rPr>
            </w:pPr>
            <w:r w:rsidRPr="00A35A7A">
              <w:rPr>
                <w:rFonts w:asciiTheme="minorHAnsi" w:hAnsiTheme="minorHAnsi" w:cstheme="minorHAnsi"/>
                <w:bCs/>
                <w:color w:val="000000" w:themeColor="text1"/>
                <w:sz w:val="20"/>
                <w:szCs w:val="20"/>
                <w:lang w:val="de-DE"/>
              </w:rPr>
              <w:t>PHS_3.3</w:t>
            </w:r>
          </w:p>
        </w:tc>
        <w:tc>
          <w:tcPr>
            <w:tcW w:w="2769" w:type="dxa"/>
            <w:gridSpan w:val="2"/>
            <w:shd w:val="clear" w:color="auto" w:fill="DDD9C3"/>
          </w:tcPr>
          <w:p w14:paraId="0EB28F55"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73316959"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3o </w:t>
            </w:r>
          </w:p>
        </w:tc>
      </w:tr>
      <w:tr w:rsidR="000D2298" w:rsidRPr="008625F4" w14:paraId="1A502A4B" w14:textId="77777777" w:rsidTr="00060476">
        <w:trPr>
          <w:trHeight w:val="375"/>
        </w:trPr>
        <w:tc>
          <w:tcPr>
            <w:tcW w:w="3205" w:type="dxa"/>
            <w:shd w:val="clear" w:color="auto" w:fill="DDD9C3"/>
            <w:vAlign w:val="center"/>
          </w:tcPr>
          <w:p w14:paraId="1BDBD5BA"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5BA31457" w14:textId="6DC47FDC" w:rsidR="000D2298" w:rsidRPr="00A35A7A" w:rsidRDefault="000D2298"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Εργαστήριο Ανάγνωσης Φιλοσοφικών Κειμένων ΙΙ: Νεότερη Φιλοσοφία</w:t>
            </w:r>
            <w:r w:rsidR="004D01EC" w:rsidRPr="00A35A7A">
              <w:rPr>
                <w:rFonts w:asciiTheme="minorHAnsi" w:hAnsiTheme="minorHAnsi" w:cstheme="minorHAnsi"/>
                <w:b/>
                <w:bCs/>
                <w:color w:val="000000" w:themeColor="text1"/>
                <w:sz w:val="20"/>
                <w:szCs w:val="20"/>
                <w:lang w:val="el-GR"/>
              </w:rPr>
              <w:t xml:space="preserve"> (</w:t>
            </w:r>
            <w:r w:rsidR="004D01EC" w:rsidRPr="00A35A7A">
              <w:rPr>
                <w:rFonts w:asciiTheme="minorHAnsi" w:hAnsiTheme="minorHAnsi" w:cstheme="minorHAnsi"/>
                <w:b/>
                <w:bCs/>
                <w:color w:val="000000" w:themeColor="text1"/>
                <w:sz w:val="20"/>
                <w:szCs w:val="20"/>
                <w:lang w:val="de-DE"/>
              </w:rPr>
              <w:t>A</w:t>
            </w:r>
            <w:r w:rsidR="004D01EC" w:rsidRPr="00A35A7A">
              <w:rPr>
                <w:rFonts w:asciiTheme="minorHAnsi" w:hAnsiTheme="minorHAnsi" w:cstheme="minorHAnsi"/>
                <w:b/>
                <w:bCs/>
                <w:color w:val="000000" w:themeColor="text1"/>
                <w:sz w:val="20"/>
                <w:szCs w:val="20"/>
                <w:lang w:val="el-GR"/>
              </w:rPr>
              <w:t>)</w:t>
            </w:r>
          </w:p>
        </w:tc>
      </w:tr>
      <w:tr w:rsidR="000D2298" w:rsidRPr="00A35A7A" w14:paraId="2EC358CB" w14:textId="77777777" w:rsidTr="00060476">
        <w:trPr>
          <w:trHeight w:val="196"/>
        </w:trPr>
        <w:tc>
          <w:tcPr>
            <w:tcW w:w="5637" w:type="dxa"/>
            <w:gridSpan w:val="3"/>
            <w:shd w:val="clear" w:color="auto" w:fill="DDD9C3"/>
            <w:vAlign w:val="center"/>
          </w:tcPr>
          <w:p w14:paraId="10734D2D"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264673A"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50D8F888" w14:textId="77777777" w:rsidR="000D2298" w:rsidRPr="00A35A7A" w:rsidRDefault="000D2298"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D2298" w:rsidRPr="00A35A7A" w14:paraId="3E27DF96" w14:textId="77777777" w:rsidTr="00060476">
        <w:trPr>
          <w:trHeight w:val="194"/>
        </w:trPr>
        <w:tc>
          <w:tcPr>
            <w:tcW w:w="5637" w:type="dxa"/>
            <w:gridSpan w:val="3"/>
          </w:tcPr>
          <w:p w14:paraId="17321FFE" w14:textId="77777777" w:rsidR="000D2298" w:rsidRPr="00A35A7A" w:rsidRDefault="000D2298"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7902083F" w14:textId="77777777" w:rsidR="000D2298" w:rsidRPr="00A35A7A" w:rsidRDefault="000D2298"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5E0342D5" w14:textId="77777777" w:rsidR="000D2298" w:rsidRPr="00A35A7A" w:rsidRDefault="000D2298"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10</w:t>
            </w:r>
          </w:p>
        </w:tc>
      </w:tr>
      <w:tr w:rsidR="000D2298" w:rsidRPr="00A35A7A" w14:paraId="66470F49" w14:textId="77777777" w:rsidTr="00060476">
        <w:trPr>
          <w:trHeight w:val="599"/>
        </w:trPr>
        <w:tc>
          <w:tcPr>
            <w:tcW w:w="3205" w:type="dxa"/>
            <w:shd w:val="clear" w:color="auto" w:fill="DDD9C3"/>
          </w:tcPr>
          <w:p w14:paraId="1AB96126" w14:textId="77777777" w:rsidR="000D2298" w:rsidRPr="00A35A7A" w:rsidRDefault="000D2298"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54D0B89C"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Υποχρεωτικό/Υποβάθρου</w:t>
            </w:r>
          </w:p>
        </w:tc>
      </w:tr>
      <w:tr w:rsidR="000D2298" w:rsidRPr="00A35A7A" w14:paraId="75A8F3DA" w14:textId="77777777" w:rsidTr="00060476">
        <w:tc>
          <w:tcPr>
            <w:tcW w:w="3205" w:type="dxa"/>
            <w:shd w:val="clear" w:color="auto" w:fill="DDD9C3"/>
          </w:tcPr>
          <w:p w14:paraId="4F2262D2"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7536036E" w14:textId="77777777" w:rsidR="000D2298" w:rsidRPr="00A35A7A" w:rsidRDefault="000D2298" w:rsidP="00060476">
            <w:pPr>
              <w:jc w:val="right"/>
              <w:rPr>
                <w:rFonts w:asciiTheme="minorHAnsi" w:hAnsiTheme="minorHAnsi" w:cstheme="minorHAnsi"/>
                <w:b/>
                <w:color w:val="000000" w:themeColor="text1"/>
                <w:sz w:val="20"/>
                <w:szCs w:val="20"/>
              </w:rPr>
            </w:pPr>
          </w:p>
        </w:tc>
        <w:tc>
          <w:tcPr>
            <w:tcW w:w="5760" w:type="dxa"/>
            <w:gridSpan w:val="5"/>
          </w:tcPr>
          <w:p w14:paraId="342E7771" w14:textId="1BB138C1" w:rsidR="000D2298" w:rsidRPr="00A35A7A" w:rsidRDefault="00285CE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0D2298" w:rsidRPr="00A35A7A" w14:paraId="50A563BC" w14:textId="77777777" w:rsidTr="00060476">
        <w:tc>
          <w:tcPr>
            <w:tcW w:w="3205" w:type="dxa"/>
            <w:shd w:val="clear" w:color="auto" w:fill="DDD9C3"/>
          </w:tcPr>
          <w:p w14:paraId="6D9FEF2C" w14:textId="77777777" w:rsidR="000D2298" w:rsidRPr="00A35A7A" w:rsidRDefault="000D2298"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2BA76A4A"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0D2298" w:rsidRPr="00A35A7A" w14:paraId="51E558BC" w14:textId="77777777" w:rsidTr="00060476">
        <w:tc>
          <w:tcPr>
            <w:tcW w:w="3205" w:type="dxa"/>
            <w:shd w:val="clear" w:color="auto" w:fill="DDD9C3"/>
          </w:tcPr>
          <w:p w14:paraId="73F00EBE" w14:textId="77777777" w:rsidR="000D2298" w:rsidRPr="00A35A7A" w:rsidRDefault="000D2298"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5B727AFE" w14:textId="77777777" w:rsidR="000D2298" w:rsidRPr="00A35A7A" w:rsidRDefault="000D2298"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Ναι</w:t>
            </w:r>
          </w:p>
        </w:tc>
      </w:tr>
      <w:tr w:rsidR="000D2298" w:rsidRPr="00A35A7A" w14:paraId="5A64BD9F" w14:textId="77777777" w:rsidTr="00060476">
        <w:tc>
          <w:tcPr>
            <w:tcW w:w="3205" w:type="dxa"/>
            <w:shd w:val="clear" w:color="auto" w:fill="DDD9C3"/>
          </w:tcPr>
          <w:p w14:paraId="668A04CD" w14:textId="77777777" w:rsidR="000D2298" w:rsidRPr="00A35A7A" w:rsidRDefault="000D2298"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57E72AE0" w14:textId="77777777" w:rsidR="000D2298" w:rsidRPr="00A35A7A" w:rsidRDefault="000D2298" w:rsidP="00060476">
            <w:pPr>
              <w:rPr>
                <w:rFonts w:asciiTheme="minorHAnsi" w:hAnsiTheme="minorHAnsi" w:cstheme="minorHAnsi"/>
                <w:color w:val="000000" w:themeColor="text1"/>
                <w:sz w:val="20"/>
                <w:szCs w:val="20"/>
                <w:lang w:val="en-GB"/>
              </w:rPr>
            </w:pPr>
            <w:r w:rsidRPr="00A35A7A">
              <w:rPr>
                <w:rFonts w:asciiTheme="minorHAnsi" w:eastAsia="Times New Roman" w:hAnsiTheme="minorHAnsi" w:cstheme="minorHAnsi"/>
                <w:sz w:val="20"/>
                <w:szCs w:val="20"/>
                <w:bdr w:val="none" w:sz="0" w:space="0" w:color="auto"/>
                <w:lang w:val="en-GB"/>
              </w:rPr>
              <w:t>https://eclass.upatras.gr/courses/PHIL</w:t>
            </w:r>
          </w:p>
        </w:tc>
      </w:tr>
    </w:tbl>
    <w:p w14:paraId="65CB6C54"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D2298" w:rsidRPr="00A35A7A" w14:paraId="6C153214" w14:textId="77777777" w:rsidTr="00060476">
        <w:tc>
          <w:tcPr>
            <w:tcW w:w="8926" w:type="dxa"/>
            <w:tcBorders>
              <w:bottom w:val="nil"/>
            </w:tcBorders>
            <w:shd w:val="clear" w:color="auto" w:fill="DDD9C3"/>
          </w:tcPr>
          <w:p w14:paraId="4807BE1D" w14:textId="77777777" w:rsidR="000D2298" w:rsidRPr="00A35A7A" w:rsidRDefault="000D2298"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D2298" w:rsidRPr="00A35A7A" w14:paraId="1DA1F196" w14:textId="77777777" w:rsidTr="00060476">
        <w:tc>
          <w:tcPr>
            <w:tcW w:w="8926" w:type="dxa"/>
            <w:tcBorders>
              <w:top w:val="nil"/>
            </w:tcBorders>
            <w:shd w:val="clear" w:color="auto" w:fill="DDD9C3"/>
          </w:tcPr>
          <w:p w14:paraId="042F176A" w14:textId="77777777" w:rsidR="000D2298" w:rsidRPr="00A35A7A" w:rsidRDefault="000D2298"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D2298" w:rsidRPr="008625F4" w14:paraId="00240099" w14:textId="77777777" w:rsidTr="00060476">
        <w:tc>
          <w:tcPr>
            <w:tcW w:w="8926" w:type="dxa"/>
          </w:tcPr>
          <w:p w14:paraId="68BDC42F"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531C1DDC"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2060"/>
                <w:sz w:val="20"/>
                <w:szCs w:val="20"/>
                <w:bdr w:val="none" w:sz="0" w:space="0" w:color="auto"/>
                <w:lang w:val="el-GR"/>
              </w:rPr>
            </w:pPr>
          </w:p>
          <w:p w14:paraId="78B25224" w14:textId="77777777" w:rsidR="000D2298" w:rsidRPr="00A35A7A" w:rsidRDefault="000D2298" w:rsidP="00007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εντοπίζει και να αξιοποιεί ερμηνευτικές προϋποθέσεις για την ανάγνωση ενός συγκεκριμένου κειμένου της νεότερης φιλοσοφίας,</w:t>
            </w:r>
          </w:p>
          <w:p w14:paraId="6C062B62" w14:textId="77777777" w:rsidR="000D2298" w:rsidRPr="00A35A7A" w:rsidRDefault="000D2298" w:rsidP="00007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 xml:space="preserve">να εντοπίζει και να αξιοποιεί ενδοκειμενικές και διακειμενικές αναφορές, </w:t>
            </w:r>
          </w:p>
          <w:p w14:paraId="43BB35A1" w14:textId="77777777" w:rsidR="000D2298" w:rsidRPr="00A35A7A" w:rsidRDefault="000D2298" w:rsidP="00007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εφαρμόζει μεθόδους για την όσο το δυνατόν ακριβή κατανόηση φιλοσοφικών όρων,</w:t>
            </w:r>
          </w:p>
          <w:p w14:paraId="0005320A" w14:textId="77777777" w:rsidR="000D2298" w:rsidRPr="00A35A7A" w:rsidRDefault="000D2298" w:rsidP="00007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 xml:space="preserve">να εφαρμόζει μεθόδους για την ανάλυση της δομής και της επιχειρηματολογίας ενός κειμένου της νεότερης φιλοσοφίας, </w:t>
            </w:r>
          </w:p>
          <w:p w14:paraId="625D6739" w14:textId="77777777" w:rsidR="000D2298" w:rsidRPr="00A35A7A" w:rsidRDefault="000D2298" w:rsidP="000072D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γράφει εργασία με θέμα το συγκεκριμένο φιλοσοφικό κείμενο.</w:t>
            </w:r>
          </w:p>
          <w:p w14:paraId="344DDB63" w14:textId="77777777" w:rsidR="000D2298" w:rsidRPr="00A35A7A" w:rsidRDefault="000D2298" w:rsidP="00060476">
            <w:pPr>
              <w:jc w:val="both"/>
              <w:rPr>
                <w:rFonts w:asciiTheme="minorHAnsi" w:hAnsiTheme="minorHAnsi" w:cstheme="minorHAnsi"/>
                <w:b/>
                <w:bCs/>
                <w:color w:val="000000" w:themeColor="text1"/>
                <w:sz w:val="20"/>
                <w:szCs w:val="20"/>
                <w:lang w:val="el-GR"/>
              </w:rPr>
            </w:pPr>
          </w:p>
          <w:p w14:paraId="29E638F6" w14:textId="77777777" w:rsidR="000D2298" w:rsidRPr="00A35A7A" w:rsidRDefault="000D2298"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0D2298" w:rsidRPr="00A35A7A" w14:paraId="7346F5CE" w14:textId="77777777" w:rsidTr="00060476">
        <w:tblPrEx>
          <w:tblLook w:val="0000" w:firstRow="0" w:lastRow="0" w:firstColumn="0" w:lastColumn="0" w:noHBand="0" w:noVBand="0"/>
        </w:tblPrEx>
        <w:tc>
          <w:tcPr>
            <w:tcW w:w="8908" w:type="dxa"/>
            <w:tcBorders>
              <w:bottom w:val="nil"/>
            </w:tcBorders>
            <w:shd w:val="clear" w:color="auto" w:fill="DDD9C3"/>
          </w:tcPr>
          <w:p w14:paraId="0037AF26" w14:textId="77777777" w:rsidR="000D2298" w:rsidRPr="00A35A7A" w:rsidRDefault="000D2298"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0D2298" w:rsidRPr="008625F4" w14:paraId="1F8ADFF1" w14:textId="77777777" w:rsidTr="00060476">
        <w:tc>
          <w:tcPr>
            <w:tcW w:w="8926" w:type="dxa"/>
          </w:tcPr>
          <w:p w14:paraId="0450E679" w14:textId="77777777" w:rsidR="000D2298" w:rsidRPr="00A35A7A" w:rsidRDefault="000D2298" w:rsidP="000072D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2EA66D79" w14:textId="77777777" w:rsidR="000D2298" w:rsidRPr="00A35A7A" w:rsidRDefault="000D2298" w:rsidP="000072D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άσκηση κριτικής,</w:t>
            </w:r>
          </w:p>
          <w:p w14:paraId="41C299AB" w14:textId="77777777" w:rsidR="000D2298" w:rsidRPr="00A35A7A" w:rsidRDefault="000D2298" w:rsidP="000072D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αυτόνομη εργασία,</w:t>
            </w:r>
          </w:p>
          <w:p w14:paraId="618DFF60" w14:textId="77777777" w:rsidR="000D2298" w:rsidRPr="00A35A7A" w:rsidRDefault="000D2298" w:rsidP="000072D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2DBDE0C4" w14:textId="77777777" w:rsidR="000D2298" w:rsidRPr="00A35A7A" w:rsidRDefault="000D2298" w:rsidP="000D2298">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D2298" w:rsidRPr="008625F4" w14:paraId="4EFA1A35" w14:textId="77777777" w:rsidTr="00060476">
        <w:trPr>
          <w:trHeight w:val="655"/>
        </w:trPr>
        <w:tc>
          <w:tcPr>
            <w:tcW w:w="8926" w:type="dxa"/>
          </w:tcPr>
          <w:p w14:paraId="68648C3A" w14:textId="77777777" w:rsidR="000D2298" w:rsidRPr="00A35A7A" w:rsidRDefault="000D2298" w:rsidP="00060476">
            <w:pPr>
              <w:rPr>
                <w:rFonts w:asciiTheme="minorHAnsi" w:hAnsiTheme="minorHAnsi" w:cstheme="minorHAnsi"/>
                <w:iCs/>
                <w:color w:val="000000" w:themeColor="text1"/>
                <w:sz w:val="20"/>
                <w:szCs w:val="20"/>
                <w:lang w:val="el-GR"/>
              </w:rPr>
            </w:pPr>
            <w:r w:rsidRPr="00A35A7A">
              <w:rPr>
                <w:rFonts w:asciiTheme="minorHAnsi" w:eastAsia="Times New Roman" w:hAnsiTheme="minorHAnsi" w:cstheme="minorHAnsi"/>
                <w:sz w:val="20"/>
                <w:szCs w:val="20"/>
                <w:bdr w:val="none" w:sz="0" w:space="0" w:color="auto"/>
                <w:lang w:val="el-GR"/>
              </w:rPr>
              <w:t xml:space="preserve">Το μάθημα είναι εργαστηριακό. Η κοινή εργασία στην τάξη συνίσταται στη λέξη προς λέξη ανάγνωση, ανάλυση και συζήτηση της λεγόμενης «Μοναδολογίας» (1714) του </w:t>
            </w:r>
            <w:r w:rsidRPr="00A35A7A">
              <w:rPr>
                <w:rFonts w:asciiTheme="minorHAnsi" w:eastAsia="Times New Roman" w:hAnsiTheme="minorHAnsi" w:cstheme="minorHAnsi"/>
                <w:sz w:val="20"/>
                <w:szCs w:val="20"/>
                <w:bdr w:val="none" w:sz="0" w:space="0" w:color="auto"/>
                <w:lang w:val="de-DE"/>
              </w:rPr>
              <w:t>Gottfried</w:t>
            </w:r>
            <w:r w:rsidRPr="00A35A7A">
              <w:rPr>
                <w:rFonts w:asciiTheme="minorHAnsi" w:eastAsia="Times New Roman" w:hAnsiTheme="minorHAnsi" w:cstheme="minorHAnsi"/>
                <w:sz w:val="20"/>
                <w:szCs w:val="20"/>
                <w:bdr w:val="none" w:sz="0" w:space="0" w:color="auto"/>
                <w:lang w:val="el-GR"/>
              </w:rPr>
              <w:t xml:space="preserve"> </w:t>
            </w:r>
            <w:r w:rsidRPr="00A35A7A">
              <w:rPr>
                <w:rFonts w:asciiTheme="minorHAnsi" w:eastAsia="Times New Roman" w:hAnsiTheme="minorHAnsi" w:cstheme="minorHAnsi"/>
                <w:sz w:val="20"/>
                <w:szCs w:val="20"/>
                <w:bdr w:val="none" w:sz="0" w:space="0" w:color="auto"/>
                <w:lang w:val="de-DE"/>
              </w:rPr>
              <w:t>Wilhelm</w:t>
            </w:r>
            <w:r w:rsidRPr="00A35A7A">
              <w:rPr>
                <w:rFonts w:asciiTheme="minorHAnsi" w:eastAsia="Times New Roman" w:hAnsiTheme="minorHAnsi" w:cstheme="minorHAnsi"/>
                <w:sz w:val="20"/>
                <w:szCs w:val="20"/>
                <w:bdr w:val="none" w:sz="0" w:space="0" w:color="auto"/>
                <w:lang w:val="el-GR"/>
              </w:rPr>
              <w:t xml:space="preserve"> </w:t>
            </w:r>
            <w:r w:rsidRPr="00A35A7A">
              <w:rPr>
                <w:rFonts w:asciiTheme="minorHAnsi" w:eastAsia="Times New Roman" w:hAnsiTheme="minorHAnsi" w:cstheme="minorHAnsi"/>
                <w:sz w:val="20"/>
                <w:szCs w:val="20"/>
                <w:bdr w:val="none" w:sz="0" w:space="0" w:color="auto"/>
                <w:lang w:val="de-DE"/>
              </w:rPr>
              <w:t>Leibniz</w:t>
            </w:r>
            <w:r w:rsidRPr="00A35A7A">
              <w:rPr>
                <w:rFonts w:asciiTheme="minorHAnsi" w:eastAsia="Times New Roman" w:hAnsiTheme="minorHAnsi" w:cstheme="minorHAnsi"/>
                <w:sz w:val="20"/>
                <w:szCs w:val="20"/>
                <w:bdr w:val="none" w:sz="0" w:space="0" w:color="auto"/>
                <w:lang w:val="el-GR"/>
              </w:rPr>
              <w:t xml:space="preserve"> (1646-1716) από την ελληνική μετάφραση του γαλλικού πρωτότυπου. Το μάθημα εστιάζει στις §§ 28-60 αυτού του έργου. Μέσα από την ανάγνωση και ανάλυση του συγκεκριμένου κειμένου γίνεται μια προσέγγιση στα μεγάλα μεταφυσικά συστήματα του 17</w:t>
            </w:r>
            <w:r w:rsidRPr="00A35A7A">
              <w:rPr>
                <w:rFonts w:asciiTheme="minorHAnsi" w:eastAsia="Times New Roman" w:hAnsiTheme="minorHAnsi" w:cstheme="minorHAnsi"/>
                <w:sz w:val="20"/>
                <w:szCs w:val="20"/>
                <w:bdr w:val="none" w:sz="0" w:space="0" w:color="auto"/>
                <w:vertAlign w:val="superscript"/>
                <w:lang w:val="el-GR"/>
              </w:rPr>
              <w:t>ου</w:t>
            </w:r>
            <w:r w:rsidRPr="00A35A7A">
              <w:rPr>
                <w:rFonts w:asciiTheme="minorHAnsi" w:eastAsia="Times New Roman" w:hAnsiTheme="minorHAnsi" w:cstheme="minorHAnsi"/>
                <w:sz w:val="20"/>
                <w:szCs w:val="20"/>
                <w:bdr w:val="none" w:sz="0" w:space="0" w:color="auto"/>
                <w:lang w:val="el-GR"/>
              </w:rPr>
              <w:t xml:space="preserve"> αιώνα (</w:t>
            </w:r>
            <w:r w:rsidRPr="00A35A7A">
              <w:rPr>
                <w:rFonts w:asciiTheme="minorHAnsi" w:eastAsia="Times New Roman" w:hAnsiTheme="minorHAnsi" w:cstheme="minorHAnsi"/>
                <w:sz w:val="20"/>
                <w:szCs w:val="20"/>
                <w:bdr w:val="none" w:sz="0" w:space="0" w:color="auto"/>
                <w:lang w:val="de-DE"/>
              </w:rPr>
              <w:t>Descartes</w:t>
            </w:r>
            <w:r w:rsidRPr="00A35A7A">
              <w:rPr>
                <w:rFonts w:asciiTheme="minorHAnsi" w:eastAsia="Times New Roman" w:hAnsiTheme="minorHAnsi" w:cstheme="minorHAnsi"/>
                <w:sz w:val="20"/>
                <w:szCs w:val="20"/>
                <w:bdr w:val="none" w:sz="0" w:space="0" w:color="auto"/>
                <w:lang w:val="el-GR"/>
              </w:rPr>
              <w:t xml:space="preserve">, </w:t>
            </w:r>
            <w:r w:rsidRPr="00A35A7A">
              <w:rPr>
                <w:rFonts w:asciiTheme="minorHAnsi" w:eastAsia="Times New Roman" w:hAnsiTheme="minorHAnsi" w:cstheme="minorHAnsi"/>
                <w:sz w:val="20"/>
                <w:szCs w:val="20"/>
                <w:bdr w:val="none" w:sz="0" w:space="0" w:color="auto"/>
                <w:lang w:val="de-DE"/>
              </w:rPr>
              <w:t>Spinoza</w:t>
            </w:r>
            <w:r w:rsidRPr="00A35A7A">
              <w:rPr>
                <w:rFonts w:asciiTheme="minorHAnsi" w:eastAsia="Times New Roman" w:hAnsiTheme="minorHAnsi" w:cstheme="minorHAnsi"/>
                <w:sz w:val="20"/>
                <w:szCs w:val="20"/>
                <w:bdr w:val="none" w:sz="0" w:space="0" w:color="auto"/>
                <w:lang w:val="el-GR"/>
              </w:rPr>
              <w:t xml:space="preserve">, </w:t>
            </w:r>
            <w:r w:rsidRPr="00A35A7A">
              <w:rPr>
                <w:rFonts w:asciiTheme="minorHAnsi" w:eastAsia="Times New Roman" w:hAnsiTheme="minorHAnsi" w:cstheme="minorHAnsi"/>
                <w:sz w:val="20"/>
                <w:szCs w:val="20"/>
                <w:bdr w:val="none" w:sz="0" w:space="0" w:color="auto"/>
                <w:lang w:val="de-DE"/>
              </w:rPr>
              <w:t>Leibniz</w:t>
            </w:r>
            <w:r w:rsidRPr="00A35A7A">
              <w:rPr>
                <w:rFonts w:asciiTheme="minorHAnsi" w:eastAsia="Times New Roman" w:hAnsiTheme="minorHAnsi" w:cstheme="minorHAnsi"/>
                <w:sz w:val="20"/>
                <w:szCs w:val="20"/>
                <w:bdr w:val="none" w:sz="0" w:space="0" w:color="auto"/>
                <w:lang w:val="el-GR"/>
              </w:rPr>
              <w:t xml:space="preserve">). Η φύση του μαθήματος ως εργαστηριακή συνίσταται στο ότι: (α) η παρουσία των φοιτητών είναι υποχρεωτική (δεν επιτρέπονται παραπάνω από τρεις απουσίες), (β) απαιτείται από τους φοιτητές προετοιμασία για κάθε μάθημα και </w:t>
            </w:r>
            <w:r w:rsidRPr="00A35A7A">
              <w:rPr>
                <w:rFonts w:asciiTheme="minorHAnsi" w:eastAsia="Times New Roman" w:hAnsiTheme="minorHAnsi" w:cstheme="minorHAnsi"/>
                <w:sz w:val="20"/>
                <w:szCs w:val="20"/>
                <w:bdr w:val="none" w:sz="0" w:space="0" w:color="auto"/>
                <w:lang w:val="el-GR"/>
              </w:rPr>
              <w:lastRenderedPageBreak/>
              <w:t>ενεργή συμμετοχή σε αυτό, (γ) απαιτείται από τους φοιτητές να αναλάβουν μια γραπτή εργασία (ανάλυση κειμένου), να παραδώσουν τα πρώτα κομμάτια της εργασίας τους κατά τη διάρκεια του εξαμήνου και την ολοκληρωμένη εργασία στην τελευταία εβδομάδα της εξεταστικής περιόδου.</w:t>
            </w:r>
          </w:p>
          <w:p w14:paraId="746482C8" w14:textId="77777777" w:rsidR="000D2298" w:rsidRPr="00A35A7A" w:rsidRDefault="000D2298" w:rsidP="00060476">
            <w:pPr>
              <w:ind w:left="454" w:hanging="454"/>
              <w:jc w:val="both"/>
              <w:rPr>
                <w:rFonts w:asciiTheme="minorHAnsi" w:hAnsiTheme="minorHAnsi" w:cstheme="minorHAnsi"/>
                <w:color w:val="000000" w:themeColor="text1"/>
                <w:sz w:val="20"/>
                <w:szCs w:val="20"/>
                <w:lang w:val="el-GR"/>
              </w:rPr>
            </w:pPr>
          </w:p>
        </w:tc>
      </w:tr>
    </w:tbl>
    <w:p w14:paraId="6BCC3E4A" w14:textId="77777777" w:rsidR="000D2298" w:rsidRPr="00A35A7A" w:rsidRDefault="000D2298" w:rsidP="000D22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D2298" w:rsidRPr="008625F4" w14:paraId="3077F00E" w14:textId="77777777" w:rsidTr="00060476">
        <w:trPr>
          <w:trHeight w:val="947"/>
        </w:trPr>
        <w:tc>
          <w:tcPr>
            <w:tcW w:w="3306" w:type="dxa"/>
            <w:shd w:val="clear" w:color="auto" w:fill="DDD9C3"/>
          </w:tcPr>
          <w:p w14:paraId="157E9153"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3399DB1E"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eastAsia="Times New Roman" w:hAnsiTheme="minorHAnsi" w:cstheme="minorHAnsi"/>
                <w:iCs/>
                <w:sz w:val="20"/>
                <w:szCs w:val="20"/>
                <w:bdr w:val="none" w:sz="0" w:space="0" w:color="auto"/>
                <w:lang w:val="el-GR"/>
              </w:rPr>
              <w:t>Στην τάξη: κοινή ανάγνωση, ανάλυση, συζήτηση</w:t>
            </w:r>
          </w:p>
        </w:tc>
      </w:tr>
      <w:tr w:rsidR="000D2298" w:rsidRPr="00A35A7A" w14:paraId="406E30CD" w14:textId="77777777" w:rsidTr="00060476">
        <w:tc>
          <w:tcPr>
            <w:tcW w:w="3306" w:type="dxa"/>
            <w:shd w:val="clear" w:color="auto" w:fill="DDD9C3"/>
          </w:tcPr>
          <w:p w14:paraId="044120FB" w14:textId="77777777" w:rsidR="000D2298" w:rsidRPr="00A35A7A" w:rsidRDefault="000D2298"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519AF322"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eastAsia="Times New Roman" w:hAnsiTheme="minorHAnsi" w:cstheme="minorHAnsi"/>
                <w:iCs/>
                <w:sz w:val="20"/>
                <w:szCs w:val="20"/>
                <w:bdr w:val="none" w:sz="0" w:space="0" w:color="auto"/>
                <w:lang w:val="el-GR"/>
              </w:rPr>
              <w:t xml:space="preserve">Ηλεκτρονική πλατφόρμα </w:t>
            </w:r>
            <w:r w:rsidRPr="00A35A7A">
              <w:rPr>
                <w:rFonts w:asciiTheme="minorHAnsi" w:eastAsia="Times New Roman" w:hAnsiTheme="minorHAnsi" w:cstheme="minorHAnsi"/>
                <w:iCs/>
                <w:sz w:val="20"/>
                <w:szCs w:val="20"/>
                <w:bdr w:val="none" w:sz="0" w:space="0" w:color="auto"/>
              </w:rPr>
              <w:t>e</w:t>
            </w:r>
            <w:r w:rsidRPr="00A35A7A">
              <w:rPr>
                <w:rFonts w:asciiTheme="minorHAnsi" w:eastAsia="Times New Roman" w:hAnsiTheme="minorHAnsi" w:cstheme="minorHAnsi"/>
                <w:iCs/>
                <w:sz w:val="20"/>
                <w:szCs w:val="20"/>
                <w:bdr w:val="none" w:sz="0" w:space="0" w:color="auto"/>
                <w:lang w:val="el-GR"/>
              </w:rPr>
              <w:t>-</w:t>
            </w:r>
            <w:r w:rsidRPr="00A35A7A">
              <w:rPr>
                <w:rFonts w:asciiTheme="minorHAnsi" w:eastAsia="Times New Roman" w:hAnsiTheme="minorHAnsi" w:cstheme="minorHAnsi"/>
                <w:iCs/>
                <w:sz w:val="20"/>
                <w:szCs w:val="20"/>
                <w:bdr w:val="none" w:sz="0" w:space="0" w:color="auto"/>
              </w:rPr>
              <w:t>class</w:t>
            </w:r>
          </w:p>
        </w:tc>
      </w:tr>
      <w:tr w:rsidR="000D2298" w:rsidRPr="00A35A7A" w14:paraId="2A5BC59D" w14:textId="77777777" w:rsidTr="00060476">
        <w:tc>
          <w:tcPr>
            <w:tcW w:w="3306" w:type="dxa"/>
            <w:shd w:val="clear" w:color="auto" w:fill="DDD9C3"/>
          </w:tcPr>
          <w:p w14:paraId="5E52ECF5"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2E594D98" w14:textId="77777777" w:rsidR="000D2298" w:rsidRPr="00A35A7A" w:rsidRDefault="000D2298"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D2298" w:rsidRPr="00A35A7A" w14:paraId="18F79DD9"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3028AD9" w14:textId="77777777" w:rsidR="000D2298" w:rsidRPr="00A35A7A" w:rsidRDefault="000D229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3957D61" w14:textId="77777777" w:rsidR="000D2298" w:rsidRPr="00A35A7A" w:rsidRDefault="000D2298"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D2298" w:rsidRPr="00A35A7A" w14:paraId="1C028AE3" w14:textId="77777777" w:rsidTr="00060476">
              <w:tc>
                <w:tcPr>
                  <w:tcW w:w="3210" w:type="dxa"/>
                  <w:tcBorders>
                    <w:top w:val="single" w:sz="4" w:space="0" w:color="auto"/>
                    <w:left w:val="single" w:sz="4" w:space="0" w:color="auto"/>
                    <w:bottom w:val="single" w:sz="4" w:space="0" w:color="auto"/>
                    <w:right w:val="single" w:sz="4" w:space="0" w:color="auto"/>
                  </w:tcBorders>
                </w:tcPr>
                <w:p w14:paraId="6E6F5CBB"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145560A"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 ώρες</w:t>
                  </w:r>
                </w:p>
              </w:tc>
            </w:tr>
            <w:tr w:rsidR="000D2298" w:rsidRPr="00A35A7A" w14:paraId="433716E6" w14:textId="77777777" w:rsidTr="00060476">
              <w:tc>
                <w:tcPr>
                  <w:tcW w:w="3210" w:type="dxa"/>
                  <w:tcBorders>
                    <w:top w:val="single" w:sz="4" w:space="0" w:color="auto"/>
                    <w:left w:val="single" w:sz="4" w:space="0" w:color="auto"/>
                    <w:bottom w:val="single" w:sz="4" w:space="0" w:color="auto"/>
                    <w:right w:val="single" w:sz="4" w:space="0" w:color="auto"/>
                  </w:tcBorders>
                </w:tcPr>
                <w:p w14:paraId="2896E45B"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FC3523F"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91 ώρες</w:t>
                  </w:r>
                </w:p>
              </w:tc>
            </w:tr>
            <w:tr w:rsidR="000D2298" w:rsidRPr="00A35A7A" w14:paraId="5B65091D" w14:textId="77777777" w:rsidTr="00060476">
              <w:tc>
                <w:tcPr>
                  <w:tcW w:w="3210" w:type="dxa"/>
                  <w:tcBorders>
                    <w:top w:val="single" w:sz="4" w:space="0" w:color="auto"/>
                    <w:left w:val="single" w:sz="4" w:space="0" w:color="auto"/>
                    <w:bottom w:val="single" w:sz="4" w:space="0" w:color="auto"/>
                    <w:right w:val="single" w:sz="4" w:space="0" w:color="auto"/>
                  </w:tcBorders>
                </w:tcPr>
                <w:p w14:paraId="3376517E" w14:textId="77777777" w:rsidR="000D2298" w:rsidRPr="00A35A7A" w:rsidRDefault="000D2298"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Συγγραφή εργασίας και προετοιμα-σία για την τελική γραπτή εξέταση</w:t>
                  </w:r>
                </w:p>
              </w:tc>
              <w:tc>
                <w:tcPr>
                  <w:tcW w:w="1725" w:type="dxa"/>
                  <w:tcBorders>
                    <w:top w:val="single" w:sz="4" w:space="0" w:color="auto"/>
                    <w:left w:val="single" w:sz="4" w:space="0" w:color="auto"/>
                    <w:bottom w:val="single" w:sz="4" w:space="0" w:color="auto"/>
                    <w:right w:val="single" w:sz="4" w:space="0" w:color="auto"/>
                  </w:tcBorders>
                </w:tcPr>
                <w:p w14:paraId="5D2123BE" w14:textId="77777777" w:rsidR="000D2298" w:rsidRPr="00A35A7A" w:rsidRDefault="000D2298"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120 ώρες</w:t>
                  </w:r>
                </w:p>
              </w:tc>
            </w:tr>
            <w:tr w:rsidR="000D2298" w:rsidRPr="00A35A7A" w14:paraId="6B06F2E3" w14:textId="77777777" w:rsidTr="00060476">
              <w:tc>
                <w:tcPr>
                  <w:tcW w:w="3210" w:type="dxa"/>
                  <w:tcBorders>
                    <w:top w:val="single" w:sz="4" w:space="0" w:color="auto"/>
                    <w:left w:val="single" w:sz="4" w:space="0" w:color="auto"/>
                    <w:bottom w:val="single" w:sz="4" w:space="0" w:color="auto"/>
                    <w:right w:val="single" w:sz="4" w:space="0" w:color="auto"/>
                  </w:tcBorders>
                </w:tcPr>
                <w:p w14:paraId="4E1B7640" w14:textId="77777777" w:rsidR="000D2298" w:rsidRPr="00A35A7A" w:rsidRDefault="000D2298"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E94517D" w14:textId="77777777" w:rsidR="000D2298" w:rsidRPr="00A35A7A" w:rsidRDefault="000D2298"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250 ώρες</w:t>
                  </w:r>
                </w:p>
              </w:tc>
            </w:tr>
          </w:tbl>
          <w:p w14:paraId="04A0DD70" w14:textId="77777777" w:rsidR="000D2298" w:rsidRPr="00A35A7A" w:rsidRDefault="000D2298" w:rsidP="00060476">
            <w:pPr>
              <w:rPr>
                <w:rFonts w:asciiTheme="minorHAnsi" w:hAnsiTheme="minorHAnsi" w:cstheme="minorHAnsi"/>
                <w:sz w:val="20"/>
                <w:szCs w:val="20"/>
              </w:rPr>
            </w:pPr>
          </w:p>
        </w:tc>
      </w:tr>
      <w:tr w:rsidR="000D2298" w:rsidRPr="008625F4" w14:paraId="580DE653" w14:textId="77777777" w:rsidTr="00060476">
        <w:tc>
          <w:tcPr>
            <w:tcW w:w="3306" w:type="dxa"/>
          </w:tcPr>
          <w:p w14:paraId="1DB8ED28" w14:textId="77777777" w:rsidR="000D2298" w:rsidRPr="00A35A7A" w:rsidRDefault="000D2298"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5A6ED831" w14:textId="77777777" w:rsidR="000D2298" w:rsidRPr="00A35A7A" w:rsidRDefault="000D2298" w:rsidP="00060476">
            <w:pPr>
              <w:jc w:val="both"/>
              <w:rPr>
                <w:rFonts w:asciiTheme="minorHAnsi" w:hAnsiTheme="minorHAnsi" w:cstheme="minorHAnsi"/>
                <w:i/>
                <w:sz w:val="20"/>
                <w:szCs w:val="20"/>
              </w:rPr>
            </w:pPr>
          </w:p>
        </w:tc>
        <w:tc>
          <w:tcPr>
            <w:tcW w:w="5620" w:type="dxa"/>
          </w:tcPr>
          <w:p w14:paraId="6968C6A3" w14:textId="77777777" w:rsidR="000D2298" w:rsidRPr="00A35A7A" w:rsidRDefault="000D2298" w:rsidP="0006047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A35A7A">
              <w:rPr>
                <w:rFonts w:asciiTheme="minorHAnsi" w:eastAsia="Times New Roman" w:hAnsiTheme="minorHAnsi" w:cstheme="minorHAnsi"/>
                <w:iCs/>
                <w:sz w:val="20"/>
                <w:szCs w:val="20"/>
                <w:bdr w:val="none" w:sz="0" w:space="0" w:color="auto"/>
                <w:lang w:val="el-GR"/>
              </w:rPr>
              <w:t>1. Γραπτή εργασία (50%)</w:t>
            </w:r>
          </w:p>
          <w:p w14:paraId="73993833" w14:textId="77777777" w:rsidR="000D2298" w:rsidRPr="00A35A7A" w:rsidRDefault="000D2298" w:rsidP="00060476">
            <w:pPr>
              <w:rPr>
                <w:rFonts w:asciiTheme="minorHAnsi" w:hAnsiTheme="minorHAnsi" w:cstheme="minorHAnsi"/>
                <w:iCs/>
                <w:sz w:val="20"/>
                <w:szCs w:val="20"/>
                <w:lang w:val="el-GR"/>
              </w:rPr>
            </w:pPr>
            <w:r w:rsidRPr="00A35A7A">
              <w:rPr>
                <w:rFonts w:asciiTheme="minorHAnsi" w:eastAsia="Times New Roman" w:hAnsiTheme="minorHAnsi" w:cstheme="minorHAnsi"/>
                <w:iCs/>
                <w:sz w:val="20"/>
                <w:szCs w:val="20"/>
                <w:bdr w:val="none" w:sz="0" w:space="0" w:color="auto"/>
                <w:lang w:val="el-GR"/>
              </w:rPr>
              <w:t>2. Τελική γραπτή εξέταση (50%)</w:t>
            </w:r>
          </w:p>
        </w:tc>
      </w:tr>
    </w:tbl>
    <w:p w14:paraId="2849EA47" w14:textId="77777777" w:rsidR="000D2298" w:rsidRPr="00A35A7A" w:rsidRDefault="000D2298" w:rsidP="000D2298">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D2298" w:rsidRPr="00A35A7A" w14:paraId="33E496A0" w14:textId="77777777" w:rsidTr="00060476">
        <w:tc>
          <w:tcPr>
            <w:tcW w:w="8926" w:type="dxa"/>
          </w:tcPr>
          <w:p w14:paraId="36AD5D64" w14:textId="77777777" w:rsidR="000D2298" w:rsidRPr="00A35A7A" w:rsidRDefault="000D2298"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de-DE"/>
              </w:rPr>
            </w:pPr>
            <w:r w:rsidRPr="00A35A7A">
              <w:rPr>
                <w:rFonts w:asciiTheme="minorHAnsi" w:eastAsia="Times New Roman" w:hAnsiTheme="minorHAnsi" w:cstheme="minorHAnsi"/>
                <w:bCs/>
                <w:sz w:val="20"/>
                <w:szCs w:val="20"/>
                <w:bdr w:val="none" w:sz="0" w:space="0" w:color="auto"/>
              </w:rPr>
              <w:t xml:space="preserve">Leibniz, Gottfried Wilhelm: </w:t>
            </w:r>
            <w:r w:rsidRPr="00A35A7A">
              <w:rPr>
                <w:rFonts w:asciiTheme="minorHAnsi" w:eastAsia="Times New Roman" w:hAnsiTheme="minorHAnsi" w:cstheme="minorHAnsi"/>
                <w:bCs/>
                <w:sz w:val="20"/>
                <w:szCs w:val="20"/>
                <w:bdr w:val="none" w:sz="0" w:space="0" w:color="auto"/>
                <w:lang w:val="el-GR"/>
              </w:rPr>
              <w:t>Φιλοσοφικά</w:t>
            </w:r>
            <w:r w:rsidRPr="00A35A7A">
              <w:rPr>
                <w:rFonts w:asciiTheme="minorHAnsi" w:eastAsia="Times New Roman" w:hAnsiTheme="minorHAnsi" w:cstheme="minorHAnsi"/>
                <w:bCs/>
                <w:sz w:val="20"/>
                <w:szCs w:val="20"/>
                <w:bdr w:val="none" w:sz="0" w:space="0" w:color="auto"/>
              </w:rPr>
              <w:t xml:space="preserve"> </w:t>
            </w:r>
            <w:r w:rsidRPr="00A35A7A">
              <w:rPr>
                <w:rFonts w:asciiTheme="minorHAnsi" w:eastAsia="Times New Roman" w:hAnsiTheme="minorHAnsi" w:cstheme="minorHAnsi"/>
                <w:bCs/>
                <w:sz w:val="20"/>
                <w:szCs w:val="20"/>
                <w:bdr w:val="none" w:sz="0" w:space="0" w:color="auto"/>
                <w:lang w:val="el-GR"/>
              </w:rPr>
              <w:t>έργα</w:t>
            </w:r>
            <w:r w:rsidRPr="00A35A7A">
              <w:rPr>
                <w:rFonts w:asciiTheme="minorHAnsi" w:eastAsia="Times New Roman" w:hAnsiTheme="minorHAnsi" w:cstheme="minorHAnsi"/>
                <w:bCs/>
                <w:sz w:val="20"/>
                <w:szCs w:val="20"/>
                <w:bdr w:val="none" w:sz="0" w:space="0" w:color="auto"/>
              </w:rPr>
              <w:t xml:space="preserve">. </w:t>
            </w:r>
            <w:r w:rsidRPr="00A35A7A">
              <w:rPr>
                <w:rFonts w:asciiTheme="minorHAnsi" w:eastAsia="Times New Roman" w:hAnsiTheme="minorHAnsi" w:cstheme="minorHAnsi"/>
                <w:bCs/>
                <w:sz w:val="20"/>
                <w:szCs w:val="20"/>
                <w:bdr w:val="none" w:sz="0" w:space="0" w:color="auto"/>
                <w:lang w:val="el-GR"/>
              </w:rPr>
              <w:t>Δοκίμια, επιστολές, διασαφήσεις. Μετάφραση – Σχόλια Βάιος Ντάφος. Αθήνα: Εκδόσεις Αμολγος, 2017.</w:t>
            </w:r>
          </w:p>
        </w:tc>
      </w:tr>
    </w:tbl>
    <w:p w14:paraId="63735509" w14:textId="77777777" w:rsidR="000D2298" w:rsidRPr="00A35A7A" w:rsidRDefault="000D2298" w:rsidP="000D2298">
      <w:pPr>
        <w:rPr>
          <w:rFonts w:asciiTheme="minorHAnsi" w:hAnsiTheme="minorHAnsi" w:cstheme="minorHAnsi"/>
          <w:lang w:val="el-GR"/>
        </w:rPr>
      </w:pPr>
    </w:p>
    <w:p w14:paraId="2DDA63A8" w14:textId="77777777" w:rsidR="00F00D2C" w:rsidRPr="00A35A7A" w:rsidRDefault="00F00D2C" w:rsidP="00F00D2C">
      <w:pPr>
        <w:spacing w:before="120"/>
        <w:jc w:val="center"/>
        <w:rPr>
          <w:rFonts w:asciiTheme="minorHAnsi" w:hAnsiTheme="minorHAnsi" w:cstheme="minorHAnsi"/>
          <w:b/>
          <w:sz w:val="28"/>
          <w:szCs w:val="28"/>
          <w:lang w:val="el-GR"/>
        </w:rPr>
      </w:pPr>
    </w:p>
    <w:p w14:paraId="2E2DDF00" w14:textId="77777777" w:rsidR="00F00D2C" w:rsidRPr="00A35A7A" w:rsidRDefault="00F00D2C" w:rsidP="00F00D2C">
      <w:pPr>
        <w:rPr>
          <w:rFonts w:asciiTheme="minorHAnsi" w:hAnsiTheme="minorHAnsi" w:cstheme="minorHAnsi"/>
          <w:b/>
          <w:sz w:val="28"/>
          <w:szCs w:val="28"/>
          <w:lang w:val="el-GR"/>
        </w:rPr>
      </w:pPr>
      <w:r w:rsidRPr="00A35A7A">
        <w:rPr>
          <w:rFonts w:asciiTheme="minorHAnsi" w:hAnsiTheme="minorHAnsi" w:cstheme="minorHAnsi"/>
          <w:b/>
          <w:sz w:val="28"/>
          <w:szCs w:val="28"/>
          <w:lang w:val="el-GR"/>
        </w:rPr>
        <w:br w:type="page"/>
      </w:r>
    </w:p>
    <w:p w14:paraId="30D0DAF8" w14:textId="78DB067F" w:rsidR="00F00D2C" w:rsidRPr="00A35A7A" w:rsidRDefault="000D2298" w:rsidP="00F00D2C">
      <w:pPr>
        <w:spacing w:before="120"/>
        <w:jc w:val="center"/>
        <w:rPr>
          <w:rFonts w:asciiTheme="minorHAnsi" w:hAnsiTheme="minorHAnsi" w:cstheme="minorHAnsi"/>
          <w:b/>
          <w:sz w:val="28"/>
          <w:szCs w:val="28"/>
          <w:lang w:val="el-GR"/>
        </w:rPr>
      </w:pPr>
      <w:r w:rsidRPr="00A35A7A">
        <w:rPr>
          <w:rFonts w:asciiTheme="minorHAnsi" w:hAnsiTheme="minorHAnsi" w:cstheme="minorHAnsi"/>
          <w:b/>
          <w:sz w:val="28"/>
          <w:szCs w:val="28"/>
          <w:lang w:val="el-GR"/>
        </w:rPr>
        <w:lastRenderedPageBreak/>
        <w:t>Εργαστήριο ανάγνωσης φιλοσοφικών κειμένων ΙΙ: Νεότερη φιλοσοφία (Β)</w:t>
      </w:r>
    </w:p>
    <w:p w14:paraId="0262145C" w14:textId="07B3C1BA" w:rsidR="000D2298" w:rsidRPr="00A35A7A" w:rsidRDefault="000D2298" w:rsidP="00F00D2C">
      <w:pPr>
        <w:spacing w:before="120"/>
        <w:jc w:val="center"/>
        <w:rPr>
          <w:rFonts w:asciiTheme="minorHAnsi" w:hAnsiTheme="minorHAnsi" w:cstheme="minorHAnsi"/>
          <w:b/>
          <w:sz w:val="28"/>
          <w:szCs w:val="28"/>
          <w:lang w:val="el-GR"/>
        </w:rPr>
      </w:pPr>
    </w:p>
    <w:p w14:paraId="161BA7CF" w14:textId="29BA1ABB" w:rsidR="000D2298" w:rsidRPr="00A35A7A" w:rsidRDefault="001A29EC" w:rsidP="001A29EC">
      <w:pPr>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1.Γενικά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912"/>
      </w:tblGrid>
      <w:tr w:rsidR="001A29EC" w:rsidRPr="00A35A7A" w14:paraId="754F0816" w14:textId="77777777" w:rsidTr="00CC059C">
        <w:tc>
          <w:tcPr>
            <w:tcW w:w="3057" w:type="dxa"/>
            <w:shd w:val="clear" w:color="auto" w:fill="DDD9C3"/>
          </w:tcPr>
          <w:p w14:paraId="16496895"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5982" w:type="dxa"/>
            <w:gridSpan w:val="5"/>
          </w:tcPr>
          <w:p w14:paraId="193DDCDF"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ΑΝΘΡΩΠΙΣΤΙΚΩΝ ΚΑΙ ΚΟΙΝΩΝΙΚΩΝ ΕΠΙΣΤΗΜΩΝ</w:t>
            </w:r>
          </w:p>
        </w:tc>
      </w:tr>
      <w:tr w:rsidR="001A29EC" w:rsidRPr="00A35A7A" w14:paraId="786CD15E" w14:textId="77777777" w:rsidTr="00CC059C">
        <w:tc>
          <w:tcPr>
            <w:tcW w:w="3057" w:type="dxa"/>
            <w:shd w:val="clear" w:color="auto" w:fill="DDD9C3"/>
          </w:tcPr>
          <w:p w14:paraId="73F63338"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5982" w:type="dxa"/>
            <w:gridSpan w:val="5"/>
          </w:tcPr>
          <w:p w14:paraId="4717D5AB"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ΦΙΛΟΣΟΦΙΑΣ</w:t>
            </w:r>
          </w:p>
        </w:tc>
      </w:tr>
      <w:tr w:rsidR="001A29EC" w:rsidRPr="00A35A7A" w14:paraId="15FD5832" w14:textId="77777777" w:rsidTr="00CC059C">
        <w:tc>
          <w:tcPr>
            <w:tcW w:w="3057" w:type="dxa"/>
            <w:shd w:val="clear" w:color="auto" w:fill="DDD9C3"/>
          </w:tcPr>
          <w:p w14:paraId="01A8F199"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5982" w:type="dxa"/>
            <w:gridSpan w:val="5"/>
          </w:tcPr>
          <w:p w14:paraId="4949242B"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i/>
                <w:sz w:val="20"/>
                <w:szCs w:val="20"/>
              </w:rPr>
              <w:t>Προπτυχιακό</w:t>
            </w:r>
          </w:p>
        </w:tc>
      </w:tr>
      <w:tr w:rsidR="001A29EC" w:rsidRPr="00A35A7A" w14:paraId="2A9D5AC8" w14:textId="77777777" w:rsidTr="00CC059C">
        <w:tc>
          <w:tcPr>
            <w:tcW w:w="3057" w:type="dxa"/>
            <w:shd w:val="clear" w:color="auto" w:fill="DDD9C3"/>
          </w:tcPr>
          <w:p w14:paraId="332D3B8C"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135" w:type="dxa"/>
          </w:tcPr>
          <w:p w14:paraId="69524B57" w14:textId="0BCC3008" w:rsidR="001A29EC" w:rsidRPr="00A35A7A" w:rsidRDefault="00D569CC" w:rsidP="00060476">
            <w:pPr>
              <w:rPr>
                <w:rFonts w:asciiTheme="minorHAnsi" w:hAnsiTheme="minorHAnsi" w:cstheme="minorHAnsi"/>
                <w:b/>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_3.3</w:t>
            </w:r>
          </w:p>
        </w:tc>
        <w:tc>
          <w:tcPr>
            <w:tcW w:w="2591" w:type="dxa"/>
            <w:gridSpan w:val="2"/>
            <w:shd w:val="clear" w:color="auto" w:fill="DDD9C3"/>
          </w:tcPr>
          <w:p w14:paraId="15212E83"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256" w:type="dxa"/>
            <w:gridSpan w:val="2"/>
          </w:tcPr>
          <w:p w14:paraId="35020C44" w14:textId="3F5D394B" w:rsidR="001A29EC" w:rsidRPr="00A35A7A" w:rsidRDefault="004D01EC" w:rsidP="00060476">
            <w:pPr>
              <w:rPr>
                <w:rFonts w:asciiTheme="minorHAnsi" w:hAnsiTheme="minorHAnsi" w:cstheme="minorHAnsi"/>
                <w:bCs/>
                <w:sz w:val="20"/>
                <w:szCs w:val="20"/>
                <w:lang w:val="de-DE"/>
              </w:rPr>
            </w:pPr>
            <w:r w:rsidRPr="00A35A7A">
              <w:rPr>
                <w:rFonts w:asciiTheme="minorHAnsi" w:hAnsiTheme="minorHAnsi" w:cstheme="minorHAnsi"/>
                <w:bCs/>
                <w:sz w:val="20"/>
                <w:szCs w:val="20"/>
                <w:lang w:val="de-DE"/>
              </w:rPr>
              <w:t>3o</w:t>
            </w:r>
          </w:p>
        </w:tc>
      </w:tr>
      <w:tr w:rsidR="001A29EC" w:rsidRPr="008625F4" w14:paraId="4D52DE3F" w14:textId="77777777" w:rsidTr="00CC059C">
        <w:trPr>
          <w:trHeight w:val="375"/>
        </w:trPr>
        <w:tc>
          <w:tcPr>
            <w:tcW w:w="3057" w:type="dxa"/>
            <w:shd w:val="clear" w:color="auto" w:fill="DDD9C3"/>
            <w:vAlign w:val="center"/>
          </w:tcPr>
          <w:p w14:paraId="71B06878"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5982" w:type="dxa"/>
            <w:gridSpan w:val="5"/>
            <w:vAlign w:val="center"/>
          </w:tcPr>
          <w:p w14:paraId="17A4BE2E" w14:textId="77777777" w:rsidR="001A29EC" w:rsidRPr="00A35A7A" w:rsidRDefault="001A29E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Εργαστήριο Ανάγνωσης Φιλοσοφικών Κειμένων ΙΙ: Νεότερη Φιλοσοφία Γ: </w:t>
            </w:r>
          </w:p>
          <w:p w14:paraId="2620A47C" w14:textId="77777777" w:rsidR="001A29EC" w:rsidRPr="00A35A7A" w:rsidRDefault="001A29EC" w:rsidP="00060476">
            <w:pPr>
              <w:rPr>
                <w:rFonts w:asciiTheme="minorHAnsi" w:hAnsiTheme="minorHAnsi" w:cstheme="minorHAnsi"/>
                <w:sz w:val="20"/>
                <w:szCs w:val="20"/>
                <w:lang w:val="el-GR"/>
              </w:rPr>
            </w:pP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Κείμενα για τη Φιλοσοφία της Γλώσσας</w:t>
            </w:r>
          </w:p>
        </w:tc>
      </w:tr>
      <w:tr w:rsidR="001A29EC" w:rsidRPr="00A35A7A" w14:paraId="13E79B96" w14:textId="77777777" w:rsidTr="00CC059C">
        <w:trPr>
          <w:trHeight w:val="196"/>
        </w:trPr>
        <w:tc>
          <w:tcPr>
            <w:tcW w:w="5419" w:type="dxa"/>
            <w:gridSpan w:val="3"/>
            <w:shd w:val="clear" w:color="auto" w:fill="DDD9C3"/>
            <w:vAlign w:val="center"/>
          </w:tcPr>
          <w:p w14:paraId="7F24EF60" w14:textId="77777777" w:rsidR="001A29EC" w:rsidRPr="00A35A7A" w:rsidRDefault="001A29E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708" w:type="dxa"/>
            <w:gridSpan w:val="2"/>
            <w:shd w:val="clear" w:color="auto" w:fill="DDD9C3"/>
            <w:vAlign w:val="center"/>
          </w:tcPr>
          <w:p w14:paraId="47002392" w14:textId="77777777" w:rsidR="001A29EC" w:rsidRPr="00A35A7A" w:rsidRDefault="001A29E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1912" w:type="dxa"/>
            <w:shd w:val="clear" w:color="auto" w:fill="DDD9C3"/>
            <w:vAlign w:val="center"/>
          </w:tcPr>
          <w:p w14:paraId="6B616EE1" w14:textId="77777777" w:rsidR="001A29EC" w:rsidRPr="00A35A7A" w:rsidRDefault="001A29EC" w:rsidP="00060476">
            <w:pPr>
              <w:jc w:val="center"/>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1A29EC" w:rsidRPr="00A35A7A" w14:paraId="14BFCA88" w14:textId="77777777" w:rsidTr="00CC059C">
        <w:trPr>
          <w:trHeight w:val="194"/>
        </w:trPr>
        <w:tc>
          <w:tcPr>
            <w:tcW w:w="5419" w:type="dxa"/>
            <w:gridSpan w:val="3"/>
          </w:tcPr>
          <w:p w14:paraId="3748880F" w14:textId="77777777" w:rsidR="001A29EC" w:rsidRPr="00A35A7A" w:rsidRDefault="001A29EC" w:rsidP="00060476">
            <w:pPr>
              <w:jc w:val="right"/>
              <w:rPr>
                <w:rFonts w:asciiTheme="minorHAnsi" w:hAnsiTheme="minorHAnsi" w:cstheme="minorHAnsi"/>
                <w:sz w:val="20"/>
                <w:szCs w:val="20"/>
              </w:rPr>
            </w:pPr>
            <w:r w:rsidRPr="00A35A7A">
              <w:rPr>
                <w:rFonts w:asciiTheme="minorHAnsi" w:hAnsiTheme="minorHAnsi" w:cstheme="minorHAnsi"/>
                <w:sz w:val="20"/>
                <w:szCs w:val="20"/>
              </w:rPr>
              <w:t>Εργαστηριακό μάθημα</w:t>
            </w:r>
          </w:p>
        </w:tc>
        <w:tc>
          <w:tcPr>
            <w:tcW w:w="1708" w:type="dxa"/>
            <w:gridSpan w:val="2"/>
          </w:tcPr>
          <w:p w14:paraId="7498749F" w14:textId="77777777" w:rsidR="001A29EC" w:rsidRPr="00A35A7A" w:rsidRDefault="001A29EC" w:rsidP="00060476">
            <w:pPr>
              <w:jc w:val="center"/>
              <w:rPr>
                <w:rFonts w:asciiTheme="minorHAnsi" w:hAnsiTheme="minorHAnsi" w:cstheme="minorHAnsi"/>
                <w:sz w:val="20"/>
                <w:szCs w:val="20"/>
              </w:rPr>
            </w:pPr>
            <w:r w:rsidRPr="00A35A7A">
              <w:rPr>
                <w:rFonts w:asciiTheme="minorHAnsi" w:hAnsiTheme="minorHAnsi" w:cstheme="minorHAnsi"/>
                <w:sz w:val="20"/>
                <w:szCs w:val="20"/>
              </w:rPr>
              <w:t>3</w:t>
            </w:r>
          </w:p>
        </w:tc>
        <w:tc>
          <w:tcPr>
            <w:tcW w:w="1912" w:type="dxa"/>
          </w:tcPr>
          <w:p w14:paraId="17BEFB6A" w14:textId="77777777" w:rsidR="001A29EC" w:rsidRPr="00A35A7A" w:rsidRDefault="001A29EC" w:rsidP="00060476">
            <w:pPr>
              <w:jc w:val="center"/>
              <w:rPr>
                <w:rFonts w:asciiTheme="minorHAnsi" w:hAnsiTheme="minorHAnsi" w:cstheme="minorHAnsi"/>
                <w:sz w:val="20"/>
                <w:szCs w:val="20"/>
              </w:rPr>
            </w:pPr>
            <w:r w:rsidRPr="00A35A7A">
              <w:rPr>
                <w:rFonts w:asciiTheme="minorHAnsi" w:hAnsiTheme="minorHAnsi" w:cstheme="minorHAnsi"/>
                <w:sz w:val="20"/>
                <w:szCs w:val="20"/>
              </w:rPr>
              <w:t>10</w:t>
            </w:r>
          </w:p>
        </w:tc>
      </w:tr>
      <w:tr w:rsidR="001A29EC" w:rsidRPr="00A35A7A" w14:paraId="2F942387" w14:textId="77777777" w:rsidTr="00CC059C">
        <w:trPr>
          <w:trHeight w:val="365"/>
        </w:trPr>
        <w:tc>
          <w:tcPr>
            <w:tcW w:w="3057" w:type="dxa"/>
            <w:shd w:val="clear" w:color="auto" w:fill="DDD9C3"/>
          </w:tcPr>
          <w:p w14:paraId="1CC97FA7" w14:textId="77777777" w:rsidR="001A29EC" w:rsidRPr="00A35A7A" w:rsidRDefault="001A29EC" w:rsidP="00060476">
            <w:pPr>
              <w:jc w:val="right"/>
              <w:rPr>
                <w:rFonts w:asciiTheme="minorHAnsi" w:hAnsiTheme="minorHAnsi" w:cstheme="minorHAnsi"/>
                <w:i/>
                <w:sz w:val="20"/>
                <w:szCs w:val="20"/>
              </w:rPr>
            </w:pPr>
            <w:r w:rsidRPr="00A35A7A">
              <w:rPr>
                <w:rFonts w:asciiTheme="minorHAnsi" w:hAnsiTheme="minorHAnsi" w:cstheme="minorHAnsi"/>
                <w:b/>
                <w:sz w:val="20"/>
                <w:szCs w:val="20"/>
              </w:rPr>
              <w:t>ΤΥΠΟΣ ΜΑΘΗΜΑΤΟΣ</w:t>
            </w:r>
          </w:p>
        </w:tc>
        <w:tc>
          <w:tcPr>
            <w:tcW w:w="5982" w:type="dxa"/>
            <w:gridSpan w:val="5"/>
          </w:tcPr>
          <w:p w14:paraId="7932DEA4"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Ανάπτυξης Δεξιοτήτων</w:t>
            </w:r>
          </w:p>
        </w:tc>
      </w:tr>
      <w:tr w:rsidR="001A29EC" w:rsidRPr="00A35A7A" w14:paraId="1A126412" w14:textId="77777777" w:rsidTr="00CC059C">
        <w:tc>
          <w:tcPr>
            <w:tcW w:w="3057" w:type="dxa"/>
            <w:shd w:val="clear" w:color="auto" w:fill="DDD9C3"/>
          </w:tcPr>
          <w:p w14:paraId="6123C5E3"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tc>
        <w:tc>
          <w:tcPr>
            <w:tcW w:w="5982" w:type="dxa"/>
            <w:gridSpan w:val="5"/>
          </w:tcPr>
          <w:p w14:paraId="346B791F"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ΟΧΙ</w:t>
            </w:r>
          </w:p>
        </w:tc>
      </w:tr>
      <w:tr w:rsidR="001A29EC" w:rsidRPr="00A35A7A" w14:paraId="6AE0C4B7" w14:textId="77777777" w:rsidTr="00CC059C">
        <w:tc>
          <w:tcPr>
            <w:tcW w:w="3057" w:type="dxa"/>
            <w:shd w:val="clear" w:color="auto" w:fill="DDD9C3"/>
          </w:tcPr>
          <w:p w14:paraId="4E95B6CB"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ΓΛΩΣΣΑ:</w:t>
            </w:r>
          </w:p>
        </w:tc>
        <w:tc>
          <w:tcPr>
            <w:tcW w:w="5982" w:type="dxa"/>
            <w:gridSpan w:val="5"/>
          </w:tcPr>
          <w:p w14:paraId="609262AF"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Ελληνική</w:t>
            </w:r>
          </w:p>
        </w:tc>
      </w:tr>
      <w:tr w:rsidR="001A29EC" w:rsidRPr="00A35A7A" w14:paraId="5C21BD9A" w14:textId="77777777" w:rsidTr="00CC059C">
        <w:tc>
          <w:tcPr>
            <w:tcW w:w="3057" w:type="dxa"/>
            <w:shd w:val="clear" w:color="auto" w:fill="DDD9C3"/>
          </w:tcPr>
          <w:p w14:paraId="4BE784F5"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rPr>
              <w:t xml:space="preserve"> </w:t>
            </w:r>
          </w:p>
        </w:tc>
        <w:tc>
          <w:tcPr>
            <w:tcW w:w="5982" w:type="dxa"/>
            <w:gridSpan w:val="5"/>
          </w:tcPr>
          <w:p w14:paraId="0BE49B2D"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ΟΧΙ</w:t>
            </w:r>
          </w:p>
        </w:tc>
      </w:tr>
      <w:tr w:rsidR="001A29EC" w:rsidRPr="00A35A7A" w14:paraId="45925F01" w14:textId="77777777" w:rsidTr="00CC059C">
        <w:tc>
          <w:tcPr>
            <w:tcW w:w="3057" w:type="dxa"/>
            <w:shd w:val="clear" w:color="auto" w:fill="DDD9C3"/>
          </w:tcPr>
          <w:p w14:paraId="157395E3" w14:textId="77777777" w:rsidR="001A29EC" w:rsidRPr="00A35A7A" w:rsidRDefault="001A29EC" w:rsidP="00060476">
            <w:pPr>
              <w:jc w:val="right"/>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w:t>
            </w:r>
            <w:r w:rsidRPr="00A35A7A">
              <w:rPr>
                <w:rFonts w:asciiTheme="minorHAnsi" w:hAnsiTheme="minorHAnsi" w:cstheme="minorHAnsi"/>
                <w:b/>
                <w:sz w:val="20"/>
                <w:szCs w:val="20"/>
                <w:lang w:val="en-GB"/>
              </w:rPr>
              <w:t>URL)</w:t>
            </w:r>
          </w:p>
        </w:tc>
        <w:tc>
          <w:tcPr>
            <w:tcW w:w="5982" w:type="dxa"/>
            <w:gridSpan w:val="5"/>
          </w:tcPr>
          <w:p w14:paraId="0E49F03F" w14:textId="77777777" w:rsidR="001A29EC" w:rsidRPr="00A35A7A" w:rsidRDefault="001A29EC" w:rsidP="00060476">
            <w:pPr>
              <w:rPr>
                <w:rFonts w:asciiTheme="minorHAnsi" w:hAnsiTheme="minorHAnsi" w:cstheme="minorHAnsi"/>
                <w:sz w:val="20"/>
                <w:szCs w:val="20"/>
              </w:rPr>
            </w:pPr>
          </w:p>
        </w:tc>
      </w:tr>
    </w:tbl>
    <w:p w14:paraId="1B537318" w14:textId="1468D8E7" w:rsidR="001A29EC" w:rsidRPr="00A35A7A" w:rsidRDefault="001A29EC" w:rsidP="001A29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A29EC" w:rsidRPr="00A35A7A" w14:paraId="3CED0636" w14:textId="77777777" w:rsidTr="00447511">
        <w:tc>
          <w:tcPr>
            <w:tcW w:w="9039" w:type="dxa"/>
            <w:tcBorders>
              <w:bottom w:val="nil"/>
            </w:tcBorders>
            <w:shd w:val="clear" w:color="auto" w:fill="DDD9C3"/>
          </w:tcPr>
          <w:p w14:paraId="6B732F5D" w14:textId="77777777" w:rsidR="001A29EC" w:rsidRPr="00A35A7A" w:rsidRDefault="001A29EC" w:rsidP="00060476">
            <w:pPr>
              <w:rPr>
                <w:rFonts w:asciiTheme="minorHAnsi" w:hAnsiTheme="minorHAnsi" w:cstheme="minorHAnsi"/>
                <w:i/>
                <w:sz w:val="20"/>
                <w:szCs w:val="20"/>
              </w:rPr>
            </w:pPr>
            <w:r w:rsidRPr="00A35A7A">
              <w:rPr>
                <w:rFonts w:asciiTheme="minorHAnsi" w:hAnsiTheme="minorHAnsi" w:cstheme="minorHAnsi"/>
                <w:b/>
                <w:sz w:val="20"/>
                <w:szCs w:val="20"/>
              </w:rPr>
              <w:t>Μαθησιακά Αποτελέσματα</w:t>
            </w:r>
          </w:p>
        </w:tc>
      </w:tr>
      <w:tr w:rsidR="001A29EC" w:rsidRPr="00A35A7A" w14:paraId="58BD378F" w14:textId="77777777" w:rsidTr="00447511">
        <w:tc>
          <w:tcPr>
            <w:tcW w:w="9039" w:type="dxa"/>
            <w:tcBorders>
              <w:top w:val="nil"/>
            </w:tcBorders>
            <w:shd w:val="clear" w:color="auto" w:fill="DDD9C3"/>
          </w:tcPr>
          <w:p w14:paraId="6C14102B" w14:textId="77777777" w:rsidR="001A29EC" w:rsidRPr="00A35A7A" w:rsidRDefault="001A29EC" w:rsidP="00060476">
            <w:pPr>
              <w:widowControl w:val="0"/>
              <w:autoSpaceDE w:val="0"/>
              <w:autoSpaceDN w:val="0"/>
              <w:adjustRightInd w:val="0"/>
              <w:contextualSpacing/>
              <w:rPr>
                <w:rFonts w:asciiTheme="minorHAnsi" w:hAnsiTheme="minorHAnsi" w:cstheme="minorHAnsi"/>
                <w:i/>
                <w:sz w:val="20"/>
                <w:szCs w:val="20"/>
              </w:rPr>
            </w:pPr>
          </w:p>
        </w:tc>
      </w:tr>
      <w:tr w:rsidR="001A29EC" w:rsidRPr="008625F4" w14:paraId="33C3F4C5" w14:textId="77777777" w:rsidTr="00447511">
        <w:trPr>
          <w:trHeight w:val="1070"/>
        </w:trPr>
        <w:tc>
          <w:tcPr>
            <w:tcW w:w="9039" w:type="dxa"/>
          </w:tcPr>
          <w:p w14:paraId="6E093F30"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η γνωριμία με τη σκέψη του φιλοσόφου</w:t>
            </w:r>
          </w:p>
          <w:p w14:paraId="73CA1742"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η καλλιέργεια της στοχευμένης ανάγνωσης και ερμηνείας πρωτογενών φιλοσοφικών κειμένων </w:t>
            </w:r>
          </w:p>
          <w:p w14:paraId="2AEB44E0"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εντοπισμός και αναδιατύπωση των θέσεων και των επιχειρημάτων του κειμένου</w:t>
            </w:r>
          </w:p>
          <w:p w14:paraId="1EBE0FA2"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rPr>
            </w:pPr>
            <w:r w:rsidRPr="00A35A7A">
              <w:rPr>
                <w:rFonts w:asciiTheme="minorHAnsi" w:hAnsiTheme="minorHAnsi" w:cstheme="minorHAnsi"/>
                <w:sz w:val="20"/>
                <w:szCs w:val="20"/>
                <w:lang w:val="el-GR"/>
              </w:rPr>
              <w:t>κριτική ανάλυση του περιεχομένου</w:t>
            </w:r>
          </w:p>
          <w:p w14:paraId="7C6A6D8C"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rPr>
            </w:pPr>
            <w:r w:rsidRPr="00A35A7A">
              <w:rPr>
                <w:rFonts w:asciiTheme="minorHAnsi" w:hAnsiTheme="minorHAnsi" w:cstheme="minorHAnsi"/>
                <w:sz w:val="20"/>
                <w:szCs w:val="20"/>
                <w:lang w:val="el-GR"/>
              </w:rPr>
              <w:t>διερεύνηση διακειμενικών αναφορών</w:t>
            </w:r>
            <w:r w:rsidRPr="00A35A7A">
              <w:rPr>
                <w:rFonts w:asciiTheme="minorHAnsi" w:hAnsiTheme="minorHAnsi" w:cstheme="minorHAnsi"/>
                <w:sz w:val="20"/>
                <w:szCs w:val="20"/>
              </w:rPr>
              <w:t xml:space="preserve"> </w:t>
            </w:r>
          </w:p>
          <w:p w14:paraId="19F9A0CD"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διερεύνηση των πηγών του κειμένου και της σκέψης του φιλοσόφου </w:t>
            </w:r>
          </w:p>
          <w:p w14:paraId="189AA594"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ανάπτυξη της δεξιότητας ερμηνευτικού σχολιασμού</w:t>
            </w:r>
          </w:p>
          <w:p w14:paraId="7FCECEB7"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χρήση γενικών και εξειδικευμένων έργων αναφοράς</w:t>
            </w:r>
          </w:p>
          <w:p w14:paraId="3BDD4C46" w14:textId="77777777" w:rsidR="001A29EC" w:rsidRPr="00A35A7A" w:rsidRDefault="001A29EC"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χρήση ψηφιακών μέσων στον κλάδο των ανθρωπιστικών σπουδών </w:t>
            </w:r>
          </w:p>
        </w:tc>
      </w:tr>
      <w:tr w:rsidR="001A29EC" w:rsidRPr="00A35A7A" w14:paraId="1C43C4DE" w14:textId="77777777" w:rsidTr="00447511">
        <w:tblPrEx>
          <w:tblLook w:val="0000" w:firstRow="0" w:lastRow="0" w:firstColumn="0" w:lastColumn="0" w:noHBand="0" w:noVBand="0"/>
        </w:tblPrEx>
        <w:tc>
          <w:tcPr>
            <w:tcW w:w="9021" w:type="dxa"/>
            <w:tcBorders>
              <w:bottom w:val="nil"/>
            </w:tcBorders>
            <w:shd w:val="clear" w:color="auto" w:fill="DDD9C3"/>
          </w:tcPr>
          <w:p w14:paraId="7F91ED26" w14:textId="77777777" w:rsidR="001A29EC" w:rsidRPr="00A35A7A" w:rsidRDefault="001A29EC" w:rsidP="00060476">
            <w:pPr>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1A29EC" w:rsidRPr="008625F4" w14:paraId="253D9C13" w14:textId="77777777" w:rsidTr="00447511">
        <w:tc>
          <w:tcPr>
            <w:tcW w:w="9039" w:type="dxa"/>
          </w:tcPr>
          <w:p w14:paraId="6EE42813"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A35A7A">
              <w:rPr>
                <w:rFonts w:asciiTheme="minorHAnsi" w:hAnsiTheme="minorHAnsi" w:cstheme="minorHAnsi"/>
                <w:sz w:val="20"/>
                <w:szCs w:val="20"/>
                <w:lang w:val="el-GR"/>
              </w:rPr>
              <w:t>α</w:t>
            </w:r>
            <w:r w:rsidRPr="00A35A7A">
              <w:rPr>
                <w:rFonts w:asciiTheme="minorHAnsi" w:hAnsiTheme="minorHAnsi" w:cstheme="minorHAnsi"/>
                <w:sz w:val="20"/>
                <w:szCs w:val="20"/>
              </w:rPr>
              <w:t>υτοδύναμη</w:t>
            </w:r>
            <w:r w:rsidRPr="00A35A7A">
              <w:rPr>
                <w:rFonts w:asciiTheme="minorHAnsi" w:hAnsiTheme="minorHAnsi" w:cstheme="minorHAnsi"/>
                <w:sz w:val="20"/>
                <w:szCs w:val="20"/>
                <w:lang w:val="el-GR"/>
              </w:rPr>
              <w:t xml:space="preserve"> και ο</w:t>
            </w:r>
            <w:r w:rsidRPr="00A35A7A">
              <w:rPr>
                <w:rFonts w:asciiTheme="minorHAnsi" w:hAnsiTheme="minorHAnsi" w:cstheme="minorHAnsi"/>
                <w:sz w:val="20"/>
                <w:szCs w:val="20"/>
              </w:rPr>
              <w:t>μαδική εργασία</w:t>
            </w:r>
          </w:p>
          <w:p w14:paraId="41E26048"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A35A7A">
              <w:rPr>
                <w:rFonts w:asciiTheme="minorHAnsi" w:hAnsiTheme="minorHAnsi" w:cstheme="minorHAnsi"/>
                <w:sz w:val="20"/>
                <w:szCs w:val="20"/>
                <w:lang w:val="el-GR"/>
              </w:rPr>
              <w:t>αναλυτική και συνθετική</w:t>
            </w:r>
            <w:r w:rsidRPr="00A35A7A">
              <w:rPr>
                <w:rFonts w:asciiTheme="minorHAnsi" w:hAnsiTheme="minorHAnsi" w:cstheme="minorHAnsi"/>
                <w:sz w:val="20"/>
                <w:szCs w:val="20"/>
              </w:rPr>
              <w:t xml:space="preserve"> ικανότητα</w:t>
            </w:r>
          </w:p>
          <w:p w14:paraId="24947BE8"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A35A7A">
              <w:rPr>
                <w:rFonts w:asciiTheme="minorHAnsi" w:hAnsiTheme="minorHAnsi" w:cstheme="minorHAnsi"/>
                <w:sz w:val="20"/>
                <w:szCs w:val="20"/>
                <w:lang w:val="el-GR"/>
              </w:rPr>
              <w:t>κριτική σκέψη</w:t>
            </w:r>
          </w:p>
          <w:p w14:paraId="6F622D46"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A35A7A">
              <w:rPr>
                <w:rFonts w:asciiTheme="minorHAnsi" w:hAnsiTheme="minorHAnsi" w:cstheme="minorHAnsi"/>
                <w:sz w:val="20"/>
                <w:szCs w:val="20"/>
                <w:lang w:val="el-GR"/>
              </w:rPr>
              <w:t>αναζήτηση πληροφοριών σε γενικά και ειδικά έργα αναφοράς</w:t>
            </w:r>
          </w:p>
          <w:p w14:paraId="246FC6E6"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A35A7A">
              <w:rPr>
                <w:rFonts w:asciiTheme="minorHAnsi" w:hAnsiTheme="minorHAnsi" w:cstheme="minorHAnsi"/>
                <w:sz w:val="20"/>
                <w:szCs w:val="20"/>
                <w:lang w:val="el-GR"/>
              </w:rPr>
              <w:t>ικανότητα ανασύνθεσης των θέσεων και των επιχειρημάτων ενός κλασικού φιλοσοφικού κειμένου</w:t>
            </w:r>
          </w:p>
          <w:p w14:paraId="6F2E31C1"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A35A7A">
              <w:rPr>
                <w:rFonts w:asciiTheme="minorHAnsi" w:hAnsiTheme="minorHAnsi" w:cstheme="minorHAnsi"/>
                <w:sz w:val="20"/>
                <w:szCs w:val="20"/>
                <w:lang w:val="el-GR"/>
              </w:rPr>
              <w:t>δεξιότητες προφορικής παρουσίασης</w:t>
            </w:r>
          </w:p>
          <w:p w14:paraId="5A37AEE6" w14:textId="77777777" w:rsidR="001A29EC" w:rsidRPr="00A35A7A" w:rsidRDefault="001A29EC"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A35A7A">
              <w:rPr>
                <w:rFonts w:asciiTheme="minorHAnsi" w:hAnsiTheme="minorHAnsi" w:cstheme="minorHAnsi"/>
                <w:sz w:val="20"/>
                <w:szCs w:val="20"/>
                <w:lang w:val="el-GR"/>
              </w:rPr>
              <w:t>ψηφιακές δεξιότητες στον κλάδο των ανθρωπιστικών σπουδών</w:t>
            </w:r>
          </w:p>
        </w:tc>
      </w:tr>
    </w:tbl>
    <w:p w14:paraId="47995BAB" w14:textId="19AB5BE1" w:rsidR="001A29EC" w:rsidRPr="00A35A7A" w:rsidRDefault="001A29EC" w:rsidP="001A29EC">
      <w:pPr>
        <w:widowControl w:val="0"/>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A29EC" w:rsidRPr="008625F4" w14:paraId="04AD408A" w14:textId="77777777" w:rsidTr="00447511">
        <w:tc>
          <w:tcPr>
            <w:tcW w:w="9039" w:type="dxa"/>
          </w:tcPr>
          <w:p w14:paraId="615E95FF" w14:textId="77777777" w:rsidR="001A29EC" w:rsidRPr="00A35A7A" w:rsidRDefault="001A29EC" w:rsidP="00060476">
            <w:pPr>
              <w:spacing w:line="360" w:lineRule="auto"/>
              <w:jc w:val="both"/>
              <w:rPr>
                <w:rFonts w:asciiTheme="minorHAnsi" w:hAnsiTheme="minorHAnsi" w:cstheme="minorHAnsi"/>
                <w:sz w:val="20"/>
                <w:szCs w:val="20"/>
                <w:lang w:val="el-GR"/>
              </w:rPr>
            </w:pP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Κείμενα για τη Φιλοσοφία της Γλώσσας</w:t>
            </w:r>
          </w:p>
        </w:tc>
      </w:tr>
      <w:tr w:rsidR="001A29EC" w:rsidRPr="008625F4" w14:paraId="40A69BB0" w14:textId="77777777" w:rsidTr="00447511">
        <w:tc>
          <w:tcPr>
            <w:tcW w:w="9039" w:type="dxa"/>
          </w:tcPr>
          <w:p w14:paraId="0591AD00" w14:textId="77777777" w:rsidR="001A29EC" w:rsidRPr="00A35A7A" w:rsidRDefault="001A29EC" w:rsidP="00060476">
            <w:pPr>
              <w:spacing w:line="360" w:lineRule="auto"/>
              <w:jc w:val="both"/>
              <w:rPr>
                <w:rFonts w:asciiTheme="minorHAnsi" w:hAnsiTheme="minorHAnsi" w:cstheme="minorHAnsi"/>
                <w:sz w:val="20"/>
                <w:szCs w:val="20"/>
                <w:lang w:val="el-GR"/>
              </w:rPr>
            </w:pPr>
          </w:p>
        </w:tc>
      </w:tr>
    </w:tbl>
    <w:p w14:paraId="52AF7BBD" w14:textId="706780CD" w:rsidR="001A29EC" w:rsidRPr="00A35A7A" w:rsidRDefault="001A29EC" w:rsidP="001A29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1A29EC" w:rsidRPr="00A35A7A" w14:paraId="0B64461D" w14:textId="77777777" w:rsidTr="00447511">
        <w:trPr>
          <w:trHeight w:val="2686"/>
        </w:trPr>
        <w:tc>
          <w:tcPr>
            <w:tcW w:w="3306" w:type="dxa"/>
            <w:shd w:val="clear" w:color="auto" w:fill="DDD9C3"/>
          </w:tcPr>
          <w:p w14:paraId="312AE278"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ΤΡΟΠΟΣ ΠΑΡΑΔΟΣΗΣ</w:t>
            </w:r>
            <w:r w:rsidRPr="00A35A7A">
              <w:rPr>
                <w:rFonts w:asciiTheme="minorHAnsi" w:hAnsiTheme="minorHAnsi" w:cstheme="minorHAnsi"/>
                <w:b/>
                <w:sz w:val="20"/>
                <w:szCs w:val="20"/>
              </w:rPr>
              <w:br/>
            </w:r>
          </w:p>
        </w:tc>
        <w:tc>
          <w:tcPr>
            <w:tcW w:w="5733" w:type="dxa"/>
          </w:tcPr>
          <w:p w14:paraId="553EE325" w14:textId="77777777" w:rsidR="001A29EC" w:rsidRPr="00A35A7A" w:rsidRDefault="001A29EC"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rPr>
            </w:pPr>
            <w:r w:rsidRPr="00A35A7A">
              <w:rPr>
                <w:rFonts w:asciiTheme="minorHAnsi" w:hAnsiTheme="minorHAnsi" w:cstheme="minorHAnsi"/>
                <w:iCs/>
                <w:sz w:val="20"/>
                <w:szCs w:val="20"/>
                <w:lang w:val="el-GR"/>
              </w:rPr>
              <w:t>Πρόσωπο με πρόσωπο παράδοση</w:t>
            </w:r>
          </w:p>
          <w:p w14:paraId="689CDC34" w14:textId="77777777" w:rsidR="001A29EC" w:rsidRPr="00A35A7A" w:rsidRDefault="001A29EC"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rPr>
            </w:pPr>
            <w:r w:rsidRPr="00A35A7A">
              <w:rPr>
                <w:rFonts w:asciiTheme="minorHAnsi" w:hAnsiTheme="minorHAnsi" w:cstheme="minorHAnsi"/>
                <w:iCs/>
                <w:sz w:val="20"/>
                <w:szCs w:val="20"/>
                <w:lang w:val="el-GR"/>
              </w:rPr>
              <w:t>Συζήτηση σε ολομέλεια</w:t>
            </w:r>
            <w:r w:rsidRPr="00A35A7A">
              <w:rPr>
                <w:rFonts w:asciiTheme="minorHAnsi" w:hAnsiTheme="minorHAnsi" w:cstheme="minorHAnsi"/>
                <w:iCs/>
                <w:sz w:val="20"/>
                <w:szCs w:val="20"/>
              </w:rPr>
              <w:t xml:space="preserve"> </w:t>
            </w:r>
          </w:p>
          <w:p w14:paraId="64B8A7F5" w14:textId="77777777" w:rsidR="001A29EC" w:rsidRPr="00A35A7A" w:rsidRDefault="001A29EC"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προετοιμασία και απάντηση  γραπτών/προφορικών ερωτήσεων επί του κειμένου</w:t>
            </w:r>
          </w:p>
          <w:p w14:paraId="1B103F84" w14:textId="77777777" w:rsidR="001A29EC" w:rsidRPr="00A35A7A" w:rsidRDefault="001A29EC"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παρακολούθηση/υποστήριξη των φοιτητών στην εβδομαδιαία προετοιμασία τους και στην ομαδική εργασία σε τακτές ώρες συνεργασίας </w:t>
            </w:r>
          </w:p>
          <w:p w14:paraId="596178CD" w14:textId="77777777" w:rsidR="001A29EC" w:rsidRPr="00A35A7A" w:rsidRDefault="001A29EC"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rPr>
            </w:pPr>
            <w:r w:rsidRPr="00A35A7A">
              <w:rPr>
                <w:rFonts w:asciiTheme="minorHAnsi" w:hAnsiTheme="minorHAnsi" w:cstheme="minorHAnsi"/>
                <w:iCs/>
                <w:sz w:val="20"/>
                <w:szCs w:val="20"/>
                <w:lang w:val="el-GR"/>
              </w:rPr>
              <w:t>χρήση τεχνολογιών πληροφορίας</w:t>
            </w:r>
          </w:p>
        </w:tc>
      </w:tr>
      <w:tr w:rsidR="001A29EC" w:rsidRPr="00A35A7A" w14:paraId="459EA35D" w14:textId="77777777" w:rsidTr="00447511">
        <w:tc>
          <w:tcPr>
            <w:tcW w:w="3306" w:type="dxa"/>
            <w:shd w:val="clear" w:color="auto" w:fill="DDD9C3"/>
          </w:tcPr>
          <w:p w14:paraId="20E280C2" w14:textId="77777777" w:rsidR="001A29EC" w:rsidRPr="00A35A7A" w:rsidRDefault="001A29EC"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733" w:type="dxa"/>
          </w:tcPr>
          <w:p w14:paraId="2C724B20" w14:textId="77777777" w:rsidR="001A29EC" w:rsidRPr="00A35A7A" w:rsidRDefault="001A29EC"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Χρήση διαφανειών κατά την παράδοση</w:t>
            </w:r>
          </w:p>
          <w:p w14:paraId="37B8CA64" w14:textId="77777777" w:rsidR="001A29EC" w:rsidRPr="00A35A7A" w:rsidRDefault="001A29EC"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rPr>
              <w:t>e-class</w:t>
            </w:r>
            <w:r w:rsidRPr="00A35A7A">
              <w:rPr>
                <w:rFonts w:asciiTheme="minorHAnsi" w:hAnsiTheme="minorHAnsi" w:cstheme="minorHAnsi"/>
                <w:iCs/>
                <w:sz w:val="20"/>
                <w:szCs w:val="20"/>
                <w:lang w:val="de-DE"/>
              </w:rPr>
              <w:t xml:space="preserve"> </w:t>
            </w:r>
          </w:p>
          <w:p w14:paraId="473927E8" w14:textId="77777777" w:rsidR="001A29EC" w:rsidRPr="00A35A7A" w:rsidRDefault="001A29EC"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sz w:val="20"/>
                <w:szCs w:val="20"/>
                <w:lang w:val="en-GB"/>
              </w:rPr>
              <w:t>Voice Thread</w:t>
            </w:r>
          </w:p>
          <w:p w14:paraId="76BCD75B" w14:textId="77777777" w:rsidR="001A29EC" w:rsidRPr="00A35A7A" w:rsidRDefault="001A29EC"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rPr>
              <w:t xml:space="preserve">Χρήση ηλεκτρονικών πηγών </w:t>
            </w:r>
          </w:p>
        </w:tc>
      </w:tr>
      <w:tr w:rsidR="001A29EC" w:rsidRPr="00A35A7A" w14:paraId="13F4ACEB" w14:textId="77777777" w:rsidTr="00447511">
        <w:tc>
          <w:tcPr>
            <w:tcW w:w="3306" w:type="dxa"/>
            <w:shd w:val="clear" w:color="auto" w:fill="DDD9C3"/>
          </w:tcPr>
          <w:p w14:paraId="71EDF070"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502DE7BB" w14:textId="77777777" w:rsidR="001A29EC" w:rsidRPr="00A35A7A" w:rsidRDefault="001A29EC"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1A29EC" w:rsidRPr="00A35A7A" w14:paraId="0EBA4D68"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0C1FD245" w14:textId="77777777" w:rsidR="001A29EC" w:rsidRPr="00A35A7A" w:rsidRDefault="001A29E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BD252AB" w14:textId="77777777" w:rsidR="001A29EC" w:rsidRPr="00A35A7A" w:rsidRDefault="001A29E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1A29EC" w:rsidRPr="00A35A7A" w14:paraId="503A38F4" w14:textId="77777777" w:rsidTr="00060476">
              <w:tc>
                <w:tcPr>
                  <w:tcW w:w="3210" w:type="dxa"/>
                  <w:tcBorders>
                    <w:top w:val="single" w:sz="4" w:space="0" w:color="auto"/>
                    <w:left w:val="single" w:sz="4" w:space="0" w:color="auto"/>
                    <w:bottom w:val="single" w:sz="4" w:space="0" w:color="auto"/>
                    <w:right w:val="single" w:sz="4" w:space="0" w:color="auto"/>
                  </w:tcBorders>
                </w:tcPr>
                <w:p w14:paraId="1C3835BF" w14:textId="77777777" w:rsidR="001A29EC" w:rsidRPr="00A35A7A" w:rsidRDefault="001A29E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Παρακολούθηση και εβδομαδιαία κατ΄οίκον προετοιμασία για το μάθημα (όπως περιγράφεται ανωτέρω)</w:t>
                  </w:r>
                </w:p>
              </w:tc>
              <w:tc>
                <w:tcPr>
                  <w:tcW w:w="1725" w:type="dxa"/>
                  <w:tcBorders>
                    <w:top w:val="single" w:sz="4" w:space="0" w:color="auto"/>
                    <w:left w:val="single" w:sz="4" w:space="0" w:color="auto"/>
                    <w:bottom w:val="single" w:sz="4" w:space="0" w:color="auto"/>
                    <w:right w:val="single" w:sz="4" w:space="0" w:color="auto"/>
                  </w:tcBorders>
                </w:tcPr>
                <w:p w14:paraId="3372A53F" w14:textId="77777777" w:rsidR="001A29EC" w:rsidRPr="00A35A7A" w:rsidRDefault="001A29EC" w:rsidP="00060476">
                  <w:pPr>
                    <w:jc w:val="center"/>
                    <w:rPr>
                      <w:rFonts w:asciiTheme="minorHAnsi" w:hAnsiTheme="minorHAnsi" w:cstheme="minorHAnsi"/>
                      <w:sz w:val="20"/>
                      <w:szCs w:val="20"/>
                    </w:rPr>
                  </w:pPr>
                  <w:r w:rsidRPr="00A35A7A">
                    <w:rPr>
                      <w:rFonts w:asciiTheme="minorHAnsi" w:hAnsiTheme="minorHAnsi" w:cstheme="minorHAnsi"/>
                      <w:sz w:val="20"/>
                      <w:szCs w:val="20"/>
                    </w:rPr>
                    <w:t>130</w:t>
                  </w:r>
                </w:p>
              </w:tc>
            </w:tr>
            <w:tr w:rsidR="001A29EC" w:rsidRPr="00A35A7A" w14:paraId="5E401EBB" w14:textId="77777777" w:rsidTr="00060476">
              <w:tc>
                <w:tcPr>
                  <w:tcW w:w="3210" w:type="dxa"/>
                  <w:tcBorders>
                    <w:top w:val="single" w:sz="4" w:space="0" w:color="auto"/>
                    <w:left w:val="single" w:sz="4" w:space="0" w:color="auto"/>
                    <w:bottom w:val="single" w:sz="4" w:space="0" w:color="auto"/>
                    <w:right w:val="single" w:sz="4" w:space="0" w:color="auto"/>
                  </w:tcBorders>
                </w:tcPr>
                <w:p w14:paraId="64A7C506" w14:textId="77777777" w:rsidR="001A29EC" w:rsidRPr="00A35A7A" w:rsidRDefault="001A29EC"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αυτοδύναμη εργασία ή/και ζεύγη</w:t>
                  </w:r>
                </w:p>
              </w:tc>
              <w:tc>
                <w:tcPr>
                  <w:tcW w:w="1725" w:type="dxa"/>
                  <w:tcBorders>
                    <w:top w:val="single" w:sz="4" w:space="0" w:color="auto"/>
                    <w:left w:val="single" w:sz="4" w:space="0" w:color="auto"/>
                    <w:bottom w:val="single" w:sz="4" w:space="0" w:color="auto"/>
                    <w:right w:val="single" w:sz="4" w:space="0" w:color="auto"/>
                  </w:tcBorders>
                </w:tcPr>
                <w:p w14:paraId="133E75F6" w14:textId="77777777" w:rsidR="001A29EC" w:rsidRPr="00A35A7A" w:rsidRDefault="001A29EC" w:rsidP="00060476">
                  <w:pPr>
                    <w:jc w:val="center"/>
                    <w:rPr>
                      <w:rFonts w:asciiTheme="minorHAnsi" w:hAnsiTheme="minorHAnsi" w:cstheme="minorHAnsi"/>
                      <w:sz w:val="20"/>
                      <w:szCs w:val="20"/>
                    </w:rPr>
                  </w:pPr>
                  <w:r w:rsidRPr="00A35A7A">
                    <w:rPr>
                      <w:rFonts w:asciiTheme="minorHAnsi" w:hAnsiTheme="minorHAnsi" w:cstheme="minorHAnsi"/>
                      <w:sz w:val="20"/>
                      <w:szCs w:val="20"/>
                    </w:rPr>
                    <w:t>60</w:t>
                  </w:r>
                </w:p>
              </w:tc>
            </w:tr>
            <w:tr w:rsidR="001A29EC" w:rsidRPr="00A35A7A" w14:paraId="47AC37B2" w14:textId="77777777" w:rsidTr="00060476">
              <w:tc>
                <w:tcPr>
                  <w:tcW w:w="3210" w:type="dxa"/>
                  <w:tcBorders>
                    <w:top w:val="single" w:sz="4" w:space="0" w:color="auto"/>
                    <w:left w:val="single" w:sz="4" w:space="0" w:color="auto"/>
                    <w:bottom w:val="single" w:sz="4" w:space="0" w:color="auto"/>
                    <w:right w:val="single" w:sz="4" w:space="0" w:color="auto"/>
                  </w:tcBorders>
                </w:tcPr>
                <w:p w14:paraId="5CE7C6E5" w14:textId="77777777" w:rsidR="001A29EC" w:rsidRPr="00A35A7A" w:rsidRDefault="001A29EC" w:rsidP="00060476">
                  <w:pPr>
                    <w:rPr>
                      <w:rFonts w:asciiTheme="minorHAnsi" w:hAnsiTheme="minorHAnsi" w:cstheme="minorHAnsi"/>
                      <w:sz w:val="20"/>
                      <w:szCs w:val="20"/>
                    </w:rPr>
                  </w:pPr>
                  <w:r w:rsidRPr="00A35A7A">
                    <w:rPr>
                      <w:rFonts w:asciiTheme="minorHAnsi" w:hAnsiTheme="minorHAnsi" w:cstheme="minorHAnsi"/>
                      <w:sz w:val="20"/>
                      <w:szCs w:val="20"/>
                    </w:rPr>
                    <w:t>Αυτοτελής μελέτη και εξετάσεις</w:t>
                  </w:r>
                </w:p>
              </w:tc>
              <w:tc>
                <w:tcPr>
                  <w:tcW w:w="1725" w:type="dxa"/>
                  <w:tcBorders>
                    <w:top w:val="single" w:sz="4" w:space="0" w:color="auto"/>
                    <w:left w:val="single" w:sz="4" w:space="0" w:color="auto"/>
                    <w:bottom w:val="single" w:sz="4" w:space="0" w:color="auto"/>
                    <w:right w:val="single" w:sz="4" w:space="0" w:color="auto"/>
                  </w:tcBorders>
                </w:tcPr>
                <w:p w14:paraId="42C62CA9" w14:textId="77777777" w:rsidR="001A29EC" w:rsidRPr="00A35A7A" w:rsidRDefault="001A29EC" w:rsidP="00060476">
                  <w:pPr>
                    <w:jc w:val="center"/>
                    <w:rPr>
                      <w:rFonts w:asciiTheme="minorHAnsi" w:hAnsiTheme="minorHAnsi" w:cstheme="minorHAnsi"/>
                      <w:sz w:val="20"/>
                      <w:szCs w:val="20"/>
                    </w:rPr>
                  </w:pPr>
                  <w:r w:rsidRPr="00A35A7A">
                    <w:rPr>
                      <w:rFonts w:asciiTheme="minorHAnsi" w:hAnsiTheme="minorHAnsi" w:cstheme="minorHAnsi"/>
                      <w:sz w:val="20"/>
                      <w:szCs w:val="20"/>
                    </w:rPr>
                    <w:t>60</w:t>
                  </w:r>
                </w:p>
              </w:tc>
            </w:tr>
            <w:tr w:rsidR="001A29EC" w:rsidRPr="00A35A7A" w14:paraId="4D3B7AE6" w14:textId="77777777" w:rsidTr="00060476">
              <w:tc>
                <w:tcPr>
                  <w:tcW w:w="3210" w:type="dxa"/>
                  <w:tcBorders>
                    <w:top w:val="single" w:sz="4" w:space="0" w:color="auto"/>
                    <w:left w:val="single" w:sz="4" w:space="0" w:color="auto"/>
                    <w:bottom w:val="single" w:sz="4" w:space="0" w:color="auto"/>
                    <w:right w:val="single" w:sz="4" w:space="0" w:color="auto"/>
                  </w:tcBorders>
                </w:tcPr>
                <w:p w14:paraId="34E17B83" w14:textId="77777777" w:rsidR="001A29EC" w:rsidRPr="00A35A7A" w:rsidRDefault="001A29EC"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p w14:paraId="494C0DE2" w14:textId="73112FFC" w:rsidR="001A29EC" w:rsidRPr="00A35A7A" w:rsidRDefault="001A29EC" w:rsidP="00060476">
                  <w:pPr>
                    <w:rPr>
                      <w:rFonts w:asciiTheme="minorHAnsi" w:hAnsiTheme="minorHAnsi" w:cstheme="minorHAnsi"/>
                      <w:b/>
                      <w:i/>
                      <w:sz w:val="20"/>
                      <w:szCs w:val="20"/>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05BD60E9" w14:textId="77777777" w:rsidR="001A29EC" w:rsidRPr="00A35A7A" w:rsidRDefault="001A29EC"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250</w:t>
                  </w:r>
                </w:p>
              </w:tc>
            </w:tr>
          </w:tbl>
          <w:p w14:paraId="7DE6A27E" w14:textId="77777777" w:rsidR="001A29EC" w:rsidRPr="00A35A7A" w:rsidRDefault="001A29EC" w:rsidP="00060476">
            <w:pPr>
              <w:rPr>
                <w:rFonts w:asciiTheme="minorHAnsi" w:hAnsiTheme="minorHAnsi" w:cstheme="minorHAnsi"/>
                <w:sz w:val="20"/>
                <w:szCs w:val="20"/>
              </w:rPr>
            </w:pPr>
          </w:p>
        </w:tc>
      </w:tr>
      <w:tr w:rsidR="001A29EC" w:rsidRPr="00A35A7A" w14:paraId="2152E30A" w14:textId="77777777" w:rsidTr="00447511">
        <w:tc>
          <w:tcPr>
            <w:tcW w:w="3306" w:type="dxa"/>
          </w:tcPr>
          <w:p w14:paraId="2C9A71A3" w14:textId="77777777" w:rsidR="001A29EC" w:rsidRPr="00A35A7A" w:rsidRDefault="001A29EC"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3C0651E2" w14:textId="77777777" w:rsidR="001A29EC" w:rsidRPr="00A35A7A" w:rsidRDefault="001A29EC" w:rsidP="00060476">
            <w:pPr>
              <w:jc w:val="both"/>
              <w:rPr>
                <w:rFonts w:asciiTheme="minorHAnsi" w:hAnsiTheme="minorHAnsi" w:cstheme="minorHAnsi"/>
                <w:i/>
                <w:sz w:val="20"/>
                <w:szCs w:val="20"/>
              </w:rPr>
            </w:pPr>
          </w:p>
        </w:tc>
        <w:tc>
          <w:tcPr>
            <w:tcW w:w="5733" w:type="dxa"/>
          </w:tcPr>
          <w:p w14:paraId="59801282" w14:textId="77777777" w:rsidR="001A29EC" w:rsidRPr="00A35A7A" w:rsidRDefault="001A29EC"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Προφορικές και γραπτές ερωτήσεις επί του κειμένου. Κατ’ οίκον ασκήσεις. Δραστηριότητες εντός του εργαστηρίου. Τελικές εξετάσεις. </w:t>
            </w:r>
          </w:p>
        </w:tc>
      </w:tr>
    </w:tbl>
    <w:p w14:paraId="03DCB9FF" w14:textId="20672A41" w:rsidR="001A29EC" w:rsidRPr="00A35A7A" w:rsidRDefault="001A29EC" w:rsidP="001A29EC">
      <w:pPr>
        <w:widowControl w:val="0"/>
        <w:autoSpaceDE w:val="0"/>
        <w:autoSpaceDN w:val="0"/>
        <w:adjustRightInd w:val="0"/>
        <w:spacing w:before="240"/>
        <w:rPr>
          <w:rFonts w:asciiTheme="minorHAnsi" w:hAnsiTheme="minorHAnsi" w:cstheme="minorHAnsi"/>
          <w:b/>
          <w:sz w:val="20"/>
          <w:szCs w:val="20"/>
          <w:lang w:val="el-GR"/>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w:t>
      </w:r>
      <w:r w:rsidRPr="00A35A7A">
        <w:rPr>
          <w:rFonts w:asciiTheme="minorHAnsi" w:hAnsiTheme="minorHAnsi" w:cstheme="minorHAnsi"/>
          <w:b/>
          <w:sz w:val="20"/>
          <w:szCs w:val="20"/>
          <w:lang w:val="el-GR"/>
        </w:rPr>
        <w:t xml:space="preserve"> </w:t>
      </w:r>
      <w:r w:rsidRPr="00A35A7A">
        <w:rPr>
          <w:rFonts w:asciiTheme="minorHAnsi" w:hAnsiTheme="minorHAnsi" w:cstheme="minorHAnsi"/>
          <w:b/>
          <w:sz w:val="20"/>
          <w:szCs w:val="20"/>
        </w:rPr>
        <w:t>ΒΙΒΛΙΟΓΡΑΦΙΑ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A29EC" w:rsidRPr="008625F4" w14:paraId="4C94BC03" w14:textId="77777777" w:rsidTr="00447511">
        <w:tc>
          <w:tcPr>
            <w:tcW w:w="9039" w:type="dxa"/>
          </w:tcPr>
          <w:p w14:paraId="45D82A6D" w14:textId="77777777" w:rsidR="001A29EC" w:rsidRPr="00A35A7A" w:rsidRDefault="001A29EC" w:rsidP="00060476">
            <w:pPr>
              <w:jc w:val="both"/>
              <w:rPr>
                <w:rFonts w:asciiTheme="minorHAnsi" w:hAnsiTheme="minorHAnsi" w:cstheme="minorHAnsi"/>
                <w:b/>
                <w:bCs/>
                <w:sz w:val="20"/>
                <w:szCs w:val="20"/>
                <w:u w:val="single"/>
                <w:lang w:val="el-GR"/>
              </w:rPr>
            </w:pPr>
            <w:r w:rsidRPr="00A35A7A">
              <w:rPr>
                <w:rFonts w:asciiTheme="minorHAnsi" w:hAnsiTheme="minorHAnsi" w:cstheme="minorHAnsi"/>
                <w:b/>
                <w:bCs/>
                <w:sz w:val="20"/>
                <w:szCs w:val="20"/>
                <w:u w:val="single"/>
                <w:lang w:val="el-GR"/>
              </w:rPr>
              <w:t>Σύγγραμμα</w:t>
            </w:r>
          </w:p>
          <w:p w14:paraId="10E079AF" w14:textId="77777777" w:rsidR="001A29EC" w:rsidRPr="00A35A7A" w:rsidRDefault="001A29EC" w:rsidP="00060476">
            <w:pPr>
              <w:spacing w:after="160"/>
              <w:ind w:left="360"/>
              <w:jc w:val="both"/>
              <w:rPr>
                <w:rFonts w:asciiTheme="minorHAnsi" w:hAnsiTheme="minorHAnsi" w:cstheme="minorHAnsi"/>
                <w:sz w:val="20"/>
                <w:szCs w:val="20"/>
                <w:lang w:val="el-GR"/>
              </w:rPr>
            </w:pP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Παραδοσιακή γλώσσα και τεχνική γλώσσα</w:t>
            </w:r>
            <w:r w:rsidRPr="00A35A7A">
              <w:rPr>
                <w:rFonts w:asciiTheme="minorHAnsi" w:hAnsiTheme="minorHAnsi" w:cstheme="minorHAnsi"/>
                <w:sz w:val="20"/>
                <w:szCs w:val="20"/>
                <w:lang w:val="el-GR"/>
              </w:rPr>
              <w:t>. Μτφ. Κοσμάς Ρασπίτσος. Περισπωμένη. Αθήνα 2023.</w:t>
            </w:r>
          </w:p>
          <w:p w14:paraId="0EA8D923" w14:textId="77777777" w:rsidR="001A29EC" w:rsidRPr="00A35A7A" w:rsidRDefault="001A29EC"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Λοιπή Βιβλιογραφία (επιλογή)</w:t>
            </w:r>
          </w:p>
          <w:p w14:paraId="7E9ECDC8" w14:textId="77777777" w:rsidR="001A29EC" w:rsidRPr="00A35A7A" w:rsidRDefault="001A29EC" w:rsidP="00466D82">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Από μια συνομιλία για τη γλώσσα</w:t>
            </w:r>
            <w:r w:rsidRPr="00A35A7A">
              <w:rPr>
                <w:rFonts w:asciiTheme="minorHAnsi" w:hAnsiTheme="minorHAnsi" w:cstheme="minorHAnsi"/>
                <w:sz w:val="20"/>
                <w:szCs w:val="20"/>
                <w:lang w:val="el-GR"/>
              </w:rPr>
              <w:t>. Μτφ. Κ. Γεμενετζής. Ρόπτρον. Αθήνα 1991.</w:t>
            </w:r>
          </w:p>
          <w:p w14:paraId="2D496918" w14:textId="77777777" w:rsidR="001A29EC" w:rsidRPr="00A35A7A" w:rsidRDefault="001A29EC" w:rsidP="00466D82">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Ποιητικά κατοικεί ο άνθρωπος</w:t>
            </w:r>
            <w:r w:rsidRPr="00A35A7A">
              <w:rPr>
                <w:rFonts w:asciiTheme="minorHAnsi" w:hAnsiTheme="minorHAnsi" w:cstheme="minorHAnsi"/>
                <w:sz w:val="20"/>
                <w:szCs w:val="20"/>
                <w:lang w:val="el-GR"/>
              </w:rPr>
              <w:t>. Πλέθρον. Αθήνα 2008.</w:t>
            </w:r>
          </w:p>
          <w:p w14:paraId="745185DF" w14:textId="77777777" w:rsidR="001A29EC" w:rsidRPr="00A35A7A" w:rsidRDefault="001A29EC" w:rsidP="00466D82">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de-DE"/>
              </w:rPr>
              <w:t>Heidegger</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Martin</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Είναι και Χρόνος</w:t>
            </w:r>
            <w:r w:rsidRPr="00A35A7A">
              <w:rPr>
                <w:rFonts w:asciiTheme="minorHAnsi" w:hAnsiTheme="minorHAnsi" w:cstheme="minorHAnsi"/>
                <w:sz w:val="20"/>
                <w:szCs w:val="20"/>
                <w:lang w:val="el-GR"/>
              </w:rPr>
              <w:t xml:space="preserve">. Μτφ. Γ. Τζαβάρας. Δωδώνη. </w:t>
            </w:r>
          </w:p>
          <w:p w14:paraId="7689B924" w14:textId="77777777" w:rsidR="001A29EC" w:rsidRPr="00A35A7A" w:rsidRDefault="001A29EC" w:rsidP="00466D82">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r w:rsidRPr="00A35A7A">
              <w:rPr>
                <w:rFonts w:asciiTheme="minorHAnsi" w:hAnsiTheme="minorHAnsi" w:cstheme="minorHAnsi"/>
                <w:sz w:val="20"/>
                <w:szCs w:val="20"/>
              </w:rPr>
              <w:t xml:space="preserve">Guignon, Charles (ed.), </w:t>
            </w:r>
            <w:r w:rsidRPr="00A35A7A">
              <w:rPr>
                <w:rFonts w:asciiTheme="minorHAnsi" w:hAnsiTheme="minorHAnsi" w:cstheme="minorHAnsi"/>
                <w:i/>
                <w:iCs/>
                <w:sz w:val="20"/>
                <w:szCs w:val="20"/>
              </w:rPr>
              <w:t>The Cambridge Companion to Heidegger</w:t>
            </w:r>
            <w:r w:rsidRPr="00A35A7A">
              <w:rPr>
                <w:rFonts w:asciiTheme="minorHAnsi" w:hAnsiTheme="minorHAnsi" w:cstheme="minorHAnsi"/>
                <w:sz w:val="20"/>
                <w:szCs w:val="20"/>
              </w:rPr>
              <w:t xml:space="preserve">. 2006. </w:t>
            </w:r>
          </w:p>
          <w:p w14:paraId="1C90811B" w14:textId="77777777" w:rsidR="001A29EC" w:rsidRPr="00A35A7A" w:rsidRDefault="001A29EC" w:rsidP="00466D82">
            <w:pPr>
              <w:pStyle w:val="a4"/>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Kenny, A. (επιμ.): Ιστορία της Δυτικής φιλοσοφίας. Mτφ.: Δ. Ρισσάκη. Νεφέλη. Αθήνα 2006. </w:t>
            </w:r>
          </w:p>
          <w:p w14:paraId="6EB5B95B" w14:textId="77777777" w:rsidR="001A29EC" w:rsidRPr="00A35A7A" w:rsidRDefault="001A29E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Περαιτέρω βιβλιογραφία θα δοθεί στη διάρκεια του μαθήματος. Ακόμη, οι φοιτητές θα κληθούν να αναζητήσουν αυτοδύναμα περαιτέρω βιβλιογραφία </w:t>
            </w:r>
          </w:p>
        </w:tc>
      </w:tr>
    </w:tbl>
    <w:p w14:paraId="00FDA4EC" w14:textId="77777777" w:rsidR="001A29EC" w:rsidRPr="00A35A7A" w:rsidRDefault="001A29EC" w:rsidP="001A29EC">
      <w:pPr>
        <w:rPr>
          <w:rFonts w:asciiTheme="minorHAnsi" w:hAnsiTheme="minorHAnsi" w:cstheme="minorHAnsi"/>
          <w:lang w:val="el-GR"/>
        </w:rPr>
      </w:pPr>
    </w:p>
    <w:p w14:paraId="58AF3EA5" w14:textId="560320BF" w:rsidR="000D2298" w:rsidRPr="00A35A7A" w:rsidRDefault="000D2298" w:rsidP="001A29EC">
      <w:pPr>
        <w:spacing w:before="120"/>
        <w:rPr>
          <w:rFonts w:asciiTheme="minorHAnsi" w:hAnsiTheme="minorHAnsi" w:cstheme="minorHAnsi"/>
          <w:b/>
          <w:sz w:val="28"/>
          <w:szCs w:val="28"/>
          <w:lang w:val="el-GR"/>
        </w:rPr>
      </w:pPr>
    </w:p>
    <w:p w14:paraId="510C334D" w14:textId="5C18EABC" w:rsidR="000D2298" w:rsidRPr="00A35A7A" w:rsidRDefault="000D2298" w:rsidP="00F00D2C">
      <w:pPr>
        <w:spacing w:before="120"/>
        <w:jc w:val="center"/>
        <w:rPr>
          <w:rFonts w:asciiTheme="minorHAnsi" w:hAnsiTheme="minorHAnsi" w:cstheme="minorHAnsi"/>
          <w:b/>
          <w:sz w:val="28"/>
          <w:szCs w:val="28"/>
          <w:lang w:val="el-GR"/>
        </w:rPr>
      </w:pPr>
    </w:p>
    <w:p w14:paraId="42F21F5D" w14:textId="5DAA104B" w:rsidR="000D2298" w:rsidRPr="00A35A7A" w:rsidRDefault="000D2298" w:rsidP="00F00D2C">
      <w:pPr>
        <w:spacing w:before="120"/>
        <w:jc w:val="center"/>
        <w:rPr>
          <w:rFonts w:asciiTheme="minorHAnsi" w:hAnsiTheme="minorHAnsi" w:cstheme="minorHAnsi"/>
          <w:b/>
          <w:sz w:val="28"/>
          <w:szCs w:val="28"/>
          <w:lang w:val="el-GR"/>
        </w:rPr>
      </w:pPr>
    </w:p>
    <w:p w14:paraId="60400175" w14:textId="1284DB25" w:rsidR="000D2298" w:rsidRPr="00A35A7A" w:rsidRDefault="000D2298" w:rsidP="001A29EC">
      <w:pPr>
        <w:spacing w:before="120"/>
        <w:rPr>
          <w:rFonts w:asciiTheme="minorHAnsi" w:hAnsiTheme="minorHAnsi" w:cstheme="minorHAnsi"/>
          <w:b/>
          <w:sz w:val="28"/>
          <w:szCs w:val="28"/>
          <w:lang w:val="el-GR"/>
        </w:rPr>
      </w:pPr>
    </w:p>
    <w:p w14:paraId="0DD7D4AA" w14:textId="2C063668" w:rsidR="000D2298" w:rsidRPr="00A35A7A" w:rsidRDefault="000D2298" w:rsidP="00F00D2C">
      <w:pPr>
        <w:spacing w:before="120"/>
        <w:jc w:val="center"/>
        <w:rPr>
          <w:rFonts w:asciiTheme="minorHAnsi" w:hAnsiTheme="minorHAnsi" w:cstheme="minorHAnsi"/>
          <w:b/>
          <w:sz w:val="28"/>
          <w:szCs w:val="28"/>
          <w:lang w:val="el-GR"/>
        </w:rPr>
      </w:pPr>
    </w:p>
    <w:p w14:paraId="0561F38D" w14:textId="19C90B71" w:rsidR="000D2298" w:rsidRPr="00A35A7A" w:rsidRDefault="000D2298" w:rsidP="00F00D2C">
      <w:pPr>
        <w:spacing w:before="120"/>
        <w:jc w:val="center"/>
        <w:rPr>
          <w:rFonts w:asciiTheme="minorHAnsi" w:hAnsiTheme="minorHAnsi" w:cstheme="minorHAnsi"/>
          <w:b/>
          <w:sz w:val="28"/>
          <w:szCs w:val="28"/>
          <w:lang w:val="el-GR"/>
        </w:rPr>
      </w:pPr>
    </w:p>
    <w:p w14:paraId="50C8AFC3" w14:textId="3E0BB125" w:rsidR="000D2298" w:rsidRPr="00A35A7A" w:rsidRDefault="000D2298" w:rsidP="00F00D2C">
      <w:pPr>
        <w:spacing w:before="120"/>
        <w:jc w:val="center"/>
        <w:rPr>
          <w:rFonts w:asciiTheme="minorHAnsi" w:hAnsiTheme="minorHAnsi" w:cstheme="minorHAnsi"/>
          <w:b/>
          <w:sz w:val="28"/>
          <w:szCs w:val="28"/>
          <w:lang w:val="el-GR"/>
        </w:rPr>
      </w:pPr>
    </w:p>
    <w:p w14:paraId="0B88FF43" w14:textId="77777777" w:rsidR="000D2298" w:rsidRPr="00A35A7A" w:rsidRDefault="000D2298" w:rsidP="001A29EC">
      <w:pPr>
        <w:spacing w:before="120"/>
        <w:rPr>
          <w:rFonts w:asciiTheme="minorHAnsi" w:hAnsiTheme="minorHAnsi" w:cstheme="minorHAnsi"/>
          <w:b/>
          <w:sz w:val="28"/>
          <w:szCs w:val="28"/>
          <w:lang w:val="el-GR"/>
        </w:rPr>
      </w:pPr>
    </w:p>
    <w:p w14:paraId="576D1902" w14:textId="3D4C7E4F" w:rsidR="00F00D2C" w:rsidRPr="00A35A7A" w:rsidRDefault="00F00D2C" w:rsidP="00F00D2C">
      <w:pPr>
        <w:spacing w:before="120"/>
        <w:jc w:val="center"/>
        <w:rPr>
          <w:rFonts w:asciiTheme="minorHAnsi" w:hAnsiTheme="minorHAnsi" w:cstheme="minorHAnsi"/>
          <w:sz w:val="32"/>
          <w:szCs w:val="32"/>
          <w:lang w:val="el-GR"/>
        </w:rPr>
      </w:pPr>
      <w:r w:rsidRPr="00A35A7A">
        <w:rPr>
          <w:rFonts w:asciiTheme="minorHAnsi" w:hAnsiTheme="minorHAnsi" w:cstheme="minorHAnsi"/>
          <w:b/>
          <w:sz w:val="32"/>
          <w:szCs w:val="32"/>
          <w:lang w:val="el-GR"/>
        </w:rPr>
        <w:lastRenderedPageBreak/>
        <w:t xml:space="preserve">Εργαστήριο ανάγνωσης φιλοσοφικών κειμένων ΙΙ: Νεότερη φιλοσοφία (Γ) </w:t>
      </w:r>
    </w:p>
    <w:p w14:paraId="637C2AC7" w14:textId="77777777" w:rsidR="00F00D2C" w:rsidRPr="00A35A7A" w:rsidRDefault="00F00D2C" w:rsidP="00F00D2C">
      <w:pPr>
        <w:rPr>
          <w:rFonts w:asciiTheme="minorHAnsi" w:hAnsiTheme="minorHAnsi" w:cstheme="minorHAnsi"/>
          <w:lang w:val="el-GR"/>
        </w:rPr>
      </w:pPr>
    </w:p>
    <w:p w14:paraId="67B71110" w14:textId="77777777" w:rsidR="007A3C58" w:rsidRPr="007E7634" w:rsidRDefault="007A3C58" w:rsidP="007A3C58">
      <w:pPr>
        <w:widowControl w:val="0"/>
        <w:autoSpaceDE w:val="0"/>
        <w:autoSpaceDN w:val="0"/>
        <w:adjustRightInd w:val="0"/>
        <w:spacing w:before="120"/>
        <w:rPr>
          <w:rFonts w:asciiTheme="minorHAnsi" w:hAnsiTheme="minorHAnsi" w:cs="Arial"/>
          <w:b/>
          <w:color w:val="000000" w:themeColor="text1"/>
          <w:sz w:val="20"/>
          <w:szCs w:val="20"/>
          <w:lang w:val="el-GR"/>
        </w:rPr>
      </w:pPr>
    </w:p>
    <w:p w14:paraId="751691D0" w14:textId="77777777" w:rsidR="007A3C58" w:rsidRPr="004B4007" w:rsidRDefault="007A3C58" w:rsidP="007A3C58">
      <w:pPr>
        <w:widowControl w:val="0"/>
        <w:autoSpaceDE w:val="0"/>
        <w:autoSpaceDN w:val="0"/>
        <w:adjustRightInd w:val="0"/>
        <w:spacing w:before="120"/>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3"/>
        <w:gridCol w:w="1297"/>
        <w:gridCol w:w="1472"/>
        <w:gridCol w:w="351"/>
        <w:gridCol w:w="1505"/>
      </w:tblGrid>
      <w:tr w:rsidR="007A3C58" w:rsidRPr="004B4007" w14:paraId="6A05F73F" w14:textId="77777777" w:rsidTr="00123508">
        <w:tc>
          <w:tcPr>
            <w:tcW w:w="3205" w:type="dxa"/>
            <w:shd w:val="clear" w:color="auto" w:fill="DDD9C3"/>
          </w:tcPr>
          <w:p w14:paraId="7DE4D431"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ΣΧΟΛΗ</w:t>
            </w:r>
          </w:p>
        </w:tc>
        <w:tc>
          <w:tcPr>
            <w:tcW w:w="5760" w:type="dxa"/>
            <w:gridSpan w:val="5"/>
          </w:tcPr>
          <w:p w14:paraId="4EAD50EA" w14:textId="77777777" w:rsidR="007A3C58" w:rsidRPr="004B4007" w:rsidRDefault="007A3C58" w:rsidP="00123508">
            <w:pPr>
              <w:rPr>
                <w:rFonts w:asciiTheme="minorHAnsi" w:hAnsiTheme="minorHAnsi" w:cstheme="minorHAnsi"/>
                <w:color w:val="000000" w:themeColor="text1"/>
                <w:sz w:val="20"/>
                <w:szCs w:val="20"/>
              </w:rPr>
            </w:pPr>
            <w:r w:rsidRPr="004B4007">
              <w:rPr>
                <w:rFonts w:asciiTheme="minorHAnsi" w:hAnsiTheme="minorHAnsi" w:cstheme="minorHAnsi"/>
                <w:color w:val="000000" w:themeColor="text1"/>
                <w:sz w:val="20"/>
                <w:szCs w:val="20"/>
              </w:rPr>
              <w:t>ΑΝΘΡΩΠΙΣΤΙΚΩΝ ΚΑΙ ΚΟΙΝΩΝΙΚΩΝ ΕΠΙΣΤΗΜΩΝ</w:t>
            </w:r>
          </w:p>
        </w:tc>
      </w:tr>
      <w:tr w:rsidR="007A3C58" w:rsidRPr="004B4007" w14:paraId="62D0A01B" w14:textId="77777777" w:rsidTr="00123508">
        <w:tc>
          <w:tcPr>
            <w:tcW w:w="3205" w:type="dxa"/>
            <w:shd w:val="clear" w:color="auto" w:fill="DDD9C3"/>
          </w:tcPr>
          <w:p w14:paraId="01EB2EB7"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ΤΜΗΜΑ</w:t>
            </w:r>
          </w:p>
        </w:tc>
        <w:tc>
          <w:tcPr>
            <w:tcW w:w="5760" w:type="dxa"/>
            <w:gridSpan w:val="5"/>
          </w:tcPr>
          <w:p w14:paraId="366BDB80" w14:textId="77777777" w:rsidR="007A3C58" w:rsidRPr="004B4007" w:rsidRDefault="007A3C58" w:rsidP="00123508">
            <w:pPr>
              <w:rPr>
                <w:rFonts w:asciiTheme="minorHAnsi" w:hAnsiTheme="minorHAnsi" w:cstheme="minorHAnsi"/>
                <w:color w:val="000000" w:themeColor="text1"/>
                <w:sz w:val="20"/>
                <w:szCs w:val="20"/>
              </w:rPr>
            </w:pPr>
            <w:r w:rsidRPr="004B4007">
              <w:rPr>
                <w:rFonts w:asciiTheme="minorHAnsi" w:hAnsiTheme="minorHAnsi" w:cstheme="minorHAnsi"/>
                <w:color w:val="000000" w:themeColor="text1"/>
                <w:sz w:val="20"/>
                <w:szCs w:val="20"/>
              </w:rPr>
              <w:t>ΦΙΛΟΣΟΦΊΑΣ</w:t>
            </w:r>
          </w:p>
        </w:tc>
      </w:tr>
      <w:tr w:rsidR="007A3C58" w:rsidRPr="004B4007" w14:paraId="4B82CC88" w14:textId="77777777" w:rsidTr="00123508">
        <w:tc>
          <w:tcPr>
            <w:tcW w:w="3205" w:type="dxa"/>
            <w:shd w:val="clear" w:color="auto" w:fill="DDD9C3"/>
          </w:tcPr>
          <w:p w14:paraId="789B1E25"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 xml:space="preserve">ΕΠΙΠΕΔΟ ΣΠΟΥΔΩΝ </w:t>
            </w:r>
          </w:p>
        </w:tc>
        <w:tc>
          <w:tcPr>
            <w:tcW w:w="5760" w:type="dxa"/>
            <w:gridSpan w:val="5"/>
          </w:tcPr>
          <w:p w14:paraId="71E078AF" w14:textId="77777777" w:rsidR="007A3C58" w:rsidRPr="004B4007" w:rsidRDefault="007A3C58" w:rsidP="00123508">
            <w:pPr>
              <w:rPr>
                <w:rFonts w:asciiTheme="minorHAnsi" w:hAnsiTheme="minorHAnsi" w:cstheme="minorHAnsi"/>
                <w:color w:val="000000" w:themeColor="text1"/>
                <w:sz w:val="20"/>
                <w:szCs w:val="20"/>
              </w:rPr>
            </w:pPr>
            <w:r w:rsidRPr="004B4007">
              <w:rPr>
                <w:rFonts w:asciiTheme="minorHAnsi" w:hAnsiTheme="minorHAnsi" w:cstheme="minorHAnsi"/>
                <w:color w:val="000000" w:themeColor="text1"/>
                <w:sz w:val="20"/>
                <w:szCs w:val="20"/>
              </w:rPr>
              <w:t>Προπτυχιακό</w:t>
            </w:r>
          </w:p>
        </w:tc>
      </w:tr>
      <w:tr w:rsidR="007A3C58" w:rsidRPr="004B4007" w14:paraId="2E75BA06" w14:textId="77777777" w:rsidTr="00123508">
        <w:tc>
          <w:tcPr>
            <w:tcW w:w="3205" w:type="dxa"/>
            <w:shd w:val="clear" w:color="auto" w:fill="DDD9C3"/>
          </w:tcPr>
          <w:p w14:paraId="73ED5A17"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ΚΩΔΙΚΟΣ ΜΑΘΗΜΑΤΟΣ</w:t>
            </w:r>
          </w:p>
        </w:tc>
        <w:tc>
          <w:tcPr>
            <w:tcW w:w="1135" w:type="dxa"/>
          </w:tcPr>
          <w:p w14:paraId="73A618A4" w14:textId="77777777" w:rsidR="007A3C58" w:rsidRPr="004B4007" w:rsidRDefault="007A3C58" w:rsidP="00123508">
            <w:pPr>
              <w:rPr>
                <w:rFonts w:asciiTheme="minorHAnsi" w:hAnsiTheme="minorHAnsi" w:cstheme="minorHAnsi"/>
                <w:bCs/>
                <w:color w:val="000000" w:themeColor="text1"/>
                <w:sz w:val="20"/>
                <w:szCs w:val="20"/>
                <w:lang w:val="el-GR"/>
              </w:rPr>
            </w:pPr>
            <w:r w:rsidRPr="004B4007">
              <w:rPr>
                <w:rFonts w:asciiTheme="minorHAnsi" w:hAnsiTheme="minorHAnsi" w:cstheme="minorHAnsi"/>
                <w:sz w:val="20"/>
                <w:szCs w:val="20"/>
              </w:rPr>
              <w:t>PHS_3002.3</w:t>
            </w:r>
          </w:p>
        </w:tc>
        <w:tc>
          <w:tcPr>
            <w:tcW w:w="2769" w:type="dxa"/>
            <w:gridSpan w:val="2"/>
            <w:shd w:val="clear" w:color="auto" w:fill="DDD9C3"/>
          </w:tcPr>
          <w:p w14:paraId="460C482F"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ΕΞΑΜΗΝΟ ΣΠΟΥΔΩΝ</w:t>
            </w:r>
          </w:p>
        </w:tc>
        <w:tc>
          <w:tcPr>
            <w:tcW w:w="1856" w:type="dxa"/>
            <w:gridSpan w:val="2"/>
          </w:tcPr>
          <w:p w14:paraId="603A0F9C" w14:textId="77777777"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rPr>
              <w:t xml:space="preserve"> </w:t>
            </w:r>
            <w:r w:rsidRPr="004B4007">
              <w:rPr>
                <w:rFonts w:asciiTheme="minorHAnsi" w:hAnsiTheme="minorHAnsi" w:cstheme="minorHAnsi"/>
                <w:sz w:val="20"/>
                <w:szCs w:val="20"/>
              </w:rPr>
              <w:t>Ε΄</w:t>
            </w:r>
          </w:p>
        </w:tc>
      </w:tr>
      <w:tr w:rsidR="007A3C58" w:rsidRPr="008625F4" w14:paraId="7BC94904" w14:textId="77777777" w:rsidTr="00123508">
        <w:trPr>
          <w:trHeight w:val="375"/>
        </w:trPr>
        <w:tc>
          <w:tcPr>
            <w:tcW w:w="3205" w:type="dxa"/>
            <w:shd w:val="clear" w:color="auto" w:fill="DDD9C3"/>
            <w:vAlign w:val="center"/>
          </w:tcPr>
          <w:p w14:paraId="756E56A9"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ΤΙΤΛΟΣ ΜΑΘΗΜΑΤΟΣ</w:t>
            </w:r>
          </w:p>
        </w:tc>
        <w:tc>
          <w:tcPr>
            <w:tcW w:w="5760" w:type="dxa"/>
            <w:gridSpan w:val="5"/>
            <w:vAlign w:val="center"/>
          </w:tcPr>
          <w:p w14:paraId="24FF9379" w14:textId="5B41BBEA" w:rsidR="007A3C58" w:rsidRPr="004B4007" w:rsidRDefault="007A3C58" w:rsidP="00123508">
            <w:pPr>
              <w:rPr>
                <w:rFonts w:asciiTheme="minorHAnsi" w:hAnsiTheme="minorHAnsi" w:cstheme="minorHAnsi"/>
                <w:b/>
                <w:bCs/>
                <w:color w:val="000000" w:themeColor="text1"/>
                <w:sz w:val="20"/>
                <w:szCs w:val="20"/>
                <w:lang w:val="el-GR"/>
              </w:rPr>
            </w:pPr>
            <w:r w:rsidRPr="004B4007">
              <w:rPr>
                <w:rFonts w:asciiTheme="minorHAnsi" w:hAnsiTheme="minorHAnsi" w:cstheme="minorHAnsi"/>
                <w:b/>
                <w:bCs/>
                <w:sz w:val="20"/>
                <w:szCs w:val="20"/>
                <w:lang w:val="el-GR"/>
              </w:rPr>
              <w:t xml:space="preserve">Εργαστήριο ανάγνωσης φιλοσοφικών κειμένων  Νεότερη φιλοσοφία </w:t>
            </w:r>
            <w:r w:rsidR="00144A66">
              <w:rPr>
                <w:rFonts w:asciiTheme="minorHAnsi" w:hAnsiTheme="minorHAnsi" w:cstheme="minorHAnsi"/>
                <w:b/>
                <w:bCs/>
                <w:sz w:val="20"/>
                <w:szCs w:val="20"/>
                <w:lang w:val="el-GR"/>
              </w:rPr>
              <w:t>Γ</w:t>
            </w:r>
            <w:r w:rsidRPr="004B4007">
              <w:rPr>
                <w:rFonts w:asciiTheme="minorHAnsi" w:hAnsiTheme="minorHAnsi" w:cstheme="minorHAnsi"/>
                <w:b/>
                <w:bCs/>
                <w:sz w:val="20"/>
                <w:szCs w:val="20"/>
                <w:lang w:val="el-GR"/>
              </w:rPr>
              <w:t>: Χέγκελ</w:t>
            </w:r>
          </w:p>
        </w:tc>
      </w:tr>
      <w:tr w:rsidR="007A3C58" w:rsidRPr="004B4007" w14:paraId="0A6C57F7" w14:textId="77777777" w:rsidTr="00123508">
        <w:trPr>
          <w:trHeight w:val="196"/>
        </w:trPr>
        <w:tc>
          <w:tcPr>
            <w:tcW w:w="5637" w:type="dxa"/>
            <w:gridSpan w:val="3"/>
            <w:shd w:val="clear" w:color="auto" w:fill="DDD9C3"/>
            <w:vAlign w:val="center"/>
          </w:tcPr>
          <w:p w14:paraId="74032A44" w14:textId="77777777" w:rsidR="007A3C58" w:rsidRPr="004B4007" w:rsidRDefault="007A3C58" w:rsidP="00123508">
            <w:pPr>
              <w:jc w:val="center"/>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 xml:space="preserve">ΑΥΤΟΤΕΛΕΙΣ ΔΙΔΑΚΤΙΚΕΣ ΔΡΑΣΤΗΡΙΟΤΗΤΕΣ </w:t>
            </w:r>
            <w:r w:rsidRPr="004B4007">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87970CF" w14:textId="77777777" w:rsidR="007A3C58" w:rsidRPr="004B4007" w:rsidRDefault="007A3C58" w:rsidP="00123508">
            <w:pPr>
              <w:jc w:val="center"/>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ΕΒΔΟΜΑΔΙΑΙΕΣ</w:t>
            </w:r>
            <w:r w:rsidRPr="004B4007">
              <w:rPr>
                <w:rFonts w:asciiTheme="minorHAnsi" w:hAnsiTheme="minorHAnsi" w:cstheme="minorHAnsi"/>
                <w:b/>
                <w:color w:val="000000" w:themeColor="text1"/>
                <w:sz w:val="20"/>
                <w:szCs w:val="20"/>
              </w:rPr>
              <w:br/>
              <w:t>ΩΡΕΣ Δ</w:t>
            </w:r>
            <w:r w:rsidRPr="004B4007">
              <w:rPr>
                <w:rFonts w:asciiTheme="minorHAnsi" w:hAnsiTheme="minorHAnsi" w:cstheme="minorHAnsi"/>
                <w:b/>
                <w:color w:val="000000" w:themeColor="text1"/>
                <w:sz w:val="20"/>
                <w:szCs w:val="20"/>
                <w:shd w:val="clear" w:color="auto" w:fill="DDD9C3"/>
              </w:rPr>
              <w:t>ΙΔ</w:t>
            </w:r>
            <w:r w:rsidRPr="004B4007">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25E983A7" w14:textId="77777777" w:rsidR="007A3C58" w:rsidRPr="004B4007" w:rsidRDefault="007A3C58" w:rsidP="00123508">
            <w:pPr>
              <w:jc w:val="center"/>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ΠΙΣΤΩΤΙΚΕΣ ΜΟΝΑΔΕΣ</w:t>
            </w:r>
          </w:p>
        </w:tc>
      </w:tr>
      <w:tr w:rsidR="007A3C58" w:rsidRPr="004B4007" w14:paraId="41B4FF8F" w14:textId="77777777" w:rsidTr="00123508">
        <w:trPr>
          <w:trHeight w:val="194"/>
        </w:trPr>
        <w:tc>
          <w:tcPr>
            <w:tcW w:w="5637" w:type="dxa"/>
            <w:gridSpan w:val="3"/>
          </w:tcPr>
          <w:p w14:paraId="79775E57" w14:textId="77777777" w:rsidR="007A3C58" w:rsidRPr="004B4007" w:rsidRDefault="007A3C58" w:rsidP="00123508">
            <w:pPr>
              <w:jc w:val="center"/>
              <w:rPr>
                <w:rFonts w:asciiTheme="minorHAnsi" w:hAnsiTheme="minorHAnsi" w:cstheme="minorHAnsi"/>
                <w:color w:val="000000" w:themeColor="text1"/>
                <w:sz w:val="20"/>
                <w:szCs w:val="20"/>
                <w:lang w:val="el-GR"/>
              </w:rPr>
            </w:pPr>
          </w:p>
        </w:tc>
        <w:tc>
          <w:tcPr>
            <w:tcW w:w="1823" w:type="dxa"/>
            <w:gridSpan w:val="2"/>
          </w:tcPr>
          <w:p w14:paraId="736B37F9" w14:textId="77777777" w:rsidR="007A3C58" w:rsidRPr="004B4007" w:rsidRDefault="007A3C58" w:rsidP="00123508">
            <w:pPr>
              <w:jc w:val="cente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3</w:t>
            </w:r>
          </w:p>
        </w:tc>
        <w:tc>
          <w:tcPr>
            <w:tcW w:w="1505" w:type="dxa"/>
          </w:tcPr>
          <w:p w14:paraId="734F3BC6" w14:textId="77777777" w:rsidR="007A3C58" w:rsidRPr="004B4007" w:rsidRDefault="007A3C58" w:rsidP="00123508">
            <w:pPr>
              <w:jc w:val="cente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10</w:t>
            </w:r>
          </w:p>
        </w:tc>
      </w:tr>
      <w:tr w:rsidR="007A3C58" w:rsidRPr="004B4007" w14:paraId="41827289" w14:textId="77777777" w:rsidTr="00123508">
        <w:trPr>
          <w:trHeight w:val="599"/>
        </w:trPr>
        <w:tc>
          <w:tcPr>
            <w:tcW w:w="3205" w:type="dxa"/>
            <w:shd w:val="clear" w:color="auto" w:fill="DDD9C3"/>
          </w:tcPr>
          <w:p w14:paraId="57BCE8B0" w14:textId="77777777" w:rsidR="007A3C58" w:rsidRPr="004B4007" w:rsidRDefault="007A3C58" w:rsidP="00123508">
            <w:pPr>
              <w:jc w:val="right"/>
              <w:rPr>
                <w:rFonts w:asciiTheme="minorHAnsi" w:hAnsiTheme="minorHAnsi" w:cstheme="minorHAnsi"/>
                <w:i/>
                <w:color w:val="000000" w:themeColor="text1"/>
                <w:sz w:val="20"/>
                <w:szCs w:val="20"/>
                <w:lang w:val="el-GR"/>
              </w:rPr>
            </w:pPr>
            <w:r w:rsidRPr="004B4007">
              <w:rPr>
                <w:rFonts w:asciiTheme="minorHAnsi" w:hAnsiTheme="minorHAnsi" w:cstheme="minorHAnsi"/>
                <w:b/>
                <w:color w:val="000000" w:themeColor="text1"/>
                <w:sz w:val="20"/>
                <w:szCs w:val="20"/>
                <w:lang w:val="el-GR"/>
              </w:rPr>
              <w:t>ΤΥΠΟΣ ΜΑΘΗΜΑΤΟΣ</w:t>
            </w:r>
            <w:r w:rsidRPr="004B4007">
              <w:rPr>
                <w:rFonts w:asciiTheme="minorHAnsi" w:hAnsiTheme="minorHAnsi" w:cstheme="minorHAnsi"/>
                <w:i/>
                <w:color w:val="000000" w:themeColor="text1"/>
                <w:sz w:val="20"/>
                <w:szCs w:val="20"/>
                <w:lang w:val="el-GR"/>
              </w:rPr>
              <w:t xml:space="preserve"> </w:t>
            </w:r>
          </w:p>
        </w:tc>
        <w:tc>
          <w:tcPr>
            <w:tcW w:w="5760" w:type="dxa"/>
            <w:gridSpan w:val="5"/>
          </w:tcPr>
          <w:p w14:paraId="05379CAE" w14:textId="77777777"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Εργαστηριακό μάθημα</w:t>
            </w:r>
          </w:p>
        </w:tc>
      </w:tr>
      <w:tr w:rsidR="007A3C58" w:rsidRPr="004B4007" w14:paraId="38B711A6" w14:textId="77777777" w:rsidTr="00123508">
        <w:tc>
          <w:tcPr>
            <w:tcW w:w="3205" w:type="dxa"/>
            <w:shd w:val="clear" w:color="auto" w:fill="DDD9C3"/>
          </w:tcPr>
          <w:p w14:paraId="4470DBDE"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ΠΡΟΑΠΑΙΤΟΥΜΕΝΑ ΜΑΘΗΜΑΤΑ:</w:t>
            </w:r>
          </w:p>
          <w:p w14:paraId="38AFB548" w14:textId="77777777" w:rsidR="007A3C58" w:rsidRPr="004B4007" w:rsidRDefault="007A3C58" w:rsidP="00123508">
            <w:pPr>
              <w:jc w:val="right"/>
              <w:rPr>
                <w:rFonts w:asciiTheme="minorHAnsi" w:hAnsiTheme="minorHAnsi" w:cstheme="minorHAnsi"/>
                <w:b/>
                <w:color w:val="000000" w:themeColor="text1"/>
                <w:sz w:val="20"/>
                <w:szCs w:val="20"/>
              </w:rPr>
            </w:pPr>
          </w:p>
        </w:tc>
        <w:tc>
          <w:tcPr>
            <w:tcW w:w="5760" w:type="dxa"/>
            <w:gridSpan w:val="5"/>
          </w:tcPr>
          <w:p w14:paraId="47CA58A2" w14:textId="506306D6"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w:t>
            </w:r>
          </w:p>
        </w:tc>
      </w:tr>
      <w:tr w:rsidR="007A3C58" w:rsidRPr="004B4007" w14:paraId="6CE88BFF" w14:textId="77777777" w:rsidTr="00123508">
        <w:tc>
          <w:tcPr>
            <w:tcW w:w="3205" w:type="dxa"/>
            <w:shd w:val="clear" w:color="auto" w:fill="DDD9C3"/>
          </w:tcPr>
          <w:p w14:paraId="622CDC21" w14:textId="77777777" w:rsidR="007A3C58" w:rsidRPr="004B4007" w:rsidRDefault="007A3C58" w:rsidP="00123508">
            <w:pPr>
              <w:jc w:val="right"/>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6E05BB1F" w14:textId="77777777"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Ελληνική</w:t>
            </w:r>
          </w:p>
        </w:tc>
      </w:tr>
      <w:tr w:rsidR="007A3C58" w:rsidRPr="004B4007" w14:paraId="04AA66AB" w14:textId="77777777" w:rsidTr="00123508">
        <w:tc>
          <w:tcPr>
            <w:tcW w:w="3205" w:type="dxa"/>
            <w:shd w:val="clear" w:color="auto" w:fill="DDD9C3"/>
          </w:tcPr>
          <w:p w14:paraId="304F99AB" w14:textId="77777777" w:rsidR="007A3C58" w:rsidRPr="004B4007" w:rsidRDefault="007A3C58" w:rsidP="00123508">
            <w:pPr>
              <w:jc w:val="right"/>
              <w:rPr>
                <w:rFonts w:asciiTheme="minorHAnsi" w:hAnsiTheme="minorHAnsi" w:cstheme="minorHAnsi"/>
                <w:b/>
                <w:color w:val="000000" w:themeColor="text1"/>
                <w:sz w:val="20"/>
                <w:szCs w:val="20"/>
                <w:lang w:val="el-GR"/>
              </w:rPr>
            </w:pPr>
            <w:r w:rsidRPr="004B4007">
              <w:rPr>
                <w:rFonts w:asciiTheme="minorHAnsi" w:hAnsiTheme="minorHAnsi" w:cstheme="minorHAnsi"/>
                <w:b/>
                <w:color w:val="000000" w:themeColor="text1"/>
                <w:sz w:val="20"/>
                <w:szCs w:val="20"/>
                <w:lang w:val="el-GR"/>
              </w:rPr>
              <w:t xml:space="preserve">ΤΟ ΜΑΘΗΜΑ ΠΡΟΣΦΕΡΕΤΑΙ ΣΕ ΦΟΙΤΗΤΕΣ </w:t>
            </w:r>
            <w:r w:rsidRPr="004B4007">
              <w:rPr>
                <w:rFonts w:asciiTheme="minorHAnsi" w:hAnsiTheme="minorHAnsi" w:cstheme="minorHAnsi"/>
                <w:b/>
                <w:color w:val="000000" w:themeColor="text1"/>
                <w:sz w:val="20"/>
                <w:szCs w:val="20"/>
                <w:lang w:val="en-GB"/>
              </w:rPr>
              <w:t>ERASMUS</w:t>
            </w:r>
            <w:r w:rsidRPr="004B4007">
              <w:rPr>
                <w:rFonts w:asciiTheme="minorHAnsi" w:hAnsiTheme="minorHAnsi" w:cstheme="minorHAnsi"/>
                <w:b/>
                <w:color w:val="000000" w:themeColor="text1"/>
                <w:sz w:val="20"/>
                <w:szCs w:val="20"/>
                <w:lang w:val="el-GR"/>
              </w:rPr>
              <w:t xml:space="preserve"> </w:t>
            </w:r>
          </w:p>
        </w:tc>
        <w:tc>
          <w:tcPr>
            <w:tcW w:w="5760" w:type="dxa"/>
            <w:gridSpan w:val="5"/>
          </w:tcPr>
          <w:p w14:paraId="78C6FB7A" w14:textId="77777777"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ΟΧΙ</w:t>
            </w:r>
          </w:p>
        </w:tc>
      </w:tr>
      <w:tr w:rsidR="007A3C58" w:rsidRPr="004B4007" w14:paraId="5CCE9760" w14:textId="77777777" w:rsidTr="00123508">
        <w:tc>
          <w:tcPr>
            <w:tcW w:w="3205" w:type="dxa"/>
            <w:shd w:val="clear" w:color="auto" w:fill="DDD9C3"/>
          </w:tcPr>
          <w:p w14:paraId="18315E9A" w14:textId="77777777" w:rsidR="007A3C58" w:rsidRPr="004B4007" w:rsidRDefault="007A3C58" w:rsidP="00123508">
            <w:pPr>
              <w:jc w:val="right"/>
              <w:rPr>
                <w:rFonts w:asciiTheme="minorHAnsi" w:hAnsiTheme="minorHAnsi" w:cstheme="minorHAnsi"/>
                <w:b/>
                <w:color w:val="000000" w:themeColor="text1"/>
                <w:sz w:val="20"/>
                <w:szCs w:val="20"/>
                <w:lang w:val="en-GB"/>
              </w:rPr>
            </w:pPr>
            <w:r w:rsidRPr="004B4007">
              <w:rPr>
                <w:rFonts w:asciiTheme="minorHAnsi" w:hAnsiTheme="minorHAnsi" w:cstheme="minorHAnsi"/>
                <w:b/>
                <w:color w:val="000000" w:themeColor="text1"/>
                <w:sz w:val="20"/>
                <w:szCs w:val="20"/>
              </w:rPr>
              <w:t>ΗΛΕΚΤΡΟΝΙΚΗ ΣΕΛΙΔΑ ΜΑΘΗΜΑΤΟΣ (</w:t>
            </w:r>
            <w:r w:rsidRPr="004B4007">
              <w:rPr>
                <w:rFonts w:asciiTheme="minorHAnsi" w:hAnsiTheme="minorHAnsi" w:cstheme="minorHAnsi"/>
                <w:b/>
                <w:color w:val="000000" w:themeColor="text1"/>
                <w:sz w:val="20"/>
                <w:szCs w:val="20"/>
                <w:lang w:val="en-GB"/>
              </w:rPr>
              <w:t>URL)</w:t>
            </w:r>
          </w:p>
        </w:tc>
        <w:tc>
          <w:tcPr>
            <w:tcW w:w="5760" w:type="dxa"/>
            <w:gridSpan w:val="5"/>
          </w:tcPr>
          <w:p w14:paraId="3907016D" w14:textId="77777777" w:rsidR="007A3C58" w:rsidRPr="004B4007" w:rsidRDefault="007A3C58" w:rsidP="00123508">
            <w:pPr>
              <w:rPr>
                <w:rFonts w:asciiTheme="minorHAnsi" w:hAnsiTheme="minorHAnsi" w:cstheme="minorHAnsi"/>
                <w:color w:val="000000" w:themeColor="text1"/>
                <w:sz w:val="20"/>
                <w:szCs w:val="20"/>
                <w:lang w:val="en-GB"/>
              </w:rPr>
            </w:pPr>
          </w:p>
        </w:tc>
      </w:tr>
    </w:tbl>
    <w:p w14:paraId="7C922379" w14:textId="77777777" w:rsidR="007A3C58" w:rsidRPr="004B4007" w:rsidRDefault="007A3C58" w:rsidP="007A3C58">
      <w:pPr>
        <w:widowControl w:val="0"/>
        <w:autoSpaceDE w:val="0"/>
        <w:autoSpaceDN w:val="0"/>
        <w:adjustRightInd w:val="0"/>
        <w:spacing w:before="120"/>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A3C58" w:rsidRPr="004B4007" w14:paraId="65C33777" w14:textId="77777777" w:rsidTr="00123508">
        <w:tc>
          <w:tcPr>
            <w:tcW w:w="8926" w:type="dxa"/>
            <w:tcBorders>
              <w:bottom w:val="nil"/>
            </w:tcBorders>
            <w:shd w:val="clear" w:color="auto" w:fill="DDD9C3"/>
          </w:tcPr>
          <w:p w14:paraId="0D67E4DA" w14:textId="77777777" w:rsidR="007A3C58" w:rsidRPr="004B4007" w:rsidRDefault="007A3C58" w:rsidP="00123508">
            <w:pPr>
              <w:rPr>
                <w:rFonts w:asciiTheme="minorHAnsi" w:hAnsiTheme="minorHAnsi" w:cstheme="minorHAnsi"/>
                <w:i/>
                <w:color w:val="000000" w:themeColor="text1"/>
                <w:sz w:val="20"/>
                <w:szCs w:val="20"/>
              </w:rPr>
            </w:pPr>
            <w:r w:rsidRPr="004B4007">
              <w:rPr>
                <w:rFonts w:asciiTheme="minorHAnsi" w:hAnsiTheme="minorHAnsi" w:cstheme="minorHAnsi"/>
                <w:b/>
                <w:color w:val="000000" w:themeColor="text1"/>
                <w:sz w:val="20"/>
                <w:szCs w:val="20"/>
              </w:rPr>
              <w:t>Μαθησιακά Αποτελέσματα</w:t>
            </w:r>
          </w:p>
        </w:tc>
      </w:tr>
      <w:tr w:rsidR="007A3C58" w:rsidRPr="004B4007" w14:paraId="146ECAED" w14:textId="77777777" w:rsidTr="00123508">
        <w:tc>
          <w:tcPr>
            <w:tcW w:w="8926" w:type="dxa"/>
            <w:tcBorders>
              <w:top w:val="nil"/>
            </w:tcBorders>
            <w:shd w:val="clear" w:color="auto" w:fill="DDD9C3"/>
          </w:tcPr>
          <w:p w14:paraId="0D33B9E2" w14:textId="77777777" w:rsidR="007A3C58" w:rsidRPr="004B4007" w:rsidRDefault="007A3C58" w:rsidP="00123508">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7A3C58" w:rsidRPr="004B4007" w14:paraId="3C7C2875" w14:textId="77777777" w:rsidTr="00123508">
        <w:tc>
          <w:tcPr>
            <w:tcW w:w="8926" w:type="dxa"/>
          </w:tcPr>
          <w:p w14:paraId="796BA5EF" w14:textId="77777777" w:rsidR="007A3C58" w:rsidRPr="004B4007" w:rsidRDefault="007A3C58" w:rsidP="00123508">
            <w:pPr>
              <w:jc w:val="both"/>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Με την επιτυχή ολοκλήρωση του μαθήματος, οι φοιτήτριες/-τητές θα:</w:t>
            </w:r>
          </w:p>
          <w:p w14:paraId="31C9B8BD" w14:textId="77777777" w:rsidR="007A3C58" w:rsidRPr="004B4007" w:rsidRDefault="007A3C58" w:rsidP="00123508">
            <w:pPr>
              <w:jc w:val="both"/>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 xml:space="preserve">Έχουν ασκηθεί στην εκ του σύνεγγυς ανάγνωση φιλοσοφικού κειμένου </w:t>
            </w:r>
          </w:p>
          <w:p w14:paraId="22C0E854" w14:textId="77777777" w:rsidR="007A3C58" w:rsidRPr="004B4007" w:rsidRDefault="007A3C58" w:rsidP="00123508">
            <w:pPr>
              <w:jc w:val="both"/>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Θα μπορούν να κατανοήσουν και να αναλύσουν την πολυπολοκότητά του</w:t>
            </w:r>
          </w:p>
          <w:p w14:paraId="5D9DA4CC" w14:textId="77777777" w:rsidR="007A3C58" w:rsidRPr="004B4007" w:rsidRDefault="007A3C58" w:rsidP="00123508">
            <w:pPr>
              <w:jc w:val="both"/>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Θα μπορούν να ανασυγκροτήσουν και να παρουσιάσουν τη δομή του</w:t>
            </w:r>
          </w:p>
          <w:p w14:paraId="03C80E7D" w14:textId="77777777" w:rsidR="007A3C58" w:rsidRPr="004B4007" w:rsidRDefault="007A3C58" w:rsidP="00123508">
            <w:pPr>
              <w:jc w:val="both"/>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Θα μπορούν να αναγνωρίσουν στο κείμενο τη δυνατότητα διαφορετικών ερμηνειών με τη βοήθεια</w:t>
            </w:r>
          </w:p>
          <w:p w14:paraId="2CE085DD" w14:textId="77777777" w:rsidR="007A3C58" w:rsidRPr="004B4007" w:rsidRDefault="007A3C58" w:rsidP="00123508">
            <w:pPr>
              <w:jc w:val="both"/>
              <w:rPr>
                <w:rFonts w:asciiTheme="minorHAnsi" w:hAnsiTheme="minorHAnsi" w:cstheme="minorHAnsi"/>
                <w:iCs/>
                <w:color w:val="000000" w:themeColor="text1"/>
                <w:sz w:val="20"/>
                <w:szCs w:val="20"/>
                <w:lang w:val="el-GR"/>
              </w:rPr>
            </w:pPr>
            <w:r w:rsidRPr="004B4007">
              <w:rPr>
                <w:rFonts w:asciiTheme="minorHAnsi" w:hAnsiTheme="minorHAnsi" w:cstheme="minorHAnsi"/>
                <w:color w:val="000000" w:themeColor="text1"/>
                <w:sz w:val="20"/>
                <w:szCs w:val="20"/>
                <w:lang w:val="el-GR"/>
              </w:rPr>
              <w:t xml:space="preserve">δευτερεύσουσας βιβλιογραφίας </w:t>
            </w:r>
          </w:p>
        </w:tc>
      </w:tr>
      <w:tr w:rsidR="007A3C58" w:rsidRPr="004B4007" w14:paraId="745A3EAB" w14:textId="77777777" w:rsidTr="00123508">
        <w:tblPrEx>
          <w:tblLook w:val="0000" w:firstRow="0" w:lastRow="0" w:firstColumn="0" w:lastColumn="0" w:noHBand="0" w:noVBand="0"/>
        </w:tblPrEx>
        <w:tc>
          <w:tcPr>
            <w:tcW w:w="8908" w:type="dxa"/>
            <w:tcBorders>
              <w:bottom w:val="nil"/>
            </w:tcBorders>
            <w:shd w:val="clear" w:color="auto" w:fill="DDD9C3"/>
          </w:tcPr>
          <w:p w14:paraId="0228DAB0" w14:textId="77777777" w:rsidR="007A3C58" w:rsidRPr="004B4007" w:rsidRDefault="007A3C58" w:rsidP="00123508">
            <w:pPr>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Γενικές Ικανότητες</w:t>
            </w:r>
          </w:p>
        </w:tc>
      </w:tr>
      <w:tr w:rsidR="007A3C58" w:rsidRPr="008625F4" w14:paraId="1A604F81" w14:textId="77777777" w:rsidTr="00123508">
        <w:tc>
          <w:tcPr>
            <w:tcW w:w="8926" w:type="dxa"/>
          </w:tcPr>
          <w:p w14:paraId="452310D2" w14:textId="77777777" w:rsidR="007A3C58" w:rsidRPr="004B4007" w:rsidRDefault="007A3C58" w:rsidP="004B400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4B4007">
              <w:rPr>
                <w:rFonts w:asciiTheme="minorHAnsi" w:hAnsiTheme="minorHAnsi" w:cstheme="minorHAnsi"/>
                <w:iCs/>
                <w:color w:val="000000" w:themeColor="text1"/>
                <w:sz w:val="20"/>
                <w:szCs w:val="20"/>
                <w:lang w:val="el-GR"/>
              </w:rPr>
              <w:t>Αναλυτική και διαλεκτική σκέψη</w:t>
            </w:r>
          </w:p>
          <w:p w14:paraId="6D492C04" w14:textId="77777777" w:rsidR="007A3C58" w:rsidRPr="004B4007" w:rsidRDefault="007A3C58" w:rsidP="004B400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4B4007">
              <w:rPr>
                <w:rFonts w:asciiTheme="minorHAnsi" w:hAnsiTheme="minorHAnsi" w:cstheme="minorHAnsi"/>
                <w:iCs/>
                <w:color w:val="000000" w:themeColor="text1"/>
                <w:sz w:val="20"/>
                <w:szCs w:val="20"/>
                <w:lang w:val="el-GR"/>
              </w:rPr>
              <w:t>Αυτόνομη εργασία</w:t>
            </w:r>
          </w:p>
          <w:p w14:paraId="2B2A8C97" w14:textId="77777777" w:rsidR="007A3C58" w:rsidRPr="004B4007" w:rsidRDefault="007A3C58" w:rsidP="004B400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4B4007">
              <w:rPr>
                <w:rFonts w:asciiTheme="minorHAnsi" w:hAnsiTheme="minorHAnsi" w:cstheme="minorHAnsi"/>
                <w:iCs/>
                <w:color w:val="000000" w:themeColor="text1"/>
                <w:sz w:val="20"/>
                <w:szCs w:val="20"/>
                <w:lang w:val="el-GR"/>
              </w:rPr>
              <w:t>Αναγνώριση της δυνατότητας διαφορετικών ερμηνειών</w:t>
            </w:r>
          </w:p>
        </w:tc>
      </w:tr>
    </w:tbl>
    <w:p w14:paraId="7BD6C8BF" w14:textId="77777777" w:rsidR="007A3C58" w:rsidRPr="004B4007" w:rsidRDefault="007A3C58" w:rsidP="007A3C58">
      <w:pPr>
        <w:widowControl w:val="0"/>
        <w:autoSpaceDE w:val="0"/>
        <w:autoSpaceDN w:val="0"/>
        <w:adjustRightInd w:val="0"/>
        <w:spacing w:before="120"/>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A3C58" w:rsidRPr="008625F4" w14:paraId="2DE1E9B0" w14:textId="77777777" w:rsidTr="00123508">
        <w:trPr>
          <w:trHeight w:val="655"/>
        </w:trPr>
        <w:tc>
          <w:tcPr>
            <w:tcW w:w="8926" w:type="dxa"/>
          </w:tcPr>
          <w:p w14:paraId="79E05320" w14:textId="77777777" w:rsidR="007A3C58" w:rsidRPr="004B4007" w:rsidRDefault="007A3C58" w:rsidP="00123508">
            <w:pPr>
              <w:rPr>
                <w:rFonts w:asciiTheme="minorHAnsi" w:hAnsiTheme="minorHAnsi" w:cstheme="minorHAnsi"/>
                <w:color w:val="000000" w:themeColor="text1"/>
                <w:sz w:val="20"/>
                <w:szCs w:val="20"/>
                <w:lang w:val="el-GR"/>
              </w:rPr>
            </w:pPr>
            <w:r w:rsidRPr="004B4007">
              <w:rPr>
                <w:rFonts w:asciiTheme="minorHAnsi" w:hAnsiTheme="minorHAnsi" w:cstheme="minorHAnsi"/>
                <w:color w:val="000000" w:themeColor="text1"/>
                <w:sz w:val="20"/>
                <w:szCs w:val="20"/>
                <w:lang w:val="el-GR"/>
              </w:rPr>
              <w:t xml:space="preserve">Θα μυηθούμε στη σκέψη του Χέγκελ με την πρακτική της εκ του σύνεγγυς ανάγνωσης. </w:t>
            </w:r>
            <w:r w:rsidRPr="004B4007">
              <w:rPr>
                <w:rFonts w:asciiTheme="minorHAnsi" w:hAnsiTheme="minorHAnsi" w:cstheme="minorHAnsi"/>
                <w:iCs/>
                <w:color w:val="000000" w:themeColor="text1"/>
                <w:sz w:val="20"/>
                <w:szCs w:val="20"/>
                <w:lang w:val="el-GR"/>
              </w:rPr>
              <w:t xml:space="preserve">Θα περιοριστούμε στην ανάγνωση δώδεκα σελίδων από τη </w:t>
            </w:r>
            <w:r w:rsidRPr="004B4007">
              <w:rPr>
                <w:rFonts w:asciiTheme="minorHAnsi" w:hAnsiTheme="minorHAnsi" w:cstheme="minorHAnsi"/>
                <w:i/>
                <w:color w:val="000000" w:themeColor="text1"/>
                <w:sz w:val="20"/>
                <w:szCs w:val="20"/>
                <w:lang w:val="el-GR"/>
              </w:rPr>
              <w:t>Φαινομενολογία του Πνεύματος</w:t>
            </w:r>
            <w:r w:rsidRPr="004B4007">
              <w:rPr>
                <w:rFonts w:asciiTheme="minorHAnsi" w:hAnsiTheme="minorHAnsi" w:cstheme="minorHAnsi"/>
                <w:iCs/>
                <w:color w:val="000000" w:themeColor="text1"/>
                <w:sz w:val="20"/>
                <w:szCs w:val="20"/>
                <w:lang w:val="el-GR"/>
              </w:rPr>
              <w:t>: το κεφάλαιο „</w:t>
            </w:r>
            <w:r w:rsidRPr="004B4007">
              <w:rPr>
                <w:rFonts w:asciiTheme="minorHAnsi" w:hAnsiTheme="minorHAnsi" w:cstheme="minorHAnsi"/>
                <w:color w:val="000000" w:themeColor="text1"/>
                <w:sz w:val="20"/>
                <w:szCs w:val="20"/>
                <w:lang w:val="el-GR"/>
              </w:rPr>
              <w:t>Ανεξαρτησία και εξάρτηση της αυτοσυνείδησης: Κυριαρχία και δουλεία“. Πρόκειται για ένα από τα πιο επιδραστικά κείμενα στην ιστορία της φιλοσοφίας. Θα συγκρίνουμε τις δύο υπάρχουσες μεταφράσεις του Τζωρτζόπουλου και του Φαράκλα και θα ανιχνεύσουμε στο κείμενο τη δυνατότητα διαφορετικών ερμηνειών ανατρέχοντας και στη δευτερεύουσα βιβλιογραφία</w:t>
            </w:r>
          </w:p>
        </w:tc>
      </w:tr>
    </w:tbl>
    <w:p w14:paraId="4ECED08A" w14:textId="77777777" w:rsidR="007A3C58" w:rsidRPr="004B4007" w:rsidRDefault="007A3C58" w:rsidP="007A3C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4B4007">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7A3C58" w:rsidRPr="008625F4" w14:paraId="7DA48708" w14:textId="77777777" w:rsidTr="00123508">
        <w:trPr>
          <w:trHeight w:val="947"/>
        </w:trPr>
        <w:tc>
          <w:tcPr>
            <w:tcW w:w="3306" w:type="dxa"/>
            <w:shd w:val="clear" w:color="auto" w:fill="DDD9C3"/>
          </w:tcPr>
          <w:p w14:paraId="6F232289" w14:textId="77777777" w:rsidR="007A3C58" w:rsidRPr="004B4007" w:rsidRDefault="007A3C58" w:rsidP="00123508">
            <w:pPr>
              <w:jc w:val="right"/>
              <w:rPr>
                <w:rFonts w:asciiTheme="minorHAnsi" w:hAnsiTheme="minorHAnsi" w:cstheme="minorHAnsi"/>
                <w:b/>
                <w:sz w:val="20"/>
                <w:szCs w:val="20"/>
              </w:rPr>
            </w:pPr>
            <w:r w:rsidRPr="004B4007">
              <w:rPr>
                <w:rFonts w:asciiTheme="minorHAnsi" w:hAnsiTheme="minorHAnsi" w:cstheme="minorHAnsi"/>
                <w:b/>
                <w:sz w:val="20"/>
                <w:szCs w:val="20"/>
              </w:rPr>
              <w:t>ΤΡΟΠΟΣ ΠΑΡΑΔΟΣΗΣ</w:t>
            </w:r>
            <w:r w:rsidRPr="004B4007">
              <w:rPr>
                <w:rFonts w:asciiTheme="minorHAnsi" w:hAnsiTheme="minorHAnsi" w:cstheme="minorHAnsi"/>
                <w:b/>
                <w:sz w:val="20"/>
                <w:szCs w:val="20"/>
              </w:rPr>
              <w:br/>
            </w:r>
          </w:p>
        </w:tc>
        <w:tc>
          <w:tcPr>
            <w:tcW w:w="5620" w:type="dxa"/>
          </w:tcPr>
          <w:p w14:paraId="31F0CAE5" w14:textId="77777777" w:rsidR="007A3C58" w:rsidRPr="004B4007" w:rsidRDefault="007A3C58"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4B4007">
              <w:rPr>
                <w:rFonts w:asciiTheme="minorHAnsi" w:hAnsiTheme="minorHAnsi" w:cstheme="minorHAnsi"/>
                <w:color w:val="000000" w:themeColor="text1"/>
                <w:sz w:val="20"/>
                <w:szCs w:val="20"/>
                <w:lang w:val="el-GR"/>
              </w:rPr>
              <w:t>Πρόσωπο με πρόσωπο στην τάξη. Θα συζητάμε φράση προς φράση το κείμενο συγκρίνοντας τις δύο υπάρχουσες μεταφράσεις του Δ. Τζωρτζόπουλου και του Γ. Φαράκλα.</w:t>
            </w:r>
          </w:p>
        </w:tc>
      </w:tr>
      <w:tr w:rsidR="007A3C58" w:rsidRPr="008625F4" w14:paraId="6E56EC46" w14:textId="77777777" w:rsidTr="00123508">
        <w:tc>
          <w:tcPr>
            <w:tcW w:w="3306" w:type="dxa"/>
            <w:shd w:val="clear" w:color="auto" w:fill="DDD9C3"/>
          </w:tcPr>
          <w:p w14:paraId="2BDD47ED" w14:textId="77777777" w:rsidR="007A3C58" w:rsidRPr="004B4007" w:rsidRDefault="007A3C58" w:rsidP="00123508">
            <w:pPr>
              <w:jc w:val="right"/>
              <w:rPr>
                <w:rFonts w:asciiTheme="minorHAnsi" w:hAnsiTheme="minorHAnsi" w:cstheme="minorHAnsi"/>
                <w:i/>
                <w:sz w:val="20"/>
                <w:szCs w:val="20"/>
                <w:lang w:val="el-GR"/>
              </w:rPr>
            </w:pPr>
            <w:r w:rsidRPr="004B4007">
              <w:rPr>
                <w:rFonts w:asciiTheme="minorHAnsi" w:hAnsiTheme="minorHAnsi" w:cstheme="minorHAnsi"/>
                <w:b/>
                <w:sz w:val="20"/>
                <w:szCs w:val="20"/>
                <w:lang w:val="el-GR"/>
              </w:rPr>
              <w:t>ΧΡΗΣΗ ΤΕΧΝΟΛΟΓΙΩΝ ΠΛΗΡΟΦΟΡΙΑΣ ΚΑΙ ΕΠΙΚΟΙΝΩΝΙΩΝ</w:t>
            </w:r>
          </w:p>
        </w:tc>
        <w:tc>
          <w:tcPr>
            <w:tcW w:w="5620" w:type="dxa"/>
          </w:tcPr>
          <w:p w14:paraId="631D190D" w14:textId="0BC230C3" w:rsidR="007A3C58" w:rsidRPr="004B4007" w:rsidRDefault="007A3C58"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4B4007">
              <w:rPr>
                <w:rFonts w:asciiTheme="minorHAnsi" w:hAnsiTheme="minorHAnsi" w:cstheme="minorHAnsi"/>
                <w:iCs/>
                <w:sz w:val="20"/>
                <w:szCs w:val="20"/>
                <w:lang w:val="el-GR"/>
              </w:rPr>
              <w:t xml:space="preserve">Ηλεκτρονική πλατφόρμα </w:t>
            </w:r>
            <w:r w:rsidRPr="004B4007">
              <w:rPr>
                <w:rFonts w:asciiTheme="minorHAnsi" w:hAnsiTheme="minorHAnsi" w:cstheme="minorHAnsi"/>
                <w:iCs/>
                <w:sz w:val="20"/>
                <w:szCs w:val="20"/>
                <w:lang w:val="de-DE"/>
              </w:rPr>
              <w:t>e</w:t>
            </w:r>
            <w:r w:rsidRPr="004B4007">
              <w:rPr>
                <w:rFonts w:asciiTheme="minorHAnsi" w:hAnsiTheme="minorHAnsi" w:cstheme="minorHAnsi"/>
                <w:iCs/>
                <w:sz w:val="20"/>
                <w:szCs w:val="20"/>
                <w:lang w:val="el-GR"/>
              </w:rPr>
              <w:t>-</w:t>
            </w:r>
            <w:r w:rsidRPr="004B4007">
              <w:rPr>
                <w:rFonts w:asciiTheme="minorHAnsi" w:hAnsiTheme="minorHAnsi" w:cstheme="minorHAnsi"/>
                <w:iCs/>
                <w:sz w:val="20"/>
                <w:szCs w:val="20"/>
                <w:lang w:val="de-DE"/>
              </w:rPr>
              <w:t>class</w:t>
            </w:r>
            <w:r w:rsidRPr="004B4007">
              <w:rPr>
                <w:rFonts w:asciiTheme="minorHAnsi" w:hAnsiTheme="minorHAnsi" w:cstheme="minorHAnsi"/>
                <w:iCs/>
                <w:sz w:val="20"/>
                <w:szCs w:val="20"/>
                <w:lang w:val="el-GR"/>
              </w:rPr>
              <w:t xml:space="preserve">, </w:t>
            </w:r>
            <w:r w:rsidRPr="004B4007">
              <w:rPr>
                <w:rFonts w:asciiTheme="minorHAnsi" w:hAnsiTheme="minorHAnsi" w:cstheme="minorHAnsi"/>
                <w:iCs/>
                <w:sz w:val="20"/>
                <w:szCs w:val="20"/>
                <w:lang w:val="de-DE"/>
              </w:rPr>
              <w:t>powe</w:t>
            </w:r>
            <w:r w:rsidR="004B4007">
              <w:rPr>
                <w:rFonts w:asciiTheme="minorHAnsi" w:hAnsiTheme="minorHAnsi" w:cstheme="minorHAnsi"/>
                <w:iCs/>
                <w:sz w:val="20"/>
                <w:szCs w:val="20"/>
                <w:lang w:val="de-DE"/>
              </w:rPr>
              <w:t>r</w:t>
            </w:r>
            <w:r w:rsidRPr="004B4007">
              <w:rPr>
                <w:rFonts w:asciiTheme="minorHAnsi" w:hAnsiTheme="minorHAnsi" w:cstheme="minorHAnsi"/>
                <w:iCs/>
                <w:sz w:val="20"/>
                <w:szCs w:val="20"/>
                <w:lang w:val="de-DE"/>
              </w:rPr>
              <w:t>point</w:t>
            </w:r>
          </w:p>
        </w:tc>
      </w:tr>
      <w:tr w:rsidR="007A3C58" w:rsidRPr="004B4007" w14:paraId="7D706EC2" w14:textId="77777777" w:rsidTr="00123508">
        <w:tc>
          <w:tcPr>
            <w:tcW w:w="3306" w:type="dxa"/>
            <w:shd w:val="clear" w:color="auto" w:fill="DDD9C3"/>
          </w:tcPr>
          <w:p w14:paraId="17B3307E" w14:textId="77777777" w:rsidR="007A3C58" w:rsidRPr="004B4007" w:rsidRDefault="007A3C58" w:rsidP="00123508">
            <w:pPr>
              <w:jc w:val="right"/>
              <w:rPr>
                <w:rFonts w:asciiTheme="minorHAnsi" w:hAnsiTheme="minorHAnsi" w:cstheme="minorHAnsi"/>
                <w:b/>
                <w:sz w:val="20"/>
                <w:szCs w:val="20"/>
              </w:rPr>
            </w:pPr>
            <w:r w:rsidRPr="004B4007">
              <w:rPr>
                <w:rFonts w:asciiTheme="minorHAnsi" w:hAnsiTheme="minorHAnsi" w:cstheme="minorHAnsi"/>
                <w:b/>
                <w:sz w:val="20"/>
                <w:szCs w:val="20"/>
              </w:rPr>
              <w:t>ΟΡΓΑΝΩΣΗ ΔΙΔΑΣΚΑΛΙΑΣ</w:t>
            </w:r>
          </w:p>
          <w:p w14:paraId="50581D60" w14:textId="77777777" w:rsidR="007A3C58" w:rsidRPr="004B4007" w:rsidRDefault="007A3C58" w:rsidP="00123508">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7A3C58" w:rsidRPr="004B4007" w14:paraId="25BC3725" w14:textId="77777777" w:rsidTr="0012350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F6BD047" w14:textId="77777777" w:rsidR="007A3C58" w:rsidRPr="004B4007" w:rsidRDefault="007A3C58" w:rsidP="00123508">
                  <w:pPr>
                    <w:jc w:val="center"/>
                    <w:rPr>
                      <w:rFonts w:asciiTheme="minorHAnsi" w:hAnsiTheme="minorHAnsi" w:cstheme="minorHAnsi"/>
                      <w:b/>
                      <w:i/>
                      <w:sz w:val="20"/>
                      <w:szCs w:val="20"/>
                    </w:rPr>
                  </w:pPr>
                  <w:r w:rsidRPr="004B4007">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6221CEB" w14:textId="77777777" w:rsidR="007A3C58" w:rsidRPr="004B4007" w:rsidRDefault="007A3C58" w:rsidP="00123508">
                  <w:pPr>
                    <w:jc w:val="center"/>
                    <w:rPr>
                      <w:rFonts w:asciiTheme="minorHAnsi" w:hAnsiTheme="minorHAnsi" w:cstheme="minorHAnsi"/>
                      <w:b/>
                      <w:i/>
                      <w:sz w:val="20"/>
                      <w:szCs w:val="20"/>
                    </w:rPr>
                  </w:pPr>
                  <w:r w:rsidRPr="004B4007">
                    <w:rPr>
                      <w:rFonts w:asciiTheme="minorHAnsi" w:hAnsiTheme="minorHAnsi" w:cstheme="minorHAnsi"/>
                      <w:b/>
                      <w:i/>
                      <w:sz w:val="20"/>
                      <w:szCs w:val="20"/>
                    </w:rPr>
                    <w:t>Φόρτος Εργασίας</w:t>
                  </w:r>
                </w:p>
              </w:tc>
            </w:tr>
            <w:tr w:rsidR="007A3C58" w:rsidRPr="004B4007" w14:paraId="13093D3C" w14:textId="77777777" w:rsidTr="00123508">
              <w:tc>
                <w:tcPr>
                  <w:tcW w:w="3210" w:type="dxa"/>
                  <w:tcBorders>
                    <w:top w:val="single" w:sz="4" w:space="0" w:color="auto"/>
                    <w:left w:val="single" w:sz="4" w:space="0" w:color="auto"/>
                    <w:bottom w:val="single" w:sz="4" w:space="0" w:color="auto"/>
                    <w:right w:val="single" w:sz="4" w:space="0" w:color="auto"/>
                  </w:tcBorders>
                </w:tcPr>
                <w:p w14:paraId="409C3CC4" w14:textId="77777777" w:rsidR="007A3C58" w:rsidRPr="004B4007" w:rsidRDefault="007A3C58" w:rsidP="00123508">
                  <w:pPr>
                    <w:rPr>
                      <w:rFonts w:asciiTheme="minorHAnsi" w:hAnsiTheme="minorHAnsi" w:cstheme="minorHAnsi"/>
                      <w:sz w:val="20"/>
                      <w:szCs w:val="20"/>
                      <w:lang w:val="el-GR"/>
                    </w:rPr>
                  </w:pPr>
                  <w:r w:rsidRPr="004B4007">
                    <w:rPr>
                      <w:rFonts w:asciiTheme="minorHAnsi" w:hAnsiTheme="minorHAnsi" w:cstheme="minorHAnsi"/>
                      <w:sz w:val="20"/>
                      <w:szCs w:val="20"/>
                      <w:lang w:val="el-GR"/>
                    </w:rPr>
                    <w:t>Παρακολούθηση και εβδομαδιαία κατ’οίκον προετοιμασία</w:t>
                  </w:r>
                </w:p>
              </w:tc>
              <w:tc>
                <w:tcPr>
                  <w:tcW w:w="1725" w:type="dxa"/>
                  <w:tcBorders>
                    <w:top w:val="single" w:sz="4" w:space="0" w:color="auto"/>
                    <w:left w:val="single" w:sz="4" w:space="0" w:color="auto"/>
                    <w:bottom w:val="single" w:sz="4" w:space="0" w:color="auto"/>
                    <w:right w:val="single" w:sz="4" w:space="0" w:color="auto"/>
                  </w:tcBorders>
                </w:tcPr>
                <w:p w14:paraId="44D3F921" w14:textId="77777777" w:rsidR="007A3C58" w:rsidRPr="004B4007" w:rsidRDefault="007A3C58" w:rsidP="00123508">
                  <w:pPr>
                    <w:jc w:val="center"/>
                    <w:rPr>
                      <w:rFonts w:asciiTheme="minorHAnsi" w:hAnsiTheme="minorHAnsi" w:cstheme="minorHAnsi"/>
                      <w:sz w:val="20"/>
                      <w:szCs w:val="20"/>
                      <w:lang w:val="el-GR"/>
                    </w:rPr>
                  </w:pPr>
                  <w:r w:rsidRPr="004B4007">
                    <w:rPr>
                      <w:rFonts w:asciiTheme="minorHAnsi" w:hAnsiTheme="minorHAnsi" w:cstheme="minorHAnsi"/>
                      <w:sz w:val="20"/>
                      <w:szCs w:val="20"/>
                      <w:lang w:val="el-GR"/>
                    </w:rPr>
                    <w:t>130</w:t>
                  </w:r>
                </w:p>
              </w:tc>
            </w:tr>
            <w:tr w:rsidR="007A3C58" w:rsidRPr="004B4007" w14:paraId="306E1602" w14:textId="77777777" w:rsidTr="00123508">
              <w:tc>
                <w:tcPr>
                  <w:tcW w:w="3210" w:type="dxa"/>
                  <w:tcBorders>
                    <w:top w:val="single" w:sz="4" w:space="0" w:color="auto"/>
                    <w:left w:val="single" w:sz="4" w:space="0" w:color="auto"/>
                    <w:bottom w:val="single" w:sz="4" w:space="0" w:color="auto"/>
                    <w:right w:val="single" w:sz="4" w:space="0" w:color="auto"/>
                  </w:tcBorders>
                </w:tcPr>
                <w:p w14:paraId="647EDCE5" w14:textId="77777777" w:rsidR="007A3C58" w:rsidRPr="004B4007" w:rsidRDefault="007A3C58" w:rsidP="00123508">
                  <w:pPr>
                    <w:rPr>
                      <w:rFonts w:asciiTheme="minorHAnsi" w:hAnsiTheme="minorHAnsi" w:cstheme="minorHAnsi"/>
                      <w:sz w:val="20"/>
                      <w:szCs w:val="20"/>
                      <w:lang w:val="el-GR"/>
                    </w:rPr>
                  </w:pPr>
                  <w:r w:rsidRPr="004B4007">
                    <w:rPr>
                      <w:rFonts w:asciiTheme="minorHAnsi" w:hAnsiTheme="minorHAnsi" w:cstheme="minorHAnsi"/>
                      <w:sz w:val="20"/>
                      <w:szCs w:val="20"/>
                      <w:lang w:val="el-GR"/>
                    </w:rPr>
                    <w:lastRenderedPageBreak/>
                    <w:t>Αυτοδύναμη εργασία</w:t>
                  </w:r>
                </w:p>
              </w:tc>
              <w:tc>
                <w:tcPr>
                  <w:tcW w:w="1725" w:type="dxa"/>
                  <w:tcBorders>
                    <w:top w:val="single" w:sz="4" w:space="0" w:color="auto"/>
                    <w:left w:val="single" w:sz="4" w:space="0" w:color="auto"/>
                    <w:bottom w:val="single" w:sz="4" w:space="0" w:color="auto"/>
                    <w:right w:val="single" w:sz="4" w:space="0" w:color="auto"/>
                  </w:tcBorders>
                </w:tcPr>
                <w:p w14:paraId="71ED1C93" w14:textId="77777777" w:rsidR="007A3C58" w:rsidRPr="004B4007" w:rsidRDefault="007A3C58" w:rsidP="00123508">
                  <w:pPr>
                    <w:jc w:val="center"/>
                    <w:rPr>
                      <w:rFonts w:asciiTheme="minorHAnsi" w:hAnsiTheme="minorHAnsi" w:cstheme="minorHAnsi"/>
                      <w:sz w:val="20"/>
                      <w:szCs w:val="20"/>
                      <w:lang w:val="el-GR"/>
                    </w:rPr>
                  </w:pPr>
                  <w:r w:rsidRPr="004B4007">
                    <w:rPr>
                      <w:rFonts w:asciiTheme="minorHAnsi" w:hAnsiTheme="minorHAnsi" w:cstheme="minorHAnsi"/>
                      <w:sz w:val="20"/>
                      <w:szCs w:val="20"/>
                      <w:lang w:val="el-GR"/>
                    </w:rPr>
                    <w:t>60</w:t>
                  </w:r>
                </w:p>
              </w:tc>
            </w:tr>
            <w:tr w:rsidR="007A3C58" w:rsidRPr="004B4007" w14:paraId="16A6958A" w14:textId="77777777" w:rsidTr="00123508">
              <w:tc>
                <w:tcPr>
                  <w:tcW w:w="3210" w:type="dxa"/>
                  <w:tcBorders>
                    <w:top w:val="single" w:sz="4" w:space="0" w:color="auto"/>
                    <w:left w:val="single" w:sz="4" w:space="0" w:color="auto"/>
                    <w:bottom w:val="single" w:sz="4" w:space="0" w:color="auto"/>
                    <w:right w:val="single" w:sz="4" w:space="0" w:color="auto"/>
                  </w:tcBorders>
                </w:tcPr>
                <w:p w14:paraId="0A4F2611" w14:textId="77777777" w:rsidR="007A3C58" w:rsidRPr="004B4007" w:rsidRDefault="007A3C58" w:rsidP="00123508">
                  <w:pPr>
                    <w:rPr>
                      <w:rFonts w:asciiTheme="minorHAnsi" w:hAnsiTheme="minorHAnsi" w:cstheme="minorHAnsi"/>
                      <w:sz w:val="20"/>
                      <w:szCs w:val="20"/>
                      <w:lang w:val="el-GR"/>
                    </w:rPr>
                  </w:pPr>
                  <w:r w:rsidRPr="004B4007">
                    <w:rPr>
                      <w:rFonts w:asciiTheme="minorHAnsi" w:hAnsiTheme="minorHAnsi" w:cstheme="minorHAnsi"/>
                      <w:sz w:val="20"/>
                      <w:szCs w:val="20"/>
                      <w:lang w:val="el-GR"/>
                    </w:rPr>
                    <w:t>Αυτοτελής μελέτη και εξετάσεις</w:t>
                  </w:r>
                </w:p>
              </w:tc>
              <w:tc>
                <w:tcPr>
                  <w:tcW w:w="1725" w:type="dxa"/>
                  <w:tcBorders>
                    <w:top w:val="single" w:sz="4" w:space="0" w:color="auto"/>
                    <w:left w:val="single" w:sz="4" w:space="0" w:color="auto"/>
                    <w:bottom w:val="single" w:sz="4" w:space="0" w:color="auto"/>
                    <w:right w:val="single" w:sz="4" w:space="0" w:color="auto"/>
                  </w:tcBorders>
                </w:tcPr>
                <w:p w14:paraId="19741DC4" w14:textId="77777777" w:rsidR="007A3C58" w:rsidRPr="004B4007" w:rsidRDefault="007A3C58" w:rsidP="00123508">
                  <w:pPr>
                    <w:jc w:val="center"/>
                    <w:rPr>
                      <w:rFonts w:asciiTheme="minorHAnsi" w:hAnsiTheme="minorHAnsi" w:cstheme="minorHAnsi"/>
                      <w:sz w:val="20"/>
                      <w:szCs w:val="20"/>
                      <w:lang w:val="el-GR"/>
                    </w:rPr>
                  </w:pPr>
                  <w:r w:rsidRPr="004B4007">
                    <w:rPr>
                      <w:rFonts w:asciiTheme="minorHAnsi" w:hAnsiTheme="minorHAnsi" w:cstheme="minorHAnsi"/>
                      <w:sz w:val="20"/>
                      <w:szCs w:val="20"/>
                      <w:lang w:val="el-GR"/>
                    </w:rPr>
                    <w:t>60</w:t>
                  </w:r>
                </w:p>
              </w:tc>
            </w:tr>
            <w:tr w:rsidR="007A3C58" w:rsidRPr="004B4007" w14:paraId="5B06855F" w14:textId="77777777" w:rsidTr="00123508">
              <w:tc>
                <w:tcPr>
                  <w:tcW w:w="3210" w:type="dxa"/>
                  <w:tcBorders>
                    <w:top w:val="single" w:sz="4" w:space="0" w:color="auto"/>
                    <w:left w:val="single" w:sz="4" w:space="0" w:color="auto"/>
                    <w:bottom w:val="single" w:sz="4" w:space="0" w:color="auto"/>
                    <w:right w:val="single" w:sz="4" w:space="0" w:color="auto"/>
                  </w:tcBorders>
                </w:tcPr>
                <w:p w14:paraId="0FC37E7E" w14:textId="77777777" w:rsidR="007A3C58" w:rsidRPr="004B4007" w:rsidRDefault="007A3C58" w:rsidP="00123508">
                  <w:pPr>
                    <w:rPr>
                      <w:rFonts w:asciiTheme="minorHAnsi" w:hAnsiTheme="minorHAnsi" w:cstheme="minorHAnsi"/>
                      <w:b/>
                      <w:i/>
                      <w:sz w:val="20"/>
                      <w:szCs w:val="20"/>
                      <w:lang w:val="el-GR"/>
                    </w:rPr>
                  </w:pPr>
                  <w:r w:rsidRPr="004B4007">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9D85375" w14:textId="77777777" w:rsidR="007A3C58" w:rsidRPr="004B4007" w:rsidRDefault="007A3C58" w:rsidP="00123508">
                  <w:pPr>
                    <w:jc w:val="center"/>
                    <w:rPr>
                      <w:rFonts w:asciiTheme="minorHAnsi" w:hAnsiTheme="minorHAnsi" w:cstheme="minorHAnsi"/>
                      <w:b/>
                      <w:iCs/>
                      <w:sz w:val="20"/>
                      <w:szCs w:val="20"/>
                      <w:lang w:val="el-GR"/>
                    </w:rPr>
                  </w:pPr>
                  <w:r w:rsidRPr="004B4007">
                    <w:rPr>
                      <w:rFonts w:asciiTheme="minorHAnsi" w:hAnsiTheme="minorHAnsi" w:cstheme="minorHAnsi"/>
                      <w:b/>
                      <w:iCs/>
                      <w:sz w:val="20"/>
                      <w:szCs w:val="20"/>
                      <w:lang w:val="el-GR"/>
                    </w:rPr>
                    <w:t>250</w:t>
                  </w:r>
                </w:p>
              </w:tc>
            </w:tr>
          </w:tbl>
          <w:p w14:paraId="24376D7F" w14:textId="77777777" w:rsidR="007A3C58" w:rsidRPr="004B4007" w:rsidRDefault="007A3C58" w:rsidP="00123508">
            <w:pPr>
              <w:rPr>
                <w:rFonts w:asciiTheme="minorHAnsi" w:hAnsiTheme="minorHAnsi" w:cstheme="minorHAnsi"/>
                <w:sz w:val="20"/>
                <w:szCs w:val="20"/>
              </w:rPr>
            </w:pPr>
          </w:p>
        </w:tc>
      </w:tr>
      <w:tr w:rsidR="007A3C58" w:rsidRPr="004B4007" w14:paraId="4CC0938B" w14:textId="77777777" w:rsidTr="00123508">
        <w:tc>
          <w:tcPr>
            <w:tcW w:w="3306" w:type="dxa"/>
          </w:tcPr>
          <w:p w14:paraId="5D560F92" w14:textId="77777777" w:rsidR="007A3C58" w:rsidRPr="004B4007" w:rsidRDefault="007A3C58" w:rsidP="00123508">
            <w:pPr>
              <w:jc w:val="right"/>
              <w:rPr>
                <w:rFonts w:asciiTheme="minorHAnsi" w:hAnsiTheme="minorHAnsi" w:cstheme="minorHAnsi"/>
                <w:b/>
                <w:sz w:val="20"/>
                <w:szCs w:val="20"/>
              </w:rPr>
            </w:pPr>
            <w:r w:rsidRPr="004B4007">
              <w:rPr>
                <w:rFonts w:asciiTheme="minorHAnsi" w:hAnsiTheme="minorHAnsi" w:cstheme="minorHAnsi"/>
                <w:b/>
                <w:sz w:val="20"/>
                <w:szCs w:val="20"/>
              </w:rPr>
              <w:lastRenderedPageBreak/>
              <w:t xml:space="preserve">ΑΞΙΟΛΟΓΗΣΗ ΦΟΙΤΗΤΩΝ </w:t>
            </w:r>
          </w:p>
          <w:p w14:paraId="49A0410F" w14:textId="77777777" w:rsidR="007A3C58" w:rsidRPr="004B4007" w:rsidRDefault="007A3C58" w:rsidP="00123508">
            <w:pPr>
              <w:jc w:val="both"/>
              <w:rPr>
                <w:rFonts w:asciiTheme="minorHAnsi" w:hAnsiTheme="minorHAnsi" w:cstheme="minorHAnsi"/>
                <w:i/>
                <w:sz w:val="20"/>
                <w:szCs w:val="20"/>
              </w:rPr>
            </w:pPr>
          </w:p>
        </w:tc>
        <w:tc>
          <w:tcPr>
            <w:tcW w:w="5620" w:type="dxa"/>
          </w:tcPr>
          <w:p w14:paraId="23ECC14E" w14:textId="77777777" w:rsidR="007A3C58" w:rsidRPr="004B4007" w:rsidRDefault="007A3C58" w:rsidP="00123508">
            <w:pPr>
              <w:rPr>
                <w:rFonts w:asciiTheme="minorHAnsi" w:hAnsiTheme="minorHAnsi" w:cstheme="minorHAnsi"/>
                <w:iCs/>
                <w:sz w:val="20"/>
                <w:szCs w:val="20"/>
                <w:lang w:val="el-GR"/>
              </w:rPr>
            </w:pPr>
            <w:r w:rsidRPr="004B4007">
              <w:rPr>
                <w:rFonts w:asciiTheme="minorHAnsi" w:hAnsiTheme="minorHAnsi" w:cstheme="minorHAnsi"/>
                <w:sz w:val="20"/>
                <w:szCs w:val="20"/>
                <w:lang w:val="el-GR"/>
              </w:rPr>
              <w:t xml:space="preserve">Προφορικές και γραπτές ερωτήσεις επί του κειμένου. Κατ’ οίκον ασκήσεις. Δραστηριότητα εντός του εργαστηρίου. </w:t>
            </w:r>
            <w:r w:rsidRPr="004B4007">
              <w:rPr>
                <w:rFonts w:asciiTheme="minorHAnsi" w:hAnsiTheme="minorHAnsi" w:cstheme="minorHAnsi"/>
                <w:sz w:val="20"/>
                <w:szCs w:val="20"/>
              </w:rPr>
              <w:t>Τελικές εξετάσεις</w:t>
            </w:r>
          </w:p>
        </w:tc>
      </w:tr>
    </w:tbl>
    <w:p w14:paraId="12E91CE8" w14:textId="77777777" w:rsidR="007A3C58" w:rsidRPr="004B4007" w:rsidRDefault="007A3C58" w:rsidP="007A3C58">
      <w:pPr>
        <w:widowControl w:val="0"/>
        <w:autoSpaceDE w:val="0"/>
        <w:autoSpaceDN w:val="0"/>
        <w:adjustRightInd w:val="0"/>
        <w:spacing w:before="240"/>
        <w:rPr>
          <w:rFonts w:asciiTheme="minorHAnsi" w:hAnsiTheme="minorHAnsi" w:cstheme="minorHAnsi"/>
          <w:b/>
          <w:color w:val="000000" w:themeColor="text1"/>
          <w:sz w:val="20"/>
          <w:szCs w:val="20"/>
        </w:rPr>
      </w:pPr>
      <w:r w:rsidRPr="004B4007">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7A3C58" w:rsidRPr="004B4007" w14:paraId="719C432B" w14:textId="77777777" w:rsidTr="00123508">
        <w:tc>
          <w:tcPr>
            <w:tcW w:w="8926" w:type="dxa"/>
          </w:tcPr>
          <w:p w14:paraId="1406A8DB" w14:textId="77777777" w:rsidR="007A3C58" w:rsidRPr="004B4007" w:rsidRDefault="007A3C58" w:rsidP="00123508">
            <w:pPr>
              <w:tabs>
                <w:tab w:val="num" w:pos="284"/>
                <w:tab w:val="left" w:pos="426"/>
              </w:tabs>
              <w:snapToGrid w:val="0"/>
              <w:spacing w:before="4" w:after="4"/>
              <w:jc w:val="both"/>
              <w:rPr>
                <w:rFonts w:asciiTheme="minorHAnsi" w:hAnsiTheme="minorHAnsi" w:cstheme="minorHAnsi"/>
                <w:bCs/>
                <w:color w:val="000000" w:themeColor="text1"/>
                <w:sz w:val="20"/>
                <w:szCs w:val="20"/>
                <w:u w:val="single"/>
                <w:lang w:val="el-GR"/>
              </w:rPr>
            </w:pPr>
            <w:r w:rsidRPr="004B4007">
              <w:rPr>
                <w:rFonts w:asciiTheme="minorHAnsi" w:hAnsiTheme="minorHAnsi" w:cstheme="minorHAnsi"/>
                <w:bCs/>
                <w:color w:val="000000" w:themeColor="text1"/>
                <w:sz w:val="20"/>
                <w:szCs w:val="20"/>
                <w:u w:val="single"/>
                <w:lang w:val="el-GR"/>
              </w:rPr>
              <w:t>Σύγγραμμα</w:t>
            </w:r>
          </w:p>
          <w:p w14:paraId="5E88925A" w14:textId="77777777" w:rsidR="007A3C58" w:rsidRPr="004B4007" w:rsidRDefault="007A3C58" w:rsidP="00123508">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4B4007">
              <w:rPr>
                <w:rFonts w:asciiTheme="minorHAnsi" w:hAnsiTheme="minorHAnsi" w:cstheme="minorHAnsi"/>
                <w:bCs/>
                <w:color w:val="000000" w:themeColor="text1"/>
                <w:sz w:val="20"/>
                <w:szCs w:val="20"/>
                <w:lang w:val="de-DE"/>
              </w:rPr>
              <w:t>G</w:t>
            </w:r>
            <w:r w:rsidRPr="004B4007">
              <w:rPr>
                <w:rFonts w:asciiTheme="minorHAnsi" w:hAnsiTheme="minorHAnsi" w:cstheme="minorHAnsi"/>
                <w:bCs/>
                <w:color w:val="000000" w:themeColor="text1"/>
                <w:sz w:val="20"/>
                <w:szCs w:val="20"/>
                <w:lang w:val="el-GR"/>
              </w:rPr>
              <w:t>.</w:t>
            </w:r>
            <w:r w:rsidRPr="004B4007">
              <w:rPr>
                <w:rFonts w:asciiTheme="minorHAnsi" w:hAnsiTheme="minorHAnsi" w:cstheme="minorHAnsi"/>
                <w:bCs/>
                <w:color w:val="000000" w:themeColor="text1"/>
                <w:sz w:val="20"/>
                <w:szCs w:val="20"/>
                <w:lang w:val="de-DE"/>
              </w:rPr>
              <w:t>F</w:t>
            </w:r>
            <w:r w:rsidRPr="004B4007">
              <w:rPr>
                <w:rFonts w:asciiTheme="minorHAnsi" w:hAnsiTheme="minorHAnsi" w:cstheme="minorHAnsi"/>
                <w:bCs/>
                <w:color w:val="000000" w:themeColor="text1"/>
                <w:sz w:val="20"/>
                <w:szCs w:val="20"/>
                <w:lang w:val="el-GR"/>
              </w:rPr>
              <w:t xml:space="preserve">. </w:t>
            </w:r>
            <w:r w:rsidRPr="004B4007">
              <w:rPr>
                <w:rFonts w:asciiTheme="minorHAnsi" w:hAnsiTheme="minorHAnsi" w:cstheme="minorHAnsi"/>
                <w:bCs/>
                <w:color w:val="000000" w:themeColor="text1"/>
                <w:sz w:val="20"/>
                <w:szCs w:val="20"/>
                <w:lang w:val="de-DE"/>
              </w:rPr>
              <w:t>Hegel</w:t>
            </w:r>
            <w:r w:rsidRPr="004B4007">
              <w:rPr>
                <w:rFonts w:asciiTheme="minorHAnsi" w:hAnsiTheme="minorHAnsi" w:cstheme="minorHAnsi"/>
                <w:bCs/>
                <w:color w:val="000000" w:themeColor="text1"/>
                <w:sz w:val="20"/>
                <w:szCs w:val="20"/>
                <w:lang w:val="el-GR"/>
              </w:rPr>
              <w:t xml:space="preserve">, </w:t>
            </w:r>
            <w:r w:rsidRPr="004B4007">
              <w:rPr>
                <w:rFonts w:asciiTheme="minorHAnsi" w:hAnsiTheme="minorHAnsi" w:cstheme="minorHAnsi"/>
                <w:bCs/>
                <w:i/>
                <w:iCs/>
                <w:color w:val="000000" w:themeColor="text1"/>
                <w:sz w:val="20"/>
                <w:szCs w:val="20"/>
                <w:lang w:val="el-GR"/>
              </w:rPr>
              <w:t>Φαινομενολογία του Πνεύματος</w:t>
            </w:r>
            <w:r w:rsidRPr="004B4007">
              <w:rPr>
                <w:rFonts w:asciiTheme="minorHAnsi" w:hAnsiTheme="minorHAnsi" w:cstheme="minorHAnsi"/>
                <w:bCs/>
                <w:color w:val="000000" w:themeColor="text1"/>
                <w:sz w:val="20"/>
                <w:szCs w:val="20"/>
                <w:lang w:val="el-GR"/>
              </w:rPr>
              <w:t>, Δωδώνη 1993</w:t>
            </w:r>
          </w:p>
          <w:p w14:paraId="38637AC3" w14:textId="77777777" w:rsidR="007A3C58" w:rsidRPr="004B4007" w:rsidRDefault="007A3C58" w:rsidP="00123508">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4B4007">
              <w:rPr>
                <w:rFonts w:asciiTheme="minorHAnsi" w:hAnsiTheme="minorHAnsi" w:cstheme="minorHAnsi"/>
                <w:bCs/>
                <w:color w:val="000000" w:themeColor="text1"/>
                <w:sz w:val="20"/>
                <w:szCs w:val="20"/>
                <w:lang w:val="el-GR"/>
              </w:rPr>
              <w:t xml:space="preserve">Έγελος, </w:t>
            </w:r>
            <w:r w:rsidRPr="004B4007">
              <w:rPr>
                <w:rFonts w:asciiTheme="minorHAnsi" w:hAnsiTheme="minorHAnsi" w:cstheme="minorHAnsi"/>
                <w:bCs/>
                <w:i/>
                <w:iCs/>
                <w:color w:val="000000" w:themeColor="text1"/>
                <w:sz w:val="20"/>
                <w:szCs w:val="20"/>
                <w:lang w:val="el-GR"/>
              </w:rPr>
              <w:t>Φαινομενολογία του Νου</w:t>
            </w:r>
            <w:r w:rsidRPr="004B4007">
              <w:rPr>
                <w:rFonts w:asciiTheme="minorHAnsi" w:hAnsiTheme="minorHAnsi" w:cstheme="minorHAnsi"/>
                <w:bCs/>
                <w:color w:val="000000" w:themeColor="text1"/>
                <w:sz w:val="20"/>
                <w:szCs w:val="20"/>
                <w:lang w:val="el-GR"/>
              </w:rPr>
              <w:t>, Εστία 2007</w:t>
            </w:r>
          </w:p>
          <w:p w14:paraId="5B694C2D" w14:textId="77777777" w:rsidR="007A3C58" w:rsidRPr="004B4007" w:rsidRDefault="007A3C58" w:rsidP="00123508">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4B4007">
              <w:rPr>
                <w:rFonts w:asciiTheme="minorHAnsi" w:hAnsiTheme="minorHAnsi" w:cstheme="minorHAnsi"/>
                <w:bCs/>
                <w:color w:val="000000" w:themeColor="text1"/>
                <w:sz w:val="20"/>
                <w:szCs w:val="20"/>
                <w:lang w:val="el-GR"/>
              </w:rPr>
              <w:t>Φάκελος άρθρων</w:t>
            </w:r>
          </w:p>
        </w:tc>
      </w:tr>
    </w:tbl>
    <w:p w14:paraId="12C9CD3F" w14:textId="77777777" w:rsidR="007A3C58" w:rsidRPr="007E7634" w:rsidRDefault="007A3C58" w:rsidP="007A3C58">
      <w:pPr>
        <w:rPr>
          <w:lang w:val="el-GR"/>
        </w:rPr>
      </w:pPr>
    </w:p>
    <w:p w14:paraId="7540A997" w14:textId="7EAF658D" w:rsidR="004B4007" w:rsidRDefault="004B40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lang w:val="el-GR"/>
        </w:rPr>
      </w:pPr>
      <w:r>
        <w:rPr>
          <w:rFonts w:asciiTheme="minorHAnsi" w:hAnsiTheme="minorHAnsi" w:cstheme="minorHAnsi"/>
          <w:lang w:val="el-GR"/>
        </w:rPr>
        <w:br w:type="page"/>
      </w:r>
    </w:p>
    <w:p w14:paraId="29D7C65D" w14:textId="77777777" w:rsidR="00075032" w:rsidRPr="00A35A7A" w:rsidRDefault="00075032" w:rsidP="00F00D2C">
      <w:pPr>
        <w:rPr>
          <w:rFonts w:asciiTheme="minorHAnsi" w:hAnsiTheme="minorHAnsi" w:cstheme="minorHAnsi"/>
          <w:lang w:val="el-GR"/>
        </w:rPr>
      </w:pPr>
    </w:p>
    <w:p w14:paraId="4CB70070" w14:textId="77777777" w:rsidR="00075032" w:rsidRPr="00A35A7A" w:rsidRDefault="00075032" w:rsidP="00F00D2C">
      <w:pPr>
        <w:rPr>
          <w:rFonts w:asciiTheme="minorHAnsi" w:hAnsiTheme="minorHAnsi" w:cstheme="minorHAnsi"/>
          <w:lang w:val="el-GR"/>
        </w:rPr>
      </w:pPr>
    </w:p>
    <w:p w14:paraId="72B6B394" w14:textId="2B710F04" w:rsidR="00F00D2C" w:rsidRPr="00A35A7A" w:rsidRDefault="00F00D2C" w:rsidP="00AF043E">
      <w:pPr>
        <w:pStyle w:val="2"/>
        <w:jc w:val="center"/>
        <w:rPr>
          <w:rStyle w:val="None"/>
          <w:rFonts w:asciiTheme="minorHAnsi" w:eastAsia="Cambria" w:hAnsiTheme="minorHAnsi" w:cstheme="minorHAnsi"/>
          <w:sz w:val="28"/>
          <w:szCs w:val="28"/>
          <w:lang w:val="el-GR"/>
        </w:rPr>
      </w:pPr>
      <w:r w:rsidRPr="00A35A7A">
        <w:rPr>
          <w:rStyle w:val="None"/>
          <w:rFonts w:asciiTheme="minorHAnsi" w:eastAsia="Cambria" w:hAnsiTheme="minorHAnsi" w:cstheme="minorHAnsi"/>
          <w:sz w:val="28"/>
          <w:szCs w:val="28"/>
          <w:lang w:val="el-GR"/>
        </w:rPr>
        <w:t xml:space="preserve">2ο </w:t>
      </w:r>
      <w:r w:rsidRPr="00A35A7A">
        <w:rPr>
          <w:rStyle w:val="None"/>
          <w:rFonts w:asciiTheme="minorHAnsi" w:eastAsia="Cambria" w:hAnsiTheme="minorHAnsi" w:cstheme="minorHAnsi"/>
          <w:sz w:val="28"/>
          <w:szCs w:val="28"/>
          <w:lang w:val="de-DE"/>
        </w:rPr>
        <w:t>ETO</w:t>
      </w:r>
      <w:r w:rsidRPr="00A35A7A">
        <w:rPr>
          <w:rStyle w:val="None"/>
          <w:rFonts w:asciiTheme="minorHAnsi" w:eastAsia="Cambria" w:hAnsiTheme="minorHAnsi" w:cstheme="minorHAnsi"/>
          <w:sz w:val="28"/>
          <w:szCs w:val="28"/>
          <w:lang w:val="el-GR"/>
        </w:rPr>
        <w:t>Σ: Εαρινο Εξαμηνο (Δ)</w:t>
      </w:r>
    </w:p>
    <w:p w14:paraId="6614174B" w14:textId="77777777" w:rsidR="00F00D2C" w:rsidRPr="00A35A7A" w:rsidRDefault="00F00D2C" w:rsidP="00F00D2C">
      <w:pPr>
        <w:pStyle w:val="Body"/>
        <w:widowControl w:val="0"/>
        <w:spacing w:before="120"/>
        <w:jc w:val="center"/>
        <w:rPr>
          <w:rStyle w:val="None"/>
          <w:rFonts w:asciiTheme="minorHAnsi" w:eastAsia="Calibri" w:hAnsiTheme="minorHAnsi" w:cstheme="minorHAnsi"/>
          <w:b/>
          <w:bCs/>
          <w:sz w:val="28"/>
          <w:szCs w:val="28"/>
          <w:lang w:val="el-GR"/>
        </w:rPr>
      </w:pPr>
    </w:p>
    <w:p w14:paraId="2BCE930E" w14:textId="77777777" w:rsidR="00F00D2C" w:rsidRPr="00A35A7A" w:rsidRDefault="00F00D2C" w:rsidP="00F00D2C">
      <w:pPr>
        <w:spacing w:before="120"/>
        <w:jc w:val="center"/>
        <w:rPr>
          <w:rFonts w:asciiTheme="minorHAnsi" w:hAnsiTheme="minorHAnsi" w:cstheme="minorHAnsi"/>
          <w:b/>
          <w:color w:val="000000"/>
          <w:sz w:val="28"/>
          <w:szCs w:val="28"/>
        </w:rPr>
      </w:pPr>
      <w:r w:rsidRPr="00A35A7A">
        <w:rPr>
          <w:rFonts w:asciiTheme="minorHAnsi" w:hAnsiTheme="minorHAnsi" w:cstheme="minorHAnsi"/>
          <w:b/>
          <w:color w:val="000000"/>
          <w:sz w:val="28"/>
          <w:szCs w:val="28"/>
        </w:rPr>
        <w:t xml:space="preserve">Μεσαιωνική φιλοσοφία </w:t>
      </w:r>
    </w:p>
    <w:p w14:paraId="3178A2CF" w14:textId="77777777" w:rsidR="00903063" w:rsidRPr="00A35A7A" w:rsidRDefault="00903063" w:rsidP="00903063">
      <w:pPr>
        <w:widowControl w:val="0"/>
        <w:autoSpaceDE w:val="0"/>
        <w:autoSpaceDN w:val="0"/>
        <w:adjustRightInd w:val="0"/>
        <w:spacing w:before="120"/>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720"/>
      </w:tblGrid>
      <w:tr w:rsidR="00903063" w:rsidRPr="00A35A7A" w14:paraId="2CB504BE" w14:textId="77777777" w:rsidTr="00447511">
        <w:tc>
          <w:tcPr>
            <w:tcW w:w="3205" w:type="dxa"/>
            <w:shd w:val="clear" w:color="auto" w:fill="DDD9C3"/>
          </w:tcPr>
          <w:p w14:paraId="7C0AA541"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ΣΧΟΛΗ</w:t>
            </w:r>
          </w:p>
        </w:tc>
        <w:tc>
          <w:tcPr>
            <w:tcW w:w="5975" w:type="dxa"/>
            <w:gridSpan w:val="5"/>
          </w:tcPr>
          <w:p w14:paraId="3F72A872"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ΑΝΘΡΩΠΙΣΤΙΚΩΝ ΚΑΙ ΚΟΙΝΩΝΙΚΩΝ ΕΠΙΣΤΗΜΩΝ</w:t>
            </w:r>
          </w:p>
        </w:tc>
      </w:tr>
      <w:tr w:rsidR="00903063" w:rsidRPr="00A35A7A" w14:paraId="3F1C3C5E" w14:textId="77777777" w:rsidTr="00447511">
        <w:tc>
          <w:tcPr>
            <w:tcW w:w="3205" w:type="dxa"/>
            <w:shd w:val="clear" w:color="auto" w:fill="DDD9C3"/>
          </w:tcPr>
          <w:p w14:paraId="3783B302"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ΤΜΗΜΑ</w:t>
            </w:r>
          </w:p>
        </w:tc>
        <w:tc>
          <w:tcPr>
            <w:tcW w:w="5975" w:type="dxa"/>
            <w:gridSpan w:val="5"/>
          </w:tcPr>
          <w:p w14:paraId="5277203A"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ΦΙΛΟΣΟΦΊΑΣ</w:t>
            </w:r>
          </w:p>
        </w:tc>
      </w:tr>
      <w:tr w:rsidR="00903063" w:rsidRPr="00A35A7A" w14:paraId="5DC01965" w14:textId="77777777" w:rsidTr="00447511">
        <w:tc>
          <w:tcPr>
            <w:tcW w:w="3205" w:type="dxa"/>
            <w:shd w:val="clear" w:color="auto" w:fill="DDD9C3"/>
          </w:tcPr>
          <w:p w14:paraId="3944C02F"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 xml:space="preserve">ΕΠΙΠΕΔΟ ΣΠΟΥΔΩΝ </w:t>
            </w:r>
          </w:p>
        </w:tc>
        <w:tc>
          <w:tcPr>
            <w:tcW w:w="5975" w:type="dxa"/>
            <w:gridSpan w:val="5"/>
          </w:tcPr>
          <w:p w14:paraId="1D8DA358"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Προπτυχιακό</w:t>
            </w:r>
          </w:p>
        </w:tc>
      </w:tr>
      <w:tr w:rsidR="00903063" w:rsidRPr="00A35A7A" w14:paraId="31847FDB" w14:textId="77777777" w:rsidTr="00447511">
        <w:tc>
          <w:tcPr>
            <w:tcW w:w="3205" w:type="dxa"/>
            <w:shd w:val="clear" w:color="auto" w:fill="DDD9C3"/>
          </w:tcPr>
          <w:p w14:paraId="2D9B1AE6"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ΚΩΔΙΚΟΣ ΜΑΘΗΜΑΤΟΣ</w:t>
            </w:r>
          </w:p>
        </w:tc>
        <w:tc>
          <w:tcPr>
            <w:tcW w:w="1135" w:type="dxa"/>
          </w:tcPr>
          <w:p w14:paraId="3263AFEA" w14:textId="517B25DE" w:rsidR="00903063" w:rsidRPr="00A35A7A" w:rsidRDefault="00D569CC" w:rsidP="00903063">
            <w:pPr>
              <w:rPr>
                <w:rFonts w:asciiTheme="minorHAnsi" w:hAnsiTheme="minorHAnsi" w:cstheme="minorHAnsi"/>
                <w:b/>
                <w:color w:val="000000"/>
                <w:sz w:val="20"/>
                <w:szCs w:val="20"/>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_4.1</w:t>
            </w:r>
          </w:p>
        </w:tc>
        <w:tc>
          <w:tcPr>
            <w:tcW w:w="2769" w:type="dxa"/>
            <w:gridSpan w:val="2"/>
            <w:shd w:val="clear" w:color="auto" w:fill="DDD9C3"/>
          </w:tcPr>
          <w:p w14:paraId="35606CFD"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ΕΞΑΜΗΝΟ ΣΠΟΥΔΩΝ</w:t>
            </w:r>
          </w:p>
        </w:tc>
        <w:tc>
          <w:tcPr>
            <w:tcW w:w="2071" w:type="dxa"/>
            <w:gridSpan w:val="2"/>
          </w:tcPr>
          <w:p w14:paraId="4F41FC9A"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 xml:space="preserve"> 4</w:t>
            </w:r>
            <w:r w:rsidRPr="00A35A7A">
              <w:rPr>
                <w:rFonts w:asciiTheme="minorHAnsi" w:hAnsiTheme="minorHAnsi" w:cstheme="minorHAnsi"/>
                <w:color w:val="000000"/>
                <w:sz w:val="20"/>
                <w:szCs w:val="20"/>
                <w:vertAlign w:val="superscript"/>
              </w:rPr>
              <w:t>ο</w:t>
            </w:r>
            <w:r w:rsidRPr="00A35A7A">
              <w:rPr>
                <w:rFonts w:asciiTheme="minorHAnsi" w:hAnsiTheme="minorHAnsi" w:cstheme="minorHAnsi"/>
                <w:color w:val="000000"/>
                <w:sz w:val="20"/>
                <w:szCs w:val="20"/>
              </w:rPr>
              <w:t xml:space="preserve"> </w:t>
            </w:r>
          </w:p>
        </w:tc>
      </w:tr>
      <w:tr w:rsidR="00903063" w:rsidRPr="00A35A7A" w14:paraId="24B904F4" w14:textId="77777777" w:rsidTr="00447511">
        <w:trPr>
          <w:trHeight w:val="375"/>
        </w:trPr>
        <w:tc>
          <w:tcPr>
            <w:tcW w:w="3205" w:type="dxa"/>
            <w:shd w:val="clear" w:color="auto" w:fill="DDD9C3"/>
            <w:vAlign w:val="center"/>
          </w:tcPr>
          <w:p w14:paraId="4329BB37"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ΤΙΤΛΟΣ ΜΑΘΗΜΑΤΟΣ</w:t>
            </w:r>
          </w:p>
        </w:tc>
        <w:tc>
          <w:tcPr>
            <w:tcW w:w="5975" w:type="dxa"/>
            <w:gridSpan w:val="5"/>
            <w:vAlign w:val="center"/>
          </w:tcPr>
          <w:p w14:paraId="330011D6"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Μεσαιωνική φιλοσοφία</w:t>
            </w:r>
          </w:p>
        </w:tc>
      </w:tr>
      <w:tr w:rsidR="00903063" w:rsidRPr="00A35A7A" w14:paraId="20D8E8AB" w14:textId="77777777" w:rsidTr="00447511">
        <w:trPr>
          <w:trHeight w:val="196"/>
        </w:trPr>
        <w:tc>
          <w:tcPr>
            <w:tcW w:w="5637" w:type="dxa"/>
            <w:gridSpan w:val="3"/>
            <w:shd w:val="clear" w:color="auto" w:fill="DDD9C3"/>
            <w:vAlign w:val="center"/>
          </w:tcPr>
          <w:p w14:paraId="68FFBFAF" w14:textId="77777777" w:rsidR="00903063" w:rsidRPr="00A35A7A" w:rsidRDefault="00903063" w:rsidP="00903063">
            <w:pPr>
              <w:jc w:val="center"/>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 xml:space="preserve">ΑΥΤΟΤΕΛΕΙΣ ΔΙΔΑΚΤΙΚΕΣ ΔΡΑΣΤΗΡΙΟΤΗΤΕΣ </w:t>
            </w:r>
            <w:r w:rsidRPr="00A35A7A">
              <w:rPr>
                <w:rFonts w:asciiTheme="minorHAnsi" w:hAnsiTheme="minorHAnsi" w:cstheme="minorHAnsi"/>
                <w:b/>
                <w:color w:val="000000"/>
                <w:sz w:val="20"/>
                <w:szCs w:val="20"/>
              </w:rPr>
              <w:br/>
            </w:r>
          </w:p>
        </w:tc>
        <w:tc>
          <w:tcPr>
            <w:tcW w:w="1823" w:type="dxa"/>
            <w:gridSpan w:val="2"/>
            <w:shd w:val="clear" w:color="auto" w:fill="DDD9C3"/>
            <w:vAlign w:val="center"/>
          </w:tcPr>
          <w:p w14:paraId="36697B82" w14:textId="77777777" w:rsidR="00903063" w:rsidRPr="00A35A7A" w:rsidRDefault="00903063" w:rsidP="00903063">
            <w:pPr>
              <w:jc w:val="center"/>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ΕΒΔΟΜΑΔΙΑΙΕΣ</w:t>
            </w:r>
            <w:r w:rsidRPr="00A35A7A">
              <w:rPr>
                <w:rFonts w:asciiTheme="minorHAnsi" w:hAnsiTheme="minorHAnsi" w:cstheme="minorHAnsi"/>
                <w:b/>
                <w:color w:val="000000"/>
                <w:sz w:val="20"/>
                <w:szCs w:val="20"/>
              </w:rPr>
              <w:br/>
              <w:t>ΩΡΕΣ Δ</w:t>
            </w:r>
            <w:r w:rsidRPr="00A35A7A">
              <w:rPr>
                <w:rFonts w:asciiTheme="minorHAnsi" w:hAnsiTheme="minorHAnsi" w:cstheme="minorHAnsi"/>
                <w:b/>
                <w:color w:val="000000"/>
                <w:sz w:val="20"/>
                <w:szCs w:val="20"/>
                <w:shd w:val="clear" w:color="auto" w:fill="DDD9C3"/>
              </w:rPr>
              <w:t>ΙΔ</w:t>
            </w:r>
            <w:r w:rsidRPr="00A35A7A">
              <w:rPr>
                <w:rFonts w:asciiTheme="minorHAnsi" w:hAnsiTheme="minorHAnsi" w:cstheme="minorHAnsi"/>
                <w:b/>
                <w:color w:val="000000"/>
                <w:sz w:val="20"/>
                <w:szCs w:val="20"/>
              </w:rPr>
              <w:t>ΑΣΚΑΛΙΑΣ</w:t>
            </w:r>
          </w:p>
        </w:tc>
        <w:tc>
          <w:tcPr>
            <w:tcW w:w="1720" w:type="dxa"/>
            <w:shd w:val="clear" w:color="auto" w:fill="DDD9C3"/>
            <w:vAlign w:val="center"/>
          </w:tcPr>
          <w:p w14:paraId="07B40964" w14:textId="77777777" w:rsidR="00903063" w:rsidRPr="00A35A7A" w:rsidRDefault="00903063" w:rsidP="00903063">
            <w:pPr>
              <w:jc w:val="center"/>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ΠΙΣΤΩΤΙΚΕΣ ΜΟΝΑΔΕΣ</w:t>
            </w:r>
          </w:p>
        </w:tc>
      </w:tr>
      <w:tr w:rsidR="00903063" w:rsidRPr="00A35A7A" w14:paraId="5AEAC319" w14:textId="77777777" w:rsidTr="00447511">
        <w:trPr>
          <w:trHeight w:val="194"/>
        </w:trPr>
        <w:tc>
          <w:tcPr>
            <w:tcW w:w="5637" w:type="dxa"/>
            <w:gridSpan w:val="3"/>
          </w:tcPr>
          <w:p w14:paraId="3C62A976" w14:textId="77777777" w:rsidR="00903063" w:rsidRPr="00A35A7A" w:rsidRDefault="00903063" w:rsidP="00903063">
            <w:pPr>
              <w:jc w:val="right"/>
              <w:rPr>
                <w:rFonts w:asciiTheme="minorHAnsi" w:hAnsiTheme="minorHAnsi" w:cstheme="minorHAnsi"/>
                <w:color w:val="000000"/>
                <w:sz w:val="20"/>
                <w:szCs w:val="20"/>
              </w:rPr>
            </w:pPr>
          </w:p>
        </w:tc>
        <w:tc>
          <w:tcPr>
            <w:tcW w:w="1823" w:type="dxa"/>
            <w:gridSpan w:val="2"/>
          </w:tcPr>
          <w:p w14:paraId="300BD654" w14:textId="77777777" w:rsidR="00903063" w:rsidRPr="00A35A7A" w:rsidRDefault="00903063" w:rsidP="00903063">
            <w:pPr>
              <w:jc w:val="center"/>
              <w:rPr>
                <w:rFonts w:asciiTheme="minorHAnsi" w:hAnsiTheme="minorHAnsi" w:cstheme="minorHAnsi"/>
                <w:color w:val="000000"/>
                <w:sz w:val="20"/>
                <w:szCs w:val="20"/>
              </w:rPr>
            </w:pPr>
            <w:r w:rsidRPr="00A35A7A">
              <w:rPr>
                <w:rFonts w:asciiTheme="minorHAnsi" w:hAnsiTheme="minorHAnsi" w:cstheme="minorHAnsi"/>
                <w:color w:val="000000"/>
                <w:sz w:val="20"/>
                <w:szCs w:val="20"/>
              </w:rPr>
              <w:t>3</w:t>
            </w:r>
          </w:p>
        </w:tc>
        <w:tc>
          <w:tcPr>
            <w:tcW w:w="1720" w:type="dxa"/>
          </w:tcPr>
          <w:p w14:paraId="512A32C6" w14:textId="77777777" w:rsidR="00903063" w:rsidRPr="00A35A7A" w:rsidRDefault="00903063" w:rsidP="00903063">
            <w:pPr>
              <w:jc w:val="center"/>
              <w:rPr>
                <w:rFonts w:asciiTheme="minorHAnsi" w:hAnsiTheme="minorHAnsi" w:cstheme="minorHAnsi"/>
                <w:color w:val="000000"/>
                <w:sz w:val="20"/>
                <w:szCs w:val="20"/>
              </w:rPr>
            </w:pPr>
            <w:r w:rsidRPr="00A35A7A">
              <w:rPr>
                <w:rFonts w:asciiTheme="minorHAnsi" w:hAnsiTheme="minorHAnsi" w:cstheme="minorHAnsi"/>
                <w:color w:val="000000"/>
                <w:sz w:val="20"/>
                <w:szCs w:val="20"/>
              </w:rPr>
              <w:t>5</w:t>
            </w:r>
          </w:p>
        </w:tc>
      </w:tr>
      <w:tr w:rsidR="00903063" w:rsidRPr="00A35A7A" w14:paraId="194EA13B" w14:textId="77777777" w:rsidTr="00447511">
        <w:trPr>
          <w:trHeight w:val="599"/>
        </w:trPr>
        <w:tc>
          <w:tcPr>
            <w:tcW w:w="3205" w:type="dxa"/>
            <w:shd w:val="clear" w:color="auto" w:fill="DDD9C3"/>
          </w:tcPr>
          <w:p w14:paraId="6F9F7E7B" w14:textId="77777777" w:rsidR="00903063" w:rsidRPr="00A35A7A" w:rsidRDefault="00903063" w:rsidP="00903063">
            <w:pPr>
              <w:jc w:val="right"/>
              <w:rPr>
                <w:rFonts w:asciiTheme="minorHAnsi" w:hAnsiTheme="minorHAnsi" w:cstheme="minorHAnsi"/>
                <w:i/>
                <w:color w:val="000000"/>
                <w:sz w:val="20"/>
                <w:szCs w:val="20"/>
                <w:lang w:val="el-GR"/>
              </w:rPr>
            </w:pPr>
            <w:r w:rsidRPr="00A35A7A">
              <w:rPr>
                <w:rFonts w:asciiTheme="minorHAnsi" w:hAnsiTheme="minorHAnsi" w:cstheme="minorHAnsi"/>
                <w:b/>
                <w:color w:val="000000"/>
                <w:sz w:val="20"/>
                <w:szCs w:val="20"/>
                <w:lang w:val="el-GR"/>
              </w:rPr>
              <w:t>ΤΥΠΟΣ ΜΑΘΗΜΑΤΟΣ</w:t>
            </w:r>
            <w:r w:rsidRPr="00A35A7A">
              <w:rPr>
                <w:rFonts w:asciiTheme="minorHAnsi" w:hAnsiTheme="minorHAnsi" w:cstheme="minorHAnsi"/>
                <w:i/>
                <w:color w:val="000000"/>
                <w:sz w:val="20"/>
                <w:szCs w:val="20"/>
                <w:lang w:val="el-GR"/>
              </w:rPr>
              <w:t xml:space="preserve"> </w:t>
            </w:r>
          </w:p>
          <w:p w14:paraId="54C43AE1" w14:textId="77777777" w:rsidR="00903063" w:rsidRPr="00A35A7A" w:rsidRDefault="00903063" w:rsidP="00903063">
            <w:pPr>
              <w:jc w:val="right"/>
              <w:rPr>
                <w:rFonts w:asciiTheme="minorHAnsi" w:hAnsiTheme="minorHAnsi" w:cstheme="minorHAnsi"/>
                <w:b/>
                <w:color w:val="000000"/>
                <w:sz w:val="20"/>
                <w:szCs w:val="20"/>
                <w:lang w:val="el-GR"/>
              </w:rPr>
            </w:pPr>
            <w:r w:rsidRPr="00A35A7A">
              <w:rPr>
                <w:rFonts w:asciiTheme="minorHAnsi" w:hAnsiTheme="minorHAnsi" w:cstheme="minorHAnsi"/>
                <w:i/>
                <w:color w:val="000000"/>
                <w:sz w:val="20"/>
                <w:szCs w:val="20"/>
                <w:lang w:val="el-GR"/>
              </w:rPr>
              <w:t>Υποβάθρου , Γενικών Γνώσεων, Επιστημονικής Περιοχής, Ανάπτυξης Δεξιοτήτων</w:t>
            </w:r>
          </w:p>
        </w:tc>
        <w:tc>
          <w:tcPr>
            <w:tcW w:w="5975" w:type="dxa"/>
            <w:gridSpan w:val="5"/>
          </w:tcPr>
          <w:p w14:paraId="0713AFDF"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υποβάθρου</w:t>
            </w:r>
          </w:p>
        </w:tc>
      </w:tr>
      <w:tr w:rsidR="00903063" w:rsidRPr="00A35A7A" w14:paraId="7AC5F1AC" w14:textId="77777777" w:rsidTr="00447511">
        <w:tc>
          <w:tcPr>
            <w:tcW w:w="3205" w:type="dxa"/>
            <w:shd w:val="clear" w:color="auto" w:fill="DDD9C3"/>
          </w:tcPr>
          <w:p w14:paraId="788C1625"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ΠΡΟΑΠΑΙΤΟΥΜΕΝΑ ΜΑΘΗΜΑΤΑ:</w:t>
            </w:r>
          </w:p>
          <w:p w14:paraId="313A6EBF" w14:textId="77777777" w:rsidR="00903063" w:rsidRPr="00A35A7A" w:rsidRDefault="00903063" w:rsidP="00903063">
            <w:pPr>
              <w:jc w:val="right"/>
              <w:rPr>
                <w:rFonts w:asciiTheme="minorHAnsi" w:hAnsiTheme="minorHAnsi" w:cstheme="minorHAnsi"/>
                <w:b/>
                <w:color w:val="000000"/>
                <w:sz w:val="20"/>
                <w:szCs w:val="20"/>
              </w:rPr>
            </w:pPr>
          </w:p>
        </w:tc>
        <w:tc>
          <w:tcPr>
            <w:tcW w:w="5975" w:type="dxa"/>
            <w:gridSpan w:val="5"/>
          </w:tcPr>
          <w:p w14:paraId="29B75F0B"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w:t>
            </w:r>
          </w:p>
        </w:tc>
      </w:tr>
      <w:tr w:rsidR="00903063" w:rsidRPr="00A35A7A" w14:paraId="59639B37" w14:textId="77777777" w:rsidTr="00447511">
        <w:tc>
          <w:tcPr>
            <w:tcW w:w="3205" w:type="dxa"/>
            <w:shd w:val="clear" w:color="auto" w:fill="DDD9C3"/>
          </w:tcPr>
          <w:p w14:paraId="16D55B08"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ΓΛΩΣΣΑ ΔΙΔΑΣΚΑΛΙΑΣ και ΕΞΕΤΑΣΕΩΝ:</w:t>
            </w:r>
          </w:p>
        </w:tc>
        <w:tc>
          <w:tcPr>
            <w:tcW w:w="5975" w:type="dxa"/>
            <w:gridSpan w:val="5"/>
          </w:tcPr>
          <w:p w14:paraId="12120C03"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ελληνικά</w:t>
            </w:r>
          </w:p>
        </w:tc>
      </w:tr>
      <w:tr w:rsidR="00903063" w:rsidRPr="00A35A7A" w14:paraId="79B62324" w14:textId="77777777" w:rsidTr="00447511">
        <w:tc>
          <w:tcPr>
            <w:tcW w:w="3205" w:type="dxa"/>
            <w:shd w:val="clear" w:color="auto" w:fill="DDD9C3"/>
          </w:tcPr>
          <w:p w14:paraId="5D467BCC" w14:textId="77777777" w:rsidR="00903063" w:rsidRPr="00A35A7A" w:rsidRDefault="00903063" w:rsidP="00903063">
            <w:pPr>
              <w:jc w:val="right"/>
              <w:rPr>
                <w:rFonts w:asciiTheme="minorHAnsi" w:hAnsiTheme="minorHAnsi" w:cstheme="minorHAnsi"/>
                <w:b/>
                <w:color w:val="000000"/>
                <w:sz w:val="20"/>
                <w:szCs w:val="20"/>
                <w:lang w:val="el-GR"/>
              </w:rPr>
            </w:pPr>
            <w:r w:rsidRPr="00A35A7A">
              <w:rPr>
                <w:rFonts w:asciiTheme="minorHAnsi" w:hAnsiTheme="minorHAnsi" w:cstheme="minorHAnsi"/>
                <w:b/>
                <w:color w:val="000000"/>
                <w:sz w:val="20"/>
                <w:szCs w:val="20"/>
                <w:lang w:val="el-GR"/>
              </w:rPr>
              <w:t xml:space="preserve">ΤΟ ΜΑΘΗΜΑ ΠΡΟΣΦΕΡΕΤΑΙ ΣΕ ΦΟΙΤΗΤΕΣ </w:t>
            </w:r>
            <w:r w:rsidRPr="00A35A7A">
              <w:rPr>
                <w:rFonts w:asciiTheme="minorHAnsi" w:hAnsiTheme="minorHAnsi" w:cstheme="minorHAnsi"/>
                <w:b/>
                <w:color w:val="000000"/>
                <w:sz w:val="20"/>
                <w:szCs w:val="20"/>
                <w:lang w:val="en-GB"/>
              </w:rPr>
              <w:t>ERASMUS</w:t>
            </w:r>
            <w:r w:rsidRPr="00A35A7A">
              <w:rPr>
                <w:rFonts w:asciiTheme="minorHAnsi" w:hAnsiTheme="minorHAnsi" w:cstheme="minorHAnsi"/>
                <w:b/>
                <w:color w:val="000000"/>
                <w:sz w:val="20"/>
                <w:szCs w:val="20"/>
                <w:lang w:val="el-GR"/>
              </w:rPr>
              <w:t xml:space="preserve"> </w:t>
            </w:r>
          </w:p>
        </w:tc>
        <w:tc>
          <w:tcPr>
            <w:tcW w:w="5975" w:type="dxa"/>
            <w:gridSpan w:val="5"/>
          </w:tcPr>
          <w:p w14:paraId="740833BF"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ΟΧΙ</w:t>
            </w:r>
          </w:p>
        </w:tc>
      </w:tr>
      <w:tr w:rsidR="00903063" w:rsidRPr="00A35A7A" w14:paraId="3DE9D4FC" w14:textId="77777777" w:rsidTr="00447511">
        <w:tc>
          <w:tcPr>
            <w:tcW w:w="3205" w:type="dxa"/>
            <w:shd w:val="clear" w:color="auto" w:fill="DDD9C3"/>
          </w:tcPr>
          <w:p w14:paraId="5B6F068D" w14:textId="77777777" w:rsidR="00903063" w:rsidRPr="00A35A7A" w:rsidRDefault="00903063" w:rsidP="00903063">
            <w:pPr>
              <w:jc w:val="right"/>
              <w:rPr>
                <w:rFonts w:asciiTheme="minorHAnsi" w:hAnsiTheme="minorHAnsi" w:cstheme="minorHAnsi"/>
                <w:b/>
                <w:color w:val="000000"/>
                <w:sz w:val="20"/>
                <w:szCs w:val="20"/>
                <w:lang w:val="en-GB"/>
              </w:rPr>
            </w:pPr>
            <w:r w:rsidRPr="00A35A7A">
              <w:rPr>
                <w:rFonts w:asciiTheme="minorHAnsi" w:hAnsiTheme="minorHAnsi" w:cstheme="minorHAnsi"/>
                <w:b/>
                <w:color w:val="000000"/>
                <w:sz w:val="20"/>
                <w:szCs w:val="20"/>
              </w:rPr>
              <w:t>ΗΛΕΚΤΡΟΝΙΚΗ ΣΕΛΙΔΑ ΜΑΘΗΜΑΤΟΣ (</w:t>
            </w:r>
            <w:r w:rsidRPr="00A35A7A">
              <w:rPr>
                <w:rFonts w:asciiTheme="minorHAnsi" w:hAnsiTheme="minorHAnsi" w:cstheme="minorHAnsi"/>
                <w:b/>
                <w:color w:val="000000"/>
                <w:sz w:val="20"/>
                <w:szCs w:val="20"/>
                <w:lang w:val="en-GB"/>
              </w:rPr>
              <w:t>URL)</w:t>
            </w:r>
          </w:p>
        </w:tc>
        <w:tc>
          <w:tcPr>
            <w:tcW w:w="5975" w:type="dxa"/>
            <w:gridSpan w:val="5"/>
          </w:tcPr>
          <w:p w14:paraId="4D5B2D68" w14:textId="77777777" w:rsidR="00903063" w:rsidRPr="00A35A7A" w:rsidRDefault="009827A0" w:rsidP="00903063">
            <w:pPr>
              <w:rPr>
                <w:rFonts w:asciiTheme="minorHAnsi" w:hAnsiTheme="minorHAnsi" w:cstheme="minorHAnsi"/>
                <w:color w:val="000000"/>
                <w:sz w:val="20"/>
                <w:szCs w:val="20"/>
                <w:lang w:val="en-GB"/>
              </w:rPr>
            </w:pPr>
            <w:hyperlink r:id="rId14" w:history="1">
              <w:r w:rsidR="00903063" w:rsidRPr="00A35A7A">
                <w:rPr>
                  <w:rStyle w:val="-"/>
                  <w:rFonts w:asciiTheme="minorHAnsi" w:hAnsiTheme="minorHAnsi" w:cstheme="minorHAnsi"/>
                  <w:sz w:val="20"/>
                  <w:szCs w:val="20"/>
                  <w:lang w:val="en-GB"/>
                </w:rPr>
                <w:t>https://eclass.upatras.gr/courses/PHIL2026/</w:t>
              </w:r>
            </w:hyperlink>
            <w:r w:rsidR="00903063" w:rsidRPr="00A35A7A">
              <w:rPr>
                <w:rFonts w:asciiTheme="minorHAnsi" w:hAnsiTheme="minorHAnsi" w:cstheme="minorHAnsi"/>
                <w:color w:val="000000"/>
                <w:sz w:val="20"/>
                <w:szCs w:val="20"/>
                <w:lang w:val="en-GB"/>
              </w:rPr>
              <w:t xml:space="preserve"> </w:t>
            </w:r>
          </w:p>
        </w:tc>
      </w:tr>
    </w:tbl>
    <w:p w14:paraId="4E9C9818" w14:textId="77777777" w:rsidR="00903063" w:rsidRPr="00A35A7A" w:rsidRDefault="00903063" w:rsidP="00903063">
      <w:pPr>
        <w:widowControl w:val="0"/>
        <w:autoSpaceDE w:val="0"/>
        <w:autoSpaceDN w:val="0"/>
        <w:adjustRightInd w:val="0"/>
        <w:spacing w:before="120"/>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2.ΜΑΘΗΣΙΑΚΑ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A35A7A" w14:paraId="1FB7102A" w14:textId="77777777" w:rsidTr="00447511">
        <w:tc>
          <w:tcPr>
            <w:tcW w:w="9180" w:type="dxa"/>
            <w:tcBorders>
              <w:bottom w:val="nil"/>
            </w:tcBorders>
            <w:shd w:val="clear" w:color="auto" w:fill="DDD9C3"/>
          </w:tcPr>
          <w:p w14:paraId="6883B4AC" w14:textId="77777777" w:rsidR="00903063" w:rsidRPr="00A35A7A" w:rsidRDefault="00903063" w:rsidP="00903063">
            <w:pPr>
              <w:rPr>
                <w:rFonts w:asciiTheme="minorHAnsi" w:hAnsiTheme="minorHAnsi" w:cstheme="minorHAnsi"/>
                <w:i/>
                <w:color w:val="000000"/>
                <w:sz w:val="20"/>
                <w:szCs w:val="20"/>
              </w:rPr>
            </w:pPr>
            <w:r w:rsidRPr="00A35A7A">
              <w:rPr>
                <w:rFonts w:asciiTheme="minorHAnsi" w:hAnsiTheme="minorHAnsi" w:cstheme="minorHAnsi"/>
                <w:b/>
                <w:color w:val="000000"/>
                <w:sz w:val="20"/>
                <w:szCs w:val="20"/>
              </w:rPr>
              <w:t>Μαθησιακά Αποτελέσματα</w:t>
            </w:r>
          </w:p>
        </w:tc>
      </w:tr>
      <w:tr w:rsidR="00903063" w:rsidRPr="00A35A7A" w14:paraId="431A93C4" w14:textId="77777777" w:rsidTr="00447511">
        <w:tc>
          <w:tcPr>
            <w:tcW w:w="9180" w:type="dxa"/>
            <w:tcBorders>
              <w:top w:val="nil"/>
            </w:tcBorders>
            <w:shd w:val="clear" w:color="auto" w:fill="DDD9C3"/>
          </w:tcPr>
          <w:p w14:paraId="4CF3E164" w14:textId="77777777" w:rsidR="00903063" w:rsidRPr="00A35A7A" w:rsidRDefault="00903063" w:rsidP="00903063">
            <w:pPr>
              <w:widowControl w:val="0"/>
              <w:autoSpaceDE w:val="0"/>
              <w:autoSpaceDN w:val="0"/>
              <w:adjustRightInd w:val="0"/>
              <w:ind w:left="313"/>
              <w:contextualSpacing/>
              <w:rPr>
                <w:rFonts w:asciiTheme="minorHAnsi" w:hAnsiTheme="minorHAnsi" w:cstheme="minorHAnsi"/>
                <w:i/>
                <w:color w:val="000000"/>
                <w:sz w:val="20"/>
                <w:szCs w:val="20"/>
              </w:rPr>
            </w:pPr>
          </w:p>
        </w:tc>
      </w:tr>
      <w:tr w:rsidR="00903063" w:rsidRPr="008625F4" w14:paraId="52265CA0" w14:textId="77777777" w:rsidTr="00447511">
        <w:tc>
          <w:tcPr>
            <w:tcW w:w="9180" w:type="dxa"/>
          </w:tcPr>
          <w:p w14:paraId="6DA3A942"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 Γνώση των βασικών φιλοσοφικών προβλημάτων και ρευμάτων κατά τον λατινικό και τον ελληνικό μεσαίωνα (5</w:t>
            </w:r>
            <w:r w:rsidRPr="00A35A7A">
              <w:rPr>
                <w:rFonts w:asciiTheme="minorHAnsi" w:hAnsiTheme="minorHAnsi" w:cstheme="minorHAnsi"/>
                <w:sz w:val="20"/>
                <w:szCs w:val="20"/>
                <w:vertAlign w:val="superscript"/>
                <w:lang w:val="el-GR"/>
              </w:rPr>
              <w:t>ος</w:t>
            </w:r>
            <w:r w:rsidRPr="00A35A7A">
              <w:rPr>
                <w:rFonts w:asciiTheme="minorHAnsi" w:hAnsiTheme="minorHAnsi" w:cstheme="minorHAnsi"/>
                <w:sz w:val="20"/>
                <w:szCs w:val="20"/>
                <w:lang w:val="el-GR"/>
              </w:rPr>
              <w:t xml:space="preserve"> – 15</w:t>
            </w:r>
            <w:r w:rsidRPr="00A35A7A">
              <w:rPr>
                <w:rFonts w:asciiTheme="minorHAnsi" w:hAnsiTheme="minorHAnsi" w:cstheme="minorHAnsi"/>
                <w:sz w:val="20"/>
                <w:szCs w:val="20"/>
                <w:vertAlign w:val="superscript"/>
                <w:lang w:val="el-GR"/>
              </w:rPr>
              <w:t>ος</w:t>
            </w:r>
            <w:r w:rsidRPr="00A35A7A">
              <w:rPr>
                <w:rFonts w:asciiTheme="minorHAnsi" w:hAnsiTheme="minorHAnsi" w:cstheme="minorHAnsi"/>
                <w:sz w:val="20"/>
                <w:szCs w:val="20"/>
                <w:lang w:val="el-GR"/>
              </w:rPr>
              <w:t xml:space="preserve"> αι.).</w:t>
            </w:r>
          </w:p>
          <w:p w14:paraId="3AA127C3" w14:textId="77777777" w:rsidR="00903063" w:rsidRPr="00A35A7A" w:rsidRDefault="00903063" w:rsidP="00903063">
            <w:pPr>
              <w:jc w:val="both"/>
              <w:rPr>
                <w:rFonts w:asciiTheme="minorHAnsi" w:hAnsiTheme="minorHAnsi" w:cstheme="minorHAnsi"/>
                <w:i/>
                <w:color w:val="000000"/>
                <w:sz w:val="20"/>
                <w:szCs w:val="20"/>
                <w:lang w:val="el-GR"/>
              </w:rPr>
            </w:pPr>
            <w:r w:rsidRPr="00A35A7A">
              <w:rPr>
                <w:rFonts w:asciiTheme="minorHAnsi" w:hAnsiTheme="minorHAnsi" w:cstheme="minorHAnsi"/>
                <w:sz w:val="20"/>
                <w:szCs w:val="20"/>
                <w:lang w:val="el-GR"/>
              </w:rPr>
              <w:t>(β) Διάγνωση των σημείων συνέχειας και της ασυνέχειας κατά την πρόσληψη της φιλοσοφικής σκέψης της Αρχαιότητας κατά τον λατινικό και τον ελληνικό μεσαίωνα.</w:t>
            </w:r>
          </w:p>
          <w:p w14:paraId="537F3523" w14:textId="77777777" w:rsidR="00903063" w:rsidRPr="00A35A7A" w:rsidRDefault="00903063" w:rsidP="00903063">
            <w:pPr>
              <w:pStyle w:val="ListParagraph1"/>
              <w:spacing w:after="0" w:line="240" w:lineRule="auto"/>
              <w:ind w:left="0"/>
              <w:jc w:val="both"/>
              <w:rPr>
                <w:rFonts w:asciiTheme="minorHAnsi" w:hAnsiTheme="minorHAnsi" w:cstheme="minorHAnsi"/>
                <w:i/>
                <w:sz w:val="20"/>
                <w:szCs w:val="20"/>
                <w:lang w:val="el-GR"/>
              </w:rPr>
            </w:pPr>
          </w:p>
        </w:tc>
      </w:tr>
      <w:tr w:rsidR="00903063" w:rsidRPr="00A35A7A" w14:paraId="6647A8E2" w14:textId="77777777" w:rsidTr="00447511">
        <w:tblPrEx>
          <w:tblLook w:val="0000" w:firstRow="0" w:lastRow="0" w:firstColumn="0" w:lastColumn="0" w:noHBand="0" w:noVBand="0"/>
        </w:tblPrEx>
        <w:tc>
          <w:tcPr>
            <w:tcW w:w="9162" w:type="dxa"/>
            <w:tcBorders>
              <w:bottom w:val="nil"/>
            </w:tcBorders>
            <w:shd w:val="clear" w:color="auto" w:fill="DDD9C3"/>
          </w:tcPr>
          <w:p w14:paraId="24BC48F5" w14:textId="77777777" w:rsidR="00903063" w:rsidRPr="00A35A7A" w:rsidRDefault="00903063" w:rsidP="00903063">
            <w:pPr>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Γενικές Ικανότητες</w:t>
            </w:r>
          </w:p>
        </w:tc>
      </w:tr>
      <w:tr w:rsidR="00903063" w:rsidRPr="008625F4" w14:paraId="1985DCA2" w14:textId="77777777" w:rsidTr="00447511">
        <w:tc>
          <w:tcPr>
            <w:tcW w:w="9180" w:type="dxa"/>
          </w:tcPr>
          <w:p w14:paraId="6626C3AF" w14:textId="77777777" w:rsidR="00903063" w:rsidRPr="00A35A7A" w:rsidRDefault="00903063" w:rsidP="00903063">
            <w:pPr>
              <w:tabs>
                <w:tab w:val="left" w:pos="180"/>
              </w:tabs>
              <w:autoSpaceDE w:val="0"/>
              <w:snapToGrid w:val="0"/>
              <w:spacing w:before="4" w:after="4"/>
              <w:rPr>
                <w:rFonts w:asciiTheme="minorHAnsi" w:hAnsiTheme="minorHAnsi" w:cstheme="minorHAnsi"/>
                <w:sz w:val="20"/>
                <w:szCs w:val="20"/>
                <w:lang w:val="el-GR"/>
              </w:rPr>
            </w:pPr>
            <w:r w:rsidRPr="00A35A7A">
              <w:rPr>
                <w:rFonts w:asciiTheme="minorHAnsi" w:hAnsiTheme="minorHAnsi" w:cstheme="minorHAnsi"/>
                <w:sz w:val="20"/>
                <w:szCs w:val="20"/>
                <w:lang w:val="el-GR"/>
              </w:rPr>
              <w:t>(α) Κατανόηση και ερμηνεία κειμένων της λατινικής και ελληνικής φιλοσοφικής γραμματείας.</w:t>
            </w:r>
          </w:p>
          <w:p w14:paraId="782E0BC1" w14:textId="77777777" w:rsidR="00903063" w:rsidRPr="00A35A7A" w:rsidRDefault="00903063" w:rsidP="00903063">
            <w:pPr>
              <w:tabs>
                <w:tab w:val="left" w:pos="180"/>
              </w:tabs>
              <w:autoSpaceDE w:val="0"/>
              <w:snapToGrid w:val="0"/>
              <w:spacing w:before="4" w:after="4"/>
              <w:rPr>
                <w:rFonts w:asciiTheme="minorHAnsi" w:hAnsiTheme="minorHAnsi" w:cstheme="minorHAnsi"/>
                <w:i/>
                <w:color w:val="000000"/>
                <w:sz w:val="20"/>
                <w:szCs w:val="20"/>
                <w:lang w:val="el-GR"/>
              </w:rPr>
            </w:pPr>
            <w:r w:rsidRPr="00A35A7A">
              <w:rPr>
                <w:rFonts w:asciiTheme="minorHAnsi" w:hAnsiTheme="minorHAnsi" w:cstheme="minorHAnsi"/>
                <w:sz w:val="20"/>
                <w:szCs w:val="20"/>
                <w:lang w:val="el-GR"/>
              </w:rPr>
              <w:t>(β) Διάγνωση της αλληλεπίδρασης φιλοσοφίας και χριστιανικής σκέψης κατά τον λατινικό και τον ελληνικό μεσαίωνα.</w:t>
            </w:r>
          </w:p>
        </w:tc>
      </w:tr>
    </w:tbl>
    <w:p w14:paraId="3F6DED85" w14:textId="77777777" w:rsidR="00903063" w:rsidRPr="00A35A7A" w:rsidRDefault="00903063" w:rsidP="00903063">
      <w:pPr>
        <w:widowControl w:val="0"/>
        <w:autoSpaceDE w:val="0"/>
        <w:autoSpaceDN w:val="0"/>
        <w:adjustRightInd w:val="0"/>
        <w:spacing w:before="120"/>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3.ΠΕΡΙΕΧΟΜΕΝΟ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8625F4" w14:paraId="1D3E1E55" w14:textId="77777777" w:rsidTr="00447511">
        <w:tc>
          <w:tcPr>
            <w:tcW w:w="9180" w:type="dxa"/>
          </w:tcPr>
          <w:p w14:paraId="773DE9C5" w14:textId="77777777" w:rsidR="00903063" w:rsidRPr="00A35A7A" w:rsidRDefault="00903063" w:rsidP="00903063">
            <w:pPr>
              <w:jc w:val="both"/>
              <w:rPr>
                <w:rFonts w:asciiTheme="minorHAnsi" w:hAnsiTheme="minorHAnsi" w:cstheme="minorHAnsi"/>
                <w:color w:val="000000"/>
                <w:sz w:val="20"/>
                <w:szCs w:val="20"/>
                <w:lang w:val="el-GR"/>
              </w:rPr>
            </w:pPr>
            <w:r w:rsidRPr="00A35A7A">
              <w:rPr>
                <w:rFonts w:asciiTheme="minorHAnsi" w:hAnsiTheme="minorHAnsi" w:cstheme="minorHAnsi"/>
                <w:sz w:val="20"/>
                <w:szCs w:val="20"/>
                <w:lang w:val="el-GR"/>
              </w:rPr>
              <w:t>(</w:t>
            </w:r>
            <w:r w:rsidRPr="00A35A7A">
              <w:rPr>
                <w:rFonts w:asciiTheme="minorHAnsi" w:hAnsiTheme="minorHAnsi" w:cstheme="minorHAnsi"/>
                <w:caps/>
                <w:sz w:val="20"/>
                <w:szCs w:val="20"/>
                <w:lang w:val="el-GR"/>
              </w:rPr>
              <w:t>Α</w:t>
            </w:r>
            <w:r w:rsidRPr="00A35A7A">
              <w:rPr>
                <w:rFonts w:asciiTheme="minorHAnsi" w:hAnsiTheme="minorHAnsi" w:cstheme="minorHAnsi"/>
                <w:sz w:val="20"/>
                <w:szCs w:val="20"/>
                <w:lang w:val="el-GR"/>
              </w:rPr>
              <w:t xml:space="preserve">) Η χριστιανική σκέψη της Αρχαιότητας: ελληνική γραμματεία (3ος-7ος αι.· λατινική γραμματεία: Αυγουστίνος, Βοήθιος. Πρώιμος Μεσαίωνας (8ος-10ος αι.). Άνσελμος και Αβαιλάρδος. Οι σχολές του 12ου αιώνα. Η φιλοσοφία στον ισλαμικό κόσμο. Εβραϊκή φιλοσοφία. 13ος αιώνας: πανεπιστήμια και μεταφράσεις. Βοναβεντούρας. Αλβέρτος ο Μέγας. Θωμάς Ακυινάτης. Ο αριστοτελισμός και η παρισινή σχολή των Τεχνών. Ιωάννης Σκώτος του Δουνς. Ο 14ος αιώνας: Γουλιέλμος του Όκκαμ και νομιναλιστές. Στοχαστικός μυστικισμός. Πολιτική φιλοσοφία: Μαρσίλιος της Πάδοβας. Νικόλαος Κουζάνος. Η αναγεννησιακή φιλοσοφία ως συνέχεια της μεσαιωνικής. / Η φιλοσοφία κατά τη μέση βυζαντινή περίοδο (9ος-11ος αι.). Η Παλαιολόγεια αναγέννηση: πλατωνισμός, αριστοτελισμός, στωικισμός, σκεπτικισμός. Φιλοσοφία και ησυχαστική έριδα. Ο Θωμάς Ακυινάτης στο Βυζάντιο. Πλατωνισμός και αριστοτελισμός κατά τον 15ο αι. </w:t>
            </w:r>
          </w:p>
        </w:tc>
      </w:tr>
    </w:tbl>
    <w:p w14:paraId="731E6EC7" w14:textId="77777777" w:rsidR="00903063" w:rsidRPr="00A35A7A" w:rsidRDefault="00903063" w:rsidP="00903063">
      <w:pPr>
        <w:widowControl w:val="0"/>
        <w:autoSpaceDE w:val="0"/>
        <w:autoSpaceDN w:val="0"/>
        <w:adjustRightInd w:val="0"/>
        <w:spacing w:before="120"/>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903063" w:rsidRPr="00A35A7A" w14:paraId="6D6B258D" w14:textId="77777777" w:rsidTr="00447511">
        <w:tc>
          <w:tcPr>
            <w:tcW w:w="3306" w:type="dxa"/>
            <w:shd w:val="clear" w:color="auto" w:fill="DDD9C3"/>
          </w:tcPr>
          <w:p w14:paraId="718CC891"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ΤΡΟΠΟΣ ΠΑΡΑΔΟΣΗΣ</w:t>
            </w:r>
            <w:r w:rsidRPr="00A35A7A">
              <w:rPr>
                <w:rFonts w:asciiTheme="minorHAnsi" w:hAnsiTheme="minorHAnsi" w:cstheme="minorHAnsi"/>
                <w:b/>
                <w:color w:val="000000"/>
                <w:sz w:val="20"/>
                <w:szCs w:val="20"/>
              </w:rPr>
              <w:br/>
            </w:r>
          </w:p>
        </w:tc>
        <w:tc>
          <w:tcPr>
            <w:tcW w:w="5874" w:type="dxa"/>
          </w:tcPr>
          <w:p w14:paraId="40F761AE" w14:textId="77777777" w:rsidR="00903063" w:rsidRPr="00A35A7A" w:rsidRDefault="00903063" w:rsidP="00903063">
            <w:pPr>
              <w:rPr>
                <w:rFonts w:asciiTheme="minorHAnsi" w:hAnsiTheme="minorHAnsi" w:cstheme="minorHAnsi"/>
                <w:iCs/>
                <w:color w:val="000000"/>
                <w:sz w:val="20"/>
                <w:szCs w:val="20"/>
              </w:rPr>
            </w:pPr>
            <w:r w:rsidRPr="00A35A7A">
              <w:rPr>
                <w:rFonts w:asciiTheme="minorHAnsi" w:hAnsiTheme="minorHAnsi" w:cstheme="minorHAnsi"/>
                <w:iCs/>
                <w:color w:val="000000"/>
                <w:sz w:val="20"/>
                <w:szCs w:val="20"/>
              </w:rPr>
              <w:t>Διαλέξεις</w:t>
            </w:r>
          </w:p>
        </w:tc>
      </w:tr>
      <w:tr w:rsidR="00903063" w:rsidRPr="00A35A7A" w14:paraId="30F9296E" w14:textId="77777777" w:rsidTr="00447511">
        <w:tc>
          <w:tcPr>
            <w:tcW w:w="3306" w:type="dxa"/>
            <w:shd w:val="clear" w:color="auto" w:fill="DDD9C3"/>
          </w:tcPr>
          <w:p w14:paraId="428C8E27" w14:textId="77777777" w:rsidR="00903063" w:rsidRPr="00A35A7A" w:rsidRDefault="00903063" w:rsidP="00903063">
            <w:pPr>
              <w:jc w:val="right"/>
              <w:rPr>
                <w:rFonts w:asciiTheme="minorHAnsi" w:hAnsiTheme="minorHAnsi" w:cstheme="minorHAnsi"/>
                <w:i/>
                <w:color w:val="000000"/>
                <w:sz w:val="20"/>
                <w:szCs w:val="20"/>
                <w:lang w:val="el-GR"/>
              </w:rPr>
            </w:pPr>
            <w:r w:rsidRPr="00A35A7A">
              <w:rPr>
                <w:rFonts w:asciiTheme="minorHAnsi" w:hAnsiTheme="minorHAnsi" w:cstheme="minorHAnsi"/>
                <w:b/>
                <w:color w:val="000000"/>
                <w:sz w:val="20"/>
                <w:szCs w:val="20"/>
                <w:lang w:val="el-GR"/>
              </w:rPr>
              <w:t xml:space="preserve">ΧΡΗΣΗ ΤΕΧΝΟΛΟΓΙΩΝ </w:t>
            </w:r>
            <w:r w:rsidRPr="00A35A7A">
              <w:rPr>
                <w:rFonts w:asciiTheme="minorHAnsi" w:hAnsiTheme="minorHAnsi" w:cstheme="minorHAnsi"/>
                <w:b/>
                <w:color w:val="000000"/>
                <w:sz w:val="20"/>
                <w:szCs w:val="20"/>
                <w:lang w:val="el-GR"/>
              </w:rPr>
              <w:lastRenderedPageBreak/>
              <w:t>ΠΛΗΡΟΦΟΡΙΑΣ ΚΑΙ ΕΠΙΚΟΙΝΩΝΙΩΝ</w:t>
            </w:r>
            <w:r w:rsidRPr="00A35A7A">
              <w:rPr>
                <w:rFonts w:asciiTheme="minorHAnsi" w:hAnsiTheme="minorHAnsi" w:cstheme="minorHAnsi"/>
                <w:b/>
                <w:color w:val="000000"/>
                <w:sz w:val="20"/>
                <w:szCs w:val="20"/>
                <w:lang w:val="el-GR"/>
              </w:rPr>
              <w:br/>
            </w:r>
          </w:p>
        </w:tc>
        <w:tc>
          <w:tcPr>
            <w:tcW w:w="5874" w:type="dxa"/>
          </w:tcPr>
          <w:p w14:paraId="253658CB" w14:textId="77777777" w:rsidR="00903063" w:rsidRPr="00A35A7A" w:rsidRDefault="00903063" w:rsidP="00903063">
            <w:pPr>
              <w:rPr>
                <w:rFonts w:asciiTheme="minorHAnsi" w:hAnsiTheme="minorHAnsi" w:cstheme="minorHAnsi"/>
                <w:b/>
                <w:color w:val="000000"/>
                <w:sz w:val="20"/>
                <w:szCs w:val="20"/>
              </w:rPr>
            </w:pPr>
            <w:r w:rsidRPr="00A35A7A">
              <w:rPr>
                <w:rFonts w:asciiTheme="minorHAnsi" w:hAnsiTheme="minorHAnsi" w:cstheme="minorHAnsi"/>
                <w:b/>
                <w:color w:val="000000"/>
                <w:sz w:val="20"/>
                <w:szCs w:val="20"/>
              </w:rPr>
              <w:lastRenderedPageBreak/>
              <w:t xml:space="preserve">Eclass </w:t>
            </w:r>
          </w:p>
        </w:tc>
      </w:tr>
      <w:tr w:rsidR="00903063" w:rsidRPr="00A35A7A" w14:paraId="7016BE12" w14:textId="77777777" w:rsidTr="00447511">
        <w:tc>
          <w:tcPr>
            <w:tcW w:w="3306" w:type="dxa"/>
            <w:shd w:val="clear" w:color="auto" w:fill="DDD9C3"/>
          </w:tcPr>
          <w:p w14:paraId="61B737F3"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ΟΡΓΑΝΩΣΗ ΔΙΔΑΣΚΑΛΙΑΣ</w:t>
            </w:r>
          </w:p>
          <w:p w14:paraId="4CEA610F" w14:textId="77777777" w:rsidR="00903063" w:rsidRPr="00A35A7A" w:rsidRDefault="00903063" w:rsidP="00903063">
            <w:pPr>
              <w:jc w:val="both"/>
              <w:rPr>
                <w:rFonts w:asciiTheme="minorHAnsi" w:hAnsiTheme="minorHAnsi" w:cstheme="minorHAnsi"/>
                <w:i/>
                <w:color w:val="000000"/>
                <w:sz w:val="20"/>
                <w:szCs w:val="20"/>
              </w:rPr>
            </w:pP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03063" w:rsidRPr="00A35A7A" w14:paraId="1BD3D30B" w14:textId="77777777" w:rsidTr="0090306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69A58FC" w14:textId="77777777" w:rsidR="00903063" w:rsidRPr="00A35A7A" w:rsidRDefault="00903063" w:rsidP="00903063">
                  <w:pPr>
                    <w:jc w:val="center"/>
                    <w:rPr>
                      <w:rFonts w:asciiTheme="minorHAnsi" w:hAnsiTheme="minorHAnsi" w:cstheme="minorHAnsi"/>
                      <w:b/>
                      <w:i/>
                      <w:color w:val="000000"/>
                      <w:sz w:val="20"/>
                      <w:szCs w:val="20"/>
                    </w:rPr>
                  </w:pPr>
                  <w:r w:rsidRPr="00A35A7A">
                    <w:rPr>
                      <w:rFonts w:asciiTheme="minorHAnsi" w:hAnsiTheme="minorHAnsi" w:cstheme="minorHAnsi"/>
                      <w:b/>
                      <w:i/>
                      <w:color w:val="000000"/>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A54A1E5" w14:textId="77777777" w:rsidR="00903063" w:rsidRPr="00A35A7A" w:rsidRDefault="00903063" w:rsidP="00903063">
                  <w:pPr>
                    <w:jc w:val="center"/>
                    <w:rPr>
                      <w:rFonts w:asciiTheme="minorHAnsi" w:hAnsiTheme="minorHAnsi" w:cstheme="minorHAnsi"/>
                      <w:b/>
                      <w:i/>
                      <w:color w:val="000000"/>
                      <w:sz w:val="20"/>
                      <w:szCs w:val="20"/>
                    </w:rPr>
                  </w:pPr>
                  <w:r w:rsidRPr="00A35A7A">
                    <w:rPr>
                      <w:rFonts w:asciiTheme="minorHAnsi" w:hAnsiTheme="minorHAnsi" w:cstheme="minorHAnsi"/>
                      <w:b/>
                      <w:i/>
                      <w:color w:val="000000"/>
                      <w:sz w:val="20"/>
                      <w:szCs w:val="20"/>
                    </w:rPr>
                    <w:t>Φόρτος Εργασίας Εξαμήνου</w:t>
                  </w:r>
                </w:p>
              </w:tc>
            </w:tr>
            <w:tr w:rsidR="00903063" w:rsidRPr="00A35A7A" w14:paraId="6E900208" w14:textId="77777777" w:rsidTr="00903063">
              <w:tc>
                <w:tcPr>
                  <w:tcW w:w="2467" w:type="dxa"/>
                  <w:tcBorders>
                    <w:top w:val="single" w:sz="4" w:space="0" w:color="auto"/>
                    <w:left w:val="single" w:sz="4" w:space="0" w:color="auto"/>
                    <w:bottom w:val="single" w:sz="4" w:space="0" w:color="auto"/>
                    <w:right w:val="single" w:sz="4" w:space="0" w:color="auto"/>
                  </w:tcBorders>
                </w:tcPr>
                <w:p w14:paraId="2854026C"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9EDB044" w14:textId="77777777" w:rsidR="00903063" w:rsidRPr="00A35A7A" w:rsidRDefault="00903063" w:rsidP="00903063">
                  <w:pPr>
                    <w:jc w:val="center"/>
                    <w:rPr>
                      <w:rFonts w:asciiTheme="minorHAnsi" w:hAnsiTheme="minorHAnsi" w:cstheme="minorHAnsi"/>
                      <w:color w:val="000000"/>
                      <w:sz w:val="20"/>
                      <w:szCs w:val="20"/>
                    </w:rPr>
                  </w:pPr>
                  <w:r w:rsidRPr="00A35A7A">
                    <w:rPr>
                      <w:rFonts w:asciiTheme="minorHAnsi" w:hAnsiTheme="minorHAnsi" w:cstheme="minorHAnsi"/>
                      <w:color w:val="000000"/>
                      <w:sz w:val="20"/>
                      <w:szCs w:val="20"/>
                    </w:rPr>
                    <w:t>39</w:t>
                  </w:r>
                </w:p>
              </w:tc>
            </w:tr>
            <w:tr w:rsidR="00903063" w:rsidRPr="00A35A7A" w14:paraId="63EEBBDB" w14:textId="77777777" w:rsidTr="00903063">
              <w:tc>
                <w:tcPr>
                  <w:tcW w:w="2467" w:type="dxa"/>
                  <w:tcBorders>
                    <w:top w:val="single" w:sz="4" w:space="0" w:color="auto"/>
                    <w:left w:val="single" w:sz="4" w:space="0" w:color="auto"/>
                    <w:bottom w:val="single" w:sz="4" w:space="0" w:color="auto"/>
                    <w:right w:val="single" w:sz="4" w:space="0" w:color="auto"/>
                  </w:tcBorders>
                </w:tcPr>
                <w:p w14:paraId="25AAEB3D" w14:textId="77777777" w:rsidR="00903063" w:rsidRPr="00A35A7A" w:rsidRDefault="00903063" w:rsidP="00903063">
                  <w:pPr>
                    <w:rPr>
                      <w:rFonts w:asciiTheme="minorHAnsi" w:hAnsiTheme="minorHAnsi" w:cstheme="minorHAnsi"/>
                      <w:color w:val="000000"/>
                      <w:sz w:val="20"/>
                      <w:szCs w:val="20"/>
                    </w:rPr>
                  </w:pPr>
                  <w:r w:rsidRPr="00A35A7A">
                    <w:rPr>
                      <w:rFonts w:asciiTheme="minorHAnsi" w:hAnsiTheme="minorHAnsi" w:cstheme="minorHAnsi"/>
                      <w:color w:val="00000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90F403A" w14:textId="77777777" w:rsidR="00903063" w:rsidRPr="00A35A7A" w:rsidRDefault="00903063" w:rsidP="00903063">
                  <w:pPr>
                    <w:jc w:val="center"/>
                    <w:rPr>
                      <w:rFonts w:asciiTheme="minorHAnsi" w:hAnsiTheme="minorHAnsi" w:cstheme="minorHAnsi"/>
                      <w:color w:val="000000"/>
                      <w:sz w:val="20"/>
                      <w:szCs w:val="20"/>
                    </w:rPr>
                  </w:pPr>
                  <w:r w:rsidRPr="00A35A7A">
                    <w:rPr>
                      <w:rFonts w:asciiTheme="minorHAnsi" w:hAnsiTheme="minorHAnsi" w:cstheme="minorHAnsi"/>
                      <w:color w:val="000000"/>
                      <w:sz w:val="20"/>
                      <w:szCs w:val="20"/>
                    </w:rPr>
                    <w:t>86</w:t>
                  </w:r>
                </w:p>
                <w:p w14:paraId="491FCC55" w14:textId="77777777" w:rsidR="00903063" w:rsidRPr="00A35A7A" w:rsidRDefault="00903063" w:rsidP="00903063">
                  <w:pPr>
                    <w:jc w:val="center"/>
                    <w:rPr>
                      <w:rFonts w:asciiTheme="minorHAnsi" w:hAnsiTheme="minorHAnsi" w:cstheme="minorHAnsi"/>
                      <w:color w:val="000000"/>
                      <w:sz w:val="20"/>
                      <w:szCs w:val="20"/>
                    </w:rPr>
                  </w:pPr>
                </w:p>
              </w:tc>
            </w:tr>
            <w:tr w:rsidR="00903063" w:rsidRPr="00A35A7A" w14:paraId="23A52058" w14:textId="77777777" w:rsidTr="00903063">
              <w:tc>
                <w:tcPr>
                  <w:tcW w:w="2467" w:type="dxa"/>
                  <w:tcBorders>
                    <w:top w:val="single" w:sz="4" w:space="0" w:color="auto"/>
                    <w:left w:val="single" w:sz="4" w:space="0" w:color="auto"/>
                    <w:bottom w:val="single" w:sz="4" w:space="0" w:color="auto"/>
                    <w:right w:val="single" w:sz="4" w:space="0" w:color="auto"/>
                  </w:tcBorders>
                </w:tcPr>
                <w:p w14:paraId="6F81A52F" w14:textId="77777777" w:rsidR="00903063" w:rsidRPr="00A35A7A" w:rsidRDefault="00903063" w:rsidP="00903063">
                  <w:pPr>
                    <w:rPr>
                      <w:rFonts w:asciiTheme="minorHAnsi" w:hAnsiTheme="minorHAnsi" w:cstheme="minorHAnsi"/>
                      <w:b/>
                      <w:i/>
                      <w:color w:val="000000"/>
                      <w:sz w:val="20"/>
                      <w:szCs w:val="20"/>
                    </w:rPr>
                  </w:pPr>
                  <w:r w:rsidRPr="00A35A7A">
                    <w:rPr>
                      <w:rFonts w:asciiTheme="minorHAnsi" w:hAnsiTheme="minorHAnsi" w:cstheme="minorHAnsi"/>
                      <w:b/>
                      <w:i/>
                      <w:color w:val="000000"/>
                      <w:sz w:val="20"/>
                      <w:szCs w:val="20"/>
                    </w:rPr>
                    <w:t xml:space="preserve">Σύνολο Μαθήματος </w:t>
                  </w:r>
                </w:p>
                <w:p w14:paraId="5BAAF203" w14:textId="77777777" w:rsidR="00903063" w:rsidRPr="00A35A7A" w:rsidRDefault="00903063" w:rsidP="00903063">
                  <w:pPr>
                    <w:rPr>
                      <w:rFonts w:asciiTheme="minorHAnsi" w:hAnsiTheme="minorHAnsi" w:cstheme="minorHAnsi"/>
                      <w:color w:val="00000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8133355" w14:textId="77777777" w:rsidR="00903063" w:rsidRPr="00A35A7A" w:rsidRDefault="00903063" w:rsidP="00903063">
                  <w:pPr>
                    <w:jc w:val="center"/>
                    <w:rPr>
                      <w:rFonts w:asciiTheme="minorHAnsi" w:hAnsiTheme="minorHAnsi" w:cstheme="minorHAnsi"/>
                      <w:color w:val="000000"/>
                      <w:sz w:val="20"/>
                      <w:szCs w:val="20"/>
                    </w:rPr>
                  </w:pPr>
                  <w:r w:rsidRPr="00A35A7A">
                    <w:rPr>
                      <w:rFonts w:asciiTheme="minorHAnsi" w:hAnsiTheme="minorHAnsi" w:cstheme="minorHAnsi"/>
                      <w:b/>
                      <w:i/>
                      <w:color w:val="000000"/>
                      <w:sz w:val="20"/>
                      <w:szCs w:val="20"/>
                    </w:rPr>
                    <w:t>125</w:t>
                  </w:r>
                </w:p>
              </w:tc>
            </w:tr>
          </w:tbl>
          <w:p w14:paraId="64140BD4" w14:textId="77777777" w:rsidR="00903063" w:rsidRPr="00A35A7A" w:rsidRDefault="00903063" w:rsidP="00903063">
            <w:pPr>
              <w:rPr>
                <w:rFonts w:asciiTheme="minorHAnsi" w:hAnsiTheme="minorHAnsi" w:cstheme="minorHAnsi"/>
                <w:color w:val="000000"/>
                <w:sz w:val="20"/>
                <w:szCs w:val="20"/>
              </w:rPr>
            </w:pPr>
          </w:p>
        </w:tc>
      </w:tr>
      <w:tr w:rsidR="00903063" w:rsidRPr="008625F4" w14:paraId="0F580C2A" w14:textId="77777777" w:rsidTr="00447511">
        <w:tc>
          <w:tcPr>
            <w:tcW w:w="3306" w:type="dxa"/>
          </w:tcPr>
          <w:p w14:paraId="3386B49F" w14:textId="77777777" w:rsidR="00903063" w:rsidRPr="00A35A7A" w:rsidRDefault="00903063" w:rsidP="00903063">
            <w:pPr>
              <w:jc w:val="right"/>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 xml:space="preserve">ΑΞΙΟΛΟΓΗΣΗ ΦΟΙΤΗΤΩΝ </w:t>
            </w:r>
          </w:p>
          <w:p w14:paraId="51CC09CF" w14:textId="77777777" w:rsidR="00903063" w:rsidRPr="00A35A7A" w:rsidRDefault="00903063" w:rsidP="00903063">
            <w:pPr>
              <w:jc w:val="both"/>
              <w:rPr>
                <w:rFonts w:asciiTheme="minorHAnsi" w:hAnsiTheme="minorHAnsi" w:cstheme="minorHAnsi"/>
                <w:i/>
                <w:color w:val="000000"/>
                <w:sz w:val="20"/>
                <w:szCs w:val="20"/>
              </w:rPr>
            </w:pPr>
          </w:p>
        </w:tc>
        <w:tc>
          <w:tcPr>
            <w:tcW w:w="5874" w:type="dxa"/>
          </w:tcPr>
          <w:p w14:paraId="1BA12012" w14:textId="77777777" w:rsidR="00903063" w:rsidRPr="00A35A7A" w:rsidRDefault="00903063" w:rsidP="00903063">
            <w:pPr>
              <w:rPr>
                <w:rFonts w:asciiTheme="minorHAnsi" w:hAnsiTheme="minorHAnsi" w:cstheme="minorHAnsi"/>
                <w:iCs/>
                <w:color w:val="000000"/>
                <w:sz w:val="20"/>
                <w:szCs w:val="20"/>
                <w:lang w:val="el-GR"/>
              </w:rPr>
            </w:pPr>
            <w:r w:rsidRPr="00A35A7A">
              <w:rPr>
                <w:rFonts w:asciiTheme="minorHAnsi" w:hAnsiTheme="minorHAnsi" w:cstheme="minorHAnsi"/>
                <w:iCs/>
                <w:color w:val="000000"/>
                <w:sz w:val="20"/>
                <w:szCs w:val="20"/>
                <w:lang w:val="el-GR"/>
              </w:rPr>
              <w:t xml:space="preserve"> </w:t>
            </w:r>
            <w:r w:rsidRPr="00A35A7A">
              <w:rPr>
                <w:rFonts w:asciiTheme="minorHAnsi" w:hAnsiTheme="minorHAnsi" w:cstheme="minorHAnsi"/>
                <w:sz w:val="20"/>
                <w:szCs w:val="20"/>
                <w:lang w:val="el-GR"/>
              </w:rPr>
              <w:t>Γραπτή εξέταση στο τέλος του εξαμήνου</w:t>
            </w:r>
          </w:p>
        </w:tc>
      </w:tr>
    </w:tbl>
    <w:p w14:paraId="3FD74E85" w14:textId="77777777" w:rsidR="00903063" w:rsidRPr="00A35A7A" w:rsidRDefault="00903063" w:rsidP="00903063">
      <w:pPr>
        <w:widowControl w:val="0"/>
        <w:autoSpaceDE w:val="0"/>
        <w:autoSpaceDN w:val="0"/>
        <w:adjustRightInd w:val="0"/>
        <w:spacing w:before="240"/>
        <w:rPr>
          <w:rFonts w:asciiTheme="minorHAnsi" w:hAnsiTheme="minorHAnsi" w:cstheme="minorHAnsi"/>
          <w:b/>
          <w:color w:val="000000"/>
          <w:sz w:val="20"/>
          <w:szCs w:val="20"/>
        </w:rPr>
      </w:pPr>
      <w:r w:rsidRPr="00A35A7A">
        <w:rPr>
          <w:rFonts w:asciiTheme="minorHAnsi" w:hAnsiTheme="minorHAnsi" w:cstheme="minorHAnsi"/>
          <w:b/>
          <w:color w:val="000000"/>
          <w:sz w:val="20"/>
          <w:szCs w:val="20"/>
        </w:rPr>
        <w:t>5. ΣΥΝΙΣΤΩΜΕΝΗ 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903063" w:rsidRPr="008625F4" w14:paraId="3A9F9F71" w14:textId="77777777" w:rsidTr="00447511">
        <w:tc>
          <w:tcPr>
            <w:tcW w:w="9180" w:type="dxa"/>
          </w:tcPr>
          <w:p w14:paraId="41EC250D"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b/>
                <w:bCs/>
                <w:sz w:val="20"/>
                <w:szCs w:val="20"/>
                <w:lang w:val="el-GR"/>
              </w:rPr>
              <w:t>1)</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F</w:t>
            </w:r>
            <w:r w:rsidRPr="00A35A7A">
              <w:rPr>
                <w:rFonts w:asciiTheme="minorHAnsi" w:hAnsiTheme="minorHAnsi" w:cstheme="minorHAnsi"/>
                <w:sz w:val="20"/>
                <w:szCs w:val="20"/>
                <w:lang w:val="el-GR"/>
              </w:rPr>
              <w:t>.</w:t>
            </w:r>
            <w:r w:rsidRPr="00A35A7A">
              <w:rPr>
                <w:rFonts w:asciiTheme="minorHAnsi" w:hAnsiTheme="minorHAnsi" w:cstheme="minorHAnsi"/>
                <w:sz w:val="20"/>
                <w:szCs w:val="20"/>
              </w:rPr>
              <w:t>C</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Copleston</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Ιστορία της μεσαιωνικής φιλοσοφίας</w:t>
            </w:r>
            <w:r w:rsidRPr="00A35A7A">
              <w:rPr>
                <w:rFonts w:asciiTheme="minorHAnsi" w:hAnsiTheme="minorHAnsi" w:cstheme="minorHAnsi"/>
                <w:sz w:val="20"/>
                <w:szCs w:val="20"/>
                <w:lang w:val="el-GR"/>
              </w:rPr>
              <w:t xml:space="preserve"> (πρόλογος - μτφ. - σημειώσεις </w:t>
            </w:r>
            <w:r w:rsidRPr="00A35A7A">
              <w:rPr>
                <w:rFonts w:asciiTheme="minorHAnsi" w:hAnsiTheme="minorHAnsi" w:cstheme="minorHAnsi"/>
                <w:sz w:val="20"/>
                <w:szCs w:val="20"/>
              </w:rPr>
              <w:t>I</w:t>
            </w:r>
            <w:r w:rsidRPr="00A35A7A">
              <w:rPr>
                <w:rFonts w:asciiTheme="minorHAnsi" w:hAnsiTheme="minorHAnsi" w:cstheme="minorHAnsi"/>
                <w:sz w:val="20"/>
                <w:szCs w:val="20"/>
                <w:lang w:val="el-GR"/>
              </w:rPr>
              <w:t>.</w:t>
            </w:r>
            <w:r w:rsidRPr="00A35A7A">
              <w:rPr>
                <w:rFonts w:asciiTheme="minorHAnsi" w:hAnsiTheme="minorHAnsi" w:cstheme="minorHAnsi"/>
                <w:sz w:val="20"/>
                <w:szCs w:val="20"/>
              </w:rPr>
              <w:t>A</w:t>
            </w:r>
            <w:r w:rsidRPr="00A35A7A">
              <w:rPr>
                <w:rFonts w:asciiTheme="minorHAnsi" w:hAnsiTheme="minorHAnsi" w:cstheme="minorHAnsi"/>
                <w:sz w:val="20"/>
                <w:szCs w:val="20"/>
                <w:lang w:val="el-GR"/>
              </w:rPr>
              <w:t xml:space="preserve">. Δημητρακόπουλος), Αθήνα: </w:t>
            </w:r>
            <w:r w:rsidRPr="00A35A7A">
              <w:rPr>
                <w:rFonts w:asciiTheme="minorHAnsi" w:hAnsiTheme="minorHAnsi" w:cstheme="minorHAnsi"/>
                <w:sz w:val="20"/>
                <w:szCs w:val="20"/>
              </w:rPr>
              <w:t>Gutenberg</w:t>
            </w:r>
            <w:r w:rsidRPr="00A35A7A">
              <w:rPr>
                <w:rFonts w:asciiTheme="minorHAnsi" w:hAnsiTheme="minorHAnsi" w:cstheme="minorHAnsi"/>
                <w:sz w:val="20"/>
                <w:szCs w:val="20"/>
                <w:lang w:val="el-GR"/>
              </w:rPr>
              <w:t>, 2020.</w:t>
            </w:r>
          </w:p>
          <w:p w14:paraId="1B562A4F"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b/>
                <w:bCs/>
                <w:sz w:val="20"/>
                <w:szCs w:val="20"/>
                <w:lang w:val="el-GR"/>
              </w:rPr>
              <w:t>2)</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F</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rPr>
              <w:t>Alessio</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Ιστορία της μεσαιωνικής φιλοσοφίας</w:t>
            </w:r>
            <w:r w:rsidRPr="00A35A7A">
              <w:rPr>
                <w:rFonts w:asciiTheme="minorHAnsi" w:hAnsiTheme="minorHAnsi" w:cstheme="minorHAnsi"/>
                <w:sz w:val="20"/>
                <w:szCs w:val="20"/>
                <w:lang w:val="el-GR"/>
              </w:rPr>
              <w:t xml:space="preserve"> (μτφ. Α. Μεσσάρη / Ι. Καρούζος, επιμ. Σ. Φουρνάρος), Αθήνα: Π. Τραυλός, 1997.</w:t>
            </w:r>
          </w:p>
          <w:p w14:paraId="53A1D038" w14:textId="77777777" w:rsidR="00903063" w:rsidRPr="006359F0" w:rsidRDefault="00903063" w:rsidP="00903063">
            <w:pPr>
              <w:tabs>
                <w:tab w:val="num" w:pos="284"/>
                <w:tab w:val="left" w:pos="426"/>
              </w:tabs>
              <w:snapToGrid w:val="0"/>
              <w:ind w:left="142" w:hanging="142"/>
              <w:jc w:val="both"/>
              <w:rPr>
                <w:rStyle w:val="st1"/>
                <w:rFonts w:asciiTheme="minorHAnsi" w:hAnsiTheme="minorHAnsi" w:cstheme="minorHAnsi"/>
                <w:sz w:val="20"/>
                <w:szCs w:val="20"/>
                <w:lang w:val="el-GR"/>
              </w:rPr>
            </w:pPr>
            <w:r w:rsidRPr="00A35A7A">
              <w:rPr>
                <w:rFonts w:asciiTheme="minorHAnsi" w:hAnsiTheme="minorHAnsi" w:cstheme="minorHAnsi"/>
                <w:b/>
                <w:bCs/>
                <w:sz w:val="20"/>
                <w:szCs w:val="20"/>
                <w:lang w:val="el-GR"/>
              </w:rPr>
              <w:t>3)</w:t>
            </w:r>
            <w:r w:rsidRPr="00A35A7A">
              <w:rPr>
                <w:rFonts w:asciiTheme="minorHAnsi" w:hAnsiTheme="minorHAnsi" w:cstheme="minorHAnsi"/>
                <w:sz w:val="20"/>
                <w:szCs w:val="20"/>
                <w:lang w:val="el-GR"/>
              </w:rPr>
              <w:t xml:space="preserve"> </w:t>
            </w:r>
            <w:r w:rsidRPr="00A35A7A">
              <w:rPr>
                <w:rStyle w:val="st1"/>
                <w:rFonts w:asciiTheme="minorHAnsi" w:hAnsiTheme="minorHAnsi" w:cstheme="minorHAnsi"/>
                <w:sz w:val="20"/>
                <w:szCs w:val="20"/>
              </w:rPr>
              <w:t>W</w:t>
            </w:r>
            <w:r w:rsidRPr="00A35A7A">
              <w:rPr>
                <w:rStyle w:val="st1"/>
                <w:rFonts w:asciiTheme="minorHAnsi" w:hAnsiTheme="minorHAnsi" w:cstheme="minorHAnsi"/>
                <w:sz w:val="20"/>
                <w:szCs w:val="20"/>
                <w:lang w:val="el-GR"/>
              </w:rPr>
              <w:t xml:space="preserve">. </w:t>
            </w:r>
            <w:r w:rsidRPr="00A35A7A">
              <w:rPr>
                <w:rStyle w:val="st1"/>
                <w:rFonts w:asciiTheme="minorHAnsi" w:hAnsiTheme="minorHAnsi" w:cstheme="minorHAnsi"/>
                <w:sz w:val="20"/>
                <w:szCs w:val="20"/>
              </w:rPr>
              <w:t>Windelband</w:t>
            </w:r>
            <w:r w:rsidRPr="00A35A7A">
              <w:rPr>
                <w:rStyle w:val="st1"/>
                <w:rFonts w:asciiTheme="minorHAnsi" w:hAnsiTheme="minorHAnsi" w:cstheme="minorHAnsi"/>
                <w:sz w:val="20"/>
                <w:szCs w:val="20"/>
                <w:lang w:val="el-GR"/>
              </w:rPr>
              <w:t xml:space="preserve"> / </w:t>
            </w:r>
            <w:r w:rsidRPr="00A35A7A">
              <w:rPr>
                <w:rStyle w:val="st1"/>
                <w:rFonts w:asciiTheme="minorHAnsi" w:hAnsiTheme="minorHAnsi" w:cstheme="minorHAnsi"/>
                <w:sz w:val="20"/>
                <w:szCs w:val="20"/>
              </w:rPr>
              <w:t>H</w:t>
            </w:r>
            <w:r w:rsidRPr="00A35A7A">
              <w:rPr>
                <w:rStyle w:val="st1"/>
                <w:rFonts w:asciiTheme="minorHAnsi" w:hAnsiTheme="minorHAnsi" w:cstheme="minorHAnsi"/>
                <w:sz w:val="20"/>
                <w:szCs w:val="20"/>
                <w:lang w:val="el-GR"/>
              </w:rPr>
              <w:t>.</w:t>
            </w:r>
            <w:r w:rsidRPr="00A35A7A">
              <w:rPr>
                <w:rFonts w:asciiTheme="minorHAnsi" w:hAnsiTheme="minorHAnsi" w:cstheme="minorHAnsi"/>
                <w:sz w:val="20"/>
                <w:szCs w:val="20"/>
              </w:rPr>
              <w:t>Heimsoeth</w:t>
            </w:r>
            <w:r w:rsidRPr="00A35A7A">
              <w:rPr>
                <w:rFonts w:asciiTheme="minorHAnsi" w:hAnsiTheme="minorHAnsi" w:cstheme="minorHAnsi"/>
                <w:sz w:val="20"/>
                <w:szCs w:val="20"/>
                <w:lang w:val="el-GR"/>
              </w:rPr>
              <w:t xml:space="preserve">, </w:t>
            </w:r>
            <w:r w:rsidRPr="00A35A7A">
              <w:rPr>
                <w:rFonts w:asciiTheme="minorHAnsi" w:hAnsiTheme="minorHAnsi" w:cstheme="minorHAnsi"/>
                <w:i/>
                <w:iCs/>
                <w:sz w:val="20"/>
                <w:szCs w:val="20"/>
                <w:lang w:val="el-GR"/>
              </w:rPr>
              <w:t>Εγχειρίδιο ιστορίας της φιλοσοφίας,</w:t>
            </w:r>
            <w:r w:rsidRPr="00A35A7A">
              <w:rPr>
                <w:rFonts w:asciiTheme="minorHAnsi" w:hAnsiTheme="minorHAnsi" w:cstheme="minorHAnsi"/>
                <w:sz w:val="20"/>
                <w:szCs w:val="20"/>
                <w:lang w:val="el-GR"/>
              </w:rPr>
              <w:t xml:space="preserve"> 2</w:t>
            </w:r>
            <w:r w:rsidRPr="00A35A7A">
              <w:rPr>
                <w:rFonts w:asciiTheme="minorHAnsi" w:hAnsiTheme="minorHAnsi" w:cstheme="minorHAnsi"/>
                <w:sz w:val="20"/>
                <w:szCs w:val="20"/>
                <w:vertAlign w:val="superscript"/>
                <w:lang w:val="el-GR"/>
              </w:rPr>
              <w:t>ος</w:t>
            </w:r>
            <w:r w:rsidRPr="00A35A7A">
              <w:rPr>
                <w:rFonts w:asciiTheme="minorHAnsi" w:hAnsiTheme="minorHAnsi" w:cstheme="minorHAnsi"/>
                <w:sz w:val="20"/>
                <w:szCs w:val="20"/>
                <w:lang w:val="el-GR"/>
              </w:rPr>
              <w:t xml:space="preserve"> τόμος </w:t>
            </w:r>
            <w:r w:rsidRPr="00A35A7A">
              <w:rPr>
                <w:rStyle w:val="st1"/>
                <w:rFonts w:asciiTheme="minorHAnsi" w:hAnsiTheme="minorHAnsi" w:cstheme="minorHAnsi"/>
                <w:sz w:val="20"/>
                <w:szCs w:val="20"/>
                <w:lang w:val="el-GR"/>
              </w:rPr>
              <w:t xml:space="preserve">(μτφ. </w:t>
            </w:r>
            <w:r w:rsidRPr="006359F0">
              <w:rPr>
                <w:rStyle w:val="st1"/>
                <w:rFonts w:asciiTheme="minorHAnsi" w:hAnsiTheme="minorHAnsi" w:cstheme="minorHAnsi"/>
                <w:sz w:val="20"/>
                <w:szCs w:val="20"/>
                <w:lang w:val="el-GR"/>
              </w:rPr>
              <w:t>Ν. Μ. Σκουτερόπουλος), Αθήνα: Μ.Ι.Ε.Τ. (ανατύπωση 2005).</w:t>
            </w:r>
          </w:p>
          <w:p w14:paraId="01BDE50A" w14:textId="77777777" w:rsidR="00903063" w:rsidRPr="00A35A7A" w:rsidRDefault="00903063" w:rsidP="00903063">
            <w:pPr>
              <w:jc w:val="both"/>
              <w:rPr>
                <w:rFonts w:asciiTheme="minorHAnsi" w:hAnsiTheme="minorHAnsi" w:cstheme="minorHAnsi"/>
                <w:sz w:val="20"/>
                <w:szCs w:val="20"/>
                <w:lang w:val="el-GR"/>
              </w:rPr>
            </w:pPr>
            <w:r w:rsidRPr="00A35A7A">
              <w:rPr>
                <w:rFonts w:asciiTheme="minorHAnsi" w:hAnsiTheme="minorHAnsi" w:cstheme="minorHAnsi"/>
                <w:b/>
                <w:bCs/>
                <w:sz w:val="20"/>
                <w:szCs w:val="20"/>
                <w:lang w:val="el-GR"/>
              </w:rPr>
              <w:t>4)</w:t>
            </w:r>
            <w:r w:rsidRPr="00A35A7A">
              <w:rPr>
                <w:rFonts w:asciiTheme="minorHAnsi" w:hAnsiTheme="minorHAnsi" w:cstheme="minorHAnsi"/>
                <w:sz w:val="20"/>
                <w:szCs w:val="20"/>
                <w:lang w:val="el-GR"/>
              </w:rPr>
              <w:t xml:space="preserve"> Β.Ν. Τατάκης, </w:t>
            </w:r>
            <w:r w:rsidRPr="00A35A7A">
              <w:rPr>
                <w:rFonts w:asciiTheme="minorHAnsi" w:hAnsiTheme="minorHAnsi" w:cstheme="minorHAnsi"/>
                <w:i/>
                <w:iCs/>
                <w:sz w:val="20"/>
                <w:szCs w:val="20"/>
                <w:lang w:val="el-GR"/>
              </w:rPr>
              <w:t>Βυζαντινή φιλοσοφία</w:t>
            </w:r>
            <w:r w:rsidRPr="00A35A7A">
              <w:rPr>
                <w:rFonts w:asciiTheme="minorHAnsi" w:hAnsiTheme="minorHAnsi" w:cstheme="minorHAnsi"/>
                <w:sz w:val="20"/>
                <w:szCs w:val="20"/>
                <w:lang w:val="el-GR"/>
              </w:rPr>
              <w:t xml:space="preserve"> (μτφ. Ε. Καλπουρτζή, επιμέλεια Λ.Γ. Μπενάκης), Αθήνα, 1977.</w:t>
            </w:r>
          </w:p>
          <w:p w14:paraId="6D086B4D" w14:textId="77777777" w:rsidR="00903063" w:rsidRPr="00A35A7A" w:rsidRDefault="00903063" w:rsidP="00903063">
            <w:pPr>
              <w:tabs>
                <w:tab w:val="num" w:pos="284"/>
                <w:tab w:val="left" w:pos="426"/>
              </w:tabs>
              <w:snapToGrid w:val="0"/>
              <w:ind w:left="142" w:hanging="142"/>
              <w:jc w:val="both"/>
              <w:rPr>
                <w:rFonts w:asciiTheme="minorHAnsi" w:hAnsiTheme="minorHAnsi" w:cstheme="minorHAnsi"/>
                <w:b/>
                <w:color w:val="000000"/>
                <w:sz w:val="20"/>
                <w:szCs w:val="20"/>
                <w:lang w:val="el-GR"/>
              </w:rPr>
            </w:pPr>
            <w:r w:rsidRPr="00A35A7A">
              <w:rPr>
                <w:rFonts w:asciiTheme="minorHAnsi" w:hAnsiTheme="minorHAnsi" w:cstheme="minorHAnsi"/>
                <w:b/>
                <w:bCs/>
                <w:sz w:val="20"/>
                <w:szCs w:val="20"/>
                <w:lang w:val="el-GR"/>
              </w:rPr>
              <w:t>5)</w:t>
            </w:r>
            <w:r w:rsidRPr="00A35A7A">
              <w:rPr>
                <w:rFonts w:asciiTheme="minorHAnsi" w:hAnsiTheme="minorHAnsi" w:cstheme="minorHAnsi"/>
                <w:sz w:val="20"/>
                <w:szCs w:val="20"/>
                <w:lang w:val="el-GR"/>
              </w:rPr>
              <w:t xml:space="preserve"> Λ.Γ. Μπενάκης,</w:t>
            </w:r>
            <w:r w:rsidRPr="00A35A7A">
              <w:rPr>
                <w:rFonts w:asciiTheme="minorHAnsi" w:hAnsiTheme="minorHAnsi" w:cstheme="minorHAnsi"/>
                <w:b/>
                <w:bCs/>
                <w:sz w:val="20"/>
                <w:szCs w:val="20"/>
                <w:lang w:val="el-GR"/>
              </w:rPr>
              <w:t xml:space="preserve">  </w:t>
            </w:r>
            <w:r w:rsidRPr="00A35A7A">
              <w:rPr>
                <w:rFonts w:asciiTheme="minorHAnsi" w:hAnsiTheme="minorHAnsi" w:cstheme="minorHAnsi"/>
                <w:i/>
                <w:iCs/>
                <w:sz w:val="20"/>
                <w:szCs w:val="20"/>
                <w:lang w:val="el-GR"/>
              </w:rPr>
              <w:t>Βυζαντινή φιλοσοφία: κείμενα και μελέτες,</w:t>
            </w:r>
            <w:r w:rsidRPr="00A35A7A">
              <w:rPr>
                <w:rFonts w:asciiTheme="minorHAnsi" w:hAnsiTheme="minorHAnsi" w:cstheme="minorHAnsi"/>
                <w:b/>
                <w:bCs/>
                <w:sz w:val="20"/>
                <w:szCs w:val="20"/>
                <w:lang w:val="el-GR"/>
              </w:rPr>
              <w:t xml:space="preserve"> </w:t>
            </w:r>
            <w:r w:rsidRPr="00A35A7A">
              <w:rPr>
                <w:rFonts w:asciiTheme="minorHAnsi" w:hAnsiTheme="minorHAnsi" w:cstheme="minorHAnsi"/>
                <w:sz w:val="20"/>
                <w:szCs w:val="20"/>
                <w:lang w:val="el-GR"/>
              </w:rPr>
              <w:t>Αθήνα, 2002.</w:t>
            </w:r>
          </w:p>
          <w:p w14:paraId="77094B6E" w14:textId="77777777" w:rsidR="00903063" w:rsidRPr="00A35A7A" w:rsidRDefault="00903063" w:rsidP="00903063">
            <w:pPr>
              <w:tabs>
                <w:tab w:val="num" w:pos="284"/>
                <w:tab w:val="left" w:pos="426"/>
              </w:tabs>
              <w:snapToGrid w:val="0"/>
              <w:spacing w:before="4" w:after="4"/>
              <w:ind w:left="142" w:hanging="142"/>
              <w:jc w:val="both"/>
              <w:rPr>
                <w:rFonts w:asciiTheme="minorHAnsi" w:hAnsiTheme="minorHAnsi" w:cstheme="minorHAnsi"/>
                <w:b/>
                <w:color w:val="000000"/>
                <w:sz w:val="20"/>
                <w:szCs w:val="20"/>
                <w:lang w:val="el-GR"/>
              </w:rPr>
            </w:pPr>
          </w:p>
        </w:tc>
      </w:tr>
    </w:tbl>
    <w:p w14:paraId="18B47BDC" w14:textId="77777777" w:rsidR="00903063" w:rsidRPr="00A35A7A" w:rsidRDefault="00903063" w:rsidP="00903063">
      <w:pPr>
        <w:rPr>
          <w:rFonts w:asciiTheme="minorHAnsi" w:hAnsiTheme="minorHAnsi" w:cstheme="minorHAnsi"/>
          <w:color w:val="000000"/>
          <w:lang w:val="el-GR"/>
        </w:rPr>
      </w:pPr>
    </w:p>
    <w:p w14:paraId="069532BC" w14:textId="77777777" w:rsidR="00F00D2C" w:rsidRPr="00A35A7A" w:rsidRDefault="00F00D2C" w:rsidP="00F00D2C">
      <w:pPr>
        <w:rPr>
          <w:rStyle w:val="None"/>
          <w:rFonts w:asciiTheme="minorHAnsi" w:eastAsia="Calibri" w:hAnsiTheme="minorHAnsi" w:cstheme="minorHAnsi"/>
          <w:b/>
          <w:bCs/>
          <w:color w:val="000000"/>
          <w:sz w:val="20"/>
          <w:szCs w:val="20"/>
          <w:u w:color="000000"/>
          <w:lang w:val="el-GR"/>
        </w:rPr>
      </w:pPr>
      <w:r w:rsidRPr="00A35A7A">
        <w:rPr>
          <w:rStyle w:val="None"/>
          <w:rFonts w:asciiTheme="minorHAnsi" w:eastAsia="Calibri" w:hAnsiTheme="minorHAnsi" w:cstheme="minorHAnsi"/>
          <w:b/>
          <w:bCs/>
          <w:sz w:val="20"/>
          <w:szCs w:val="20"/>
          <w:lang w:val="el-GR"/>
        </w:rPr>
        <w:br w:type="page"/>
      </w:r>
    </w:p>
    <w:p w14:paraId="24C7FE76" w14:textId="77777777" w:rsidR="00F00D2C" w:rsidRPr="00A35A7A" w:rsidRDefault="00F00D2C" w:rsidP="00F00D2C">
      <w:pPr>
        <w:pStyle w:val="Body"/>
        <w:widowControl w:val="0"/>
        <w:spacing w:before="120"/>
        <w:jc w:val="center"/>
        <w:rPr>
          <w:rStyle w:val="None"/>
          <w:rFonts w:asciiTheme="minorHAnsi" w:eastAsia="Calibri" w:hAnsiTheme="minorHAnsi" w:cstheme="minorHAnsi"/>
          <w:b/>
          <w:bCs/>
          <w:sz w:val="20"/>
          <w:szCs w:val="20"/>
          <w:lang w:val="el-GR"/>
        </w:rPr>
      </w:pPr>
    </w:p>
    <w:p w14:paraId="2779B622" w14:textId="77777777" w:rsidR="00F00D2C" w:rsidRPr="00A35A7A" w:rsidRDefault="00F00D2C" w:rsidP="00F00D2C">
      <w:pPr>
        <w:pStyle w:val="Body"/>
        <w:widowControl w:val="0"/>
        <w:spacing w:before="120"/>
        <w:jc w:val="center"/>
        <w:rPr>
          <w:rStyle w:val="None"/>
          <w:rFonts w:asciiTheme="minorHAnsi" w:eastAsia="Calibri" w:hAnsiTheme="minorHAnsi" w:cstheme="minorHAnsi"/>
          <w:b/>
          <w:bCs/>
          <w:sz w:val="28"/>
          <w:szCs w:val="28"/>
          <w:lang w:val="el-GR"/>
        </w:rPr>
      </w:pPr>
      <w:r w:rsidRPr="00A35A7A">
        <w:rPr>
          <w:rStyle w:val="None"/>
          <w:rFonts w:asciiTheme="minorHAnsi" w:eastAsia="Calibri" w:hAnsiTheme="minorHAnsi" w:cstheme="minorHAnsi"/>
          <w:b/>
          <w:bCs/>
          <w:sz w:val="28"/>
          <w:szCs w:val="28"/>
          <w:lang w:val="el-GR"/>
        </w:rPr>
        <w:t>Φιλοσοφία της γλώσσας</w:t>
      </w:r>
    </w:p>
    <w:p w14:paraId="034CF1D9"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1.</w:t>
      </w:r>
      <w:r w:rsidRPr="00A35A7A">
        <w:rPr>
          <w:rFonts w:asciiTheme="minorHAnsi" w:hAnsiTheme="minorHAnsi" w:cstheme="minorHAnsi"/>
          <w:b/>
          <w:sz w:val="20"/>
          <w:szCs w:val="20"/>
        </w:rPr>
        <w:t>ΓΕΝΙΚΑ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984"/>
      </w:tblGrid>
      <w:tr w:rsidR="00F00D2C" w:rsidRPr="00A35A7A" w14:paraId="07FD0972" w14:textId="77777777" w:rsidTr="00447511">
        <w:tc>
          <w:tcPr>
            <w:tcW w:w="3205" w:type="dxa"/>
            <w:shd w:val="clear" w:color="auto" w:fill="DDD9C3"/>
          </w:tcPr>
          <w:p w14:paraId="39E6CDDA"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5975" w:type="dxa"/>
            <w:gridSpan w:val="5"/>
          </w:tcPr>
          <w:p w14:paraId="6673EAA1"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sz w:val="20"/>
                <w:szCs w:val="20"/>
              </w:rPr>
              <w:t>ΚΟΙΝΩΝΙΚ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Ν ΚΑΙ ΑΝΘΡΩΠΙΣΤΙΚΏΝ ΣΠΟΥΔΩΝ</w:t>
            </w:r>
          </w:p>
        </w:tc>
      </w:tr>
      <w:tr w:rsidR="00F00D2C" w:rsidRPr="00A35A7A" w14:paraId="4DA69CB9" w14:textId="77777777" w:rsidTr="00447511">
        <w:tc>
          <w:tcPr>
            <w:tcW w:w="3205" w:type="dxa"/>
            <w:shd w:val="clear" w:color="auto" w:fill="DDD9C3"/>
          </w:tcPr>
          <w:p w14:paraId="115FFD8F"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5975" w:type="dxa"/>
            <w:gridSpan w:val="5"/>
          </w:tcPr>
          <w:p w14:paraId="2A8F11B2"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rPr>
              <w:t>ΦΙΛΟΣΟΦΙΑΣ</w:t>
            </w:r>
          </w:p>
        </w:tc>
      </w:tr>
      <w:tr w:rsidR="00F00D2C" w:rsidRPr="00A35A7A" w14:paraId="2B5F477B" w14:textId="77777777" w:rsidTr="00447511">
        <w:tc>
          <w:tcPr>
            <w:tcW w:w="3205" w:type="dxa"/>
            <w:shd w:val="clear" w:color="auto" w:fill="DDD9C3"/>
          </w:tcPr>
          <w:p w14:paraId="0BD754DB"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5975" w:type="dxa"/>
            <w:gridSpan w:val="5"/>
          </w:tcPr>
          <w:p w14:paraId="5EDEFB65"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sz w:val="20"/>
                <w:szCs w:val="20"/>
              </w:rPr>
              <w:t>Προπτυχιακό</w:t>
            </w:r>
          </w:p>
        </w:tc>
      </w:tr>
      <w:tr w:rsidR="00F00D2C" w:rsidRPr="00A35A7A" w14:paraId="059C29F9" w14:textId="77777777" w:rsidTr="00447511">
        <w:tc>
          <w:tcPr>
            <w:tcW w:w="3205" w:type="dxa"/>
            <w:shd w:val="clear" w:color="auto" w:fill="DDD9C3"/>
          </w:tcPr>
          <w:p w14:paraId="014601D8"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135" w:type="dxa"/>
          </w:tcPr>
          <w:p w14:paraId="75C16BDF" w14:textId="77777777" w:rsidR="00F00D2C" w:rsidRPr="00A35A7A" w:rsidRDefault="00F00D2C" w:rsidP="00060476">
            <w:pPr>
              <w:jc w:val="both"/>
              <w:rPr>
                <w:rFonts w:asciiTheme="minorHAnsi" w:hAnsiTheme="minorHAnsi" w:cstheme="minorHAnsi"/>
                <w:b/>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w:t>
            </w:r>
            <w:r w:rsidRPr="00A35A7A">
              <w:rPr>
                <w:rFonts w:asciiTheme="minorHAnsi" w:hAnsiTheme="minorHAnsi" w:cstheme="minorHAnsi"/>
                <w:sz w:val="20"/>
                <w:szCs w:val="20"/>
                <w:lang w:val="el-GR"/>
              </w:rPr>
              <w:t>4.2</w:t>
            </w:r>
          </w:p>
        </w:tc>
        <w:tc>
          <w:tcPr>
            <w:tcW w:w="2505" w:type="dxa"/>
            <w:gridSpan w:val="2"/>
            <w:shd w:val="clear" w:color="auto" w:fill="DDD9C3"/>
          </w:tcPr>
          <w:p w14:paraId="185430E4"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335" w:type="dxa"/>
            <w:gridSpan w:val="2"/>
          </w:tcPr>
          <w:p w14:paraId="70E468FA"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sz w:val="20"/>
                <w:szCs w:val="20"/>
              </w:rPr>
              <w:t xml:space="preserve">4o </w:t>
            </w:r>
          </w:p>
        </w:tc>
      </w:tr>
      <w:tr w:rsidR="00F00D2C" w:rsidRPr="00A35A7A" w14:paraId="7B31F185" w14:textId="77777777" w:rsidTr="00447511">
        <w:trPr>
          <w:trHeight w:val="375"/>
        </w:trPr>
        <w:tc>
          <w:tcPr>
            <w:tcW w:w="3205" w:type="dxa"/>
            <w:shd w:val="clear" w:color="auto" w:fill="DDD9C3"/>
            <w:vAlign w:val="center"/>
          </w:tcPr>
          <w:p w14:paraId="5302DF57"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5975" w:type="dxa"/>
            <w:gridSpan w:val="5"/>
            <w:vAlign w:val="center"/>
          </w:tcPr>
          <w:p w14:paraId="303EFB0D"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Φιλοσοφία της γλώσσας</w:t>
            </w:r>
          </w:p>
        </w:tc>
      </w:tr>
      <w:tr w:rsidR="00F00D2C" w:rsidRPr="00A35A7A" w14:paraId="1228E3D1" w14:textId="77777777" w:rsidTr="00447511">
        <w:trPr>
          <w:trHeight w:val="196"/>
        </w:trPr>
        <w:tc>
          <w:tcPr>
            <w:tcW w:w="5637" w:type="dxa"/>
            <w:gridSpan w:val="3"/>
            <w:shd w:val="clear" w:color="auto" w:fill="DDD9C3"/>
            <w:vAlign w:val="center"/>
          </w:tcPr>
          <w:p w14:paraId="460B6650"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559" w:type="dxa"/>
            <w:gridSpan w:val="2"/>
            <w:shd w:val="clear" w:color="auto" w:fill="DDD9C3"/>
            <w:vAlign w:val="center"/>
          </w:tcPr>
          <w:p w14:paraId="3E60F396"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1984" w:type="dxa"/>
            <w:shd w:val="clear" w:color="auto" w:fill="DDD9C3"/>
            <w:vAlign w:val="center"/>
          </w:tcPr>
          <w:p w14:paraId="286DAA3E"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F00D2C" w:rsidRPr="00A35A7A" w14:paraId="392B3114" w14:textId="77777777" w:rsidTr="00447511">
        <w:trPr>
          <w:trHeight w:val="194"/>
        </w:trPr>
        <w:tc>
          <w:tcPr>
            <w:tcW w:w="5637" w:type="dxa"/>
            <w:gridSpan w:val="3"/>
          </w:tcPr>
          <w:p w14:paraId="45B893DB" w14:textId="47165EF4" w:rsidR="00F00D2C" w:rsidRPr="00A35A7A" w:rsidRDefault="0074553B"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559" w:type="dxa"/>
            <w:gridSpan w:val="2"/>
          </w:tcPr>
          <w:p w14:paraId="550D049C"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w:t>
            </w:r>
          </w:p>
        </w:tc>
        <w:tc>
          <w:tcPr>
            <w:tcW w:w="1984" w:type="dxa"/>
          </w:tcPr>
          <w:p w14:paraId="6F76BC85"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F00D2C" w:rsidRPr="00A35A7A" w14:paraId="0013388B" w14:textId="77777777" w:rsidTr="00447511">
        <w:trPr>
          <w:trHeight w:val="599"/>
        </w:trPr>
        <w:tc>
          <w:tcPr>
            <w:tcW w:w="3205" w:type="dxa"/>
            <w:shd w:val="clear" w:color="auto" w:fill="DDD9C3"/>
          </w:tcPr>
          <w:p w14:paraId="4906A25C"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b/>
                <w:sz w:val="20"/>
                <w:szCs w:val="20"/>
              </w:rPr>
              <w:t>ΤΥΠΟΣ ΜΑΘΗΜΑΤΟΣ</w:t>
            </w:r>
            <w:r w:rsidRPr="00A35A7A">
              <w:rPr>
                <w:rFonts w:asciiTheme="minorHAnsi" w:hAnsiTheme="minorHAnsi" w:cstheme="minorHAnsi"/>
                <w:sz w:val="20"/>
                <w:szCs w:val="20"/>
              </w:rPr>
              <w:t xml:space="preserve"> </w:t>
            </w:r>
          </w:p>
        </w:tc>
        <w:tc>
          <w:tcPr>
            <w:tcW w:w="5975" w:type="dxa"/>
            <w:gridSpan w:val="5"/>
          </w:tcPr>
          <w:p w14:paraId="1E8F71F3"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Υποβάθρου, ανάπτυξης δεξιοτήτων</w:t>
            </w:r>
          </w:p>
        </w:tc>
      </w:tr>
      <w:tr w:rsidR="00F00D2C" w:rsidRPr="00A35A7A" w14:paraId="7C76B190" w14:textId="77777777" w:rsidTr="00447511">
        <w:tc>
          <w:tcPr>
            <w:tcW w:w="3205" w:type="dxa"/>
            <w:shd w:val="clear" w:color="auto" w:fill="DDD9C3"/>
          </w:tcPr>
          <w:p w14:paraId="7C6CE7FC"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p w14:paraId="790CB74A" w14:textId="77777777" w:rsidR="00F00D2C" w:rsidRPr="00A35A7A" w:rsidRDefault="00F00D2C" w:rsidP="00060476">
            <w:pPr>
              <w:jc w:val="both"/>
              <w:rPr>
                <w:rFonts w:asciiTheme="minorHAnsi" w:hAnsiTheme="minorHAnsi" w:cstheme="minorHAnsi"/>
                <w:b/>
                <w:sz w:val="20"/>
                <w:szCs w:val="20"/>
              </w:rPr>
            </w:pPr>
          </w:p>
        </w:tc>
        <w:tc>
          <w:tcPr>
            <w:tcW w:w="5975" w:type="dxa"/>
            <w:gridSpan w:val="5"/>
          </w:tcPr>
          <w:p w14:paraId="77E08C63"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p>
        </w:tc>
      </w:tr>
      <w:tr w:rsidR="00F00D2C" w:rsidRPr="00A35A7A" w14:paraId="310816A8" w14:textId="77777777" w:rsidTr="00447511">
        <w:tc>
          <w:tcPr>
            <w:tcW w:w="3205" w:type="dxa"/>
            <w:shd w:val="clear" w:color="auto" w:fill="DDD9C3"/>
          </w:tcPr>
          <w:p w14:paraId="7086EE66"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ΓΛΩΣΣΑ ΔΙΔΑΣΚΑΛΙΑΣ και ΕΞΕΤΑΣΕΩΝ:</w:t>
            </w:r>
          </w:p>
        </w:tc>
        <w:tc>
          <w:tcPr>
            <w:tcW w:w="5975" w:type="dxa"/>
            <w:gridSpan w:val="5"/>
          </w:tcPr>
          <w:p w14:paraId="0374C076"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Ελληνικά</w:t>
            </w:r>
          </w:p>
        </w:tc>
      </w:tr>
      <w:tr w:rsidR="00F00D2C" w:rsidRPr="00A35A7A" w14:paraId="1231C7B1" w14:textId="77777777" w:rsidTr="00447511">
        <w:tc>
          <w:tcPr>
            <w:tcW w:w="3205" w:type="dxa"/>
            <w:shd w:val="clear" w:color="auto" w:fill="DDD9C3"/>
          </w:tcPr>
          <w:p w14:paraId="1E59EFD1" w14:textId="77777777" w:rsidR="00F00D2C" w:rsidRPr="00A35A7A" w:rsidRDefault="00F00D2C" w:rsidP="00060476">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ΤΟ ΜΑΘΗΜΑ 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lang w:val="el-GR"/>
              </w:rPr>
              <w:t xml:space="preserve"> </w:t>
            </w:r>
          </w:p>
        </w:tc>
        <w:tc>
          <w:tcPr>
            <w:tcW w:w="5975" w:type="dxa"/>
            <w:gridSpan w:val="5"/>
          </w:tcPr>
          <w:p w14:paraId="7B51F505"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Όχι</w:t>
            </w:r>
          </w:p>
        </w:tc>
      </w:tr>
      <w:tr w:rsidR="00F00D2C" w:rsidRPr="00A35A7A" w14:paraId="0898CABF" w14:textId="77777777" w:rsidTr="00447511">
        <w:tc>
          <w:tcPr>
            <w:tcW w:w="3205" w:type="dxa"/>
            <w:shd w:val="clear" w:color="auto" w:fill="DDD9C3"/>
          </w:tcPr>
          <w:p w14:paraId="1AC682FB" w14:textId="77777777" w:rsidR="00F00D2C" w:rsidRPr="00A35A7A" w:rsidRDefault="00F00D2C" w:rsidP="00060476">
            <w:pPr>
              <w:jc w:val="both"/>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ΜΑΘΗΜΑΤΟΣ (</w:t>
            </w:r>
            <w:r w:rsidRPr="00A35A7A">
              <w:rPr>
                <w:rFonts w:asciiTheme="minorHAnsi" w:hAnsiTheme="minorHAnsi" w:cstheme="minorHAnsi"/>
                <w:b/>
                <w:sz w:val="20"/>
                <w:szCs w:val="20"/>
                <w:lang w:val="en-GB"/>
              </w:rPr>
              <w:t>URL)</w:t>
            </w:r>
          </w:p>
        </w:tc>
        <w:tc>
          <w:tcPr>
            <w:tcW w:w="5975" w:type="dxa"/>
            <w:gridSpan w:val="5"/>
          </w:tcPr>
          <w:p w14:paraId="4C9B9B11" w14:textId="77777777" w:rsidR="00F00D2C" w:rsidRPr="00A35A7A" w:rsidRDefault="00F00D2C" w:rsidP="00060476">
            <w:pPr>
              <w:jc w:val="both"/>
              <w:rPr>
                <w:rFonts w:asciiTheme="minorHAnsi" w:hAnsiTheme="minorHAnsi" w:cstheme="minorHAnsi"/>
                <w:sz w:val="20"/>
                <w:szCs w:val="20"/>
                <w:lang w:val="en-GB"/>
              </w:rPr>
            </w:pPr>
            <w:r w:rsidRPr="00A35A7A">
              <w:rPr>
                <w:rFonts w:asciiTheme="minorHAnsi" w:hAnsiTheme="minorHAnsi" w:cstheme="minorHAnsi"/>
                <w:sz w:val="20"/>
                <w:szCs w:val="20"/>
                <w:lang w:val="en-GB"/>
              </w:rPr>
              <w:t>https://eclass.upatras.gr/courses/PHIL1875/</w:t>
            </w:r>
          </w:p>
        </w:tc>
      </w:tr>
    </w:tbl>
    <w:p w14:paraId="68A6C69E"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A35A7A" w14:paraId="6D52BF7A" w14:textId="77777777" w:rsidTr="00447511">
        <w:tc>
          <w:tcPr>
            <w:tcW w:w="9180" w:type="dxa"/>
            <w:tcBorders>
              <w:bottom w:val="nil"/>
            </w:tcBorders>
            <w:shd w:val="clear" w:color="auto" w:fill="DDD9C3"/>
          </w:tcPr>
          <w:p w14:paraId="611E954E" w14:textId="77777777" w:rsidR="00F00D2C" w:rsidRPr="00A35A7A" w:rsidRDefault="00F00D2C" w:rsidP="00060476">
            <w:pPr>
              <w:jc w:val="both"/>
              <w:rPr>
                <w:rFonts w:asciiTheme="minorHAnsi" w:hAnsiTheme="minorHAnsi" w:cstheme="minorHAnsi"/>
                <w:sz w:val="20"/>
                <w:szCs w:val="20"/>
              </w:rPr>
            </w:pPr>
            <w:r w:rsidRPr="00A35A7A">
              <w:rPr>
                <w:rFonts w:asciiTheme="minorHAnsi" w:hAnsiTheme="minorHAnsi" w:cstheme="minorHAnsi"/>
                <w:b/>
                <w:sz w:val="20"/>
                <w:szCs w:val="20"/>
              </w:rPr>
              <w:t>Μαθησιακά Αποτελέσματα</w:t>
            </w:r>
          </w:p>
        </w:tc>
      </w:tr>
      <w:tr w:rsidR="00F00D2C" w:rsidRPr="008625F4" w14:paraId="083A44A7" w14:textId="77777777" w:rsidTr="00447511">
        <w:tc>
          <w:tcPr>
            <w:tcW w:w="9180" w:type="dxa"/>
          </w:tcPr>
          <w:p w14:paraId="1A88ABFA"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Κατοχή θεμελιωδών εννοιών της σύγχρονης φιλοσοφίας· γνώση του περιεχομένου σύγχρονων θεωριών της σημασίας· διαμόρφωση εποπτικής εικόνας των ζητημάτων που εξετάζει η φιλοσοφία της γλώσσας. Ο φοιτητής θα μπορεί να μελετά κλασικά κείμενα φιλοσοφίας της γλώσσας και να κατανοεί ευρύτερες προβληματικές από άλλους τομείς της σύγχρονης φιλοσοφίας. Οι φοιτητές που περνούν το μάθημα γνωρίζουν πώς να οικοδομούν επιχειρήματα σ’αυτή την περιοχή και να διατυπώνουν ενημερωμένες κρίσεις πάνω σε συναφή επιστημονικά ζητήματα (π.χ. θεωρίες του νοητικού περιεχομένου, αιτιακές θεωρίες της αντίληψης). Αποκτούν τις γνώσεις και ικανότητες υποβάθρου για μαθήματα ειδίκευσης σε πολλούς κλάδους της σύγχρονης φιλοσοφίας.</w:t>
            </w:r>
          </w:p>
        </w:tc>
      </w:tr>
      <w:tr w:rsidR="00F00D2C" w:rsidRPr="00A35A7A" w14:paraId="4A5B9053" w14:textId="77777777" w:rsidTr="00447511">
        <w:tblPrEx>
          <w:tblLook w:val="0000" w:firstRow="0" w:lastRow="0" w:firstColumn="0" w:lastColumn="0" w:noHBand="0" w:noVBand="0"/>
        </w:tblPrEx>
        <w:tc>
          <w:tcPr>
            <w:tcW w:w="9162" w:type="dxa"/>
            <w:tcBorders>
              <w:bottom w:val="nil"/>
            </w:tcBorders>
            <w:shd w:val="clear" w:color="auto" w:fill="DDD9C3"/>
          </w:tcPr>
          <w:p w14:paraId="3E68824D"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F00D2C" w:rsidRPr="00A35A7A" w14:paraId="1FF390DF" w14:textId="77777777" w:rsidTr="00447511">
        <w:tc>
          <w:tcPr>
            <w:tcW w:w="9180" w:type="dxa"/>
          </w:tcPr>
          <w:p w14:paraId="35BC9D84" w14:textId="77777777" w:rsidR="00F00D2C" w:rsidRPr="00A35A7A" w:rsidRDefault="00F00D2C"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Εφαρμογή εργαλείων της τυπικής Λογικής σε φιλοσοφικά προβλήματα. Ανάπτυξη της ικανότητας απαγωγικής (ab-ductive) σκέψης. Ανάπτυξη ικανότητας αφηρημένης σκέψης. Ταύτιση και οριοθέτηση προβλημάτων. Κριτική κατα-νόηση και σύγκριση υποθέσεων. Λήψη αποφάσεων σε μη γνώριμο θεωρητικό περιβάλλον.</w:t>
            </w:r>
          </w:p>
        </w:tc>
      </w:tr>
    </w:tbl>
    <w:p w14:paraId="5E096C2A"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8625F4" w14:paraId="278AC369" w14:textId="77777777" w:rsidTr="00447511">
        <w:tc>
          <w:tcPr>
            <w:tcW w:w="9180" w:type="dxa"/>
          </w:tcPr>
          <w:p w14:paraId="2A876718" w14:textId="55E1A63D" w:rsidR="00F00D2C" w:rsidRPr="00A35A7A" w:rsidRDefault="00F00D2C" w:rsidP="00060476">
            <w:pPr>
              <w:autoSpaceDE w:val="0"/>
              <w:autoSpaceDN w:val="0"/>
              <w:adjustRightInd w:val="0"/>
              <w:spacing w:line="28" w:lineRule="atLeas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 Το μάθημα αποτελεί εισαγωγή στη φιλοσοφία της γλώσσας. Εστιάζει σε βάθος στο πρόβλημα της αναφορικότητας και στον περιγραφισμό, ώστε οι φοιτητές να έχουν τις απαραίτητες βάσεις για να κατανοήσουν μεταγενέστερα συνθεσιακές θεωρίες της σημασίας, θεωρίες των λογικών προτάσεων και τροπικές αναλύσεις της σημασίας. Παρουσιάζονται κυρίως οι θεωρίες της αναφορικότητας στους Frege, Russell και Kripke. Αναλυτικά περιεχόμενα: (1) Φρεγκεανή ανάλυση των δηλώσεων ταυτότητας, της εντασιακότητας και των κενών εκφράσεων. Εξαγωγή της έν-νοιας του νοήματος ως μηχανισμού που καθορίζει την έκταση και την αναφορά. (2) Ρασσελιανή αναγωγή ορισμέ-νων αναφορικών εκφράσεων σε περιγραφές και ποσόδειξη. Ενικές δηλώσεις, γνήσια κύρια ονόματα, γνωριμία, γνώση μέσω περιγραφών. Εφαρμογή της ανάλυσης του Russell στο πρόβλημα των αρνητικών υπαρκτικών δηλώ-σεων. Σύγκριση με τη θεωρία του Meinong. Περιγραφισμός στον Frege, στον Russell, και στον Quine. Κριτικές του Russell ή/και του περιγραφισμού: Strawson 1950, Donnellan 1966. (3) Τροπικές κριτικές του περιγραφισμού (Kripke 1980). Επαναφορά της έννοιας του κυρίου ονόματος ως σταθεράς, τροπικότητα de re, αιτιότητα και ανα-φορά.  </w:t>
            </w:r>
          </w:p>
        </w:tc>
      </w:tr>
    </w:tbl>
    <w:p w14:paraId="117755C2"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F00D2C" w:rsidRPr="00A35A7A" w14:paraId="1FF21DAB" w14:textId="77777777" w:rsidTr="00447511">
        <w:tc>
          <w:tcPr>
            <w:tcW w:w="3306" w:type="dxa"/>
            <w:shd w:val="clear" w:color="auto" w:fill="DDD9C3"/>
          </w:tcPr>
          <w:p w14:paraId="2A21B950"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sz w:val="20"/>
                <w:szCs w:val="20"/>
              </w:rPr>
              <w:t>.</w:t>
            </w:r>
          </w:p>
        </w:tc>
        <w:tc>
          <w:tcPr>
            <w:tcW w:w="5874" w:type="dxa"/>
          </w:tcPr>
          <w:p w14:paraId="6ACEF0A0" w14:textId="77777777" w:rsidR="00F00D2C" w:rsidRPr="00A35A7A" w:rsidRDefault="00F00D2C" w:rsidP="00060476">
            <w:pPr>
              <w:jc w:val="both"/>
              <w:rPr>
                <w:rFonts w:asciiTheme="minorHAnsi" w:hAnsiTheme="minorHAnsi" w:cstheme="minorHAnsi"/>
                <w:sz w:val="20"/>
                <w:szCs w:val="20"/>
                <w:lang w:val="el-GR"/>
              </w:rPr>
            </w:pPr>
            <w:r w:rsidRPr="00A35A7A">
              <w:rPr>
                <w:rStyle w:val="None"/>
                <w:rFonts w:asciiTheme="minorHAnsi" w:hAnsiTheme="minorHAnsi" w:cstheme="minorHAnsi"/>
                <w:sz w:val="20"/>
                <w:szCs w:val="20"/>
              </w:rPr>
              <w:t>Παραδόσεις πρόσωπο με πρόσωπο.</w:t>
            </w:r>
          </w:p>
        </w:tc>
      </w:tr>
      <w:tr w:rsidR="00F00D2C" w:rsidRPr="008625F4" w14:paraId="296190C2" w14:textId="77777777" w:rsidTr="00447511">
        <w:tc>
          <w:tcPr>
            <w:tcW w:w="3306" w:type="dxa"/>
            <w:shd w:val="clear" w:color="auto" w:fill="DDD9C3"/>
          </w:tcPr>
          <w:p w14:paraId="2668E032"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r w:rsidRPr="00A35A7A">
              <w:rPr>
                <w:rFonts w:asciiTheme="minorHAnsi" w:hAnsiTheme="minorHAnsi" w:cstheme="minorHAnsi"/>
                <w:b/>
                <w:sz w:val="20"/>
                <w:szCs w:val="20"/>
                <w:lang w:val="el-GR"/>
              </w:rPr>
              <w:br/>
            </w:r>
          </w:p>
        </w:tc>
        <w:tc>
          <w:tcPr>
            <w:tcW w:w="5874" w:type="dxa"/>
          </w:tcPr>
          <w:p w14:paraId="206DA50C" w14:textId="77777777" w:rsidR="00F00D2C" w:rsidRPr="00A35A7A" w:rsidRDefault="00F00D2C" w:rsidP="00060476">
            <w:pPr>
              <w:jc w:val="both"/>
              <w:rPr>
                <w:rFonts w:asciiTheme="minorHAnsi" w:hAnsiTheme="minorHAnsi" w:cstheme="minorHAnsi"/>
                <w:bCs/>
                <w:sz w:val="20"/>
                <w:szCs w:val="20"/>
                <w:lang w:val="el-GR"/>
              </w:rPr>
            </w:pPr>
            <w:r w:rsidRPr="00A35A7A">
              <w:rPr>
                <w:rFonts w:asciiTheme="minorHAnsi" w:hAnsiTheme="minorHAnsi" w:cstheme="minorHAnsi"/>
                <w:bCs/>
                <w:sz w:val="20"/>
                <w:szCs w:val="20"/>
                <w:lang w:val="el-GR"/>
              </w:rPr>
              <w:lastRenderedPageBreak/>
              <w:t>Powerpoint, χρήση φωτοτυπιών για εργασία κατά την ώρα της παράδοσης, eclass.</w:t>
            </w:r>
          </w:p>
        </w:tc>
      </w:tr>
      <w:tr w:rsidR="00F00D2C" w:rsidRPr="00A35A7A" w14:paraId="3CC38AE1" w14:textId="77777777" w:rsidTr="00447511">
        <w:tc>
          <w:tcPr>
            <w:tcW w:w="3306" w:type="dxa"/>
            <w:shd w:val="clear" w:color="auto" w:fill="DDD9C3"/>
          </w:tcPr>
          <w:p w14:paraId="1EFB1C53"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227A5852" w14:textId="77777777" w:rsidR="00F00D2C" w:rsidRPr="00A35A7A" w:rsidRDefault="00F00D2C" w:rsidP="00060476">
            <w:pPr>
              <w:jc w:val="both"/>
              <w:rPr>
                <w:rFonts w:asciiTheme="minorHAnsi" w:hAnsiTheme="minorHAnsi" w:cstheme="minorHAnsi"/>
                <w:sz w:val="20"/>
                <w:szCs w:val="20"/>
              </w:rPr>
            </w:pPr>
          </w:p>
        </w:tc>
        <w:tc>
          <w:tcPr>
            <w:tcW w:w="58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0D2C" w:rsidRPr="00A35A7A" w14:paraId="3D0DE944" w14:textId="77777777" w:rsidTr="000604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A9B1628"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ADEA9A"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Φόρτος Εργασίας Εξαμήνου</w:t>
                  </w:r>
                </w:p>
              </w:tc>
            </w:tr>
            <w:tr w:rsidR="00F00D2C" w:rsidRPr="00A35A7A" w14:paraId="5A83B0E2" w14:textId="77777777" w:rsidTr="00060476">
              <w:tc>
                <w:tcPr>
                  <w:tcW w:w="2467" w:type="dxa"/>
                  <w:tcBorders>
                    <w:top w:val="single" w:sz="4" w:space="0" w:color="auto"/>
                    <w:left w:val="single" w:sz="4" w:space="0" w:color="auto"/>
                    <w:bottom w:val="single" w:sz="4" w:space="0" w:color="auto"/>
                    <w:right w:val="single" w:sz="4" w:space="0" w:color="auto"/>
                  </w:tcBorders>
                </w:tcPr>
                <w:p w14:paraId="59BAAEF1"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69D63A33"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F00D2C" w:rsidRPr="00A35A7A" w14:paraId="6062756F" w14:textId="77777777" w:rsidTr="00060476">
              <w:tc>
                <w:tcPr>
                  <w:tcW w:w="2467" w:type="dxa"/>
                  <w:tcBorders>
                    <w:top w:val="single" w:sz="4" w:space="0" w:color="auto"/>
                    <w:left w:val="single" w:sz="4" w:space="0" w:color="auto"/>
                    <w:bottom w:val="single" w:sz="4" w:space="0" w:color="auto"/>
                    <w:right w:val="single" w:sz="4" w:space="0" w:color="auto"/>
                  </w:tcBorders>
                </w:tcPr>
                <w:p w14:paraId="0925BFB2"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Αυτόνομη εργασία</w:t>
                  </w:r>
                </w:p>
              </w:tc>
              <w:tc>
                <w:tcPr>
                  <w:tcW w:w="2468" w:type="dxa"/>
                  <w:tcBorders>
                    <w:top w:val="single" w:sz="4" w:space="0" w:color="auto"/>
                    <w:left w:val="single" w:sz="4" w:space="0" w:color="auto"/>
                    <w:bottom w:val="single" w:sz="4" w:space="0" w:color="auto"/>
                    <w:right w:val="single" w:sz="4" w:space="0" w:color="auto"/>
                  </w:tcBorders>
                </w:tcPr>
                <w:p w14:paraId="0837D13B"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86</w:t>
                  </w:r>
                </w:p>
              </w:tc>
            </w:tr>
            <w:tr w:rsidR="00F00D2C" w:rsidRPr="00A35A7A" w14:paraId="79FC4475" w14:textId="77777777" w:rsidTr="00060476">
              <w:tc>
                <w:tcPr>
                  <w:tcW w:w="2467" w:type="dxa"/>
                  <w:tcBorders>
                    <w:top w:val="single" w:sz="4" w:space="0" w:color="auto"/>
                    <w:left w:val="single" w:sz="4" w:space="0" w:color="auto"/>
                    <w:bottom w:val="single" w:sz="4" w:space="0" w:color="auto"/>
                    <w:right w:val="single" w:sz="4" w:space="0" w:color="auto"/>
                  </w:tcBorders>
                </w:tcPr>
                <w:p w14:paraId="3C401B96"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tcPr>
                <w:p w14:paraId="026F116D" w14:textId="77777777" w:rsidR="00F00D2C" w:rsidRPr="00A35A7A" w:rsidRDefault="00F00D2C"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125</w:t>
                  </w:r>
                </w:p>
              </w:tc>
            </w:tr>
          </w:tbl>
          <w:p w14:paraId="5DDB2FBF" w14:textId="77777777" w:rsidR="00F00D2C" w:rsidRPr="00A35A7A" w:rsidRDefault="00F00D2C" w:rsidP="00060476">
            <w:pPr>
              <w:jc w:val="both"/>
              <w:rPr>
                <w:rFonts w:asciiTheme="minorHAnsi" w:hAnsiTheme="minorHAnsi" w:cstheme="minorHAnsi"/>
                <w:sz w:val="20"/>
                <w:szCs w:val="20"/>
              </w:rPr>
            </w:pPr>
          </w:p>
        </w:tc>
      </w:tr>
      <w:tr w:rsidR="00F00D2C" w:rsidRPr="00A35A7A" w14:paraId="0655FB69" w14:textId="77777777" w:rsidTr="00447511">
        <w:tc>
          <w:tcPr>
            <w:tcW w:w="3306" w:type="dxa"/>
          </w:tcPr>
          <w:p w14:paraId="34B3A112" w14:textId="77777777" w:rsidR="00F00D2C" w:rsidRPr="00A35A7A" w:rsidRDefault="00F00D2C"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6A370661" w14:textId="77777777" w:rsidR="00F00D2C" w:rsidRPr="00A35A7A" w:rsidRDefault="00F00D2C" w:rsidP="00060476">
            <w:pPr>
              <w:jc w:val="both"/>
              <w:rPr>
                <w:rFonts w:asciiTheme="minorHAnsi" w:hAnsiTheme="minorHAnsi" w:cstheme="minorHAnsi"/>
                <w:sz w:val="20"/>
                <w:szCs w:val="20"/>
              </w:rPr>
            </w:pPr>
          </w:p>
        </w:tc>
        <w:tc>
          <w:tcPr>
            <w:tcW w:w="5874" w:type="dxa"/>
          </w:tcPr>
          <w:p w14:paraId="5BFCA515" w14:textId="77777777" w:rsidR="00F00D2C" w:rsidRPr="00A35A7A" w:rsidRDefault="00F00D2C" w:rsidP="00060476">
            <w:pPr>
              <w:jc w:val="both"/>
              <w:rPr>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 xml:space="preserve">Τελική γραπτή εξέταση που προετοιμάζεται με επαναλήψεις και ερωτηματολόγια την ώρα του μαθήματος. </w:t>
            </w:r>
            <w:r w:rsidRPr="00A35A7A">
              <w:rPr>
                <w:rStyle w:val="None"/>
                <w:rFonts w:asciiTheme="minorHAnsi" w:hAnsiTheme="minorHAnsi" w:cstheme="minorHAnsi"/>
                <w:sz w:val="20"/>
                <w:szCs w:val="20"/>
              </w:rPr>
              <w:t>Παρουσιάσεις.</w:t>
            </w:r>
          </w:p>
        </w:tc>
      </w:tr>
    </w:tbl>
    <w:p w14:paraId="2B9AAA63" w14:textId="77777777" w:rsidR="00F00D2C" w:rsidRPr="00A35A7A" w:rsidRDefault="00F00D2C" w:rsidP="00F00D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lang w:val="el-GR"/>
        </w:rPr>
        <w:t>5.</w:t>
      </w:r>
      <w:r w:rsidRPr="00A35A7A">
        <w:rPr>
          <w:rFonts w:asciiTheme="minorHAnsi" w:hAnsiTheme="minorHAnsi" w:cstheme="minorHAnsi"/>
          <w:b/>
          <w:sz w:val="20"/>
          <w:szCs w:val="20"/>
        </w:rPr>
        <w:t>ΣΥΝΙΣΤΩΜΕΝΗ-ΒΙΒΛΙΟΓΡΑΦΙΑ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F00D2C" w:rsidRPr="00A35A7A" w14:paraId="275E9CAE" w14:textId="77777777" w:rsidTr="00447511">
        <w:tc>
          <w:tcPr>
            <w:tcW w:w="9180" w:type="dxa"/>
          </w:tcPr>
          <w:p w14:paraId="67875721"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Lycan</w:t>
            </w:r>
            <w:r w:rsidRPr="00A35A7A">
              <w:rPr>
                <w:rFonts w:asciiTheme="minorHAnsi" w:hAnsiTheme="minorHAnsi" w:cstheme="minorHAnsi"/>
                <w:bCs/>
                <w:color w:val="auto"/>
                <w:sz w:val="20"/>
                <w:szCs w:val="20"/>
                <w:lang w:val="el-GR"/>
              </w:rPr>
              <w:t xml:space="preserve">, </w:t>
            </w:r>
            <w:r w:rsidRPr="00A35A7A">
              <w:rPr>
                <w:rFonts w:asciiTheme="minorHAnsi" w:hAnsiTheme="minorHAnsi" w:cstheme="minorHAnsi"/>
                <w:bCs/>
                <w:color w:val="auto"/>
                <w:sz w:val="20"/>
                <w:szCs w:val="20"/>
              </w:rPr>
              <w:t>William</w:t>
            </w:r>
            <w:r w:rsidRPr="00A35A7A">
              <w:rPr>
                <w:rFonts w:asciiTheme="minorHAnsi" w:hAnsiTheme="minorHAnsi" w:cstheme="minorHAnsi"/>
                <w:bCs/>
                <w:color w:val="auto"/>
                <w:sz w:val="20"/>
                <w:szCs w:val="20"/>
                <w:lang w:val="el-GR"/>
              </w:rPr>
              <w:t xml:space="preserve">. Φιλοσοφία της Γλώσσας, μτφρ. </w:t>
            </w:r>
            <w:r w:rsidRPr="00A35A7A">
              <w:rPr>
                <w:rFonts w:asciiTheme="minorHAnsi" w:hAnsiTheme="minorHAnsi" w:cstheme="minorHAnsi"/>
                <w:bCs/>
                <w:color w:val="auto"/>
                <w:sz w:val="20"/>
                <w:szCs w:val="20"/>
              </w:rPr>
              <w:t>Γ. Μαραγκός, Αθήνα: Gutenberg, 2007.</w:t>
            </w:r>
          </w:p>
          <w:p w14:paraId="4E266B8C"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-Donnellan, Keith, “Reference and definite descriptions”, Philosophical Review 75.3: 281-304.</w:t>
            </w:r>
          </w:p>
          <w:p w14:paraId="32F8BC8B"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 Kripke, Saul, Naming and Necessity, Harvard University Press, 1980.</w:t>
            </w:r>
          </w:p>
          <w:p w14:paraId="0B65DC71"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lang w:val="de-DE"/>
              </w:rPr>
              <w:t xml:space="preserve">- Meinong, Alexius, “Über Gegenstandstheorie” (1904), </w:t>
            </w:r>
            <w:r w:rsidRPr="00A35A7A">
              <w:rPr>
                <w:rFonts w:asciiTheme="minorHAnsi" w:hAnsiTheme="minorHAnsi" w:cstheme="minorHAnsi"/>
                <w:bCs/>
                <w:color w:val="auto"/>
                <w:sz w:val="20"/>
                <w:szCs w:val="20"/>
              </w:rPr>
              <w:t>μτφρ</w:t>
            </w:r>
            <w:r w:rsidRPr="00A35A7A">
              <w:rPr>
                <w:rFonts w:asciiTheme="minorHAnsi" w:hAnsiTheme="minorHAnsi" w:cstheme="minorHAnsi"/>
                <w:bCs/>
                <w:color w:val="auto"/>
                <w:sz w:val="20"/>
                <w:szCs w:val="20"/>
                <w:lang w:val="de-DE"/>
              </w:rPr>
              <w:t xml:space="preserve">. </w:t>
            </w:r>
            <w:r w:rsidRPr="00A35A7A">
              <w:rPr>
                <w:rFonts w:asciiTheme="minorHAnsi" w:hAnsiTheme="minorHAnsi" w:cstheme="minorHAnsi"/>
                <w:bCs/>
                <w:color w:val="auto"/>
                <w:sz w:val="20"/>
                <w:szCs w:val="20"/>
              </w:rPr>
              <w:t>“The Theory of Objects” in R. M. Chisholm, Realism and the Background of Phenomenology, Ridgeview, 1981, 76-117.</w:t>
            </w:r>
          </w:p>
          <w:p w14:paraId="5DC69A83"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 Quine, W.V.O., “On What There Is”, From a Logical Point of View, Harvard University Press, 1953.</w:t>
            </w:r>
          </w:p>
          <w:p w14:paraId="27228E06"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 Strawson, P.F. ‘On Referring’, Mind 59 (1950), 320-344.</w:t>
            </w:r>
          </w:p>
          <w:p w14:paraId="73AF4E60" w14:textId="77777777" w:rsidR="00F00D2C" w:rsidRPr="00A35A7A" w:rsidRDefault="00F00D2C" w:rsidP="00060476">
            <w:pPr>
              <w:pStyle w:val="a4"/>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contextualSpacing/>
              <w:jc w:val="both"/>
              <w:rPr>
                <w:rFonts w:asciiTheme="minorHAnsi" w:hAnsiTheme="minorHAnsi" w:cstheme="minorHAnsi"/>
                <w:bCs/>
                <w:color w:val="auto"/>
                <w:sz w:val="20"/>
                <w:szCs w:val="20"/>
              </w:rPr>
            </w:pPr>
            <w:r w:rsidRPr="00A35A7A">
              <w:rPr>
                <w:rFonts w:asciiTheme="minorHAnsi" w:hAnsiTheme="minorHAnsi" w:cstheme="minorHAnsi"/>
                <w:bCs/>
                <w:color w:val="auto"/>
                <w:sz w:val="20"/>
                <w:szCs w:val="20"/>
              </w:rPr>
              <w:t>- Russell, Bertrand, “On Denoting”, Mind 14: 479-93.</w:t>
            </w:r>
          </w:p>
        </w:tc>
      </w:tr>
    </w:tbl>
    <w:p w14:paraId="73AD96F3" w14:textId="77777777" w:rsidR="00F00D2C" w:rsidRPr="00A35A7A" w:rsidRDefault="00F00D2C" w:rsidP="00F00D2C">
      <w:pPr>
        <w:pStyle w:val="Body"/>
        <w:widowControl w:val="0"/>
        <w:spacing w:before="120"/>
        <w:rPr>
          <w:rStyle w:val="None"/>
          <w:rFonts w:asciiTheme="minorHAnsi" w:hAnsiTheme="minorHAnsi" w:cstheme="minorHAnsi"/>
          <w:sz w:val="20"/>
          <w:szCs w:val="20"/>
        </w:rPr>
      </w:pPr>
      <w:r w:rsidRPr="00A35A7A">
        <w:rPr>
          <w:rStyle w:val="None"/>
          <w:rFonts w:asciiTheme="minorHAnsi" w:eastAsia="Calibri" w:hAnsiTheme="minorHAnsi" w:cstheme="minorHAnsi"/>
          <w:b/>
          <w:bCs/>
          <w:sz w:val="20"/>
          <w:szCs w:val="20"/>
        </w:rPr>
        <w:br w:type="page"/>
      </w:r>
    </w:p>
    <w:p w14:paraId="6584DD03" w14:textId="77777777" w:rsidR="00F00D2C" w:rsidRPr="00A35A7A" w:rsidRDefault="00F00D2C" w:rsidP="00F00D2C">
      <w:pPr>
        <w:pStyle w:val="BodyA"/>
        <w:rPr>
          <w:rFonts w:asciiTheme="minorHAnsi" w:eastAsia="Calibri" w:hAnsiTheme="minorHAnsi" w:cstheme="minorHAnsi"/>
          <w:b/>
          <w:bCs/>
          <w:sz w:val="28"/>
          <w:szCs w:val="28"/>
        </w:rPr>
      </w:pPr>
    </w:p>
    <w:p w14:paraId="351FBC4B" w14:textId="77777777" w:rsidR="00F00D2C" w:rsidRPr="00A35A7A" w:rsidRDefault="00F00D2C" w:rsidP="00F00D2C">
      <w:pPr>
        <w:pStyle w:val="10"/>
        <w:jc w:val="center"/>
        <w:rPr>
          <w:rStyle w:val="None"/>
          <w:rFonts w:asciiTheme="minorHAnsi" w:eastAsia="Calibri" w:hAnsiTheme="minorHAnsi" w:cstheme="minorHAnsi"/>
          <w:b/>
          <w:bCs/>
          <w:sz w:val="28"/>
          <w:szCs w:val="28"/>
        </w:rPr>
      </w:pPr>
      <w:r w:rsidRPr="00A35A7A">
        <w:rPr>
          <w:rStyle w:val="None"/>
          <w:rFonts w:asciiTheme="minorHAnsi" w:eastAsia="Calibri" w:hAnsiTheme="minorHAnsi" w:cstheme="minorHAnsi"/>
          <w:b/>
          <w:bCs/>
          <w:sz w:val="28"/>
          <w:szCs w:val="28"/>
          <w:lang w:val="el-GR"/>
        </w:rPr>
        <w:t xml:space="preserve">Νεότερη </w:t>
      </w:r>
      <w:r w:rsidRPr="00A35A7A">
        <w:rPr>
          <w:rStyle w:val="None"/>
          <w:rFonts w:asciiTheme="minorHAnsi" w:eastAsia="Calibri" w:hAnsiTheme="minorHAnsi" w:cstheme="minorHAnsi"/>
          <w:b/>
          <w:bCs/>
          <w:sz w:val="28"/>
          <w:szCs w:val="28"/>
        </w:rPr>
        <w:t>Γνωσιοθεωρία-Μεταφυσική ΙΙ</w:t>
      </w:r>
    </w:p>
    <w:p w14:paraId="636BB7C9"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B442E" w:rsidRPr="00A35A7A" w14:paraId="20CEA679" w14:textId="77777777" w:rsidTr="00060476">
        <w:tc>
          <w:tcPr>
            <w:tcW w:w="3205" w:type="dxa"/>
            <w:shd w:val="clear" w:color="auto" w:fill="DDD9C3"/>
          </w:tcPr>
          <w:p w14:paraId="3676950E"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7E410E4D"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3B442E" w:rsidRPr="00A35A7A" w14:paraId="0BC13F68" w14:textId="77777777" w:rsidTr="00060476">
        <w:tc>
          <w:tcPr>
            <w:tcW w:w="3205" w:type="dxa"/>
            <w:shd w:val="clear" w:color="auto" w:fill="DDD9C3"/>
          </w:tcPr>
          <w:p w14:paraId="32D5253B"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360227E5"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3B442E" w:rsidRPr="00A35A7A" w14:paraId="00BB8C86" w14:textId="77777777" w:rsidTr="00060476">
        <w:tc>
          <w:tcPr>
            <w:tcW w:w="3205" w:type="dxa"/>
            <w:shd w:val="clear" w:color="auto" w:fill="DDD9C3"/>
          </w:tcPr>
          <w:p w14:paraId="0FAA29A3"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0E0C162E"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3B442E" w:rsidRPr="00A35A7A" w14:paraId="7E7ED1C7" w14:textId="77777777" w:rsidTr="00060476">
        <w:tc>
          <w:tcPr>
            <w:tcW w:w="3205" w:type="dxa"/>
            <w:shd w:val="clear" w:color="auto" w:fill="DDD9C3"/>
          </w:tcPr>
          <w:p w14:paraId="360AB1CB"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53538CAB" w14:textId="5504812C" w:rsidR="003B442E" w:rsidRPr="00A35A7A" w:rsidRDefault="00D569CC"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_4.3</w:t>
            </w:r>
          </w:p>
        </w:tc>
        <w:tc>
          <w:tcPr>
            <w:tcW w:w="2769" w:type="dxa"/>
            <w:gridSpan w:val="2"/>
            <w:shd w:val="clear" w:color="auto" w:fill="DDD9C3"/>
          </w:tcPr>
          <w:p w14:paraId="47484BD8"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3B928180" w14:textId="30296ED6" w:rsidR="003B442E" w:rsidRPr="00AF043E"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AF043E">
              <w:rPr>
                <w:rFonts w:asciiTheme="minorHAnsi" w:hAnsiTheme="minorHAnsi" w:cstheme="minorHAnsi"/>
                <w:color w:val="000000" w:themeColor="text1"/>
                <w:sz w:val="20"/>
                <w:szCs w:val="20"/>
                <w:lang w:val="el-GR"/>
              </w:rPr>
              <w:t>4</w:t>
            </w:r>
            <w:r w:rsidR="00CC059C" w:rsidRPr="00CC059C">
              <w:rPr>
                <w:rFonts w:asciiTheme="minorHAnsi" w:hAnsiTheme="minorHAnsi" w:cstheme="minorHAnsi"/>
                <w:color w:val="000000" w:themeColor="text1"/>
                <w:sz w:val="20"/>
                <w:szCs w:val="20"/>
                <w:vertAlign w:val="superscript"/>
                <w:lang w:val="el-GR"/>
              </w:rPr>
              <w:t>ο</w:t>
            </w:r>
            <w:r w:rsidR="00CC059C">
              <w:rPr>
                <w:rFonts w:asciiTheme="minorHAnsi" w:hAnsiTheme="minorHAnsi" w:cstheme="minorHAnsi"/>
                <w:color w:val="000000" w:themeColor="text1"/>
                <w:sz w:val="20"/>
                <w:szCs w:val="20"/>
                <w:lang w:val="el-GR"/>
              </w:rPr>
              <w:t xml:space="preserve"> </w:t>
            </w:r>
          </w:p>
        </w:tc>
      </w:tr>
      <w:tr w:rsidR="003B442E" w:rsidRPr="00A35A7A" w14:paraId="2FBDC940" w14:textId="77777777" w:rsidTr="00060476">
        <w:trPr>
          <w:trHeight w:val="375"/>
        </w:trPr>
        <w:tc>
          <w:tcPr>
            <w:tcW w:w="3205" w:type="dxa"/>
            <w:shd w:val="clear" w:color="auto" w:fill="DDD9C3"/>
            <w:vAlign w:val="center"/>
          </w:tcPr>
          <w:p w14:paraId="6242CE08"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37E6E3CC" w14:textId="77777777" w:rsidR="003B442E" w:rsidRPr="00A35A7A" w:rsidRDefault="003B442E"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Γνωσιοθεωρία Μεταφυσική ΙΙ</w:t>
            </w:r>
          </w:p>
        </w:tc>
      </w:tr>
      <w:tr w:rsidR="003B442E" w:rsidRPr="00A35A7A" w14:paraId="3F09CC85" w14:textId="77777777" w:rsidTr="00060476">
        <w:trPr>
          <w:trHeight w:val="196"/>
        </w:trPr>
        <w:tc>
          <w:tcPr>
            <w:tcW w:w="5637" w:type="dxa"/>
            <w:gridSpan w:val="3"/>
            <w:shd w:val="clear" w:color="auto" w:fill="DDD9C3"/>
            <w:vAlign w:val="center"/>
          </w:tcPr>
          <w:p w14:paraId="1EDE624F"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546E442B"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253A0CCD"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3B442E" w:rsidRPr="00A35A7A" w14:paraId="5AFC6255" w14:textId="77777777" w:rsidTr="00060476">
        <w:trPr>
          <w:trHeight w:val="194"/>
        </w:trPr>
        <w:tc>
          <w:tcPr>
            <w:tcW w:w="5637" w:type="dxa"/>
            <w:gridSpan w:val="3"/>
          </w:tcPr>
          <w:p w14:paraId="75F7DF0F" w14:textId="77777777" w:rsidR="003B442E" w:rsidRPr="00A35A7A" w:rsidRDefault="003B442E" w:rsidP="00060476">
            <w:pPr>
              <w:jc w:val="center"/>
              <w:rPr>
                <w:rFonts w:asciiTheme="minorHAnsi" w:hAnsiTheme="minorHAnsi" w:cstheme="minorHAnsi"/>
                <w:color w:val="000000" w:themeColor="text1"/>
                <w:sz w:val="20"/>
                <w:szCs w:val="20"/>
              </w:rPr>
            </w:pPr>
          </w:p>
        </w:tc>
        <w:tc>
          <w:tcPr>
            <w:tcW w:w="1823" w:type="dxa"/>
            <w:gridSpan w:val="2"/>
          </w:tcPr>
          <w:p w14:paraId="41352CFF" w14:textId="4E281F0C" w:rsidR="003B442E" w:rsidRPr="00A35A7A" w:rsidRDefault="00076D70"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300C17DE" w14:textId="2F2767FC" w:rsidR="003B442E" w:rsidRPr="00A35A7A" w:rsidRDefault="00AF043E"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5</w:t>
            </w:r>
          </w:p>
        </w:tc>
      </w:tr>
      <w:tr w:rsidR="003B442E" w:rsidRPr="00A35A7A" w14:paraId="5EEF7463" w14:textId="77777777" w:rsidTr="00060476">
        <w:trPr>
          <w:trHeight w:val="599"/>
        </w:trPr>
        <w:tc>
          <w:tcPr>
            <w:tcW w:w="3205" w:type="dxa"/>
            <w:shd w:val="clear" w:color="auto" w:fill="DDD9C3"/>
          </w:tcPr>
          <w:p w14:paraId="1F554A0C" w14:textId="77777777" w:rsidR="003B442E" w:rsidRPr="00A35A7A" w:rsidRDefault="003B442E"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260668CE"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w:t>
            </w:r>
          </w:p>
        </w:tc>
      </w:tr>
      <w:tr w:rsidR="003B442E" w:rsidRPr="00A35A7A" w14:paraId="63B7FE6B" w14:textId="77777777" w:rsidTr="00060476">
        <w:tc>
          <w:tcPr>
            <w:tcW w:w="3205" w:type="dxa"/>
            <w:shd w:val="clear" w:color="auto" w:fill="DDD9C3"/>
          </w:tcPr>
          <w:p w14:paraId="2350D3BB"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6ED777A2" w14:textId="77777777" w:rsidR="003B442E" w:rsidRPr="00A35A7A" w:rsidRDefault="003B442E" w:rsidP="00060476">
            <w:pPr>
              <w:jc w:val="right"/>
              <w:rPr>
                <w:rFonts w:asciiTheme="minorHAnsi" w:hAnsiTheme="minorHAnsi" w:cstheme="minorHAnsi"/>
                <w:b/>
                <w:color w:val="000000" w:themeColor="text1"/>
                <w:sz w:val="20"/>
                <w:szCs w:val="20"/>
              </w:rPr>
            </w:pPr>
          </w:p>
        </w:tc>
        <w:tc>
          <w:tcPr>
            <w:tcW w:w="5760" w:type="dxa"/>
            <w:gridSpan w:val="5"/>
          </w:tcPr>
          <w:p w14:paraId="5B1585B9"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3B442E" w:rsidRPr="00A35A7A" w14:paraId="01C05736" w14:textId="77777777" w:rsidTr="00060476">
        <w:tc>
          <w:tcPr>
            <w:tcW w:w="3205" w:type="dxa"/>
            <w:shd w:val="clear" w:color="auto" w:fill="DDD9C3"/>
          </w:tcPr>
          <w:p w14:paraId="24A84483"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66590FCF"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3B442E" w:rsidRPr="00A35A7A" w14:paraId="18D65ACB" w14:textId="77777777" w:rsidTr="00060476">
        <w:tc>
          <w:tcPr>
            <w:tcW w:w="3205" w:type="dxa"/>
            <w:shd w:val="clear" w:color="auto" w:fill="DDD9C3"/>
          </w:tcPr>
          <w:p w14:paraId="4ADE7261" w14:textId="77777777" w:rsidR="003B442E" w:rsidRPr="00A35A7A" w:rsidRDefault="003B442E"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52D6E32F"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ΟΧΙ</w:t>
            </w:r>
          </w:p>
        </w:tc>
      </w:tr>
      <w:tr w:rsidR="003B442E" w:rsidRPr="00A35A7A" w14:paraId="52912447" w14:textId="77777777" w:rsidTr="00060476">
        <w:tc>
          <w:tcPr>
            <w:tcW w:w="3205" w:type="dxa"/>
            <w:shd w:val="clear" w:color="auto" w:fill="DDD9C3"/>
          </w:tcPr>
          <w:p w14:paraId="7265D39E" w14:textId="77777777" w:rsidR="003B442E" w:rsidRPr="00A35A7A" w:rsidRDefault="003B442E"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4774453E"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Eclass.upatras.gr</w:t>
            </w:r>
          </w:p>
        </w:tc>
      </w:tr>
    </w:tbl>
    <w:p w14:paraId="25299FF2"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A35A7A" w14:paraId="4C63802F" w14:textId="77777777" w:rsidTr="00060476">
        <w:tc>
          <w:tcPr>
            <w:tcW w:w="8926" w:type="dxa"/>
            <w:tcBorders>
              <w:bottom w:val="nil"/>
            </w:tcBorders>
            <w:shd w:val="clear" w:color="auto" w:fill="DDD9C3"/>
          </w:tcPr>
          <w:p w14:paraId="48E9CCD2" w14:textId="77777777" w:rsidR="003B442E" w:rsidRPr="00A35A7A" w:rsidRDefault="003B442E"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3B442E" w:rsidRPr="00A35A7A" w14:paraId="581D116F" w14:textId="77777777" w:rsidTr="00060476">
        <w:tc>
          <w:tcPr>
            <w:tcW w:w="8926" w:type="dxa"/>
            <w:tcBorders>
              <w:top w:val="nil"/>
            </w:tcBorders>
            <w:shd w:val="clear" w:color="auto" w:fill="DDD9C3"/>
          </w:tcPr>
          <w:p w14:paraId="20397A7F" w14:textId="77777777" w:rsidR="003B442E" w:rsidRPr="00A35A7A" w:rsidRDefault="003B442E"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3B442E" w:rsidRPr="008625F4" w14:paraId="28DB3E92" w14:textId="77777777" w:rsidTr="00060476">
        <w:tc>
          <w:tcPr>
            <w:tcW w:w="8926" w:type="dxa"/>
          </w:tcPr>
          <w:p w14:paraId="6E32AB1C" w14:textId="77777777" w:rsidR="003B442E" w:rsidRPr="00A35A7A" w:rsidRDefault="003B442E" w:rsidP="00060476">
            <w:pPr>
              <w:jc w:val="both"/>
              <w:rPr>
                <w:rFonts w:asciiTheme="minorHAnsi" w:hAnsiTheme="minorHAnsi" w:cstheme="minorHAnsi"/>
                <w:iCs/>
                <w:color w:val="000000" w:themeColor="text1"/>
                <w:sz w:val="20"/>
                <w:szCs w:val="20"/>
                <w:lang w:val="el-GR"/>
              </w:rPr>
            </w:pPr>
            <w:r w:rsidRPr="00A35A7A">
              <w:rPr>
                <w:rFonts w:asciiTheme="minorHAnsi" w:hAnsiTheme="minorHAnsi" w:cstheme="minorHAnsi"/>
                <w:color w:val="000000"/>
                <w:sz w:val="20"/>
                <w:szCs w:val="20"/>
                <w:lang w:val="el-GR"/>
              </w:rPr>
              <w:t xml:space="preserve">Οι φοιτητές με το πέρας των διαλέξεων θα πρέπει να έχουν εξοικειωθεί με βασικές πλευρές της μετακαρτεσιανής ορθολογικής παράδοσης, δηλαδή τις βασικές πλευρές της φιλοσοφίας του Σπινόζα και του Λάϊμπνιτς, στις οποίες αναδεικνύεται μια διαφορετική προσέγγιση από αυτήν του Καρτέσιου σε θεμελιώδη φιλοσοφικά θέματα, όπως: άρση του δυϊσμού και της υπεροχικής ιεαρχίας του νου έναντι του σώματος, διεύρυνση της σύλληψης του Λόγου πέραν του καρτεσιανού </w:t>
            </w:r>
            <w:r w:rsidRPr="00A35A7A">
              <w:rPr>
                <w:rFonts w:asciiTheme="minorHAnsi" w:hAnsiTheme="minorHAnsi" w:cstheme="minorHAnsi"/>
                <w:color w:val="000000"/>
                <w:sz w:val="20"/>
                <w:szCs w:val="20"/>
              </w:rPr>
              <w:t>cogito</w:t>
            </w:r>
            <w:r w:rsidRPr="00A35A7A">
              <w:rPr>
                <w:rFonts w:asciiTheme="minorHAnsi" w:hAnsiTheme="minorHAnsi" w:cstheme="minorHAnsi"/>
                <w:color w:val="000000"/>
                <w:sz w:val="20"/>
                <w:szCs w:val="20"/>
                <w:lang w:val="el-GR"/>
              </w:rPr>
              <w:t>, νέες προσεγγίσεις στις έννοιες της αντίληψης, της γνώσης, των παθών και της ελευθερίας, και κυρίως της έννοιας του Θεού και της σχέσης της με τη Φύση.</w:t>
            </w:r>
          </w:p>
        </w:tc>
      </w:tr>
      <w:tr w:rsidR="003B442E" w:rsidRPr="00A35A7A" w14:paraId="4CB17EB1" w14:textId="77777777" w:rsidTr="00060476">
        <w:tblPrEx>
          <w:tblLook w:val="0000" w:firstRow="0" w:lastRow="0" w:firstColumn="0" w:lastColumn="0" w:noHBand="0" w:noVBand="0"/>
        </w:tblPrEx>
        <w:tc>
          <w:tcPr>
            <w:tcW w:w="8908" w:type="dxa"/>
            <w:tcBorders>
              <w:bottom w:val="nil"/>
            </w:tcBorders>
            <w:shd w:val="clear" w:color="auto" w:fill="DDD9C3"/>
          </w:tcPr>
          <w:p w14:paraId="7DFC2201" w14:textId="77777777" w:rsidR="003B442E" w:rsidRPr="00A35A7A" w:rsidRDefault="003B442E"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3B442E" w:rsidRPr="008625F4" w14:paraId="1571F433" w14:textId="77777777" w:rsidTr="00060476">
        <w:tc>
          <w:tcPr>
            <w:tcW w:w="8926" w:type="dxa"/>
          </w:tcPr>
          <w:p w14:paraId="50562FBB" w14:textId="77777777" w:rsidR="003B442E" w:rsidRPr="00A35A7A" w:rsidRDefault="003B442E"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lang w:val="el-GR"/>
              </w:rPr>
              <w:t>Μελέτη πρωτότυπων φιλοσοφικών κειμένων-κριτική ικανότητα μελέτης δευτεύουσας βιβλιογραφίας, σχολιασμών και αντιπαραβολή με τα πρωτότυπα κείμενα</w:t>
            </w:r>
          </w:p>
        </w:tc>
      </w:tr>
    </w:tbl>
    <w:p w14:paraId="4FB20525"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8625F4" w14:paraId="44B9286F" w14:textId="77777777" w:rsidTr="00060476">
        <w:trPr>
          <w:trHeight w:val="655"/>
        </w:trPr>
        <w:tc>
          <w:tcPr>
            <w:tcW w:w="8926" w:type="dxa"/>
          </w:tcPr>
          <w:p w14:paraId="7B7C3441" w14:textId="77777777" w:rsidR="003B442E" w:rsidRPr="00A35A7A" w:rsidRDefault="003B442E" w:rsidP="00060476">
            <w:pPr>
              <w:rPr>
                <w:rFonts w:asciiTheme="minorHAnsi" w:hAnsiTheme="minorHAnsi" w:cstheme="minorHAnsi"/>
                <w:iCs/>
                <w:color w:val="000000" w:themeColor="text1"/>
                <w:sz w:val="20"/>
                <w:szCs w:val="20"/>
                <w:lang w:val="el-GR"/>
              </w:rPr>
            </w:pPr>
          </w:p>
          <w:p w14:paraId="66ED9D51" w14:textId="77777777" w:rsidR="003B442E" w:rsidRPr="00A35A7A" w:rsidRDefault="003B442E" w:rsidP="00060476">
            <w:pPr>
              <w:ind w:left="454" w:hanging="454"/>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sz w:val="20"/>
                <w:szCs w:val="20"/>
                <w:lang w:val="el-GR"/>
              </w:rPr>
              <w:t>Το μάθημα εισάγει στις βασικές πλευρές της φιλοσοφίας του Σπινόζα και του Λάιμπνιτς με έμφαση στα ζητήματα της μεταφυσικής και της γνωσιοθερίας που ανακύπτουν στο πλαίσιο μιας μετακαρτεσιανής προβληματικής. Μέσα από την φιλοσοφία του Σπινόζα αναδεικνύεται η καινοτόμος σύλληψη μιας εντελώς νέας μεταφυσικής προσέγγισης, που ουσιαστικά εισηγείται μια ‘εκκοσμικευμένη μεταφυσική’ με κεντρικό εννοιακό άξονα την σύλληψη της ‘εμμένειας΄ της θεότητας και την ταύτισή της με την φυσική τάξη. Η εν λόγω τομή συνεπάγεται ενδιαφέρουσες και θεμελιώδεις αναθεωρήσεις σε σχέση με την καρτεσιανή προσέγγιση για την σύλληψη του ανθρώπου στο κοσμικό όλον, την γνωστική του ικανότητα, την σχέση σώματος-νου, την ερμηνεία των παθών και την έννοια της ελευθερίας. Η φιλοσοφία του Λάιμπνιτς θα εξεταστεί με συμπληρωματικό και παράλληλο τρόπο με την φιλοσοφία του Σπινόζα, επισημαίνοντας τις διαφοροποίησεις αλλά και τις σημαντικές συνάφειες της δικής του μεταφυσικής θεώρησης, με έμφαση στην οργανική σύλληψη του σύμπαντος και της ένταξης του ανθρώπου σε αυτό και τις επακόλουθες γνωσιοθεωρητικές και ηθικές συνέπειες.</w:t>
            </w:r>
          </w:p>
        </w:tc>
      </w:tr>
    </w:tbl>
    <w:p w14:paraId="0E50F568" w14:textId="77777777" w:rsidR="003B442E" w:rsidRPr="00A35A7A" w:rsidRDefault="003B442E" w:rsidP="003B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3B442E" w:rsidRPr="008625F4" w14:paraId="45E7687A" w14:textId="77777777" w:rsidTr="00060476">
        <w:trPr>
          <w:trHeight w:val="947"/>
        </w:trPr>
        <w:tc>
          <w:tcPr>
            <w:tcW w:w="3306" w:type="dxa"/>
            <w:shd w:val="clear" w:color="auto" w:fill="DDD9C3"/>
          </w:tcPr>
          <w:p w14:paraId="52E34A68"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74AA5763"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Εβδομαδιαίες διαλέξεις στην αίθουσα διδασκαλίας</w:t>
            </w:r>
          </w:p>
        </w:tc>
      </w:tr>
      <w:tr w:rsidR="003B442E" w:rsidRPr="00A35A7A" w14:paraId="3E3F1BCF" w14:textId="77777777" w:rsidTr="00060476">
        <w:tc>
          <w:tcPr>
            <w:tcW w:w="3306" w:type="dxa"/>
            <w:shd w:val="clear" w:color="auto" w:fill="DDD9C3"/>
          </w:tcPr>
          <w:p w14:paraId="599FDF5E" w14:textId="77777777" w:rsidR="003B442E" w:rsidRPr="00A35A7A" w:rsidRDefault="003B442E"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lastRenderedPageBreak/>
              <w:t>ΧΡΗΣΗ ΤΕΧΝΟΛΟΓΙΩΝ ΠΛΗΡΟΦΟΡΙΑΣ ΚΑΙ ΕΠΙΚΟΙΝΩΝΙΩΝ</w:t>
            </w:r>
          </w:p>
        </w:tc>
        <w:tc>
          <w:tcPr>
            <w:tcW w:w="5620" w:type="dxa"/>
          </w:tcPr>
          <w:p w14:paraId="65490B30"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rPr>
              <w:t>Eclass</w:t>
            </w:r>
          </w:p>
        </w:tc>
      </w:tr>
      <w:tr w:rsidR="003B442E" w:rsidRPr="00A35A7A" w14:paraId="4829E981" w14:textId="77777777" w:rsidTr="00060476">
        <w:tc>
          <w:tcPr>
            <w:tcW w:w="3306" w:type="dxa"/>
            <w:shd w:val="clear" w:color="auto" w:fill="DDD9C3"/>
          </w:tcPr>
          <w:p w14:paraId="161AB935"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1A3FD40A" w14:textId="77777777" w:rsidR="003B442E" w:rsidRPr="00A35A7A" w:rsidRDefault="003B442E"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3B442E" w:rsidRPr="00A35A7A" w14:paraId="79FFC4D7"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DB63670" w14:textId="77777777" w:rsidR="003B442E" w:rsidRPr="00A35A7A" w:rsidRDefault="003B442E"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2532001" w14:textId="77777777" w:rsidR="003B442E" w:rsidRPr="00A35A7A" w:rsidRDefault="003B442E"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3B442E" w:rsidRPr="00A35A7A" w14:paraId="34F80FA4" w14:textId="77777777" w:rsidTr="00060476">
              <w:tc>
                <w:tcPr>
                  <w:tcW w:w="3210" w:type="dxa"/>
                  <w:tcBorders>
                    <w:top w:val="single" w:sz="4" w:space="0" w:color="auto"/>
                    <w:left w:val="single" w:sz="4" w:space="0" w:color="auto"/>
                    <w:bottom w:val="single" w:sz="4" w:space="0" w:color="auto"/>
                    <w:right w:val="single" w:sz="4" w:space="0" w:color="auto"/>
                  </w:tcBorders>
                </w:tcPr>
                <w:p w14:paraId="642F5D52"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Παρουσιάσεις εργασιών στην τάξη</w:t>
                  </w:r>
                </w:p>
              </w:tc>
              <w:tc>
                <w:tcPr>
                  <w:tcW w:w="1725" w:type="dxa"/>
                  <w:tcBorders>
                    <w:top w:val="single" w:sz="4" w:space="0" w:color="auto"/>
                    <w:left w:val="single" w:sz="4" w:space="0" w:color="auto"/>
                    <w:bottom w:val="single" w:sz="4" w:space="0" w:color="auto"/>
                    <w:right w:val="single" w:sz="4" w:space="0" w:color="auto"/>
                  </w:tcBorders>
                </w:tcPr>
                <w:p w14:paraId="081BFE51" w14:textId="77777777" w:rsidR="003B442E" w:rsidRPr="00A35A7A" w:rsidRDefault="003B442E"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21</w:t>
                  </w:r>
                </w:p>
              </w:tc>
            </w:tr>
            <w:tr w:rsidR="003B442E" w:rsidRPr="00A35A7A" w14:paraId="143BD03A" w14:textId="77777777" w:rsidTr="00060476">
              <w:tc>
                <w:tcPr>
                  <w:tcW w:w="3210" w:type="dxa"/>
                  <w:tcBorders>
                    <w:top w:val="single" w:sz="4" w:space="0" w:color="auto"/>
                    <w:left w:val="single" w:sz="4" w:space="0" w:color="auto"/>
                    <w:bottom w:val="single" w:sz="4" w:space="0" w:color="auto"/>
                    <w:right w:val="single" w:sz="4" w:space="0" w:color="auto"/>
                  </w:tcBorders>
                </w:tcPr>
                <w:p w14:paraId="2B7CD27B"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Προσωπική μελέτη κάθε εβδομάδα</w:t>
                  </w:r>
                </w:p>
              </w:tc>
              <w:tc>
                <w:tcPr>
                  <w:tcW w:w="1725" w:type="dxa"/>
                  <w:tcBorders>
                    <w:top w:val="single" w:sz="4" w:space="0" w:color="auto"/>
                    <w:left w:val="single" w:sz="4" w:space="0" w:color="auto"/>
                    <w:bottom w:val="single" w:sz="4" w:space="0" w:color="auto"/>
                    <w:right w:val="single" w:sz="4" w:space="0" w:color="auto"/>
                  </w:tcBorders>
                </w:tcPr>
                <w:p w14:paraId="6EA39298" w14:textId="7D4576FF" w:rsidR="003B442E" w:rsidRPr="00A35A7A" w:rsidRDefault="00AF043E" w:rsidP="00060476">
                  <w:pPr>
                    <w:jc w:val="center"/>
                    <w:rPr>
                      <w:rFonts w:asciiTheme="minorHAnsi" w:hAnsiTheme="minorHAnsi" w:cstheme="minorHAnsi"/>
                      <w:sz w:val="20"/>
                      <w:szCs w:val="20"/>
                      <w:lang w:val="el-GR"/>
                    </w:rPr>
                  </w:pPr>
                  <w:r>
                    <w:rPr>
                      <w:rFonts w:asciiTheme="minorHAnsi" w:hAnsiTheme="minorHAnsi" w:cstheme="minorHAnsi"/>
                      <w:sz w:val="20"/>
                      <w:szCs w:val="20"/>
                      <w:lang w:val="el-GR"/>
                    </w:rPr>
                    <w:t>65</w:t>
                  </w:r>
                </w:p>
              </w:tc>
            </w:tr>
            <w:tr w:rsidR="003B442E" w:rsidRPr="00A35A7A" w14:paraId="5C7A195B" w14:textId="77777777" w:rsidTr="00060476">
              <w:tc>
                <w:tcPr>
                  <w:tcW w:w="3210" w:type="dxa"/>
                  <w:tcBorders>
                    <w:top w:val="single" w:sz="4" w:space="0" w:color="auto"/>
                    <w:left w:val="single" w:sz="4" w:space="0" w:color="auto"/>
                    <w:bottom w:val="single" w:sz="4" w:space="0" w:color="auto"/>
                    <w:right w:val="single" w:sz="4" w:space="0" w:color="auto"/>
                  </w:tcBorders>
                </w:tcPr>
                <w:p w14:paraId="55AFF00D"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5998F84A" w14:textId="77777777" w:rsidR="003B442E" w:rsidRPr="00A35A7A" w:rsidRDefault="003B442E"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3B442E" w:rsidRPr="00A35A7A" w14:paraId="34087C3B" w14:textId="77777777" w:rsidTr="00060476">
              <w:tc>
                <w:tcPr>
                  <w:tcW w:w="3210" w:type="dxa"/>
                  <w:tcBorders>
                    <w:top w:val="single" w:sz="4" w:space="0" w:color="auto"/>
                    <w:left w:val="single" w:sz="4" w:space="0" w:color="auto"/>
                    <w:bottom w:val="single" w:sz="4" w:space="0" w:color="auto"/>
                    <w:right w:val="single" w:sz="4" w:space="0" w:color="auto"/>
                  </w:tcBorders>
                </w:tcPr>
                <w:p w14:paraId="532B962B" w14:textId="77777777" w:rsidR="003B442E" w:rsidRPr="00A35A7A" w:rsidRDefault="003B442E"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A2CCEDB" w14:textId="573A134C" w:rsidR="003B442E" w:rsidRPr="00A35A7A" w:rsidRDefault="003463C3" w:rsidP="00060476">
                  <w:pPr>
                    <w:jc w:val="center"/>
                    <w:rPr>
                      <w:rFonts w:asciiTheme="minorHAnsi" w:hAnsiTheme="minorHAnsi" w:cstheme="minorHAnsi"/>
                      <w:b/>
                      <w:iCs/>
                      <w:sz w:val="20"/>
                      <w:szCs w:val="20"/>
                      <w:lang w:val="el-GR"/>
                    </w:rPr>
                  </w:pPr>
                  <w:r>
                    <w:rPr>
                      <w:rFonts w:asciiTheme="minorHAnsi" w:hAnsiTheme="minorHAnsi" w:cstheme="minorHAnsi"/>
                      <w:b/>
                      <w:iCs/>
                      <w:sz w:val="20"/>
                      <w:szCs w:val="20"/>
                      <w:lang w:val="el-GR"/>
                    </w:rPr>
                    <w:t>125</w:t>
                  </w:r>
                </w:p>
              </w:tc>
            </w:tr>
          </w:tbl>
          <w:p w14:paraId="4492A0A6" w14:textId="77777777" w:rsidR="003B442E" w:rsidRPr="00A35A7A" w:rsidRDefault="003B442E" w:rsidP="00060476">
            <w:pPr>
              <w:rPr>
                <w:rFonts w:asciiTheme="minorHAnsi" w:hAnsiTheme="minorHAnsi" w:cstheme="minorHAnsi"/>
                <w:sz w:val="20"/>
                <w:szCs w:val="20"/>
              </w:rPr>
            </w:pPr>
          </w:p>
        </w:tc>
      </w:tr>
      <w:tr w:rsidR="003B442E" w:rsidRPr="00A35A7A" w14:paraId="7F30C08C" w14:textId="77777777" w:rsidTr="00060476">
        <w:tc>
          <w:tcPr>
            <w:tcW w:w="3306" w:type="dxa"/>
          </w:tcPr>
          <w:p w14:paraId="0AEFD49B"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2DBBF083" w14:textId="77777777" w:rsidR="003B442E" w:rsidRPr="00A35A7A" w:rsidRDefault="003B442E" w:rsidP="00060476">
            <w:pPr>
              <w:jc w:val="both"/>
              <w:rPr>
                <w:rFonts w:asciiTheme="minorHAnsi" w:hAnsiTheme="minorHAnsi" w:cstheme="minorHAnsi"/>
                <w:i/>
                <w:sz w:val="20"/>
                <w:szCs w:val="20"/>
              </w:rPr>
            </w:pPr>
          </w:p>
        </w:tc>
        <w:tc>
          <w:tcPr>
            <w:tcW w:w="5620" w:type="dxa"/>
          </w:tcPr>
          <w:p w14:paraId="1E069FE4"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Τελική Γραπτή εξέταση </w:t>
            </w:r>
          </w:p>
        </w:tc>
      </w:tr>
    </w:tbl>
    <w:p w14:paraId="0C57A915" w14:textId="77777777" w:rsidR="003B442E" w:rsidRPr="00A35A7A" w:rsidRDefault="003B442E" w:rsidP="003B442E">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8625F4" w14:paraId="79E7B958" w14:textId="77777777" w:rsidTr="00060476">
        <w:tc>
          <w:tcPr>
            <w:tcW w:w="8926" w:type="dxa"/>
          </w:tcPr>
          <w:p w14:paraId="19FE459A"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Αποσπάσματα από τα πρωτότυπα κείμενα του Σπινόζα και του Λάιμπντς, αποσπάσματα από δευτερεύουσα βιβλιογραφία, που θα παρέχονται ηλεκτρονικά</w:t>
            </w:r>
          </w:p>
          <w:p w14:paraId="4AC0D68C"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 xml:space="preserve">Κ.Γουδέλη, Εισαγωγή στη φιλοσοφία του Σπινόζα, </w:t>
            </w:r>
            <w:r w:rsidRPr="00A35A7A">
              <w:rPr>
                <w:rFonts w:asciiTheme="minorHAnsi" w:hAnsiTheme="minorHAnsi" w:cstheme="minorHAnsi"/>
                <w:color w:val="000000"/>
                <w:sz w:val="20"/>
                <w:szCs w:val="20"/>
              </w:rPr>
              <w:t>www</w:t>
            </w:r>
            <w:r w:rsidRPr="00A35A7A">
              <w:rPr>
                <w:rFonts w:asciiTheme="minorHAnsi" w:hAnsiTheme="minorHAnsi" w:cstheme="minorHAnsi"/>
                <w:color w:val="000000"/>
                <w:sz w:val="20"/>
                <w:szCs w:val="20"/>
                <w:lang w:val="el-GR"/>
              </w:rPr>
              <w:t xml:space="preserve">. </w:t>
            </w:r>
            <w:r w:rsidRPr="00A35A7A">
              <w:rPr>
                <w:rFonts w:asciiTheme="minorHAnsi" w:hAnsiTheme="minorHAnsi" w:cstheme="minorHAnsi"/>
                <w:color w:val="000000"/>
                <w:sz w:val="20"/>
                <w:szCs w:val="20"/>
              </w:rPr>
              <w:t>kallipos</w:t>
            </w:r>
            <w:r w:rsidRPr="00A35A7A">
              <w:rPr>
                <w:rFonts w:asciiTheme="minorHAnsi" w:hAnsiTheme="minorHAnsi" w:cstheme="minorHAnsi"/>
                <w:color w:val="000000"/>
                <w:sz w:val="20"/>
                <w:szCs w:val="20"/>
                <w:lang w:val="el-GR"/>
              </w:rPr>
              <w:t>.</w:t>
            </w:r>
            <w:r w:rsidRPr="00A35A7A">
              <w:rPr>
                <w:rFonts w:asciiTheme="minorHAnsi" w:hAnsiTheme="minorHAnsi" w:cstheme="minorHAnsi"/>
                <w:color w:val="000000"/>
                <w:sz w:val="20"/>
                <w:szCs w:val="20"/>
              </w:rPr>
              <w:t>gr</w:t>
            </w:r>
            <w:r w:rsidRPr="00A35A7A">
              <w:rPr>
                <w:rFonts w:asciiTheme="minorHAnsi" w:hAnsiTheme="minorHAnsi" w:cstheme="minorHAnsi"/>
                <w:color w:val="000000"/>
                <w:sz w:val="20"/>
                <w:szCs w:val="20"/>
                <w:lang w:val="el-GR"/>
              </w:rPr>
              <w:t>, ηλεκτρονικό βασικό σύγγραμμα</w:t>
            </w:r>
          </w:p>
          <w:p w14:paraId="62F39C23"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 xml:space="preserve"> Σπινόζα, Ηθική, Εκκρεμές, 2009. </w:t>
            </w:r>
          </w:p>
          <w:p w14:paraId="36B9DE68"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Λάιμπνιτς, Μοναδολογία, Εκκρεμές, 2006.</w:t>
            </w:r>
          </w:p>
          <w:p w14:paraId="139600A5"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 xml:space="preserve"> Λάιμπνιτς, Μεταφυσική Πραγματεία, εκδ. Βάνιας </w:t>
            </w:r>
          </w:p>
          <w:p w14:paraId="7CA36AA4"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rPr>
              <w:t>Cottingham</w:t>
            </w:r>
            <w:r w:rsidRPr="00A35A7A">
              <w:rPr>
                <w:rFonts w:asciiTheme="minorHAnsi" w:hAnsiTheme="minorHAnsi" w:cstheme="minorHAnsi"/>
                <w:color w:val="000000"/>
                <w:sz w:val="20"/>
                <w:szCs w:val="20"/>
                <w:lang w:val="el-GR"/>
              </w:rPr>
              <w:t xml:space="preserve">, </w:t>
            </w:r>
            <w:r w:rsidRPr="00A35A7A">
              <w:rPr>
                <w:rFonts w:asciiTheme="minorHAnsi" w:hAnsiTheme="minorHAnsi" w:cstheme="minorHAnsi"/>
                <w:color w:val="000000"/>
                <w:sz w:val="20"/>
                <w:szCs w:val="20"/>
              </w:rPr>
              <w:t>J</w:t>
            </w:r>
            <w:r w:rsidRPr="00A35A7A">
              <w:rPr>
                <w:rFonts w:asciiTheme="minorHAnsi" w:hAnsiTheme="minorHAnsi" w:cstheme="minorHAnsi"/>
                <w:color w:val="000000"/>
                <w:sz w:val="20"/>
                <w:szCs w:val="20"/>
                <w:lang w:val="el-GR"/>
              </w:rPr>
              <w:t xml:space="preserve">., Φιλοσοφία της Επιστήμης, Τόμος Α΄ Οι Ορθολογιστές, Πολύτροπον, 2003. . </w:t>
            </w:r>
          </w:p>
          <w:p w14:paraId="243F1854"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rPr>
              <w:t>Alessio</w:t>
            </w:r>
            <w:r w:rsidRPr="00A35A7A">
              <w:rPr>
                <w:rFonts w:asciiTheme="minorHAnsi" w:hAnsiTheme="minorHAnsi" w:cstheme="minorHAnsi"/>
                <w:color w:val="000000"/>
                <w:sz w:val="20"/>
                <w:szCs w:val="20"/>
                <w:lang w:val="el-GR"/>
              </w:rPr>
              <w:t xml:space="preserve">, </w:t>
            </w:r>
            <w:r w:rsidRPr="00A35A7A">
              <w:rPr>
                <w:rFonts w:asciiTheme="minorHAnsi" w:hAnsiTheme="minorHAnsi" w:cstheme="minorHAnsi"/>
                <w:color w:val="000000"/>
                <w:sz w:val="20"/>
                <w:szCs w:val="20"/>
              </w:rPr>
              <w:t>F</w:t>
            </w:r>
            <w:r w:rsidRPr="00A35A7A">
              <w:rPr>
                <w:rFonts w:asciiTheme="minorHAnsi" w:hAnsiTheme="minorHAnsi" w:cstheme="minorHAnsi"/>
                <w:color w:val="000000"/>
                <w:sz w:val="20"/>
                <w:szCs w:val="20"/>
                <w:lang w:val="el-GR"/>
              </w:rPr>
              <w:t xml:space="preserve">., Ιστορία της Νεώτερης Φιλοσοφίας, Τραυλός 2001. </w:t>
            </w:r>
          </w:p>
          <w:p w14:paraId="23952702"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rPr>
              <w:t>Kenny</w:t>
            </w:r>
            <w:r w:rsidRPr="00A35A7A">
              <w:rPr>
                <w:rFonts w:asciiTheme="minorHAnsi" w:hAnsiTheme="minorHAnsi" w:cstheme="minorHAnsi"/>
                <w:color w:val="000000"/>
                <w:sz w:val="20"/>
                <w:szCs w:val="20"/>
                <w:lang w:val="el-GR"/>
              </w:rPr>
              <w:t xml:space="preserve"> </w:t>
            </w:r>
            <w:r w:rsidRPr="00A35A7A">
              <w:rPr>
                <w:rFonts w:asciiTheme="minorHAnsi" w:hAnsiTheme="minorHAnsi" w:cstheme="minorHAnsi"/>
                <w:color w:val="000000"/>
                <w:sz w:val="20"/>
                <w:szCs w:val="20"/>
              </w:rPr>
              <w:t>A</w:t>
            </w:r>
            <w:r w:rsidRPr="00A35A7A">
              <w:rPr>
                <w:rFonts w:asciiTheme="minorHAnsi" w:hAnsiTheme="minorHAnsi" w:cstheme="minorHAnsi"/>
                <w:color w:val="000000"/>
                <w:sz w:val="20"/>
                <w:szCs w:val="20"/>
                <w:lang w:val="el-GR"/>
              </w:rPr>
              <w:t xml:space="preserve">. (επιμ.), Ιστορία της Δυτικής Φιλοσοφίας, Νεφέλη, 2005. </w:t>
            </w:r>
          </w:p>
          <w:p w14:paraId="2C063F0F"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 xml:space="preserve">Ντελέζ Γκ, Πρακτική Φιλοσοφία, νήσος, 1996 </w:t>
            </w:r>
          </w:p>
          <w:p w14:paraId="06ADF94C" w14:textId="77777777" w:rsidR="003B442E" w:rsidRPr="00A35A7A" w:rsidRDefault="003B442E" w:rsidP="00060476">
            <w:pPr>
              <w:pStyle w:val="Web"/>
              <w:rPr>
                <w:rFonts w:asciiTheme="minorHAnsi" w:hAnsiTheme="minorHAnsi" w:cstheme="minorHAnsi"/>
                <w:color w:val="000000"/>
                <w:sz w:val="20"/>
                <w:szCs w:val="20"/>
                <w:lang w:val="el-GR"/>
              </w:rPr>
            </w:pPr>
            <w:r w:rsidRPr="00A35A7A">
              <w:rPr>
                <w:rFonts w:asciiTheme="minorHAnsi" w:hAnsiTheme="minorHAnsi" w:cstheme="minorHAnsi"/>
                <w:color w:val="000000"/>
                <w:sz w:val="20"/>
                <w:szCs w:val="20"/>
                <w:lang w:val="el-GR"/>
              </w:rPr>
              <w:t>Ντελεζ Γκ, Ο Σπινόζα και το πρόβλημα της έκφρασης, Γνώση,2004.</w:t>
            </w:r>
          </w:p>
          <w:p w14:paraId="5B4179BA" w14:textId="77777777" w:rsidR="003B442E" w:rsidRPr="00A35A7A" w:rsidRDefault="003B442E"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49BE70EF" w14:textId="77777777" w:rsidR="003B442E" w:rsidRPr="00A35A7A" w:rsidRDefault="003B442E" w:rsidP="003B442E">
      <w:pPr>
        <w:rPr>
          <w:rFonts w:asciiTheme="minorHAnsi" w:hAnsiTheme="minorHAnsi" w:cstheme="minorHAnsi"/>
          <w:lang w:val="el-GR"/>
        </w:rPr>
      </w:pPr>
    </w:p>
    <w:p w14:paraId="5A4F9EA8" w14:textId="77777777" w:rsidR="00F00D2C" w:rsidRPr="00A35A7A" w:rsidRDefault="00F00D2C" w:rsidP="00F00D2C">
      <w:pPr>
        <w:rPr>
          <w:rStyle w:val="None"/>
          <w:rFonts w:asciiTheme="minorHAnsi" w:eastAsia="Calibri" w:hAnsiTheme="minorHAnsi" w:cstheme="minorHAnsi"/>
          <w:b/>
          <w:bCs/>
          <w:sz w:val="28"/>
          <w:szCs w:val="28"/>
          <w:lang w:val="el-GR"/>
        </w:rPr>
      </w:pPr>
      <w:r w:rsidRPr="00A35A7A">
        <w:rPr>
          <w:rStyle w:val="None"/>
          <w:rFonts w:asciiTheme="minorHAnsi" w:eastAsia="Calibri" w:hAnsiTheme="minorHAnsi" w:cstheme="minorHAnsi"/>
          <w:b/>
          <w:bCs/>
          <w:sz w:val="28"/>
          <w:szCs w:val="28"/>
          <w:lang w:val="el-GR"/>
        </w:rPr>
        <w:br w:type="page"/>
      </w:r>
    </w:p>
    <w:p w14:paraId="3B8670B1" w14:textId="77777777" w:rsidR="00F00D2C" w:rsidRPr="00A35A7A" w:rsidRDefault="00F00D2C" w:rsidP="00F00D2C">
      <w:pPr>
        <w:rPr>
          <w:rStyle w:val="None"/>
          <w:rFonts w:asciiTheme="minorHAnsi" w:eastAsia="Calibri" w:hAnsiTheme="minorHAnsi" w:cstheme="minorHAnsi"/>
          <w:b/>
          <w:bCs/>
          <w:sz w:val="28"/>
          <w:szCs w:val="28"/>
          <w:lang w:val="el-GR"/>
        </w:rPr>
      </w:pPr>
    </w:p>
    <w:p w14:paraId="2F9E1217" w14:textId="3B99CAA0" w:rsidR="00F00D2C" w:rsidRPr="00A35A7A" w:rsidRDefault="00F00D2C" w:rsidP="00F00D2C">
      <w:pPr>
        <w:widowControl w:val="0"/>
        <w:autoSpaceDE w:val="0"/>
        <w:autoSpaceDN w:val="0"/>
        <w:adjustRightInd w:val="0"/>
        <w:spacing w:before="120"/>
        <w:jc w:val="center"/>
        <w:rPr>
          <w:rFonts w:asciiTheme="minorHAnsi" w:hAnsiTheme="minorHAnsi" w:cstheme="minorHAnsi"/>
          <w:b/>
          <w:sz w:val="20"/>
          <w:szCs w:val="20"/>
          <w:lang w:val="el-GR"/>
        </w:rPr>
      </w:pPr>
      <w:r w:rsidRPr="00A35A7A">
        <w:rPr>
          <w:rFonts w:asciiTheme="minorHAnsi" w:hAnsiTheme="minorHAnsi" w:cstheme="minorHAnsi"/>
          <w:b/>
          <w:bCs/>
          <w:sz w:val="28"/>
          <w:szCs w:val="28"/>
          <w:lang w:val="el-GR"/>
        </w:rPr>
        <w:t>Επεξεργασία φιλοσοφικών θεμάτων (Α)</w:t>
      </w:r>
    </w:p>
    <w:p w14:paraId="5E28C363" w14:textId="77777777" w:rsidR="00F00D2C" w:rsidRPr="00A35A7A" w:rsidRDefault="00F00D2C" w:rsidP="00F00D2C">
      <w:pPr>
        <w:widowControl w:val="0"/>
        <w:autoSpaceDE w:val="0"/>
        <w:autoSpaceDN w:val="0"/>
        <w:adjustRightInd w:val="0"/>
        <w:spacing w:before="120"/>
        <w:rPr>
          <w:rFonts w:asciiTheme="minorHAnsi" w:hAnsiTheme="minorHAnsi" w:cstheme="minorHAnsi"/>
          <w:b/>
          <w:sz w:val="20"/>
          <w:szCs w:val="20"/>
          <w:lang w:val="el-GR"/>
        </w:rPr>
      </w:pPr>
    </w:p>
    <w:p w14:paraId="12FBF813" w14:textId="4776D059" w:rsidR="003B442E" w:rsidRPr="00A35A7A" w:rsidRDefault="00F00D2C"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sz w:val="20"/>
          <w:szCs w:val="20"/>
          <w:lang w:val="el-GR"/>
        </w:rPr>
        <w:t>1.</w:t>
      </w:r>
      <w:r w:rsidR="003B442E" w:rsidRPr="00A35A7A">
        <w:rPr>
          <w:rFonts w:asciiTheme="minorHAnsi" w:hAnsiTheme="minorHAnsi" w:cstheme="minorHAnsi"/>
          <w:b/>
          <w:color w:val="000000" w:themeColor="text1"/>
          <w:sz w:val="20"/>
          <w:szCs w:val="20"/>
        </w:rPr>
        <w:t xml:space="preserve">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B442E" w:rsidRPr="00A35A7A" w14:paraId="41A74DC6" w14:textId="77777777" w:rsidTr="00060476">
        <w:tc>
          <w:tcPr>
            <w:tcW w:w="3205" w:type="dxa"/>
            <w:shd w:val="clear" w:color="auto" w:fill="DDD9C3"/>
          </w:tcPr>
          <w:p w14:paraId="6768B0E4"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3656F950"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3B442E" w:rsidRPr="00A35A7A" w14:paraId="0797042F" w14:textId="77777777" w:rsidTr="00060476">
        <w:tc>
          <w:tcPr>
            <w:tcW w:w="3205" w:type="dxa"/>
            <w:shd w:val="clear" w:color="auto" w:fill="DDD9C3"/>
          </w:tcPr>
          <w:p w14:paraId="4A5F8B5B"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4E720783"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3B442E" w:rsidRPr="00A35A7A" w14:paraId="0ADEE5AB" w14:textId="77777777" w:rsidTr="00060476">
        <w:tc>
          <w:tcPr>
            <w:tcW w:w="3205" w:type="dxa"/>
            <w:shd w:val="clear" w:color="auto" w:fill="DDD9C3"/>
          </w:tcPr>
          <w:p w14:paraId="47883F83"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50F96685"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3B442E" w:rsidRPr="00A35A7A" w14:paraId="54CDB1AB" w14:textId="77777777" w:rsidTr="00060476">
        <w:tc>
          <w:tcPr>
            <w:tcW w:w="3205" w:type="dxa"/>
            <w:shd w:val="clear" w:color="auto" w:fill="DDD9C3"/>
          </w:tcPr>
          <w:p w14:paraId="241D936F"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1DADD9A6" w14:textId="77777777" w:rsidR="003B442E" w:rsidRPr="00A35A7A" w:rsidRDefault="003B442E" w:rsidP="00060476">
            <w:pPr>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rPr>
              <w:t>PHS_4.4</w:t>
            </w:r>
          </w:p>
        </w:tc>
        <w:tc>
          <w:tcPr>
            <w:tcW w:w="2769" w:type="dxa"/>
            <w:gridSpan w:val="2"/>
            <w:shd w:val="clear" w:color="auto" w:fill="DDD9C3"/>
          </w:tcPr>
          <w:p w14:paraId="3183845B"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1D7962BD" w14:textId="23EC4EDA" w:rsidR="003B442E" w:rsidRPr="00CC059C"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4</w:t>
            </w:r>
            <w:r w:rsidR="00CC059C" w:rsidRPr="00CC059C">
              <w:rPr>
                <w:rFonts w:asciiTheme="minorHAnsi" w:hAnsiTheme="minorHAnsi" w:cstheme="minorHAnsi"/>
                <w:color w:val="000000" w:themeColor="text1"/>
                <w:sz w:val="20"/>
                <w:szCs w:val="20"/>
                <w:vertAlign w:val="superscript"/>
                <w:lang w:val="el-GR"/>
              </w:rPr>
              <w:t>ο</w:t>
            </w:r>
            <w:r w:rsidR="00CC059C">
              <w:rPr>
                <w:rFonts w:asciiTheme="minorHAnsi" w:hAnsiTheme="minorHAnsi" w:cstheme="minorHAnsi"/>
                <w:color w:val="000000" w:themeColor="text1"/>
                <w:sz w:val="20"/>
                <w:szCs w:val="20"/>
                <w:lang w:val="el-GR"/>
              </w:rPr>
              <w:t xml:space="preserve"> </w:t>
            </w:r>
          </w:p>
        </w:tc>
      </w:tr>
      <w:tr w:rsidR="003B442E" w:rsidRPr="008625F4" w14:paraId="47E703CE" w14:textId="77777777" w:rsidTr="00060476">
        <w:trPr>
          <w:trHeight w:val="375"/>
        </w:trPr>
        <w:tc>
          <w:tcPr>
            <w:tcW w:w="3205" w:type="dxa"/>
            <w:shd w:val="clear" w:color="auto" w:fill="DDD9C3"/>
            <w:vAlign w:val="center"/>
          </w:tcPr>
          <w:p w14:paraId="7225D21F"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2FFAE9C5" w14:textId="77777777" w:rsidR="003B442E" w:rsidRPr="00A35A7A" w:rsidRDefault="003B442E"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Επεξεργασία φιλοσοφικών θεμάτων: Πλάτων, Αριστοτέλης, Πρόκλος: Το Αγαθό και η Ιδέα του Αγαθού</w:t>
            </w:r>
          </w:p>
        </w:tc>
      </w:tr>
      <w:tr w:rsidR="003B442E" w:rsidRPr="00A35A7A" w14:paraId="12AE04A8" w14:textId="77777777" w:rsidTr="00060476">
        <w:trPr>
          <w:trHeight w:val="196"/>
        </w:trPr>
        <w:tc>
          <w:tcPr>
            <w:tcW w:w="5637" w:type="dxa"/>
            <w:gridSpan w:val="3"/>
            <w:shd w:val="clear" w:color="auto" w:fill="DDD9C3"/>
            <w:vAlign w:val="center"/>
          </w:tcPr>
          <w:p w14:paraId="0489DC7E"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7DC7B68"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20771003"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3B442E" w:rsidRPr="00A35A7A" w14:paraId="6F4D1B72" w14:textId="77777777" w:rsidTr="00060476">
        <w:trPr>
          <w:trHeight w:val="194"/>
        </w:trPr>
        <w:tc>
          <w:tcPr>
            <w:tcW w:w="5637" w:type="dxa"/>
            <w:gridSpan w:val="3"/>
          </w:tcPr>
          <w:p w14:paraId="38F55209" w14:textId="77777777" w:rsidR="003B442E" w:rsidRPr="00A35A7A" w:rsidRDefault="003B442E" w:rsidP="00060476">
            <w:pPr>
              <w:jc w:val="center"/>
              <w:rPr>
                <w:rFonts w:asciiTheme="minorHAnsi" w:hAnsiTheme="minorHAnsi" w:cstheme="minorHAnsi"/>
                <w:color w:val="000000" w:themeColor="text1"/>
                <w:sz w:val="20"/>
                <w:szCs w:val="20"/>
              </w:rPr>
            </w:pPr>
          </w:p>
        </w:tc>
        <w:tc>
          <w:tcPr>
            <w:tcW w:w="1823" w:type="dxa"/>
            <w:gridSpan w:val="2"/>
          </w:tcPr>
          <w:p w14:paraId="3658F52B" w14:textId="549949E2" w:rsidR="003B442E" w:rsidRPr="00A35A7A" w:rsidRDefault="003463C3"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3</w:t>
            </w:r>
          </w:p>
        </w:tc>
        <w:tc>
          <w:tcPr>
            <w:tcW w:w="1505" w:type="dxa"/>
          </w:tcPr>
          <w:p w14:paraId="0DC23A8E" w14:textId="17604D05" w:rsidR="003B442E" w:rsidRPr="00A35A7A" w:rsidRDefault="003463C3"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5</w:t>
            </w:r>
          </w:p>
        </w:tc>
      </w:tr>
      <w:tr w:rsidR="003B442E" w:rsidRPr="008625F4" w14:paraId="3254E3A9" w14:textId="77777777" w:rsidTr="00060476">
        <w:trPr>
          <w:trHeight w:val="599"/>
        </w:trPr>
        <w:tc>
          <w:tcPr>
            <w:tcW w:w="3205" w:type="dxa"/>
            <w:shd w:val="clear" w:color="auto" w:fill="DDD9C3"/>
          </w:tcPr>
          <w:p w14:paraId="7C22D7A7" w14:textId="77777777" w:rsidR="003B442E" w:rsidRPr="00A35A7A" w:rsidRDefault="003B442E"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5FB80998"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Εξειδικευμένης γνώσης και Ανάπτυξης Δεξιοτήτων </w:t>
            </w:r>
          </w:p>
        </w:tc>
      </w:tr>
      <w:tr w:rsidR="003B442E" w:rsidRPr="00A35A7A" w14:paraId="3D7C1E02" w14:textId="77777777" w:rsidTr="00060476">
        <w:tc>
          <w:tcPr>
            <w:tcW w:w="3205" w:type="dxa"/>
            <w:shd w:val="clear" w:color="auto" w:fill="DDD9C3"/>
          </w:tcPr>
          <w:p w14:paraId="7DAEA342"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2FBA0527" w14:textId="77777777" w:rsidR="003B442E" w:rsidRPr="00A35A7A" w:rsidRDefault="003B442E" w:rsidP="00060476">
            <w:pPr>
              <w:jc w:val="right"/>
              <w:rPr>
                <w:rFonts w:asciiTheme="minorHAnsi" w:hAnsiTheme="minorHAnsi" w:cstheme="minorHAnsi"/>
                <w:b/>
                <w:color w:val="000000" w:themeColor="text1"/>
                <w:sz w:val="20"/>
                <w:szCs w:val="20"/>
              </w:rPr>
            </w:pPr>
          </w:p>
        </w:tc>
        <w:tc>
          <w:tcPr>
            <w:tcW w:w="5760" w:type="dxa"/>
            <w:gridSpan w:val="5"/>
          </w:tcPr>
          <w:p w14:paraId="0E646B7C"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3B442E" w:rsidRPr="00A35A7A" w14:paraId="4110E777" w14:textId="77777777" w:rsidTr="00060476">
        <w:tc>
          <w:tcPr>
            <w:tcW w:w="3205" w:type="dxa"/>
            <w:shd w:val="clear" w:color="auto" w:fill="DDD9C3"/>
          </w:tcPr>
          <w:p w14:paraId="5D9801C6"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2B88FAF9"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Ελληνική </w:t>
            </w:r>
          </w:p>
        </w:tc>
      </w:tr>
      <w:tr w:rsidR="003B442E" w:rsidRPr="00A35A7A" w14:paraId="4E6270B7" w14:textId="77777777" w:rsidTr="00060476">
        <w:tc>
          <w:tcPr>
            <w:tcW w:w="3205" w:type="dxa"/>
            <w:shd w:val="clear" w:color="auto" w:fill="DDD9C3"/>
          </w:tcPr>
          <w:p w14:paraId="408CA53C" w14:textId="77777777" w:rsidR="003B442E" w:rsidRPr="00A35A7A" w:rsidRDefault="003B442E"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6EABC2F0"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ΝΑΙ</w:t>
            </w:r>
          </w:p>
        </w:tc>
      </w:tr>
      <w:tr w:rsidR="003B442E" w:rsidRPr="00A35A7A" w14:paraId="2AF99483" w14:textId="77777777" w:rsidTr="00060476">
        <w:tc>
          <w:tcPr>
            <w:tcW w:w="3205" w:type="dxa"/>
            <w:shd w:val="clear" w:color="auto" w:fill="DDD9C3"/>
          </w:tcPr>
          <w:p w14:paraId="318AFC51" w14:textId="77777777" w:rsidR="003B442E" w:rsidRPr="00A35A7A" w:rsidRDefault="003B442E"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3BFE6F1E" w14:textId="77777777" w:rsidR="003B442E" w:rsidRPr="00A35A7A" w:rsidRDefault="003B442E"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https://eclass.upatras.gr/courses/PHIL2164/</w:t>
            </w:r>
          </w:p>
        </w:tc>
      </w:tr>
    </w:tbl>
    <w:p w14:paraId="43C32B6C"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A35A7A" w14:paraId="25971F70" w14:textId="77777777" w:rsidTr="00060476">
        <w:tc>
          <w:tcPr>
            <w:tcW w:w="8926" w:type="dxa"/>
            <w:tcBorders>
              <w:bottom w:val="nil"/>
            </w:tcBorders>
            <w:shd w:val="clear" w:color="auto" w:fill="DDD9C3"/>
          </w:tcPr>
          <w:p w14:paraId="3165B32A" w14:textId="77777777" w:rsidR="003B442E" w:rsidRPr="00A35A7A" w:rsidRDefault="003B442E"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3B442E" w:rsidRPr="00A35A7A" w14:paraId="0C3FB9FC" w14:textId="77777777" w:rsidTr="00060476">
        <w:tc>
          <w:tcPr>
            <w:tcW w:w="8926" w:type="dxa"/>
            <w:tcBorders>
              <w:top w:val="nil"/>
            </w:tcBorders>
            <w:shd w:val="clear" w:color="auto" w:fill="DDD9C3"/>
          </w:tcPr>
          <w:p w14:paraId="319DC29C" w14:textId="77777777" w:rsidR="003B442E" w:rsidRPr="00A35A7A" w:rsidRDefault="003B442E"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3B442E" w:rsidRPr="008625F4" w14:paraId="3414C351" w14:textId="77777777" w:rsidTr="00060476">
        <w:tc>
          <w:tcPr>
            <w:tcW w:w="8926" w:type="dxa"/>
          </w:tcPr>
          <w:p w14:paraId="03CEADD3" w14:textId="77777777" w:rsidR="003B442E" w:rsidRPr="00A35A7A" w:rsidRDefault="003B442E"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Το μάθημα αποσκοπεί στην εξοικείωση των φοιτητών και φοιτητριών με την επιστημονική προσέγγιση, ανάλυση, επεξεργασία και παρουσίαση φιλοσοφικών θεματικών. </w:t>
            </w:r>
            <w:r w:rsidRPr="00A35A7A">
              <w:rPr>
                <w:rFonts w:asciiTheme="minorHAnsi" w:hAnsiTheme="minorHAnsi" w:cstheme="minorHAnsi"/>
                <w:sz w:val="20"/>
                <w:szCs w:val="20"/>
              </w:rPr>
              <w:t>To</w:t>
            </w:r>
            <w:r w:rsidRPr="00A35A7A">
              <w:rPr>
                <w:rFonts w:asciiTheme="minorHAnsi" w:hAnsiTheme="minorHAnsi" w:cstheme="minorHAnsi"/>
                <w:sz w:val="20"/>
                <w:szCs w:val="20"/>
                <w:lang w:val="el-GR"/>
              </w:rPr>
              <w:t xml:space="preserve"> συγκεκριμένο μάθημα στοχεύει στο να εξοικειωθούν οι φοιτητές με την κύρια μέθοδο της Πλατωνικής φιλοσοφίας, την Διαλεκτική, επικεντρώνοντας στην Μεταφυσική, την Οντολογία και την Γνωσιολογία του Πλάτωνος, και να εισαχθούν στα κεντρικά θέματα και την ορολογία της Μεταφυσικής, της Οντολογίας και της Γνωσιολογίας του Αριστοτέλους και του Πρόκλου, επικεντρώνοντας στο κύριο φιλοσοφικό θέμα του Αγαθού και της Ιδέας του Αγαθού. </w:t>
            </w:r>
          </w:p>
          <w:p w14:paraId="2AEF30C0" w14:textId="77777777" w:rsidR="003B442E" w:rsidRPr="00A35A7A" w:rsidRDefault="003B442E" w:rsidP="00060476">
            <w:pPr>
              <w:pStyle w:val="ListParagraph1"/>
              <w:ind w:left="0"/>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Με την επιτυχή ολοκλήρωση του μαθήματος ο φοιτητής/τρια θα είναι σε θέση να:</w:t>
            </w:r>
          </w:p>
          <w:p w14:paraId="352DF8F6"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Έχει αποδεδειγμένη γνώση και κατανόηση  της φιλοσοφικής μεθόδου που παρουσιάζεται σε ορισμένα από τα πιο σημαντικά πλατωνικά και αριστοτελικά κείμενα, καθώς και σε συναφή κείμενα του Πρόκλου, σε σχέση με το υπό εξέτασιν φιλοσοφικό θέμα.</w:t>
            </w:r>
          </w:p>
          <w:p w14:paraId="3FB4CC96"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Χρησιμοποιεί την αποκτηθείσα γνώση και κατανόηση και σε άλλα συναφή φιλοσοφικά κείμενα και να αποδεικνύει ότι διαθέτει ικανότητες φιλοσοφικής ανάγνωσης, ανάλυσης, και κριτικής κατανόησης των θεμάτων των κειμένων αυτών</w:t>
            </w:r>
          </w:p>
          <w:p w14:paraId="16195A74"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Διαθέτει ικανότητες διατύπωσης και  ανάπτυξης επιχειρημάτων για την υποστήριξη ή την αντίκρουση φιλοσοφικών θεωριών και αντιλήψεων</w:t>
            </w:r>
          </w:p>
          <w:p w14:paraId="65AFE450"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Διαμορφώνει κρίσεις που περιλαμβάνουν προβληματισμό για συναφή μεταφυσικά, γνωσιολογικά ή επιστημονικά και ηθικά ζητήματα</w:t>
            </w:r>
          </w:p>
          <w:p w14:paraId="27D6B88A"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Συνθέτει κείμενα που αναλύουν και επεξηγούν προβλήματα που τίθενται στο πλαίσιο της πλατωνικής, της αριστοτελικής, και της πρόκλειας φιλοσοφίας</w:t>
            </w:r>
          </w:p>
          <w:p w14:paraId="73725A0D" w14:textId="77777777" w:rsidR="003B442E" w:rsidRPr="00A35A7A" w:rsidRDefault="003B442E" w:rsidP="00466D82">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Έχει αναπτύξει εκείνες τις δεξιότητες απόκτησης γνώσεων που του/της χρειάζονται για να συνεχίσει σε περαιτέρω σπουδές με μεγάλο βαθμό αυτονομίας </w:t>
            </w:r>
          </w:p>
          <w:p w14:paraId="04F58F59" w14:textId="77777777" w:rsidR="003B442E" w:rsidRPr="00A35A7A" w:rsidRDefault="003B442E" w:rsidP="00060476">
            <w:pPr>
              <w:jc w:val="both"/>
              <w:rPr>
                <w:rFonts w:asciiTheme="minorHAnsi" w:hAnsiTheme="minorHAnsi" w:cstheme="minorHAnsi"/>
                <w:b/>
                <w:bCs/>
                <w:color w:val="000000" w:themeColor="text1"/>
                <w:sz w:val="20"/>
                <w:szCs w:val="20"/>
                <w:lang w:val="el-GR"/>
              </w:rPr>
            </w:pPr>
          </w:p>
          <w:p w14:paraId="5B890F17" w14:textId="77777777" w:rsidR="003B442E" w:rsidRPr="00A35A7A" w:rsidRDefault="003B442E"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3B442E" w:rsidRPr="00A35A7A" w14:paraId="5CB5551E" w14:textId="77777777" w:rsidTr="00060476">
        <w:tblPrEx>
          <w:tblLook w:val="0000" w:firstRow="0" w:lastRow="0" w:firstColumn="0" w:lastColumn="0" w:noHBand="0" w:noVBand="0"/>
        </w:tblPrEx>
        <w:tc>
          <w:tcPr>
            <w:tcW w:w="8908" w:type="dxa"/>
            <w:tcBorders>
              <w:bottom w:val="nil"/>
            </w:tcBorders>
            <w:shd w:val="clear" w:color="auto" w:fill="DDD9C3"/>
          </w:tcPr>
          <w:p w14:paraId="1B95CBBA" w14:textId="77777777" w:rsidR="003B442E" w:rsidRPr="00A35A7A" w:rsidRDefault="003B442E"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3B442E" w:rsidRPr="008625F4" w14:paraId="60A44E3C" w14:textId="77777777" w:rsidTr="00060476">
        <w:tc>
          <w:tcPr>
            <w:tcW w:w="8926" w:type="dxa"/>
          </w:tcPr>
          <w:p w14:paraId="338F42BB" w14:textId="77777777" w:rsidR="003B442E" w:rsidRPr="00A35A7A" w:rsidRDefault="003B442E" w:rsidP="00060476">
            <w:pPr>
              <w:widowControl w:val="0"/>
              <w:autoSpaceDE w:val="0"/>
              <w:autoSpaceDN w:val="0"/>
              <w:adjustRightInd w:val="0"/>
              <w:spacing w:after="60"/>
              <w:rPr>
                <w:rFonts w:asciiTheme="minorHAnsi" w:hAnsiTheme="minorHAnsi" w:cstheme="minorHAnsi"/>
                <w:sz w:val="20"/>
                <w:szCs w:val="20"/>
                <w:lang w:val="el-GR"/>
              </w:rPr>
            </w:pPr>
            <w:r w:rsidRPr="00A35A7A">
              <w:rPr>
                <w:rFonts w:asciiTheme="minorHAnsi" w:hAnsiTheme="minorHAnsi" w:cstheme="minorHAnsi"/>
                <w:sz w:val="20"/>
                <w:szCs w:val="20"/>
                <w:lang w:val="el-GR"/>
              </w:rPr>
              <w:t>Αυτόνομη εργασία</w:t>
            </w:r>
          </w:p>
          <w:p w14:paraId="19FFC9D1" w14:textId="77777777" w:rsidR="003B442E" w:rsidRPr="00A35A7A" w:rsidRDefault="003B442E" w:rsidP="00060476">
            <w:pPr>
              <w:widowControl w:val="0"/>
              <w:autoSpaceDE w:val="0"/>
              <w:autoSpaceDN w:val="0"/>
              <w:adjustRightInd w:val="0"/>
              <w:spacing w:after="60"/>
              <w:rPr>
                <w:rFonts w:asciiTheme="minorHAnsi" w:hAnsiTheme="minorHAnsi" w:cstheme="minorHAnsi"/>
                <w:sz w:val="20"/>
                <w:szCs w:val="20"/>
                <w:lang w:val="el-GR"/>
              </w:rPr>
            </w:pPr>
            <w:r w:rsidRPr="00A35A7A">
              <w:rPr>
                <w:rFonts w:asciiTheme="minorHAnsi" w:hAnsiTheme="minorHAnsi" w:cstheme="minorHAnsi"/>
                <w:sz w:val="20"/>
                <w:szCs w:val="20"/>
                <w:lang w:val="el-GR"/>
              </w:rPr>
              <w:lastRenderedPageBreak/>
              <w:t>Παραγωγή νέων ερευνητικών ιδεών</w:t>
            </w:r>
          </w:p>
          <w:p w14:paraId="04EE0E27" w14:textId="77777777" w:rsidR="003B442E" w:rsidRPr="00A35A7A" w:rsidRDefault="003B442E" w:rsidP="00060476">
            <w:pPr>
              <w:widowControl w:val="0"/>
              <w:autoSpaceDE w:val="0"/>
              <w:autoSpaceDN w:val="0"/>
              <w:adjustRightInd w:val="0"/>
              <w:spacing w:after="60"/>
              <w:rPr>
                <w:rFonts w:asciiTheme="minorHAnsi" w:hAnsiTheme="minorHAnsi" w:cstheme="minorHAnsi"/>
                <w:sz w:val="20"/>
                <w:szCs w:val="20"/>
                <w:lang w:val="el-GR"/>
              </w:rPr>
            </w:pPr>
            <w:r w:rsidRPr="00A35A7A">
              <w:rPr>
                <w:rFonts w:asciiTheme="minorHAnsi" w:hAnsiTheme="minorHAnsi" w:cstheme="minorHAnsi"/>
                <w:sz w:val="20"/>
                <w:szCs w:val="20"/>
                <w:lang w:val="el-GR"/>
              </w:rPr>
              <w:t>Άσκηση κριτικής και αυτοκριτικής</w:t>
            </w:r>
          </w:p>
          <w:p w14:paraId="3BA19CA0" w14:textId="77777777" w:rsidR="003B442E" w:rsidRPr="00A35A7A" w:rsidRDefault="003B442E" w:rsidP="00060476">
            <w:pPr>
              <w:widowControl w:val="0"/>
              <w:autoSpaceDE w:val="0"/>
              <w:autoSpaceDN w:val="0"/>
              <w:adjustRightInd w:val="0"/>
              <w:spacing w:after="60"/>
              <w:rPr>
                <w:rFonts w:asciiTheme="minorHAnsi" w:hAnsiTheme="minorHAnsi" w:cstheme="minorHAnsi"/>
                <w:sz w:val="20"/>
                <w:szCs w:val="20"/>
                <w:lang w:val="el-GR"/>
              </w:rPr>
            </w:pPr>
            <w:r w:rsidRPr="00A35A7A">
              <w:rPr>
                <w:rFonts w:asciiTheme="minorHAnsi" w:hAnsiTheme="minorHAnsi" w:cstheme="minorHAnsi"/>
                <w:sz w:val="20"/>
                <w:szCs w:val="20"/>
                <w:lang w:val="el-GR"/>
              </w:rPr>
              <w:t>Προαγωγή της ελεύθερης, δημιουργικής και επαγωγικής σκέψης</w:t>
            </w:r>
          </w:p>
          <w:p w14:paraId="42027147" w14:textId="77777777" w:rsidR="003B442E" w:rsidRPr="00A35A7A" w:rsidRDefault="003B442E" w:rsidP="00060476">
            <w:pPr>
              <w:widowControl w:val="0"/>
              <w:autoSpaceDE w:val="0"/>
              <w:autoSpaceDN w:val="0"/>
              <w:adjustRightInd w:val="0"/>
              <w:spacing w:after="60"/>
              <w:rPr>
                <w:rFonts w:asciiTheme="minorHAnsi" w:hAnsiTheme="minorHAnsi" w:cstheme="minorHAnsi"/>
                <w:color w:val="002060"/>
                <w:lang w:val="el-GR"/>
              </w:rPr>
            </w:pPr>
          </w:p>
          <w:p w14:paraId="72C091BF" w14:textId="77777777" w:rsidR="003B442E" w:rsidRPr="00A35A7A" w:rsidRDefault="003B442E"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p>
        </w:tc>
      </w:tr>
    </w:tbl>
    <w:p w14:paraId="1A5A4BC2"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lastRenderedPageBreak/>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8625F4" w14:paraId="65B27777" w14:textId="77777777" w:rsidTr="00060476">
        <w:trPr>
          <w:trHeight w:val="655"/>
        </w:trPr>
        <w:tc>
          <w:tcPr>
            <w:tcW w:w="8926" w:type="dxa"/>
          </w:tcPr>
          <w:p w14:paraId="151923E7"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Πλάτων, </w:t>
            </w:r>
            <w:r w:rsidRPr="00A35A7A">
              <w:rPr>
                <w:rFonts w:asciiTheme="minorHAnsi" w:hAnsiTheme="minorHAnsi" w:cstheme="minorHAnsi"/>
                <w:i/>
                <w:sz w:val="20"/>
                <w:szCs w:val="20"/>
                <w:lang w:val="el-GR"/>
              </w:rPr>
              <w:t>Πολιτεία</w:t>
            </w:r>
            <w:r w:rsidRPr="00A35A7A">
              <w:rPr>
                <w:rFonts w:asciiTheme="minorHAnsi" w:hAnsiTheme="minorHAnsi" w:cstheme="minorHAnsi"/>
                <w:iCs/>
                <w:sz w:val="20"/>
                <w:szCs w:val="20"/>
                <w:lang w:val="el-GR"/>
              </w:rPr>
              <w:t xml:space="preserve"> Ε΄, ΣΤ΄ και Ζ΄ βιβλίο: Μεταφυσική, Οντολογία, Γνωσιολογία, Ηθική: Ο φιλόσοφος βασιλιάς, η παραβολή του ηλίου, η παραβολή της γραμμής, η παραβολή του σπηλαίου, η Ιδέα του Αγαθού, η Θεωρία των Ιδεών, η Διαλεκτική, η Μεταφυσική του Αγαθού.</w:t>
            </w:r>
          </w:p>
          <w:p w14:paraId="008300E8"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Αριστοτέλης:  Γνωσιολογία, Μεθοδολογία της  επιστήμης, Μεταφυσική, Πρακτική φιλοσοφία  (Α΄ βιβλίο των </w:t>
            </w:r>
            <w:r w:rsidRPr="00A35A7A">
              <w:rPr>
                <w:rFonts w:asciiTheme="minorHAnsi" w:hAnsiTheme="minorHAnsi" w:cstheme="minorHAnsi"/>
                <w:i/>
                <w:sz w:val="20"/>
                <w:szCs w:val="20"/>
                <w:lang w:val="el-GR"/>
              </w:rPr>
              <w:t>Ηθικών Νικομαχείων</w:t>
            </w:r>
            <w:r w:rsidRPr="00A35A7A">
              <w:rPr>
                <w:rFonts w:asciiTheme="minorHAnsi" w:hAnsiTheme="minorHAnsi" w:cstheme="minorHAnsi"/>
                <w:iCs/>
                <w:sz w:val="20"/>
                <w:szCs w:val="20"/>
                <w:lang w:val="el-GR"/>
              </w:rPr>
              <w:t>)</w:t>
            </w:r>
          </w:p>
          <w:p w14:paraId="3CC6694C"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Πρόκλος: Μεταφυσική, Οντολογία, Γνωσιολογία (Σχόλια του Πρόκλου στην </w:t>
            </w:r>
            <w:r w:rsidRPr="00A35A7A">
              <w:rPr>
                <w:rFonts w:asciiTheme="minorHAnsi" w:hAnsiTheme="minorHAnsi" w:cstheme="minorHAnsi"/>
                <w:i/>
                <w:sz w:val="20"/>
                <w:szCs w:val="20"/>
                <w:lang w:val="el-GR"/>
              </w:rPr>
              <w:t>Πολιτεία</w:t>
            </w:r>
            <w:r w:rsidRPr="00A35A7A">
              <w:rPr>
                <w:rFonts w:asciiTheme="minorHAnsi" w:hAnsiTheme="minorHAnsi" w:cstheme="minorHAnsi"/>
                <w:iCs/>
                <w:sz w:val="20"/>
                <w:szCs w:val="20"/>
                <w:lang w:val="el-GR"/>
              </w:rPr>
              <w:t xml:space="preserve"> του Πλάτωνος, Βιβλίο Β΄)</w:t>
            </w:r>
          </w:p>
          <w:p w14:paraId="22C2581D" w14:textId="77777777" w:rsidR="003B442E" w:rsidRPr="00A35A7A" w:rsidRDefault="003B442E" w:rsidP="00060476">
            <w:pPr>
              <w:rPr>
                <w:rFonts w:asciiTheme="minorHAnsi" w:hAnsiTheme="minorHAnsi" w:cstheme="minorHAnsi"/>
                <w:iCs/>
                <w:color w:val="000000" w:themeColor="text1"/>
                <w:sz w:val="20"/>
                <w:szCs w:val="20"/>
                <w:lang w:val="el-GR"/>
              </w:rPr>
            </w:pPr>
          </w:p>
          <w:p w14:paraId="14BB04C3" w14:textId="77777777" w:rsidR="003B442E" w:rsidRPr="00A35A7A" w:rsidRDefault="003B442E" w:rsidP="00060476">
            <w:pPr>
              <w:ind w:left="454" w:hanging="454"/>
              <w:jc w:val="both"/>
              <w:rPr>
                <w:rFonts w:asciiTheme="minorHAnsi" w:hAnsiTheme="minorHAnsi" w:cstheme="minorHAnsi"/>
                <w:color w:val="000000" w:themeColor="text1"/>
                <w:sz w:val="20"/>
                <w:szCs w:val="20"/>
                <w:lang w:val="el-GR"/>
              </w:rPr>
            </w:pPr>
          </w:p>
        </w:tc>
      </w:tr>
    </w:tbl>
    <w:p w14:paraId="0A9E0D24" w14:textId="77777777" w:rsidR="003B442E" w:rsidRPr="00A35A7A" w:rsidRDefault="003B442E" w:rsidP="003B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3B442E" w:rsidRPr="008625F4" w14:paraId="7C031C90" w14:textId="77777777" w:rsidTr="00060476">
        <w:trPr>
          <w:trHeight w:val="947"/>
        </w:trPr>
        <w:tc>
          <w:tcPr>
            <w:tcW w:w="3306" w:type="dxa"/>
            <w:shd w:val="clear" w:color="auto" w:fill="DDD9C3"/>
          </w:tcPr>
          <w:p w14:paraId="6C6AC9AF"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57C833D6"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Στην Τάξη</w:t>
            </w:r>
          </w:p>
          <w:p w14:paraId="36797CEC"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Διαλέξεις, Εργαστήριο</w:t>
            </w:r>
          </w:p>
          <w:p w14:paraId="6DBA3DF4"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Παρουσιάσεις </w:t>
            </w:r>
          </w:p>
          <w:p w14:paraId="1CE799C7"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Συγγραφή εργασιών</w:t>
            </w:r>
          </w:p>
        </w:tc>
      </w:tr>
      <w:tr w:rsidR="003B442E" w:rsidRPr="00A35A7A" w14:paraId="4AB2EE0E" w14:textId="77777777" w:rsidTr="00060476">
        <w:tc>
          <w:tcPr>
            <w:tcW w:w="3306" w:type="dxa"/>
            <w:shd w:val="clear" w:color="auto" w:fill="DDD9C3"/>
          </w:tcPr>
          <w:p w14:paraId="1E6BC623" w14:textId="77777777" w:rsidR="003B442E" w:rsidRPr="00A35A7A" w:rsidRDefault="003B442E"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279CF014"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A35A7A">
              <w:rPr>
                <w:rFonts w:asciiTheme="minorHAnsi" w:hAnsiTheme="minorHAnsi" w:cstheme="minorHAnsi"/>
                <w:iCs/>
                <w:sz w:val="20"/>
                <w:szCs w:val="20"/>
              </w:rPr>
              <w:t>e-class</w:t>
            </w:r>
          </w:p>
        </w:tc>
      </w:tr>
      <w:tr w:rsidR="003B442E" w:rsidRPr="00A35A7A" w14:paraId="3D11B096" w14:textId="77777777" w:rsidTr="00060476">
        <w:tc>
          <w:tcPr>
            <w:tcW w:w="3306" w:type="dxa"/>
            <w:shd w:val="clear" w:color="auto" w:fill="DDD9C3"/>
          </w:tcPr>
          <w:p w14:paraId="4D63712B"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7AF94F8A" w14:textId="77777777" w:rsidR="003B442E" w:rsidRPr="00A35A7A" w:rsidRDefault="003B442E"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3B442E" w:rsidRPr="00A35A7A" w14:paraId="72F3BDA5"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96D67EE" w14:textId="77777777" w:rsidR="003B442E" w:rsidRPr="00A35A7A" w:rsidRDefault="003B442E"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538E69D" w14:textId="77777777" w:rsidR="003B442E" w:rsidRPr="00A35A7A" w:rsidRDefault="003B442E"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3B442E" w:rsidRPr="00A35A7A" w14:paraId="1358F0A2" w14:textId="77777777" w:rsidTr="00060476">
              <w:tc>
                <w:tcPr>
                  <w:tcW w:w="3210" w:type="dxa"/>
                  <w:tcBorders>
                    <w:top w:val="single" w:sz="4" w:space="0" w:color="auto"/>
                    <w:left w:val="single" w:sz="4" w:space="0" w:color="auto"/>
                    <w:bottom w:val="single" w:sz="4" w:space="0" w:color="auto"/>
                    <w:right w:val="single" w:sz="4" w:space="0" w:color="auto"/>
                  </w:tcBorders>
                </w:tcPr>
                <w:p w14:paraId="0BBF4E04"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4520B8A8" w14:textId="77777777" w:rsidR="003B442E" w:rsidRPr="00A35A7A" w:rsidRDefault="003B442E"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3B442E" w:rsidRPr="00A35A7A" w14:paraId="587B0E03" w14:textId="77777777" w:rsidTr="00060476">
              <w:tc>
                <w:tcPr>
                  <w:tcW w:w="3210" w:type="dxa"/>
                  <w:tcBorders>
                    <w:top w:val="single" w:sz="4" w:space="0" w:color="auto"/>
                    <w:left w:val="single" w:sz="4" w:space="0" w:color="auto"/>
                    <w:bottom w:val="single" w:sz="4" w:space="0" w:color="auto"/>
                    <w:right w:val="single" w:sz="4" w:space="0" w:color="auto"/>
                  </w:tcBorders>
                </w:tcPr>
                <w:p w14:paraId="56142408" w14:textId="4B617CE6" w:rsidR="003B442E" w:rsidRPr="00A35A7A" w:rsidRDefault="003463C3" w:rsidP="00060476">
                  <w:pPr>
                    <w:rPr>
                      <w:rFonts w:asciiTheme="minorHAnsi" w:hAnsiTheme="minorHAnsi" w:cstheme="minorHAnsi"/>
                      <w:sz w:val="20"/>
                      <w:szCs w:val="20"/>
                      <w:lang w:val="el-GR"/>
                    </w:rPr>
                  </w:pPr>
                  <w:r>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5DB7350D" w14:textId="0E17692E" w:rsidR="003B442E" w:rsidRPr="00A35A7A" w:rsidRDefault="00AA1A82" w:rsidP="00060476">
                  <w:pPr>
                    <w:jc w:val="center"/>
                    <w:rPr>
                      <w:rFonts w:asciiTheme="minorHAnsi" w:hAnsiTheme="minorHAnsi" w:cstheme="minorHAnsi"/>
                      <w:sz w:val="20"/>
                      <w:szCs w:val="20"/>
                      <w:lang w:val="el-GR"/>
                    </w:rPr>
                  </w:pPr>
                  <w:r>
                    <w:rPr>
                      <w:rFonts w:asciiTheme="minorHAnsi" w:hAnsiTheme="minorHAnsi" w:cstheme="minorHAnsi"/>
                      <w:sz w:val="20"/>
                      <w:szCs w:val="20"/>
                      <w:lang w:val="el-GR"/>
                    </w:rPr>
                    <w:t>86</w:t>
                  </w:r>
                </w:p>
              </w:tc>
            </w:tr>
            <w:tr w:rsidR="003B442E" w:rsidRPr="00A35A7A" w14:paraId="4F14ED01" w14:textId="77777777" w:rsidTr="00060476">
              <w:tc>
                <w:tcPr>
                  <w:tcW w:w="3210" w:type="dxa"/>
                  <w:tcBorders>
                    <w:top w:val="single" w:sz="4" w:space="0" w:color="auto"/>
                    <w:left w:val="single" w:sz="4" w:space="0" w:color="auto"/>
                    <w:bottom w:val="single" w:sz="4" w:space="0" w:color="auto"/>
                    <w:right w:val="single" w:sz="4" w:space="0" w:color="auto"/>
                  </w:tcBorders>
                </w:tcPr>
                <w:p w14:paraId="21D66AF6" w14:textId="77777777" w:rsidR="003B442E" w:rsidRPr="00A35A7A" w:rsidRDefault="003B442E"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9D22CFE" w14:textId="71691DBB" w:rsidR="003B442E" w:rsidRPr="00A35A7A" w:rsidRDefault="00AA1A82" w:rsidP="00060476">
                  <w:pPr>
                    <w:jc w:val="center"/>
                    <w:rPr>
                      <w:rFonts w:asciiTheme="minorHAnsi" w:hAnsiTheme="minorHAnsi" w:cstheme="minorHAnsi"/>
                      <w:b/>
                      <w:iCs/>
                      <w:sz w:val="20"/>
                      <w:szCs w:val="20"/>
                      <w:lang w:val="el-GR"/>
                    </w:rPr>
                  </w:pPr>
                  <w:r>
                    <w:rPr>
                      <w:rFonts w:asciiTheme="minorHAnsi" w:hAnsiTheme="minorHAnsi" w:cstheme="minorHAnsi"/>
                      <w:b/>
                      <w:iCs/>
                      <w:sz w:val="20"/>
                      <w:szCs w:val="20"/>
                      <w:lang w:val="el-GR"/>
                    </w:rPr>
                    <w:t>125</w:t>
                  </w:r>
                </w:p>
              </w:tc>
            </w:tr>
          </w:tbl>
          <w:p w14:paraId="70D52C4E" w14:textId="77777777" w:rsidR="003B442E" w:rsidRPr="00A35A7A" w:rsidRDefault="003B442E" w:rsidP="00060476">
            <w:pPr>
              <w:rPr>
                <w:rFonts w:asciiTheme="minorHAnsi" w:hAnsiTheme="minorHAnsi" w:cstheme="minorHAnsi"/>
                <w:sz w:val="20"/>
                <w:szCs w:val="20"/>
              </w:rPr>
            </w:pPr>
          </w:p>
        </w:tc>
      </w:tr>
      <w:tr w:rsidR="003B442E" w:rsidRPr="008625F4" w14:paraId="5935CCF8" w14:textId="77777777" w:rsidTr="00060476">
        <w:tc>
          <w:tcPr>
            <w:tcW w:w="3306" w:type="dxa"/>
          </w:tcPr>
          <w:p w14:paraId="6AB034E5"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04EA1D32" w14:textId="77777777" w:rsidR="003B442E" w:rsidRPr="00A35A7A" w:rsidRDefault="003B442E" w:rsidP="00060476">
            <w:pPr>
              <w:jc w:val="both"/>
              <w:rPr>
                <w:rFonts w:asciiTheme="minorHAnsi" w:hAnsiTheme="minorHAnsi" w:cstheme="minorHAnsi"/>
                <w:i/>
                <w:sz w:val="20"/>
                <w:szCs w:val="20"/>
              </w:rPr>
            </w:pPr>
          </w:p>
        </w:tc>
        <w:tc>
          <w:tcPr>
            <w:tcW w:w="5620" w:type="dxa"/>
          </w:tcPr>
          <w:p w14:paraId="246EBF23"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Γραπτή τελική εξέταση</w:t>
            </w:r>
          </w:p>
          <w:p w14:paraId="47A76F7E"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Δημόσια παρουσίαση</w:t>
            </w:r>
          </w:p>
          <w:p w14:paraId="7D6CFD13"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Γραπτή εργασία</w:t>
            </w:r>
          </w:p>
        </w:tc>
      </w:tr>
    </w:tbl>
    <w:p w14:paraId="000524BB" w14:textId="77777777" w:rsidR="003B442E" w:rsidRPr="00A35A7A" w:rsidRDefault="003B442E" w:rsidP="003B442E">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A35A7A" w14:paraId="3D1F6D0C" w14:textId="77777777" w:rsidTr="00060476">
        <w:tc>
          <w:tcPr>
            <w:tcW w:w="8926" w:type="dxa"/>
          </w:tcPr>
          <w:p w14:paraId="605EDD38"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theme="minorHAnsi"/>
                <w:sz w:val="20"/>
                <w:szCs w:val="20"/>
                <w:lang w:val="de-DE"/>
              </w:rPr>
            </w:pPr>
            <w:r w:rsidRPr="00A35A7A">
              <w:rPr>
                <w:rFonts w:asciiTheme="minorHAnsi" w:hAnsiTheme="minorHAnsi" w:cstheme="minorHAnsi"/>
                <w:sz w:val="20"/>
                <w:szCs w:val="20"/>
                <w:lang w:val="de-DE"/>
              </w:rPr>
              <w:t>P. Stemmer</w:t>
            </w:r>
            <w:r w:rsidRPr="00A35A7A">
              <w:rPr>
                <w:rFonts w:asciiTheme="minorHAnsi" w:hAnsiTheme="minorHAnsi" w:cstheme="minorHAnsi"/>
                <w:i/>
                <w:sz w:val="20"/>
                <w:szCs w:val="20"/>
                <w:lang w:val="de-DE"/>
              </w:rPr>
              <w:t xml:space="preserve">, Platons Dialektik: die frühen und mittleren Dialoge, </w:t>
            </w:r>
            <w:r w:rsidRPr="00A35A7A">
              <w:rPr>
                <w:rFonts w:asciiTheme="minorHAnsi" w:hAnsiTheme="minorHAnsi" w:cstheme="minorHAnsi"/>
                <w:sz w:val="20"/>
                <w:szCs w:val="20"/>
                <w:lang w:val="de-DE"/>
              </w:rPr>
              <w:t>Berlin, New York: Walter de Gruyter 1992.</w:t>
            </w:r>
          </w:p>
          <w:p w14:paraId="32598B88"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theme="minorHAnsi"/>
                <w:sz w:val="20"/>
                <w:szCs w:val="20"/>
              </w:rPr>
            </w:pPr>
            <w:r w:rsidRPr="00A35A7A">
              <w:rPr>
                <w:rFonts w:asciiTheme="minorHAnsi" w:hAnsiTheme="minorHAnsi" w:cstheme="minorHAnsi"/>
                <w:sz w:val="20"/>
                <w:szCs w:val="20"/>
              </w:rPr>
              <w:t xml:space="preserve">S.Broadie, C.Rowe, </w:t>
            </w:r>
            <w:r w:rsidRPr="00A35A7A">
              <w:rPr>
                <w:rFonts w:asciiTheme="minorHAnsi" w:hAnsiTheme="minorHAnsi" w:cstheme="minorHAnsi"/>
                <w:i/>
                <w:iCs/>
                <w:sz w:val="20"/>
                <w:szCs w:val="20"/>
              </w:rPr>
              <w:t>Aristotle Nicomachean Ethics</w:t>
            </w:r>
            <w:r w:rsidRPr="00A35A7A">
              <w:rPr>
                <w:rFonts w:asciiTheme="minorHAnsi" w:hAnsiTheme="minorHAnsi" w:cstheme="minorHAnsi"/>
                <w:sz w:val="20"/>
                <w:szCs w:val="20"/>
              </w:rPr>
              <w:t xml:space="preserve">, Translation, </w:t>
            </w:r>
            <w:r w:rsidRPr="00A35A7A">
              <w:rPr>
                <w:rFonts w:asciiTheme="minorHAnsi" w:hAnsiTheme="minorHAnsi" w:cstheme="minorHAnsi"/>
                <w:i/>
                <w:iCs/>
                <w:sz w:val="20"/>
                <w:szCs w:val="20"/>
              </w:rPr>
              <w:t>Introduction and Commentary</w:t>
            </w:r>
            <w:r w:rsidRPr="00A35A7A">
              <w:rPr>
                <w:rFonts w:asciiTheme="minorHAnsi" w:hAnsiTheme="minorHAnsi" w:cstheme="minorHAnsi"/>
                <w:sz w:val="20"/>
                <w:szCs w:val="20"/>
              </w:rPr>
              <w:t>, New York: Oxford University Press, 2002.</w:t>
            </w:r>
          </w:p>
          <w:p w14:paraId="304AAE1C" w14:textId="77777777" w:rsidR="003B442E" w:rsidRPr="00A35A7A" w:rsidRDefault="003B442E"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inorHAnsi" w:hAnsiTheme="minorHAnsi" w:cstheme="minorHAnsi"/>
                <w:kern w:val="1"/>
                <w:sz w:val="20"/>
                <w:szCs w:val="20"/>
                <w:lang w:val="el-GR" w:eastAsia="hi-IN" w:bidi="hi-IN"/>
              </w:rPr>
            </w:pPr>
            <w:r w:rsidRPr="00A35A7A">
              <w:rPr>
                <w:rFonts w:asciiTheme="minorHAnsi" w:hAnsiTheme="minorHAnsi" w:cstheme="minorHAnsi"/>
                <w:kern w:val="1"/>
                <w:sz w:val="20"/>
                <w:szCs w:val="20"/>
                <w:lang w:eastAsia="hi-IN" w:bidi="hi-IN"/>
              </w:rPr>
              <w:t xml:space="preserve">       </w:t>
            </w:r>
            <w:r w:rsidRPr="00A35A7A">
              <w:rPr>
                <w:rFonts w:asciiTheme="minorHAnsi" w:hAnsiTheme="minorHAnsi" w:cstheme="minorHAnsi"/>
                <w:kern w:val="1"/>
                <w:sz w:val="20"/>
                <w:szCs w:val="20"/>
                <w:lang w:val="el-GR" w:eastAsia="hi-IN" w:bidi="hi-IN"/>
              </w:rPr>
              <w:t xml:space="preserve">Πλάτων, </w:t>
            </w:r>
            <w:r w:rsidRPr="00A35A7A">
              <w:rPr>
                <w:rFonts w:asciiTheme="minorHAnsi" w:hAnsiTheme="minorHAnsi" w:cstheme="minorHAnsi"/>
                <w:i/>
                <w:kern w:val="1"/>
                <w:sz w:val="20"/>
                <w:szCs w:val="20"/>
                <w:lang w:val="el-GR" w:eastAsia="hi-IN" w:bidi="hi-IN"/>
              </w:rPr>
              <w:t>Πολιτεία,</w:t>
            </w:r>
            <w:r w:rsidRPr="00A35A7A">
              <w:rPr>
                <w:rFonts w:asciiTheme="minorHAnsi" w:hAnsiTheme="minorHAnsi" w:cstheme="minorHAnsi"/>
                <w:kern w:val="1"/>
                <w:sz w:val="20"/>
                <w:szCs w:val="20"/>
                <w:lang w:val="el-GR" w:eastAsia="hi-IN" w:bidi="hi-IN"/>
              </w:rPr>
              <w:t xml:space="preserve"> 2002, Εισαγ. Σημείωμα, Μετφ., Ερμ. Σημειώματα Ν.Μ. Σκουτερόπουλος, Εκδ. Πόλις.</w:t>
            </w:r>
            <w:r w:rsidRPr="00A35A7A">
              <w:rPr>
                <w:rFonts w:asciiTheme="minorHAnsi" w:hAnsiTheme="minorHAnsi" w:cstheme="minorHAnsi"/>
                <w:i/>
                <w:kern w:val="1"/>
                <w:sz w:val="20"/>
                <w:szCs w:val="20"/>
                <w:lang w:val="el-GR" w:eastAsia="hi-IN" w:bidi="hi-IN"/>
              </w:rPr>
              <w:t xml:space="preserve"> </w:t>
            </w:r>
          </w:p>
          <w:p w14:paraId="3C062983" w14:textId="77777777" w:rsidR="003B442E" w:rsidRPr="00A35A7A" w:rsidRDefault="003B442E"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60"/>
              <w:jc w:val="both"/>
              <w:rPr>
                <w:rFonts w:asciiTheme="minorHAnsi" w:hAnsiTheme="minorHAnsi" w:cstheme="minorHAnsi"/>
                <w:kern w:val="1"/>
                <w:sz w:val="20"/>
                <w:szCs w:val="20"/>
                <w:lang w:eastAsia="hi-IN" w:bidi="hi-IN"/>
              </w:rPr>
            </w:pPr>
            <w:r w:rsidRPr="00A35A7A">
              <w:rPr>
                <w:rFonts w:asciiTheme="minorHAnsi" w:hAnsiTheme="minorHAnsi" w:cstheme="minorHAnsi"/>
                <w:i/>
                <w:iCs/>
                <w:kern w:val="1"/>
                <w:sz w:val="20"/>
                <w:szCs w:val="20"/>
                <w:lang w:val="en" w:eastAsia="hi-IN" w:bidi="hi-IN"/>
              </w:rPr>
              <w:t>Procli</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Diadochi</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in</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Platonis</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rem</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publicam</w:t>
            </w:r>
            <w:r w:rsidRPr="00A35A7A">
              <w:rPr>
                <w:rFonts w:asciiTheme="minorHAnsi" w:hAnsiTheme="minorHAnsi" w:cstheme="minorHAnsi"/>
                <w:i/>
                <w:iCs/>
                <w:kern w:val="1"/>
                <w:sz w:val="20"/>
                <w:szCs w:val="20"/>
                <w:lang w:val="el-GR" w:eastAsia="hi-IN" w:bidi="hi-IN"/>
              </w:rPr>
              <w:t xml:space="preserve"> </w:t>
            </w:r>
            <w:r w:rsidRPr="00A35A7A">
              <w:rPr>
                <w:rFonts w:asciiTheme="minorHAnsi" w:hAnsiTheme="minorHAnsi" w:cstheme="minorHAnsi"/>
                <w:i/>
                <w:iCs/>
                <w:kern w:val="1"/>
                <w:sz w:val="20"/>
                <w:szCs w:val="20"/>
                <w:lang w:val="en" w:eastAsia="hi-IN" w:bidi="hi-IN"/>
              </w:rPr>
              <w:t>commentarii</w:t>
            </w:r>
            <w:r w:rsidRPr="00A35A7A">
              <w:rPr>
                <w:rFonts w:asciiTheme="minorHAnsi" w:hAnsiTheme="minorHAnsi" w:cstheme="minorHAnsi"/>
                <w:kern w:val="1"/>
                <w:sz w:val="20"/>
                <w:szCs w:val="20"/>
                <w:lang w:val="el-GR" w:eastAsia="hi-IN" w:bidi="hi-IN"/>
              </w:rPr>
              <w:t>, 2</w:t>
            </w:r>
            <w:r w:rsidRPr="00A35A7A">
              <w:rPr>
                <w:rFonts w:asciiTheme="minorHAnsi" w:hAnsiTheme="minorHAnsi" w:cstheme="minorHAnsi"/>
                <w:kern w:val="1"/>
                <w:sz w:val="20"/>
                <w:szCs w:val="20"/>
                <w:lang w:val="en" w:eastAsia="hi-IN" w:bidi="hi-IN"/>
              </w:rPr>
              <w:t>vol</w:t>
            </w:r>
            <w:r w:rsidRPr="00A35A7A">
              <w:rPr>
                <w:rFonts w:asciiTheme="minorHAnsi" w:hAnsiTheme="minorHAnsi" w:cstheme="minorHAnsi"/>
                <w:kern w:val="1"/>
                <w:sz w:val="20"/>
                <w:szCs w:val="20"/>
                <w:lang w:val="el-GR" w:eastAsia="hi-IN" w:bidi="hi-IN"/>
              </w:rPr>
              <w:t>. (</w:t>
            </w:r>
            <w:r w:rsidRPr="00A35A7A">
              <w:rPr>
                <w:rFonts w:asciiTheme="minorHAnsi" w:hAnsiTheme="minorHAnsi" w:cstheme="minorHAnsi"/>
                <w:kern w:val="1"/>
                <w:sz w:val="20"/>
                <w:szCs w:val="20"/>
                <w:lang w:val="en" w:eastAsia="hi-IN" w:bidi="hi-IN"/>
              </w:rPr>
              <w:t>Bibliotheca</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scriptorum</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Graecorum</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et</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Romanorum</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Teubneriana</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Leipzig</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Teubner</w:t>
            </w:r>
            <w:r w:rsidRPr="00A35A7A">
              <w:rPr>
                <w:rFonts w:asciiTheme="minorHAnsi" w:hAnsiTheme="minorHAnsi" w:cstheme="minorHAnsi"/>
                <w:kern w:val="1"/>
                <w:sz w:val="20"/>
                <w:szCs w:val="20"/>
                <w:lang w:val="el-GR" w:eastAsia="hi-IN" w:bidi="hi-IN"/>
              </w:rPr>
              <w:t>, 1899-1901[</w:t>
            </w:r>
            <w:r w:rsidRPr="00A35A7A">
              <w:rPr>
                <w:rFonts w:asciiTheme="minorHAnsi" w:hAnsiTheme="minorHAnsi" w:cstheme="minorHAnsi"/>
                <w:kern w:val="1"/>
                <w:sz w:val="20"/>
                <w:szCs w:val="20"/>
                <w:lang w:val="en" w:eastAsia="hi-IN" w:bidi="hi-IN"/>
              </w:rPr>
              <w:t>Reprint</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Amsterdam</w:t>
            </w:r>
            <w:r w:rsidRPr="00A35A7A">
              <w:rPr>
                <w:rFonts w:asciiTheme="minorHAnsi" w:hAnsiTheme="minorHAnsi" w:cstheme="minorHAnsi"/>
                <w:kern w:val="1"/>
                <w:sz w:val="20"/>
                <w:szCs w:val="20"/>
                <w:lang w:val="el-GR" w:eastAsia="hi-IN" w:bidi="hi-IN"/>
              </w:rPr>
              <w:t xml:space="preserve">: </w:t>
            </w:r>
            <w:r w:rsidRPr="00A35A7A">
              <w:rPr>
                <w:rFonts w:asciiTheme="minorHAnsi" w:hAnsiTheme="minorHAnsi" w:cstheme="minorHAnsi"/>
                <w:kern w:val="1"/>
                <w:sz w:val="20"/>
                <w:szCs w:val="20"/>
                <w:lang w:val="en" w:eastAsia="hi-IN" w:bidi="hi-IN"/>
              </w:rPr>
              <w:t>Hakkert</w:t>
            </w:r>
            <w:r w:rsidRPr="00A35A7A">
              <w:rPr>
                <w:rFonts w:asciiTheme="minorHAnsi" w:hAnsiTheme="minorHAnsi" w:cstheme="minorHAnsi"/>
                <w:kern w:val="1"/>
                <w:sz w:val="20"/>
                <w:szCs w:val="20"/>
                <w:lang w:val="el-GR" w:eastAsia="hi-IN" w:bidi="hi-IN"/>
              </w:rPr>
              <w:t>,1965].</w:t>
            </w:r>
            <w:r w:rsidRPr="00A35A7A">
              <w:rPr>
                <w:rFonts w:asciiTheme="minorHAnsi" w:hAnsiTheme="minorHAnsi" w:cstheme="minorHAnsi"/>
                <w:kern w:val="1"/>
                <w:sz w:val="20"/>
                <w:szCs w:val="20"/>
                <w:lang w:val="el-GR" w:eastAsia="hi-IN" w:bidi="hi-IN"/>
              </w:rPr>
              <w:br/>
            </w:r>
            <w:r w:rsidRPr="00A35A7A">
              <w:rPr>
                <w:rFonts w:asciiTheme="minorHAnsi" w:hAnsiTheme="minorHAnsi" w:cstheme="minorHAnsi"/>
                <w:kern w:val="1"/>
                <w:sz w:val="20"/>
                <w:szCs w:val="20"/>
                <w:lang w:val="en" w:eastAsia="hi-IN" w:bidi="hi-IN"/>
              </w:rPr>
              <w:t>Standard edition of the Greek text</w:t>
            </w:r>
            <w:r w:rsidRPr="00A35A7A">
              <w:rPr>
                <w:rFonts w:asciiTheme="minorHAnsi" w:hAnsiTheme="minorHAnsi" w:cstheme="minorHAnsi"/>
                <w:kern w:val="1"/>
                <w:sz w:val="20"/>
                <w:szCs w:val="20"/>
                <w:lang w:eastAsia="hi-IN" w:bidi="hi-IN"/>
              </w:rPr>
              <w:t>.</w:t>
            </w:r>
          </w:p>
          <w:p w14:paraId="5373490D" w14:textId="77777777" w:rsidR="003B442E" w:rsidRPr="00A35A7A" w:rsidRDefault="003B442E"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suppressAutoHyphens/>
              <w:autoSpaceDE w:val="0"/>
              <w:snapToGrid w:val="0"/>
              <w:spacing w:before="120"/>
              <w:ind w:left="360"/>
              <w:rPr>
                <w:rFonts w:asciiTheme="minorHAnsi" w:hAnsiTheme="minorHAnsi" w:cstheme="minorHAnsi"/>
                <w:sz w:val="20"/>
                <w:szCs w:val="20"/>
              </w:rPr>
            </w:pPr>
            <w:r w:rsidRPr="00A35A7A">
              <w:rPr>
                <w:rFonts w:asciiTheme="minorHAnsi" w:hAnsiTheme="minorHAnsi" w:cstheme="minorHAnsi"/>
                <w:sz w:val="20"/>
                <w:szCs w:val="20"/>
              </w:rPr>
              <w:t xml:space="preserve">Festugière, A.-J. (transl.), </w:t>
            </w:r>
            <w:r w:rsidRPr="00A35A7A">
              <w:rPr>
                <w:rFonts w:asciiTheme="minorHAnsi" w:hAnsiTheme="minorHAnsi" w:cstheme="minorHAnsi"/>
                <w:i/>
                <w:iCs/>
                <w:sz w:val="20"/>
                <w:szCs w:val="20"/>
              </w:rPr>
              <w:t>Proclus: Commentaire sur la République</w:t>
            </w:r>
            <w:r w:rsidRPr="00A35A7A">
              <w:rPr>
                <w:rFonts w:asciiTheme="minorHAnsi" w:hAnsiTheme="minorHAnsi" w:cstheme="minorHAnsi"/>
                <w:sz w:val="20"/>
                <w:szCs w:val="20"/>
              </w:rPr>
              <w:t>, 3 vol., (Bibliothèque des textes philosophiques), Paris: Vrin, 1970. French translation, notes, detailed overviews, and index.</w:t>
            </w:r>
          </w:p>
          <w:p w14:paraId="08C655FC" w14:textId="77777777" w:rsidR="003B442E" w:rsidRPr="00A35A7A" w:rsidRDefault="003B442E" w:rsidP="00060476">
            <w:pPr>
              <w:rPr>
                <w:rFonts w:asciiTheme="minorHAnsi" w:hAnsiTheme="minorHAnsi" w:cstheme="minorHAnsi"/>
                <w:sz w:val="20"/>
                <w:szCs w:val="20"/>
              </w:rPr>
            </w:pPr>
          </w:p>
          <w:p w14:paraId="3BDD6B5B"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0"/>
                <w:szCs w:val="20"/>
              </w:rPr>
            </w:pPr>
            <w:r w:rsidRPr="00A35A7A">
              <w:rPr>
                <w:rFonts w:asciiTheme="minorHAnsi" w:hAnsiTheme="minorHAnsi" w:cstheme="minorHAnsi"/>
                <w:sz w:val="20"/>
                <w:szCs w:val="20"/>
              </w:rPr>
              <w:t xml:space="preserve">Santas, G., 1999, “The Form of the Good in Plato’s </w:t>
            </w:r>
            <w:r w:rsidRPr="00A35A7A">
              <w:rPr>
                <w:rFonts w:asciiTheme="minorHAnsi" w:hAnsiTheme="minorHAnsi" w:cstheme="minorHAnsi"/>
                <w:i/>
                <w:iCs/>
                <w:sz w:val="20"/>
                <w:szCs w:val="20"/>
              </w:rPr>
              <w:t>Republic</w:t>
            </w:r>
            <w:r w:rsidRPr="00A35A7A">
              <w:rPr>
                <w:rFonts w:asciiTheme="minorHAnsi" w:hAnsiTheme="minorHAnsi" w:cstheme="minorHAnsi"/>
                <w:sz w:val="20"/>
                <w:szCs w:val="20"/>
              </w:rPr>
              <w:t xml:space="preserve">”, στο G. Fine (ed.), </w:t>
            </w:r>
            <w:r w:rsidRPr="00A35A7A">
              <w:rPr>
                <w:rFonts w:asciiTheme="minorHAnsi" w:hAnsiTheme="minorHAnsi" w:cstheme="minorHAnsi"/>
                <w:i/>
                <w:sz w:val="20"/>
                <w:szCs w:val="20"/>
              </w:rPr>
              <w:t xml:space="preserve">Plato 1, Metaphysics and Epistemology, </w:t>
            </w:r>
            <w:r w:rsidRPr="00A35A7A">
              <w:rPr>
                <w:rFonts w:asciiTheme="minorHAnsi" w:hAnsiTheme="minorHAnsi" w:cstheme="minorHAnsi"/>
                <w:sz w:val="20"/>
                <w:szCs w:val="20"/>
              </w:rPr>
              <w:t>Oxford 1999: Oxford University Press.</w:t>
            </w:r>
          </w:p>
          <w:p w14:paraId="386C4E7C" w14:textId="77777777" w:rsidR="003B442E" w:rsidRPr="00A35A7A" w:rsidRDefault="003B442E" w:rsidP="00060476">
            <w:pPr>
              <w:rPr>
                <w:rFonts w:asciiTheme="minorHAnsi" w:hAnsiTheme="minorHAnsi" w:cstheme="minorHAnsi"/>
                <w:sz w:val="20"/>
                <w:szCs w:val="20"/>
              </w:rPr>
            </w:pPr>
          </w:p>
          <w:p w14:paraId="2E0BCF61"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0"/>
                <w:szCs w:val="20"/>
              </w:rPr>
            </w:pPr>
            <w:r w:rsidRPr="00A35A7A">
              <w:rPr>
                <w:rFonts w:asciiTheme="minorHAnsi" w:hAnsiTheme="minorHAnsi" w:cstheme="minorHAnsi"/>
                <w:sz w:val="20"/>
                <w:szCs w:val="20"/>
              </w:rPr>
              <w:t xml:space="preserve">Denyer, N., 2007, “Sun and Line, The role of the Good” στο G.R.F. Ferrari (ed.), </w:t>
            </w:r>
            <w:r w:rsidRPr="00A35A7A">
              <w:rPr>
                <w:rFonts w:asciiTheme="minorHAnsi" w:hAnsiTheme="minorHAnsi" w:cstheme="minorHAnsi"/>
                <w:i/>
                <w:sz w:val="20"/>
                <w:szCs w:val="20"/>
              </w:rPr>
              <w:t>Τhe Cambridge Companion to Plato’s Republic</w:t>
            </w:r>
            <w:r w:rsidRPr="00A35A7A">
              <w:rPr>
                <w:rFonts w:asciiTheme="minorHAnsi" w:hAnsiTheme="minorHAnsi" w:cstheme="minorHAnsi"/>
                <w:sz w:val="20"/>
                <w:szCs w:val="20"/>
              </w:rPr>
              <w:t>, California 2007: Berkeley Publication.</w:t>
            </w:r>
          </w:p>
          <w:p w14:paraId="161F7809" w14:textId="77777777" w:rsidR="003B442E" w:rsidRPr="00A35A7A" w:rsidRDefault="003B442E" w:rsidP="00060476">
            <w:pPr>
              <w:rPr>
                <w:rFonts w:asciiTheme="minorHAnsi" w:hAnsiTheme="minorHAnsi" w:cstheme="minorHAnsi"/>
                <w:b/>
                <w:sz w:val="20"/>
                <w:szCs w:val="20"/>
                <w:lang w:val="en-GB"/>
              </w:rPr>
            </w:pPr>
          </w:p>
          <w:p w14:paraId="504CA2CC"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0"/>
                <w:szCs w:val="20"/>
              </w:rPr>
            </w:pPr>
            <w:r w:rsidRPr="00A35A7A">
              <w:rPr>
                <w:rFonts w:asciiTheme="minorHAnsi" w:hAnsiTheme="minorHAnsi" w:cstheme="minorHAnsi"/>
                <w:sz w:val="20"/>
                <w:szCs w:val="20"/>
              </w:rPr>
              <w:t xml:space="preserve">Ludwig, C.H. Chen, </w:t>
            </w:r>
            <w:r w:rsidRPr="00A35A7A">
              <w:rPr>
                <w:rFonts w:asciiTheme="minorHAnsi" w:hAnsiTheme="minorHAnsi" w:cstheme="minorHAnsi"/>
                <w:i/>
                <w:sz w:val="20"/>
                <w:szCs w:val="20"/>
                <w:lang w:val="en-GB"/>
              </w:rPr>
              <w:t xml:space="preserve">Acquiring knowledge of the Ideas: </w:t>
            </w:r>
            <w:r w:rsidRPr="00A35A7A">
              <w:rPr>
                <w:rFonts w:asciiTheme="minorHAnsi" w:hAnsiTheme="minorHAnsi" w:cstheme="minorHAnsi"/>
                <w:i/>
                <w:sz w:val="20"/>
                <w:szCs w:val="20"/>
              </w:rPr>
              <w:t>Α</w:t>
            </w:r>
            <w:r w:rsidRPr="00A35A7A">
              <w:rPr>
                <w:rFonts w:asciiTheme="minorHAnsi" w:hAnsiTheme="minorHAnsi" w:cstheme="minorHAnsi"/>
                <w:i/>
                <w:sz w:val="20"/>
                <w:szCs w:val="20"/>
                <w:lang w:val="en-GB"/>
              </w:rPr>
              <w:t xml:space="preserve"> </w:t>
            </w:r>
            <w:r w:rsidRPr="00A35A7A">
              <w:rPr>
                <w:rFonts w:asciiTheme="minorHAnsi" w:hAnsiTheme="minorHAnsi" w:cstheme="minorHAnsi"/>
                <w:i/>
                <w:sz w:val="20"/>
                <w:szCs w:val="20"/>
              </w:rPr>
              <w:t xml:space="preserve">study of Plato ‘s Methods on the Phaedo, the Symposium and the central books on the Republic, </w:t>
            </w:r>
            <w:r w:rsidRPr="00A35A7A">
              <w:rPr>
                <w:rFonts w:asciiTheme="minorHAnsi" w:hAnsiTheme="minorHAnsi" w:cstheme="minorHAnsi"/>
                <w:sz w:val="20"/>
                <w:szCs w:val="20"/>
              </w:rPr>
              <w:t>Stuttgart 1992: Franz Steiner Verlag.</w:t>
            </w:r>
          </w:p>
          <w:p w14:paraId="270E486C" w14:textId="77777777" w:rsidR="003B442E" w:rsidRPr="00A35A7A" w:rsidRDefault="003B442E" w:rsidP="00060476">
            <w:pPr>
              <w:rPr>
                <w:rFonts w:asciiTheme="minorHAnsi" w:hAnsiTheme="minorHAnsi" w:cstheme="minorHAnsi"/>
                <w:sz w:val="20"/>
                <w:szCs w:val="20"/>
              </w:rPr>
            </w:pPr>
          </w:p>
          <w:p w14:paraId="69FD28AE"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sz w:val="20"/>
                <w:szCs w:val="20"/>
              </w:rPr>
            </w:pPr>
            <w:r w:rsidRPr="00A35A7A">
              <w:rPr>
                <w:rFonts w:asciiTheme="minorHAnsi" w:hAnsiTheme="minorHAnsi" w:cstheme="minorHAnsi"/>
                <w:sz w:val="20"/>
                <w:szCs w:val="20"/>
              </w:rPr>
              <w:t xml:space="preserve">Annas, J., 1997, “Understanding and the Good: Sun, Line, Cave”, Richard Kraut (ed.), </w:t>
            </w:r>
            <w:r w:rsidRPr="00A35A7A">
              <w:rPr>
                <w:rFonts w:asciiTheme="minorHAnsi" w:hAnsiTheme="minorHAnsi" w:cstheme="minorHAnsi"/>
                <w:i/>
                <w:sz w:val="20"/>
                <w:szCs w:val="20"/>
              </w:rPr>
              <w:t>Praise for Plato ‘s Republic, Critical Essays</w:t>
            </w:r>
            <w:r w:rsidRPr="00A35A7A">
              <w:rPr>
                <w:rFonts w:asciiTheme="minorHAnsi" w:hAnsiTheme="minorHAnsi" w:cstheme="minorHAnsi"/>
                <w:sz w:val="20"/>
                <w:szCs w:val="20"/>
              </w:rPr>
              <w:t>, Maryland 1997: Rowman &amp; Littlefield Publishers, Inc.</w:t>
            </w:r>
          </w:p>
          <w:p w14:paraId="300E860F" w14:textId="77777777" w:rsidR="003B442E" w:rsidRPr="00A35A7A" w:rsidRDefault="003B442E" w:rsidP="00060476">
            <w:pPr>
              <w:rPr>
                <w:rFonts w:asciiTheme="minorHAnsi" w:hAnsiTheme="minorHAnsi" w:cstheme="minorHAnsi"/>
                <w:b/>
                <w:sz w:val="20"/>
                <w:szCs w:val="20"/>
                <w:lang w:val="en-GB"/>
              </w:rPr>
            </w:pPr>
          </w:p>
          <w:p w14:paraId="3839C80A"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sz w:val="20"/>
                <w:szCs w:val="20"/>
                <w:lang w:val="en-GB"/>
              </w:rPr>
            </w:pPr>
            <w:r w:rsidRPr="00A35A7A">
              <w:rPr>
                <w:rFonts w:asciiTheme="minorHAnsi" w:hAnsiTheme="minorHAnsi" w:cstheme="minorHAnsi"/>
                <w:sz w:val="20"/>
                <w:szCs w:val="20"/>
              </w:rPr>
              <w:lastRenderedPageBreak/>
              <w:t xml:space="preserve">Murdoch, I., 1997, “The Sovereignty of Good”, Richard Kraut (ed.), </w:t>
            </w:r>
            <w:r w:rsidRPr="00A35A7A">
              <w:rPr>
                <w:rFonts w:asciiTheme="minorHAnsi" w:hAnsiTheme="minorHAnsi" w:cstheme="minorHAnsi"/>
                <w:i/>
                <w:sz w:val="20"/>
                <w:szCs w:val="20"/>
              </w:rPr>
              <w:t>Praise for Plato ‘s Republic, Critical Essays</w:t>
            </w:r>
            <w:r w:rsidRPr="00A35A7A">
              <w:rPr>
                <w:rFonts w:asciiTheme="minorHAnsi" w:hAnsiTheme="minorHAnsi" w:cstheme="minorHAnsi"/>
                <w:sz w:val="20"/>
                <w:szCs w:val="20"/>
              </w:rPr>
              <w:t>, Maryland 1997: Rowman &amp; Littlefield Publishers, Inc.</w:t>
            </w:r>
          </w:p>
          <w:p w14:paraId="1BBBF244" w14:textId="77777777" w:rsidR="003B442E" w:rsidRPr="00A35A7A" w:rsidRDefault="003B442E" w:rsidP="00060476">
            <w:pPr>
              <w:jc w:val="both"/>
              <w:rPr>
                <w:rFonts w:asciiTheme="minorHAnsi" w:hAnsiTheme="minorHAnsi" w:cstheme="minorHAnsi"/>
                <w:b/>
                <w:sz w:val="20"/>
                <w:szCs w:val="20"/>
                <w:lang w:val="en-GB"/>
              </w:rPr>
            </w:pPr>
          </w:p>
          <w:p w14:paraId="1449CAE3" w14:textId="77777777" w:rsidR="003B442E" w:rsidRPr="00A35A7A" w:rsidRDefault="003B442E"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80"/>
              </w:tabs>
              <w:suppressAutoHyphens/>
              <w:autoSpaceDE w:val="0"/>
              <w:snapToGrid w:val="0"/>
              <w:spacing w:before="120"/>
              <w:ind w:left="360"/>
              <w:jc w:val="both"/>
              <w:rPr>
                <w:rFonts w:asciiTheme="minorHAnsi" w:hAnsiTheme="minorHAnsi" w:cstheme="minorHAnsi"/>
                <w:iCs/>
                <w:sz w:val="20"/>
                <w:szCs w:val="20"/>
                <w:lang w:val="de-DE"/>
              </w:rPr>
            </w:pPr>
            <w:r w:rsidRPr="00A35A7A">
              <w:rPr>
                <w:rFonts w:asciiTheme="minorHAnsi" w:hAnsiTheme="minorHAnsi" w:cstheme="minorHAnsi"/>
                <w:iCs/>
                <w:sz w:val="20"/>
                <w:szCs w:val="20"/>
                <w:lang w:val="de-DE"/>
              </w:rPr>
              <w:t xml:space="preserve">Ferber, R., 1989, </w:t>
            </w:r>
            <w:r w:rsidRPr="00A35A7A">
              <w:rPr>
                <w:rFonts w:asciiTheme="minorHAnsi" w:hAnsiTheme="minorHAnsi" w:cstheme="minorHAnsi"/>
                <w:i/>
                <w:iCs/>
                <w:sz w:val="20"/>
                <w:szCs w:val="20"/>
                <w:lang w:val="de-DE"/>
              </w:rPr>
              <w:t>Platos Idee des Guten</w:t>
            </w:r>
            <w:r w:rsidRPr="00A35A7A">
              <w:rPr>
                <w:rFonts w:asciiTheme="minorHAnsi" w:hAnsiTheme="minorHAnsi" w:cstheme="minorHAnsi"/>
                <w:iCs/>
                <w:sz w:val="20"/>
                <w:szCs w:val="20"/>
                <w:lang w:val="de-DE"/>
              </w:rPr>
              <w:t>, St. Augustin.</w:t>
            </w:r>
          </w:p>
          <w:p w14:paraId="6DF91212" w14:textId="77777777" w:rsidR="003B442E" w:rsidRPr="00A35A7A" w:rsidRDefault="003B442E" w:rsidP="00060476">
            <w:pPr>
              <w:rPr>
                <w:rFonts w:asciiTheme="minorHAnsi" w:hAnsiTheme="minorHAnsi" w:cstheme="minorHAnsi"/>
                <w:iCs/>
                <w:sz w:val="20"/>
                <w:szCs w:val="20"/>
                <w:lang w:val="de-DE"/>
              </w:rPr>
            </w:pPr>
          </w:p>
          <w:p w14:paraId="073731CE"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theme="minorHAnsi"/>
                <w:sz w:val="20"/>
                <w:szCs w:val="20"/>
                <w:lang w:val="de-DE"/>
              </w:rPr>
            </w:pPr>
            <w:r w:rsidRPr="00A35A7A">
              <w:rPr>
                <w:rFonts w:asciiTheme="minorHAnsi" w:hAnsiTheme="minorHAnsi" w:cstheme="minorHAnsi"/>
                <w:iCs/>
                <w:sz w:val="20"/>
                <w:szCs w:val="20"/>
                <w:lang w:val="de-DE"/>
              </w:rPr>
              <w:t>M</w:t>
            </w:r>
            <w:r w:rsidRPr="00A35A7A">
              <w:rPr>
                <w:rFonts w:asciiTheme="minorHAnsi" w:hAnsiTheme="minorHAnsi" w:cstheme="minorHAnsi"/>
                <w:iCs/>
                <w:sz w:val="20"/>
                <w:szCs w:val="20"/>
              </w:rPr>
              <w:t>ουζάλα</w:t>
            </w:r>
            <w:r w:rsidRPr="00A35A7A">
              <w:rPr>
                <w:rFonts w:asciiTheme="minorHAnsi" w:hAnsiTheme="minorHAnsi" w:cstheme="minorHAnsi"/>
                <w:iCs/>
                <w:sz w:val="20"/>
                <w:szCs w:val="20"/>
                <w:lang w:val="de-DE"/>
              </w:rPr>
              <w:t xml:space="preserve">, </w:t>
            </w:r>
            <w:r w:rsidRPr="00A35A7A">
              <w:rPr>
                <w:rFonts w:asciiTheme="minorHAnsi" w:hAnsiTheme="minorHAnsi" w:cstheme="minorHAnsi"/>
                <w:iCs/>
                <w:sz w:val="20"/>
                <w:szCs w:val="20"/>
              </w:rPr>
              <w:t>Μ</w:t>
            </w:r>
            <w:r w:rsidRPr="00A35A7A">
              <w:rPr>
                <w:rFonts w:asciiTheme="minorHAnsi" w:hAnsiTheme="minorHAnsi" w:cstheme="minorHAnsi"/>
                <w:iCs/>
                <w:sz w:val="20"/>
                <w:szCs w:val="20"/>
                <w:lang w:val="de-DE"/>
              </w:rPr>
              <w:t>.</w:t>
            </w:r>
            <w:r w:rsidRPr="00A35A7A">
              <w:rPr>
                <w:rFonts w:asciiTheme="minorHAnsi" w:hAnsiTheme="minorHAnsi" w:cstheme="minorHAnsi"/>
                <w:iCs/>
                <w:sz w:val="20"/>
                <w:szCs w:val="20"/>
              </w:rPr>
              <w:t>Γ</w:t>
            </w:r>
            <w:r w:rsidRPr="00A35A7A">
              <w:rPr>
                <w:rFonts w:asciiTheme="minorHAnsi" w:hAnsiTheme="minorHAnsi" w:cstheme="minorHAnsi"/>
                <w:iCs/>
                <w:sz w:val="20"/>
                <w:szCs w:val="20"/>
                <w:lang w:val="de-DE"/>
              </w:rPr>
              <w:t>.,</w:t>
            </w:r>
            <w:r w:rsidRPr="00A35A7A">
              <w:rPr>
                <w:rFonts w:asciiTheme="minorHAnsi" w:hAnsiTheme="minorHAnsi" w:cstheme="minorHAnsi"/>
                <w:lang w:val="de-DE"/>
              </w:rPr>
              <w:t xml:space="preserve"> </w:t>
            </w:r>
            <w:r w:rsidRPr="00A35A7A">
              <w:rPr>
                <w:rFonts w:asciiTheme="minorHAnsi" w:hAnsiTheme="minorHAnsi" w:cstheme="minorHAnsi"/>
                <w:i/>
                <w:sz w:val="20"/>
                <w:szCs w:val="20"/>
              </w:rPr>
              <w:t>Ζητήματα</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Γνωσιολογίας</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Οντολογίας</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και</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Μεταφυσικής</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στην</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φιλοσοφία</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του</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Αριστοτέλους</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Υπό</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το</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φως</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αρχαίων</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και</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βυζαντινών</w:t>
            </w:r>
            <w:r w:rsidRPr="00A35A7A">
              <w:rPr>
                <w:rFonts w:asciiTheme="minorHAnsi" w:hAnsiTheme="minorHAnsi" w:cstheme="minorHAnsi"/>
                <w:i/>
                <w:sz w:val="20"/>
                <w:szCs w:val="20"/>
                <w:lang w:val="de-DE"/>
              </w:rPr>
              <w:t xml:space="preserve"> </w:t>
            </w:r>
            <w:r w:rsidRPr="00A35A7A">
              <w:rPr>
                <w:rFonts w:asciiTheme="minorHAnsi" w:hAnsiTheme="minorHAnsi" w:cstheme="minorHAnsi"/>
                <w:i/>
                <w:sz w:val="20"/>
                <w:szCs w:val="20"/>
              </w:rPr>
              <w:t>υπομνημάτων</w:t>
            </w:r>
            <w:r w:rsidRPr="00A35A7A">
              <w:rPr>
                <w:rFonts w:asciiTheme="minorHAnsi" w:hAnsiTheme="minorHAnsi" w:cstheme="minorHAnsi"/>
                <w:i/>
                <w:sz w:val="20"/>
                <w:szCs w:val="20"/>
                <w:lang w:val="de-DE"/>
              </w:rPr>
              <w:t xml:space="preserve"> </w:t>
            </w:r>
            <w:r w:rsidRPr="00A35A7A">
              <w:rPr>
                <w:rFonts w:asciiTheme="minorHAnsi" w:hAnsiTheme="minorHAnsi" w:cstheme="minorHAnsi"/>
                <w:sz w:val="20"/>
                <w:szCs w:val="20"/>
                <w:lang w:val="de-DE"/>
              </w:rPr>
              <w:t>[</w:t>
            </w:r>
            <w:r w:rsidRPr="00A35A7A">
              <w:rPr>
                <w:rFonts w:asciiTheme="minorHAnsi" w:hAnsiTheme="minorHAnsi" w:cstheme="minorHAnsi"/>
                <w:i/>
                <w:sz w:val="20"/>
                <w:szCs w:val="20"/>
                <w:lang w:val="de-DE"/>
              </w:rPr>
              <w:t>Issues of Epistemology, Ontology and Metaphysics in Aristotle’s Philosophy, In the light of Ancient and Byzantine Commentaries</w:t>
            </w:r>
            <w:r w:rsidRPr="00A35A7A">
              <w:rPr>
                <w:rFonts w:asciiTheme="minorHAnsi" w:hAnsiTheme="minorHAnsi" w:cstheme="minorHAnsi"/>
                <w:sz w:val="20"/>
                <w:szCs w:val="20"/>
                <w:lang w:val="de-DE"/>
              </w:rPr>
              <w:t xml:space="preserve">], </w:t>
            </w:r>
            <w:r w:rsidRPr="00A35A7A">
              <w:rPr>
                <w:rFonts w:asciiTheme="minorHAnsi" w:hAnsiTheme="minorHAnsi" w:cstheme="minorHAnsi"/>
                <w:sz w:val="20"/>
                <w:szCs w:val="20"/>
              </w:rPr>
              <w:t>Α</w:t>
            </w:r>
            <w:r w:rsidRPr="00A35A7A">
              <w:rPr>
                <w:rFonts w:asciiTheme="minorHAnsi" w:hAnsiTheme="minorHAnsi" w:cstheme="minorHAnsi"/>
                <w:sz w:val="20"/>
                <w:szCs w:val="20"/>
                <w:lang w:val="de-DE"/>
              </w:rPr>
              <w:t>thens 2013:  Gutenberg-Dardanos Publications</w:t>
            </w:r>
          </w:p>
          <w:p w14:paraId="6B7E69A6" w14:textId="77777777" w:rsidR="003B442E" w:rsidRPr="00A35A7A" w:rsidRDefault="003B442E" w:rsidP="00060476">
            <w:pPr>
              <w:contextualSpacing/>
              <w:rPr>
                <w:rFonts w:asciiTheme="minorHAnsi" w:hAnsiTheme="minorHAnsi" w:cstheme="minorHAnsi"/>
                <w:iCs/>
                <w:sz w:val="20"/>
                <w:szCs w:val="20"/>
                <w:lang w:val="de-DE"/>
              </w:rPr>
            </w:pPr>
          </w:p>
          <w:p w14:paraId="6BA7FFE3"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heme="minorHAnsi" w:hAnsiTheme="minorHAnsi" w:cstheme="minorHAnsi"/>
                <w:sz w:val="20"/>
                <w:szCs w:val="20"/>
                <w:lang w:val="el-GR"/>
              </w:rPr>
            </w:pPr>
            <w:r w:rsidRPr="00A35A7A">
              <w:rPr>
                <w:rFonts w:asciiTheme="minorHAnsi" w:hAnsiTheme="minorHAnsi" w:cstheme="minorHAnsi"/>
                <w:iCs/>
                <w:sz w:val="20"/>
                <w:szCs w:val="20"/>
                <w:lang w:val="en-GB"/>
              </w:rPr>
              <w:t>M</w:t>
            </w:r>
            <w:r w:rsidRPr="00A35A7A">
              <w:rPr>
                <w:rFonts w:asciiTheme="minorHAnsi" w:hAnsiTheme="minorHAnsi" w:cstheme="minorHAnsi"/>
                <w:iCs/>
                <w:sz w:val="20"/>
                <w:szCs w:val="20"/>
                <w:lang w:val="el-GR"/>
              </w:rPr>
              <w:t>ουζάλα, Μ.Γ.,</w:t>
            </w:r>
            <w:r w:rsidRPr="00A35A7A">
              <w:rPr>
                <w:rFonts w:asciiTheme="minorHAnsi" w:hAnsiTheme="minorHAnsi" w:cstheme="minorHAnsi"/>
                <w:lang w:val="el-GR"/>
              </w:rPr>
              <w:t xml:space="preserve"> </w:t>
            </w:r>
            <w:r w:rsidRPr="00A35A7A">
              <w:rPr>
                <w:rFonts w:asciiTheme="minorHAnsi" w:hAnsiTheme="minorHAnsi" w:cstheme="minorHAnsi"/>
                <w:sz w:val="20"/>
                <w:szCs w:val="20"/>
                <w:lang w:val="el-GR"/>
              </w:rPr>
              <w:t xml:space="preserve">«Η οντολογική κλίμακα του Αγαθού στο ΣΤ΄βιβλίο της πλατωνικής </w:t>
            </w:r>
            <w:r w:rsidRPr="00A35A7A">
              <w:rPr>
                <w:rFonts w:asciiTheme="minorHAnsi" w:hAnsiTheme="minorHAnsi" w:cstheme="minorHAnsi"/>
                <w:i/>
                <w:sz w:val="20"/>
                <w:szCs w:val="20"/>
                <w:lang w:val="el-GR"/>
              </w:rPr>
              <w:t>Πολιτείας</w:t>
            </w:r>
            <w:r w:rsidRPr="00A35A7A">
              <w:rPr>
                <w:rFonts w:asciiTheme="minorHAnsi" w:hAnsiTheme="minorHAnsi" w:cstheme="minorHAnsi"/>
                <w:sz w:val="20"/>
                <w:szCs w:val="20"/>
                <w:lang w:val="el-GR"/>
              </w:rPr>
              <w:t xml:space="preserve">: μία προσέγγισις με αφετηρία την πρόκλεια ανάγνωση», </w:t>
            </w:r>
            <w:r w:rsidRPr="00A35A7A">
              <w:rPr>
                <w:rFonts w:asciiTheme="minorHAnsi" w:hAnsiTheme="minorHAnsi" w:cstheme="minorHAnsi"/>
                <w:i/>
                <w:sz w:val="20"/>
                <w:szCs w:val="20"/>
                <w:lang w:val="el-GR"/>
              </w:rPr>
              <w:t xml:space="preserve">Φιλοσοφείν, </w:t>
            </w:r>
            <w:r w:rsidRPr="00A35A7A">
              <w:rPr>
                <w:rFonts w:asciiTheme="minorHAnsi" w:hAnsiTheme="minorHAnsi" w:cstheme="minorHAnsi"/>
                <w:sz w:val="20"/>
                <w:szCs w:val="20"/>
                <w:lang w:val="el-GR"/>
              </w:rPr>
              <w:t>10, 2014, 265-282.</w:t>
            </w:r>
          </w:p>
          <w:p w14:paraId="2710879A" w14:textId="77777777" w:rsidR="003B442E" w:rsidRPr="00A35A7A" w:rsidRDefault="003B442E" w:rsidP="00060476">
            <w:pPr>
              <w:contextualSpacing/>
              <w:jc w:val="both"/>
              <w:rPr>
                <w:rFonts w:asciiTheme="minorHAnsi" w:hAnsiTheme="minorHAnsi" w:cstheme="minorHAnsi"/>
                <w:sz w:val="20"/>
                <w:szCs w:val="20"/>
                <w:lang w:val="el-GR"/>
              </w:rPr>
            </w:pPr>
          </w:p>
          <w:p w14:paraId="402ED438"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theme="minorHAnsi"/>
                <w:i/>
                <w:sz w:val="20"/>
                <w:szCs w:val="20"/>
              </w:rPr>
            </w:pPr>
            <w:r w:rsidRPr="00A35A7A">
              <w:rPr>
                <w:rFonts w:asciiTheme="minorHAnsi" w:hAnsiTheme="minorHAnsi" w:cstheme="minorHAnsi"/>
                <w:iCs/>
                <w:sz w:val="20"/>
                <w:szCs w:val="20"/>
                <w:lang w:val="en-GB"/>
              </w:rPr>
              <w:t>Mouzala</w:t>
            </w:r>
            <w:r w:rsidRPr="00A35A7A">
              <w:rPr>
                <w:rFonts w:asciiTheme="minorHAnsi" w:hAnsiTheme="minorHAnsi" w:cstheme="minorHAnsi"/>
                <w:iCs/>
                <w:sz w:val="20"/>
                <w:szCs w:val="20"/>
              </w:rPr>
              <w:t>, M.G.,</w:t>
            </w:r>
            <w:r w:rsidRPr="00A35A7A">
              <w:rPr>
                <w:rFonts w:asciiTheme="minorHAnsi" w:hAnsiTheme="minorHAnsi" w:cstheme="minorHAnsi"/>
              </w:rPr>
              <w:t xml:space="preserve"> </w:t>
            </w:r>
            <w:r w:rsidRPr="00A35A7A">
              <w:rPr>
                <w:rFonts w:asciiTheme="minorHAnsi" w:hAnsiTheme="minorHAnsi" w:cstheme="minorHAnsi"/>
                <w:sz w:val="20"/>
                <w:szCs w:val="20"/>
              </w:rPr>
              <w:t xml:space="preserve">“Aristotle’s Criticism of the Platonic Idea of the Good in the </w:t>
            </w:r>
            <w:r w:rsidRPr="00A35A7A">
              <w:rPr>
                <w:rFonts w:asciiTheme="minorHAnsi" w:hAnsiTheme="minorHAnsi" w:cstheme="minorHAnsi"/>
                <w:i/>
                <w:sz w:val="20"/>
                <w:szCs w:val="20"/>
              </w:rPr>
              <w:t>Nicomachean Ethics</w:t>
            </w:r>
            <w:r w:rsidRPr="00A35A7A">
              <w:rPr>
                <w:rFonts w:asciiTheme="minorHAnsi" w:hAnsiTheme="minorHAnsi" w:cstheme="minorHAnsi"/>
                <w:sz w:val="20"/>
                <w:szCs w:val="20"/>
              </w:rPr>
              <w:t xml:space="preserve"> A6”, (Συμμετοχή στο Παγκόσμιο Συνέδριο για τα 2400 χρόνια του Αριστοτέλη “The Philosophy of Aristotle”. Athens, July 2016), </w:t>
            </w:r>
            <w:r w:rsidRPr="00A35A7A">
              <w:rPr>
                <w:rFonts w:asciiTheme="minorHAnsi" w:hAnsiTheme="minorHAnsi" w:cstheme="minorHAnsi"/>
                <w:i/>
                <w:sz w:val="20"/>
                <w:szCs w:val="20"/>
              </w:rPr>
              <w:t>Peitho- Examina Antiqua- ,</w:t>
            </w:r>
            <w:r w:rsidRPr="00A35A7A">
              <w:rPr>
                <w:rFonts w:asciiTheme="minorHAnsi" w:hAnsiTheme="minorHAnsi" w:cstheme="minorHAnsi"/>
                <w:sz w:val="20"/>
                <w:szCs w:val="20"/>
              </w:rPr>
              <w:t>1(8), 2017, 309-341.</w:t>
            </w:r>
          </w:p>
          <w:p w14:paraId="5F9047CD" w14:textId="77777777" w:rsidR="003B442E" w:rsidRPr="00A35A7A" w:rsidRDefault="003B442E"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n-GB"/>
              </w:rPr>
            </w:pPr>
          </w:p>
        </w:tc>
      </w:tr>
    </w:tbl>
    <w:p w14:paraId="79A73C93" w14:textId="77777777" w:rsidR="003B442E" w:rsidRPr="00A35A7A" w:rsidRDefault="003B442E" w:rsidP="003B442E">
      <w:pPr>
        <w:rPr>
          <w:rFonts w:asciiTheme="minorHAnsi" w:hAnsiTheme="minorHAnsi" w:cstheme="minorHAnsi"/>
        </w:rPr>
      </w:pPr>
    </w:p>
    <w:p w14:paraId="546BC218" w14:textId="56EDC40E" w:rsidR="00CA1B20" w:rsidRDefault="00CA1B2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sz w:val="28"/>
          <w:szCs w:val="28"/>
          <w:lang w:val="el-GR"/>
        </w:rPr>
      </w:pPr>
      <w:r>
        <w:rPr>
          <w:rFonts w:asciiTheme="minorHAnsi" w:hAnsiTheme="minorHAnsi" w:cstheme="minorHAnsi"/>
          <w:b/>
          <w:bCs/>
          <w:sz w:val="28"/>
          <w:szCs w:val="28"/>
          <w:lang w:val="el-GR"/>
        </w:rPr>
        <w:br w:type="page"/>
      </w:r>
    </w:p>
    <w:p w14:paraId="7966BB05" w14:textId="007BCA24" w:rsidR="00F00D2C" w:rsidRPr="00A35A7A" w:rsidRDefault="00F00D2C" w:rsidP="00F00D2C">
      <w:pPr>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lastRenderedPageBreak/>
        <w:t>Εργαστήριο επεξεργασίας φιλοσοφικών θεμάτων (Α)</w:t>
      </w:r>
    </w:p>
    <w:p w14:paraId="74A4A3FE"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3B442E" w:rsidRPr="00A35A7A" w14:paraId="2B385017" w14:textId="77777777" w:rsidTr="00060476">
        <w:tc>
          <w:tcPr>
            <w:tcW w:w="3205" w:type="dxa"/>
            <w:shd w:val="clear" w:color="auto" w:fill="DDD9C3"/>
          </w:tcPr>
          <w:p w14:paraId="6B3449CC"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50000122"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3B442E" w:rsidRPr="00A35A7A" w14:paraId="651BD1FD" w14:textId="77777777" w:rsidTr="00060476">
        <w:tc>
          <w:tcPr>
            <w:tcW w:w="3205" w:type="dxa"/>
            <w:shd w:val="clear" w:color="auto" w:fill="DDD9C3"/>
          </w:tcPr>
          <w:p w14:paraId="2A655AEC"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0D5DDE0A"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3B442E" w:rsidRPr="00A35A7A" w14:paraId="1A189609" w14:textId="77777777" w:rsidTr="00060476">
        <w:tc>
          <w:tcPr>
            <w:tcW w:w="3205" w:type="dxa"/>
            <w:shd w:val="clear" w:color="auto" w:fill="DDD9C3"/>
          </w:tcPr>
          <w:p w14:paraId="7753C520"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63BE643E" w14:textId="77777777" w:rsidR="003B442E" w:rsidRPr="00A35A7A" w:rsidRDefault="003B442E"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3B442E" w:rsidRPr="00A35A7A" w14:paraId="68CD2E0D" w14:textId="77777777" w:rsidTr="00060476">
        <w:tc>
          <w:tcPr>
            <w:tcW w:w="3205" w:type="dxa"/>
            <w:shd w:val="clear" w:color="auto" w:fill="DDD9C3"/>
          </w:tcPr>
          <w:p w14:paraId="3C40A63F"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17368399" w14:textId="47FC39D4" w:rsidR="003B442E" w:rsidRPr="00A35A7A" w:rsidRDefault="00D569CC" w:rsidP="00060476">
            <w:pPr>
              <w:rPr>
                <w:rFonts w:asciiTheme="minorHAnsi" w:hAnsiTheme="minorHAnsi" w:cstheme="minorHAnsi"/>
                <w:bCs/>
                <w:color w:val="000000" w:themeColor="text1"/>
                <w:sz w:val="20"/>
                <w:szCs w:val="20"/>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_4.4</w:t>
            </w:r>
          </w:p>
        </w:tc>
        <w:tc>
          <w:tcPr>
            <w:tcW w:w="2769" w:type="dxa"/>
            <w:gridSpan w:val="2"/>
            <w:shd w:val="clear" w:color="auto" w:fill="DDD9C3"/>
          </w:tcPr>
          <w:p w14:paraId="21634DB7"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79A923BE" w14:textId="0BBB517A" w:rsidR="003B442E" w:rsidRPr="00A35A7A" w:rsidRDefault="0060678B" w:rsidP="00060476">
            <w:p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4ο</w:t>
            </w:r>
          </w:p>
        </w:tc>
      </w:tr>
      <w:tr w:rsidR="003B442E" w:rsidRPr="008625F4" w14:paraId="24923AA3" w14:textId="77777777" w:rsidTr="00060476">
        <w:trPr>
          <w:trHeight w:val="375"/>
        </w:trPr>
        <w:tc>
          <w:tcPr>
            <w:tcW w:w="3205" w:type="dxa"/>
            <w:shd w:val="clear" w:color="auto" w:fill="DDD9C3"/>
            <w:vAlign w:val="center"/>
          </w:tcPr>
          <w:p w14:paraId="226C96A5" w14:textId="77777777" w:rsidR="003B442E" w:rsidRPr="00A35A7A" w:rsidRDefault="003B442E"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3ADBFD53" w14:textId="097CC254" w:rsidR="003B442E" w:rsidRPr="00A35A7A" w:rsidRDefault="003B442E"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Ε</w:t>
            </w:r>
            <w:r w:rsidR="00CC059C">
              <w:rPr>
                <w:rFonts w:asciiTheme="minorHAnsi" w:hAnsiTheme="minorHAnsi" w:cstheme="minorHAnsi"/>
                <w:b/>
                <w:bCs/>
                <w:color w:val="000000" w:themeColor="text1"/>
                <w:sz w:val="20"/>
                <w:szCs w:val="20"/>
                <w:lang w:val="el-GR"/>
              </w:rPr>
              <w:t>ργαστήριο ε</w:t>
            </w:r>
            <w:r w:rsidRPr="00A35A7A">
              <w:rPr>
                <w:rFonts w:asciiTheme="minorHAnsi" w:hAnsiTheme="minorHAnsi" w:cstheme="minorHAnsi"/>
                <w:b/>
                <w:bCs/>
                <w:color w:val="000000" w:themeColor="text1"/>
                <w:sz w:val="20"/>
                <w:szCs w:val="20"/>
                <w:lang w:val="el-GR"/>
              </w:rPr>
              <w:t>πεξεργασία</w:t>
            </w:r>
            <w:r w:rsidR="00CC059C">
              <w:rPr>
                <w:rFonts w:asciiTheme="minorHAnsi" w:hAnsiTheme="minorHAnsi" w:cstheme="minorHAnsi"/>
                <w:b/>
                <w:bCs/>
                <w:color w:val="000000" w:themeColor="text1"/>
                <w:sz w:val="20"/>
                <w:szCs w:val="20"/>
                <w:lang w:val="el-GR"/>
              </w:rPr>
              <w:t>ς</w:t>
            </w:r>
            <w:r w:rsidRPr="00A35A7A">
              <w:rPr>
                <w:rFonts w:asciiTheme="minorHAnsi" w:hAnsiTheme="minorHAnsi" w:cstheme="minorHAnsi"/>
                <w:b/>
                <w:bCs/>
                <w:color w:val="000000" w:themeColor="text1"/>
                <w:sz w:val="20"/>
                <w:szCs w:val="20"/>
                <w:lang w:val="el-GR"/>
              </w:rPr>
              <w:t xml:space="preserve"> φιλοσοφικών θεμάτων </w:t>
            </w:r>
            <w:r w:rsidR="00590781">
              <w:rPr>
                <w:rFonts w:asciiTheme="minorHAnsi" w:hAnsiTheme="minorHAnsi" w:cstheme="minorHAnsi"/>
                <w:b/>
                <w:bCs/>
                <w:color w:val="000000" w:themeColor="text1"/>
                <w:sz w:val="20"/>
                <w:szCs w:val="20"/>
                <w:lang w:val="el-GR"/>
              </w:rPr>
              <w:t xml:space="preserve"> (Α)</w:t>
            </w:r>
          </w:p>
        </w:tc>
      </w:tr>
      <w:tr w:rsidR="003B442E" w:rsidRPr="00A35A7A" w14:paraId="2109F1DB" w14:textId="77777777" w:rsidTr="00060476">
        <w:trPr>
          <w:trHeight w:val="196"/>
        </w:trPr>
        <w:tc>
          <w:tcPr>
            <w:tcW w:w="5637" w:type="dxa"/>
            <w:gridSpan w:val="3"/>
            <w:shd w:val="clear" w:color="auto" w:fill="DDD9C3"/>
            <w:vAlign w:val="center"/>
          </w:tcPr>
          <w:p w14:paraId="18E03EC2"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6DD44D26"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04A09F3F" w14:textId="77777777" w:rsidR="003B442E" w:rsidRPr="00A35A7A" w:rsidRDefault="003B442E"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3B442E" w:rsidRPr="00A35A7A" w14:paraId="07966449" w14:textId="77777777" w:rsidTr="00060476">
        <w:trPr>
          <w:trHeight w:val="194"/>
        </w:trPr>
        <w:tc>
          <w:tcPr>
            <w:tcW w:w="5637" w:type="dxa"/>
            <w:gridSpan w:val="3"/>
          </w:tcPr>
          <w:p w14:paraId="15901A5B" w14:textId="77777777" w:rsidR="003B442E" w:rsidRPr="00A35A7A" w:rsidRDefault="003B442E" w:rsidP="00060476">
            <w:pPr>
              <w:jc w:val="center"/>
              <w:rPr>
                <w:rFonts w:asciiTheme="minorHAnsi" w:hAnsiTheme="minorHAnsi" w:cstheme="minorHAnsi"/>
                <w:color w:val="000000" w:themeColor="text1"/>
                <w:sz w:val="20"/>
                <w:szCs w:val="20"/>
              </w:rPr>
            </w:pPr>
          </w:p>
        </w:tc>
        <w:tc>
          <w:tcPr>
            <w:tcW w:w="1823" w:type="dxa"/>
            <w:gridSpan w:val="2"/>
          </w:tcPr>
          <w:p w14:paraId="544FC696" w14:textId="1BD1E8AD" w:rsidR="003B442E" w:rsidRPr="00A35A7A" w:rsidRDefault="0060678B"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3</w:t>
            </w:r>
          </w:p>
        </w:tc>
        <w:tc>
          <w:tcPr>
            <w:tcW w:w="1505" w:type="dxa"/>
          </w:tcPr>
          <w:p w14:paraId="138244CF" w14:textId="1CC61094" w:rsidR="003B442E" w:rsidRPr="00A35A7A" w:rsidRDefault="0060678B" w:rsidP="00060476">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5</w:t>
            </w:r>
          </w:p>
        </w:tc>
      </w:tr>
      <w:tr w:rsidR="003B442E" w:rsidRPr="00A35A7A" w14:paraId="3E386C45" w14:textId="77777777" w:rsidTr="00060476">
        <w:trPr>
          <w:trHeight w:val="599"/>
        </w:trPr>
        <w:tc>
          <w:tcPr>
            <w:tcW w:w="3205" w:type="dxa"/>
            <w:shd w:val="clear" w:color="auto" w:fill="DDD9C3"/>
          </w:tcPr>
          <w:p w14:paraId="2F920901" w14:textId="77777777" w:rsidR="003B442E" w:rsidRPr="00A35A7A" w:rsidRDefault="003B442E"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107045F4"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Εργαστήριο. </w:t>
            </w:r>
          </w:p>
        </w:tc>
      </w:tr>
      <w:tr w:rsidR="003B442E" w:rsidRPr="00A35A7A" w14:paraId="1974D34A" w14:textId="77777777" w:rsidTr="00060476">
        <w:tc>
          <w:tcPr>
            <w:tcW w:w="3205" w:type="dxa"/>
            <w:shd w:val="clear" w:color="auto" w:fill="DDD9C3"/>
          </w:tcPr>
          <w:p w14:paraId="159E699D" w14:textId="77777777" w:rsidR="003B442E" w:rsidRPr="00A35A7A" w:rsidRDefault="003B442E"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ΠΡΟΑΠΑΙΤΟΥΜΕΝΑ ΜΑΘΗΜΑΤΑ:</w:t>
            </w:r>
          </w:p>
          <w:p w14:paraId="794657A4" w14:textId="77777777" w:rsidR="003B442E" w:rsidRPr="00A35A7A" w:rsidRDefault="003B442E" w:rsidP="00060476">
            <w:pPr>
              <w:jc w:val="right"/>
              <w:rPr>
                <w:rFonts w:asciiTheme="minorHAnsi" w:hAnsiTheme="minorHAnsi" w:cstheme="minorHAnsi"/>
                <w:b/>
                <w:color w:val="000000" w:themeColor="text1"/>
                <w:sz w:val="20"/>
                <w:szCs w:val="20"/>
                <w:lang w:val="el-GR"/>
              </w:rPr>
            </w:pPr>
          </w:p>
        </w:tc>
        <w:tc>
          <w:tcPr>
            <w:tcW w:w="5760" w:type="dxa"/>
            <w:gridSpan w:val="5"/>
          </w:tcPr>
          <w:p w14:paraId="1A9D23D8"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3B442E" w:rsidRPr="00A35A7A" w14:paraId="510B744F" w14:textId="77777777" w:rsidTr="00060476">
        <w:tc>
          <w:tcPr>
            <w:tcW w:w="3205" w:type="dxa"/>
            <w:shd w:val="clear" w:color="auto" w:fill="DDD9C3"/>
          </w:tcPr>
          <w:p w14:paraId="31DA6BBD" w14:textId="77777777" w:rsidR="003B442E" w:rsidRPr="00A35A7A" w:rsidRDefault="003B442E"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ΓΛΩΣΣΑ ΔΙΔΑΣΚΑΛΙΑΣ και ΕΞΕΤΑΣΕΩΝ:</w:t>
            </w:r>
          </w:p>
        </w:tc>
        <w:tc>
          <w:tcPr>
            <w:tcW w:w="5760" w:type="dxa"/>
            <w:gridSpan w:val="5"/>
          </w:tcPr>
          <w:p w14:paraId="236411CC"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Ελληνική </w:t>
            </w:r>
          </w:p>
        </w:tc>
      </w:tr>
      <w:tr w:rsidR="003B442E" w:rsidRPr="00A35A7A" w14:paraId="2268DD32" w14:textId="77777777" w:rsidTr="00060476">
        <w:tc>
          <w:tcPr>
            <w:tcW w:w="3205" w:type="dxa"/>
            <w:shd w:val="clear" w:color="auto" w:fill="DDD9C3"/>
          </w:tcPr>
          <w:p w14:paraId="3F79D331" w14:textId="77777777" w:rsidR="003B442E" w:rsidRPr="00A35A7A" w:rsidRDefault="003B442E"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3FA7C622" w14:textId="77777777" w:rsidR="003B442E" w:rsidRPr="00A35A7A" w:rsidRDefault="003B442E"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Όχι </w:t>
            </w:r>
          </w:p>
        </w:tc>
      </w:tr>
      <w:tr w:rsidR="003B442E" w:rsidRPr="00A35A7A" w14:paraId="01D65C73" w14:textId="77777777" w:rsidTr="00060476">
        <w:tc>
          <w:tcPr>
            <w:tcW w:w="3205" w:type="dxa"/>
            <w:shd w:val="clear" w:color="auto" w:fill="DDD9C3"/>
          </w:tcPr>
          <w:p w14:paraId="2BFA8EA6" w14:textId="77777777" w:rsidR="003B442E" w:rsidRPr="00A35A7A" w:rsidRDefault="003B442E"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lang w:val="el-GR"/>
              </w:rPr>
              <w:t>ΗΛΕΚΤΡΟΝΙΚΗ ΣΕΛΙ</w:t>
            </w:r>
            <w:r w:rsidRPr="00A35A7A">
              <w:rPr>
                <w:rFonts w:asciiTheme="minorHAnsi" w:hAnsiTheme="minorHAnsi" w:cstheme="minorHAnsi"/>
                <w:b/>
                <w:color w:val="000000" w:themeColor="text1"/>
                <w:sz w:val="20"/>
                <w:szCs w:val="20"/>
              </w:rPr>
              <w:t>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463F34B8" w14:textId="77777777" w:rsidR="003B442E" w:rsidRPr="00A35A7A" w:rsidRDefault="003B442E"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https://eclass.upatras.gr/courses/PHIL1960/</w:t>
            </w:r>
          </w:p>
        </w:tc>
      </w:tr>
    </w:tbl>
    <w:p w14:paraId="17A566F2"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A35A7A" w14:paraId="086FCDDC" w14:textId="77777777" w:rsidTr="00060476">
        <w:tc>
          <w:tcPr>
            <w:tcW w:w="8926" w:type="dxa"/>
            <w:tcBorders>
              <w:bottom w:val="nil"/>
            </w:tcBorders>
            <w:shd w:val="clear" w:color="auto" w:fill="DDD9C3"/>
          </w:tcPr>
          <w:p w14:paraId="3F6B0A1D" w14:textId="77777777" w:rsidR="003B442E" w:rsidRPr="00A35A7A" w:rsidRDefault="003B442E"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3B442E" w:rsidRPr="00A35A7A" w14:paraId="5F1F2FC2" w14:textId="77777777" w:rsidTr="00060476">
        <w:tc>
          <w:tcPr>
            <w:tcW w:w="8926" w:type="dxa"/>
            <w:tcBorders>
              <w:top w:val="nil"/>
            </w:tcBorders>
            <w:shd w:val="clear" w:color="auto" w:fill="DDD9C3"/>
          </w:tcPr>
          <w:p w14:paraId="443923CC" w14:textId="77777777" w:rsidR="003B442E" w:rsidRPr="00A35A7A" w:rsidRDefault="003B442E"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3B442E" w:rsidRPr="008625F4" w14:paraId="09C0DDC1" w14:textId="77777777" w:rsidTr="00060476">
        <w:tc>
          <w:tcPr>
            <w:tcW w:w="8926" w:type="dxa"/>
          </w:tcPr>
          <w:p w14:paraId="4A781FD6" w14:textId="77777777" w:rsidR="003B442E" w:rsidRPr="00A35A7A" w:rsidRDefault="003B442E" w:rsidP="00060476">
            <w:pPr>
              <w:shd w:val="clear" w:color="auto" w:fill="FFFFFF"/>
              <w:ind w:right="135"/>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Με την ολοκλήρωση του μαθήματος ο φοιτητής-τρια θα έχει αποκτήσει δεξιότητες που αφορούν στην:</w:t>
            </w:r>
          </w:p>
          <w:p w14:paraId="7D6A1FF7" w14:textId="77777777" w:rsidR="003B442E" w:rsidRPr="00A35A7A" w:rsidRDefault="003B442E" w:rsidP="00060476">
            <w:pPr>
              <w:shd w:val="clear" w:color="auto" w:fill="FFFFFF"/>
              <w:ind w:right="135"/>
              <w:textAlignment w:val="center"/>
              <w:rPr>
                <w:rFonts w:asciiTheme="minorHAnsi" w:eastAsia="Times New Roman" w:hAnsiTheme="minorHAnsi" w:cstheme="minorHAnsi"/>
                <w:color w:val="222222"/>
                <w:sz w:val="20"/>
                <w:szCs w:val="20"/>
                <w:lang w:val="el-GR" w:eastAsia="el-GR"/>
              </w:rPr>
            </w:pPr>
          </w:p>
          <w:p w14:paraId="6B595504"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eastAsia="el-GR"/>
              </w:rPr>
            </w:pPr>
            <w:r w:rsidRPr="00A35A7A">
              <w:rPr>
                <w:rFonts w:asciiTheme="minorHAnsi" w:eastAsia="Times New Roman" w:hAnsiTheme="minorHAnsi" w:cstheme="minorHAnsi"/>
                <w:color w:val="222222"/>
                <w:sz w:val="20"/>
                <w:szCs w:val="20"/>
                <w:lang w:eastAsia="el-GR"/>
              </w:rPr>
              <w:t xml:space="preserve">Εισαγωγή στην έρευνα. </w:t>
            </w:r>
          </w:p>
          <w:p w14:paraId="5D1F7842"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eastAsia="el-GR"/>
              </w:rPr>
            </w:pPr>
            <w:r w:rsidRPr="00A35A7A">
              <w:rPr>
                <w:rFonts w:asciiTheme="minorHAnsi" w:eastAsia="Times New Roman" w:hAnsiTheme="minorHAnsi" w:cstheme="minorHAnsi"/>
                <w:color w:val="222222"/>
                <w:sz w:val="20"/>
                <w:szCs w:val="20"/>
                <w:lang w:val="el-GR" w:eastAsia="el-GR"/>
              </w:rPr>
              <w:t xml:space="preserve">Οριοθέτηση του θέματος, μορφοποίηση και τεχνικές. </w:t>
            </w:r>
            <w:r w:rsidRPr="00A35A7A">
              <w:rPr>
                <w:rFonts w:asciiTheme="minorHAnsi" w:eastAsia="Times New Roman" w:hAnsiTheme="minorHAnsi" w:cstheme="minorHAnsi"/>
                <w:color w:val="222222"/>
                <w:sz w:val="20"/>
                <w:szCs w:val="20"/>
                <w:lang w:eastAsia="el-GR"/>
              </w:rPr>
              <w:t>Είδη επιστημονικών εργασιών.</w:t>
            </w:r>
          </w:p>
          <w:p w14:paraId="1B5554EB"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Σχεδιασμός και εκτέλεση βιβλιογραφικής έρευνας, σκοποί και στόχοι της, εκτέλεση βιβλιογραφικής έρευνας.</w:t>
            </w:r>
          </w:p>
          <w:p w14:paraId="33A78627"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 Αξιολόγηση και μελέτη υλικού, επιλογή κατάλληλου υλικού, πρακτικές τακτικές, βιβλιογραφικές αναφορές. </w:t>
            </w:r>
          </w:p>
          <w:p w14:paraId="3CD24449"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Κριτήρια αξιολόγησης βιβλιογραφικού υλικού. Εξοικείωση με τα υπάρχοντα συστήματα βιβλιογραφικών παραπομπών στις κοινωνικές επιστήμες </w:t>
            </w:r>
            <w:r w:rsidRPr="00A35A7A">
              <w:rPr>
                <w:rFonts w:asciiTheme="minorHAnsi" w:eastAsia="Times New Roman" w:hAnsiTheme="minorHAnsi" w:cstheme="minorHAnsi"/>
                <w:color w:val="222222"/>
                <w:sz w:val="20"/>
                <w:szCs w:val="20"/>
                <w:lang w:eastAsia="el-GR"/>
              </w:rPr>
              <w:t>MLA</w:t>
            </w:r>
            <w:r w:rsidRPr="00A35A7A">
              <w:rPr>
                <w:rFonts w:asciiTheme="minorHAnsi" w:eastAsia="Times New Roman" w:hAnsiTheme="minorHAnsi" w:cstheme="minorHAnsi"/>
                <w:color w:val="222222"/>
                <w:sz w:val="20"/>
                <w:szCs w:val="20"/>
                <w:lang w:val="el-GR" w:eastAsia="el-GR"/>
              </w:rPr>
              <w:t xml:space="preserve">, </w:t>
            </w:r>
            <w:r w:rsidRPr="00A35A7A">
              <w:rPr>
                <w:rFonts w:asciiTheme="minorHAnsi" w:eastAsia="Times New Roman" w:hAnsiTheme="minorHAnsi" w:cstheme="minorHAnsi"/>
                <w:color w:val="222222"/>
                <w:sz w:val="20"/>
                <w:szCs w:val="20"/>
                <w:lang w:eastAsia="el-GR"/>
              </w:rPr>
              <w:t>APA</w:t>
            </w:r>
            <w:r w:rsidRPr="00A35A7A">
              <w:rPr>
                <w:rFonts w:asciiTheme="minorHAnsi" w:eastAsia="Times New Roman" w:hAnsiTheme="minorHAnsi" w:cstheme="minorHAnsi"/>
                <w:color w:val="222222"/>
                <w:sz w:val="20"/>
                <w:szCs w:val="20"/>
                <w:lang w:val="el-GR" w:eastAsia="el-GR"/>
              </w:rPr>
              <w:t xml:space="preserve">, </w:t>
            </w:r>
            <w:r w:rsidRPr="00A35A7A">
              <w:rPr>
                <w:rFonts w:asciiTheme="minorHAnsi" w:eastAsia="Times New Roman" w:hAnsiTheme="minorHAnsi" w:cstheme="minorHAnsi"/>
                <w:color w:val="222222"/>
                <w:sz w:val="20"/>
                <w:szCs w:val="20"/>
                <w:lang w:eastAsia="el-GR"/>
              </w:rPr>
              <w:t>HARVARD</w:t>
            </w:r>
            <w:r w:rsidRPr="00A35A7A">
              <w:rPr>
                <w:rFonts w:asciiTheme="minorHAnsi" w:eastAsia="Times New Roman" w:hAnsiTheme="minorHAnsi" w:cstheme="minorHAnsi"/>
                <w:color w:val="222222"/>
                <w:sz w:val="20"/>
                <w:szCs w:val="20"/>
                <w:lang w:val="el-GR" w:eastAsia="el-GR"/>
              </w:rPr>
              <w:t xml:space="preserve">. </w:t>
            </w:r>
          </w:p>
          <w:p w14:paraId="69926E3F"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Παραπομπές και σύνταξη βιβλιογραφίας. Συγγραφή επιστημονικής εργασίας (ύφος κειμένου, χρήση γλώσσας, λεξιλόγιο, τεχνικά στοιχεία, θεματική παρουσίαση, τμήματα επιστημονικής εργασίας, παρουσίαση συγγραφέων).</w:t>
            </w:r>
          </w:p>
          <w:p w14:paraId="319C5CE6"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 Μορφή επιστημονικής εργασίας (τεχνικές προδιαγραφές, μέγεθος κειμένου, κείμενο σελιδοποίηση). </w:t>
            </w:r>
          </w:p>
          <w:p w14:paraId="56A4C09D"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Δομή της επιστημονικής εργασίας (εξώφυλλο, πρόλογος, περίληψη, περιεχόμενα, πίνακας συντομογραφιών, κατάλογος σχημάτων και εικόνων, κατάλογος πινάκων, κυρίως κείμενο, βιβλιογραφία, παράρτημα).</w:t>
            </w:r>
          </w:p>
          <w:p w14:paraId="097E37CE" w14:textId="77777777" w:rsidR="003B442E" w:rsidRPr="00A35A7A" w:rsidRDefault="003B442E" w:rsidP="00466D8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jc w:val="both"/>
              <w:textAlignment w:val="center"/>
              <w:rPr>
                <w:rFonts w:asciiTheme="minorHAnsi" w:eastAsia="Times New Roman" w:hAnsiTheme="minorHAnsi" w:cstheme="minorHAnsi"/>
                <w:color w:val="222222"/>
                <w:sz w:val="20"/>
                <w:szCs w:val="20"/>
                <w:lang w:val="el-GR" w:eastAsia="el-GR"/>
              </w:rPr>
            </w:pPr>
            <w:r w:rsidRPr="00A35A7A">
              <w:rPr>
                <w:rFonts w:asciiTheme="minorHAnsi" w:eastAsia="Times New Roman" w:hAnsiTheme="minorHAnsi" w:cstheme="minorHAnsi"/>
                <w:color w:val="222222"/>
                <w:sz w:val="20"/>
                <w:szCs w:val="20"/>
                <w:lang w:val="el-GR" w:eastAsia="el-GR"/>
              </w:rPr>
              <w:t xml:space="preserve"> Τελική παρουσίαση επιστημονικής εργασίας (πρωτοτυπία, προετοιμασία μιας παρουσίασης, τεχνικά στοιχεία).</w:t>
            </w:r>
          </w:p>
          <w:p w14:paraId="4A2F9B79" w14:textId="77777777" w:rsidR="003B442E" w:rsidRPr="00A35A7A" w:rsidRDefault="003B442E" w:rsidP="00060476">
            <w:pPr>
              <w:shd w:val="clear" w:color="auto" w:fill="FFFFFF"/>
              <w:ind w:right="135"/>
              <w:jc w:val="both"/>
              <w:textAlignment w:val="center"/>
              <w:rPr>
                <w:rFonts w:asciiTheme="minorHAnsi" w:eastAsia="Times New Roman" w:hAnsiTheme="minorHAnsi" w:cstheme="minorHAnsi"/>
                <w:color w:val="222222"/>
                <w:sz w:val="20"/>
                <w:szCs w:val="20"/>
                <w:lang w:val="el-GR" w:eastAsia="el-GR"/>
              </w:rPr>
            </w:pPr>
          </w:p>
          <w:p w14:paraId="1F6C4F4B" w14:textId="77777777" w:rsidR="003B442E" w:rsidRPr="00A35A7A" w:rsidRDefault="003B442E" w:rsidP="00060476">
            <w:pPr>
              <w:shd w:val="clear" w:color="auto" w:fill="FFFFFF"/>
              <w:ind w:right="135"/>
              <w:jc w:val="both"/>
              <w:textAlignment w:val="center"/>
              <w:rPr>
                <w:rFonts w:asciiTheme="minorHAnsi" w:eastAsia="Times New Roman" w:hAnsiTheme="minorHAnsi" w:cstheme="minorHAnsi"/>
                <w:color w:val="222222"/>
                <w:sz w:val="20"/>
                <w:szCs w:val="20"/>
                <w:lang w:val="el-GR" w:eastAsia="el-GR"/>
              </w:rPr>
            </w:pPr>
          </w:p>
          <w:p w14:paraId="192ABE06" w14:textId="77777777" w:rsidR="003B442E" w:rsidRPr="00A35A7A" w:rsidRDefault="003B442E" w:rsidP="00060476">
            <w:pPr>
              <w:jc w:val="both"/>
              <w:rPr>
                <w:rFonts w:asciiTheme="minorHAnsi" w:hAnsiTheme="minorHAnsi" w:cstheme="minorHAnsi"/>
                <w:b/>
                <w:bCs/>
                <w:color w:val="000000" w:themeColor="text1"/>
                <w:sz w:val="20"/>
                <w:szCs w:val="20"/>
                <w:lang w:val="el-GR"/>
              </w:rPr>
            </w:pPr>
          </w:p>
          <w:p w14:paraId="17C8B47D" w14:textId="77777777" w:rsidR="003B442E" w:rsidRPr="00A35A7A" w:rsidRDefault="003B442E"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3B442E" w:rsidRPr="00A35A7A" w14:paraId="162AB241" w14:textId="77777777" w:rsidTr="00060476">
        <w:tblPrEx>
          <w:tblLook w:val="0000" w:firstRow="0" w:lastRow="0" w:firstColumn="0" w:lastColumn="0" w:noHBand="0" w:noVBand="0"/>
        </w:tblPrEx>
        <w:tc>
          <w:tcPr>
            <w:tcW w:w="8908" w:type="dxa"/>
            <w:tcBorders>
              <w:bottom w:val="nil"/>
            </w:tcBorders>
            <w:shd w:val="clear" w:color="auto" w:fill="DDD9C3"/>
          </w:tcPr>
          <w:p w14:paraId="4707ED62" w14:textId="77777777" w:rsidR="003B442E" w:rsidRPr="00A35A7A" w:rsidRDefault="003B442E"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3B442E" w:rsidRPr="008625F4" w14:paraId="7AF3CA96" w14:textId="77777777" w:rsidTr="00060476">
        <w:tc>
          <w:tcPr>
            <w:tcW w:w="8926" w:type="dxa"/>
          </w:tcPr>
          <w:p w14:paraId="7F051F6E" w14:textId="77777777" w:rsidR="003B442E" w:rsidRPr="00A35A7A" w:rsidRDefault="003B442E" w:rsidP="00060476">
            <w:pPr>
              <w:ind w:firstLine="426"/>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Άσκηση στην ατομική και ομαδική εργασία, ανάπτυξη της κατανόησης όσο και της κριτικής, δημιουργικής και συνδυαστικής σκέψης. </w:t>
            </w:r>
          </w:p>
          <w:p w14:paraId="0293CB88" w14:textId="77777777" w:rsidR="003B442E" w:rsidRPr="00A35A7A" w:rsidRDefault="003B442E"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p>
        </w:tc>
      </w:tr>
    </w:tbl>
    <w:p w14:paraId="75AFE6CF" w14:textId="77777777" w:rsidR="003B442E" w:rsidRPr="00A35A7A" w:rsidRDefault="003B442E" w:rsidP="003B442E">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8625F4" w14:paraId="433D1DE8" w14:textId="77777777" w:rsidTr="00060476">
        <w:trPr>
          <w:trHeight w:val="655"/>
        </w:trPr>
        <w:tc>
          <w:tcPr>
            <w:tcW w:w="8926" w:type="dxa"/>
          </w:tcPr>
          <w:p w14:paraId="78368FF4" w14:textId="77777777" w:rsidR="003B442E" w:rsidRPr="00A35A7A" w:rsidRDefault="003B442E" w:rsidP="00060476">
            <w:pPr>
              <w:rPr>
                <w:rFonts w:asciiTheme="minorHAnsi" w:hAnsiTheme="minorHAnsi" w:cstheme="minorHAnsi"/>
                <w:iCs/>
                <w:color w:val="000000" w:themeColor="text1"/>
                <w:sz w:val="20"/>
                <w:szCs w:val="20"/>
                <w:lang w:val="el-GR"/>
              </w:rPr>
            </w:pPr>
          </w:p>
          <w:p w14:paraId="603D6E1D" w14:textId="77777777" w:rsidR="003B442E" w:rsidRPr="00A35A7A" w:rsidRDefault="003B442E" w:rsidP="00060476">
            <w:pPr>
              <w:shd w:val="clear" w:color="auto" w:fill="FFFFFF"/>
              <w:ind w:right="135"/>
              <w:jc w:val="both"/>
              <w:textAlignment w:val="center"/>
              <w:rPr>
                <w:rFonts w:asciiTheme="minorHAnsi" w:hAnsiTheme="minorHAnsi" w:cstheme="minorHAnsi"/>
                <w:bCs/>
                <w:color w:val="333333"/>
                <w:sz w:val="20"/>
                <w:szCs w:val="20"/>
                <w:lang w:val="el-GR"/>
              </w:rPr>
            </w:pPr>
            <w:r w:rsidRPr="00A35A7A">
              <w:rPr>
                <w:rFonts w:asciiTheme="minorHAnsi" w:hAnsiTheme="minorHAnsi" w:cstheme="minorHAnsi"/>
                <w:bCs/>
                <w:color w:val="333333"/>
                <w:sz w:val="20"/>
                <w:szCs w:val="20"/>
                <w:lang w:val="el-GR"/>
              </w:rPr>
              <w:t xml:space="preserve">Σκοπός του εργαστηρίου είναι η εξοικείωση των φοιτητών με την επιστημονική έρευνα και το γραπτό </w:t>
            </w:r>
            <w:r w:rsidRPr="00A35A7A">
              <w:rPr>
                <w:rFonts w:asciiTheme="minorHAnsi" w:hAnsiTheme="minorHAnsi" w:cstheme="minorHAnsi"/>
                <w:bCs/>
                <w:color w:val="333333"/>
                <w:sz w:val="20"/>
                <w:szCs w:val="20"/>
                <w:lang w:val="el-GR"/>
              </w:rPr>
              <w:lastRenderedPageBreak/>
              <w:t xml:space="preserve">επιστημονικό λόγο μέσα από την εκπόνηση επιστημονικών εργασιών. Πιο συγκεκριμένα το εργαστήριο επικεντρώνεται στην εκμάθηση και εξοικείωση των φοιτητών με τη διαδικασία της βιβλιογραφικής έρευνας και την εκπόνηση και τελική συγγραφή επιστημονικής εργασίας. </w:t>
            </w:r>
          </w:p>
          <w:p w14:paraId="2FB62CB9" w14:textId="77777777" w:rsidR="003B442E" w:rsidRPr="00A35A7A" w:rsidRDefault="003B442E" w:rsidP="00060476">
            <w:pPr>
              <w:shd w:val="clear" w:color="auto" w:fill="FFFFFF"/>
              <w:ind w:right="135"/>
              <w:jc w:val="both"/>
              <w:textAlignment w:val="center"/>
              <w:rPr>
                <w:rFonts w:asciiTheme="minorHAnsi" w:hAnsiTheme="minorHAnsi" w:cstheme="minorHAnsi"/>
                <w:bCs/>
                <w:color w:val="333333"/>
                <w:sz w:val="20"/>
                <w:szCs w:val="20"/>
                <w:lang w:val="el-GR"/>
              </w:rPr>
            </w:pPr>
          </w:p>
          <w:p w14:paraId="7ADE750B" w14:textId="77777777" w:rsidR="003B442E" w:rsidRPr="00A35A7A" w:rsidRDefault="003B442E" w:rsidP="00060476">
            <w:pPr>
              <w:ind w:left="454" w:hanging="454"/>
              <w:jc w:val="both"/>
              <w:rPr>
                <w:rFonts w:asciiTheme="minorHAnsi" w:hAnsiTheme="minorHAnsi" w:cstheme="minorHAnsi"/>
                <w:color w:val="000000" w:themeColor="text1"/>
                <w:sz w:val="20"/>
                <w:szCs w:val="20"/>
                <w:lang w:val="el-GR"/>
              </w:rPr>
            </w:pPr>
          </w:p>
        </w:tc>
      </w:tr>
    </w:tbl>
    <w:p w14:paraId="1AB13150" w14:textId="77777777" w:rsidR="003B442E" w:rsidRPr="00A35A7A" w:rsidRDefault="003B442E" w:rsidP="003B44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3B442E" w:rsidRPr="008625F4" w14:paraId="354AD2C8" w14:textId="77777777" w:rsidTr="00060476">
        <w:trPr>
          <w:trHeight w:val="947"/>
        </w:trPr>
        <w:tc>
          <w:tcPr>
            <w:tcW w:w="3306" w:type="dxa"/>
            <w:shd w:val="clear" w:color="auto" w:fill="DDD9C3"/>
          </w:tcPr>
          <w:p w14:paraId="1ABD9059"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75576857"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Εργαστήριο. </w:t>
            </w:r>
            <w:r w:rsidRPr="00A35A7A">
              <w:rPr>
                <w:rFonts w:asciiTheme="minorHAnsi" w:hAnsiTheme="minorHAnsi" w:cstheme="minorHAnsi"/>
                <w:sz w:val="20"/>
                <w:szCs w:val="20"/>
                <w:lang w:val="el-GR"/>
              </w:rPr>
              <w:t>Ασκήσεις και εργασίες ατομικές και σε μικρές ομάδες φοιτητών/τριών.</w:t>
            </w:r>
            <w:r w:rsidRPr="00A35A7A">
              <w:rPr>
                <w:rFonts w:asciiTheme="minorHAnsi" w:hAnsiTheme="minorHAnsi" w:cstheme="minorHAnsi"/>
                <w:lang w:val="el-GR"/>
              </w:rPr>
              <w:t xml:space="preserve"> </w:t>
            </w:r>
          </w:p>
        </w:tc>
      </w:tr>
      <w:tr w:rsidR="003B442E" w:rsidRPr="008625F4" w14:paraId="210A1F48" w14:textId="77777777" w:rsidTr="00060476">
        <w:tc>
          <w:tcPr>
            <w:tcW w:w="3306" w:type="dxa"/>
            <w:shd w:val="clear" w:color="auto" w:fill="DDD9C3"/>
          </w:tcPr>
          <w:p w14:paraId="12852231" w14:textId="77777777" w:rsidR="003B442E" w:rsidRPr="00A35A7A" w:rsidRDefault="003B442E"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187D7BFC" w14:textId="77777777" w:rsidR="003B442E" w:rsidRPr="00A35A7A" w:rsidRDefault="003B442E"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p>
        </w:tc>
      </w:tr>
      <w:tr w:rsidR="003B442E" w:rsidRPr="00A35A7A" w14:paraId="397849D9" w14:textId="77777777" w:rsidTr="00060476">
        <w:tc>
          <w:tcPr>
            <w:tcW w:w="3306" w:type="dxa"/>
            <w:shd w:val="clear" w:color="auto" w:fill="DDD9C3"/>
          </w:tcPr>
          <w:p w14:paraId="1C5ED17E" w14:textId="77777777" w:rsidR="003B442E" w:rsidRPr="00A35A7A" w:rsidRDefault="003B442E" w:rsidP="00060476">
            <w:pPr>
              <w:jc w:val="right"/>
              <w:rPr>
                <w:rFonts w:asciiTheme="minorHAnsi" w:hAnsiTheme="minorHAnsi" w:cstheme="minorHAnsi"/>
                <w:b/>
                <w:sz w:val="20"/>
                <w:szCs w:val="20"/>
                <w:lang w:val="el-GR"/>
              </w:rPr>
            </w:pPr>
            <w:r w:rsidRPr="00A35A7A">
              <w:rPr>
                <w:rFonts w:asciiTheme="minorHAnsi" w:hAnsiTheme="minorHAnsi" w:cstheme="minorHAnsi"/>
                <w:b/>
                <w:sz w:val="20"/>
                <w:szCs w:val="20"/>
                <w:lang w:val="el-GR"/>
              </w:rPr>
              <w:t>ΟΡΓΑΝΩΣΗ ΔΙΔΑΣΚΑΛΙΑΣ</w:t>
            </w:r>
          </w:p>
          <w:p w14:paraId="7C979B6C" w14:textId="77777777" w:rsidR="003B442E" w:rsidRPr="00A35A7A" w:rsidRDefault="003B442E" w:rsidP="00060476">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3B442E" w:rsidRPr="00A35A7A" w14:paraId="51D3CAB8"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F327777" w14:textId="77777777" w:rsidR="003B442E" w:rsidRPr="00A35A7A" w:rsidRDefault="003B442E" w:rsidP="00060476">
                  <w:pPr>
                    <w:jc w:val="cente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E1E0C8A" w14:textId="77777777" w:rsidR="003B442E" w:rsidRPr="00A35A7A" w:rsidRDefault="003B442E" w:rsidP="00060476">
                  <w:pPr>
                    <w:jc w:val="cente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Φόρτος Εργασίας</w:t>
                  </w:r>
                </w:p>
              </w:tc>
            </w:tr>
            <w:tr w:rsidR="003B442E" w:rsidRPr="00A35A7A" w14:paraId="3430A322" w14:textId="77777777" w:rsidTr="00060476">
              <w:tc>
                <w:tcPr>
                  <w:tcW w:w="3210" w:type="dxa"/>
                  <w:tcBorders>
                    <w:top w:val="single" w:sz="4" w:space="0" w:color="auto"/>
                    <w:left w:val="single" w:sz="4" w:space="0" w:color="auto"/>
                    <w:bottom w:val="single" w:sz="4" w:space="0" w:color="auto"/>
                    <w:right w:val="single" w:sz="4" w:space="0" w:color="auto"/>
                  </w:tcBorders>
                </w:tcPr>
                <w:p w14:paraId="4514E4B6"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Εκπόνηση εργασιών</w:t>
                  </w:r>
                </w:p>
              </w:tc>
              <w:tc>
                <w:tcPr>
                  <w:tcW w:w="1725" w:type="dxa"/>
                  <w:tcBorders>
                    <w:top w:val="single" w:sz="4" w:space="0" w:color="auto"/>
                    <w:left w:val="single" w:sz="4" w:space="0" w:color="auto"/>
                    <w:bottom w:val="single" w:sz="4" w:space="0" w:color="auto"/>
                    <w:right w:val="single" w:sz="4" w:space="0" w:color="auto"/>
                  </w:tcBorders>
                </w:tcPr>
                <w:p w14:paraId="4D96FB39" w14:textId="77777777" w:rsidR="003B442E" w:rsidRPr="00A35A7A" w:rsidRDefault="003B442E"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40</w:t>
                  </w:r>
                </w:p>
              </w:tc>
            </w:tr>
            <w:tr w:rsidR="003B442E" w:rsidRPr="00A35A7A" w14:paraId="28CAA783" w14:textId="77777777" w:rsidTr="00060476">
              <w:tc>
                <w:tcPr>
                  <w:tcW w:w="3210" w:type="dxa"/>
                  <w:tcBorders>
                    <w:top w:val="single" w:sz="4" w:space="0" w:color="auto"/>
                    <w:left w:val="single" w:sz="4" w:space="0" w:color="auto"/>
                    <w:bottom w:val="single" w:sz="4" w:space="0" w:color="auto"/>
                    <w:right w:val="single" w:sz="4" w:space="0" w:color="auto"/>
                  </w:tcBorders>
                </w:tcPr>
                <w:p w14:paraId="48EF18A2" w14:textId="77777777" w:rsidR="003B442E" w:rsidRPr="00A35A7A" w:rsidRDefault="003B442E"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Εκπόνηση ατομικής εργασίας </w:t>
                  </w:r>
                </w:p>
              </w:tc>
              <w:tc>
                <w:tcPr>
                  <w:tcW w:w="1725" w:type="dxa"/>
                  <w:tcBorders>
                    <w:top w:val="single" w:sz="4" w:space="0" w:color="auto"/>
                    <w:left w:val="single" w:sz="4" w:space="0" w:color="auto"/>
                    <w:bottom w:val="single" w:sz="4" w:space="0" w:color="auto"/>
                    <w:right w:val="single" w:sz="4" w:space="0" w:color="auto"/>
                  </w:tcBorders>
                </w:tcPr>
                <w:p w14:paraId="1790CB0E" w14:textId="4E4CE30E" w:rsidR="003B442E" w:rsidRPr="00A35A7A" w:rsidRDefault="00FB27F7" w:rsidP="00060476">
                  <w:pPr>
                    <w:jc w:val="center"/>
                    <w:rPr>
                      <w:rFonts w:asciiTheme="minorHAnsi" w:hAnsiTheme="minorHAnsi" w:cstheme="minorHAnsi"/>
                      <w:sz w:val="20"/>
                      <w:szCs w:val="20"/>
                      <w:lang w:val="el-GR"/>
                    </w:rPr>
                  </w:pPr>
                  <w:r>
                    <w:rPr>
                      <w:rFonts w:asciiTheme="minorHAnsi" w:hAnsiTheme="minorHAnsi" w:cstheme="minorHAnsi"/>
                      <w:sz w:val="20"/>
                      <w:szCs w:val="20"/>
                      <w:lang w:val="el-GR"/>
                    </w:rPr>
                    <w:t>46</w:t>
                  </w:r>
                  <w:r w:rsidR="003B442E" w:rsidRPr="00A35A7A">
                    <w:rPr>
                      <w:rFonts w:asciiTheme="minorHAnsi" w:hAnsiTheme="minorHAnsi" w:cstheme="minorHAnsi"/>
                      <w:sz w:val="20"/>
                      <w:szCs w:val="20"/>
                      <w:lang w:val="el-GR"/>
                    </w:rPr>
                    <w:t xml:space="preserve"> </w:t>
                  </w:r>
                </w:p>
              </w:tc>
            </w:tr>
            <w:tr w:rsidR="003B442E" w:rsidRPr="00A35A7A" w14:paraId="750B510B" w14:textId="77777777" w:rsidTr="00060476">
              <w:tc>
                <w:tcPr>
                  <w:tcW w:w="3210" w:type="dxa"/>
                  <w:tcBorders>
                    <w:top w:val="single" w:sz="4" w:space="0" w:color="auto"/>
                    <w:left w:val="single" w:sz="4" w:space="0" w:color="auto"/>
                    <w:bottom w:val="single" w:sz="4" w:space="0" w:color="auto"/>
                    <w:right w:val="single" w:sz="4" w:space="0" w:color="auto"/>
                  </w:tcBorders>
                </w:tcPr>
                <w:p w14:paraId="018914C0" w14:textId="3A56BE02" w:rsidR="003B442E" w:rsidRPr="00A35A7A" w:rsidRDefault="00AE37B0" w:rsidP="00060476">
                  <w:pPr>
                    <w:rPr>
                      <w:rFonts w:asciiTheme="minorHAnsi" w:hAnsiTheme="minorHAnsi" w:cstheme="minorHAnsi"/>
                      <w:sz w:val="20"/>
                      <w:szCs w:val="20"/>
                      <w:lang w:val="el-GR"/>
                    </w:rPr>
                  </w:pPr>
                  <w:r>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02EDBA28" w14:textId="7566F271" w:rsidR="003B442E" w:rsidRPr="00A35A7A" w:rsidRDefault="00AE37B0" w:rsidP="00060476">
                  <w:pPr>
                    <w:jc w:val="center"/>
                    <w:rPr>
                      <w:rFonts w:asciiTheme="minorHAnsi" w:hAnsiTheme="minorHAnsi" w:cstheme="minorHAnsi"/>
                      <w:sz w:val="20"/>
                      <w:szCs w:val="20"/>
                      <w:lang w:val="el-GR"/>
                    </w:rPr>
                  </w:pPr>
                  <w:r>
                    <w:rPr>
                      <w:rFonts w:asciiTheme="minorHAnsi" w:hAnsiTheme="minorHAnsi" w:cstheme="minorHAnsi"/>
                      <w:sz w:val="20"/>
                      <w:szCs w:val="20"/>
                      <w:lang w:val="el-GR"/>
                    </w:rPr>
                    <w:t>39</w:t>
                  </w:r>
                </w:p>
              </w:tc>
            </w:tr>
            <w:tr w:rsidR="003B442E" w:rsidRPr="00A35A7A" w14:paraId="6BD5F8A5" w14:textId="77777777" w:rsidTr="00060476">
              <w:tc>
                <w:tcPr>
                  <w:tcW w:w="3210" w:type="dxa"/>
                  <w:tcBorders>
                    <w:top w:val="single" w:sz="4" w:space="0" w:color="auto"/>
                    <w:left w:val="single" w:sz="4" w:space="0" w:color="auto"/>
                    <w:bottom w:val="single" w:sz="4" w:space="0" w:color="auto"/>
                    <w:right w:val="single" w:sz="4" w:space="0" w:color="auto"/>
                  </w:tcBorders>
                </w:tcPr>
                <w:p w14:paraId="4E310765" w14:textId="77777777" w:rsidR="003B442E" w:rsidRPr="00A35A7A" w:rsidRDefault="003B442E"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9F58AAD" w14:textId="28BD8E76" w:rsidR="003B442E" w:rsidRPr="00A35A7A" w:rsidRDefault="0060678B" w:rsidP="00060476">
                  <w:pPr>
                    <w:jc w:val="center"/>
                    <w:rPr>
                      <w:rFonts w:asciiTheme="minorHAnsi" w:hAnsiTheme="minorHAnsi" w:cstheme="minorHAnsi"/>
                      <w:b/>
                      <w:iCs/>
                      <w:sz w:val="20"/>
                      <w:szCs w:val="20"/>
                      <w:lang w:val="el-GR"/>
                    </w:rPr>
                  </w:pPr>
                  <w:r>
                    <w:rPr>
                      <w:rFonts w:asciiTheme="minorHAnsi" w:hAnsiTheme="minorHAnsi" w:cstheme="minorHAnsi"/>
                      <w:b/>
                      <w:iCs/>
                      <w:sz w:val="20"/>
                      <w:szCs w:val="20"/>
                      <w:lang w:val="el-GR"/>
                    </w:rPr>
                    <w:t>125</w:t>
                  </w:r>
                </w:p>
              </w:tc>
            </w:tr>
          </w:tbl>
          <w:p w14:paraId="0AB0BE11" w14:textId="77777777" w:rsidR="003B442E" w:rsidRPr="00A35A7A" w:rsidRDefault="003B442E" w:rsidP="00060476">
            <w:pPr>
              <w:rPr>
                <w:rFonts w:asciiTheme="minorHAnsi" w:hAnsiTheme="minorHAnsi" w:cstheme="minorHAnsi"/>
                <w:sz w:val="20"/>
                <w:szCs w:val="20"/>
              </w:rPr>
            </w:pPr>
          </w:p>
        </w:tc>
      </w:tr>
      <w:tr w:rsidR="003B442E" w:rsidRPr="008625F4" w14:paraId="131A79B4" w14:textId="77777777" w:rsidTr="00060476">
        <w:tc>
          <w:tcPr>
            <w:tcW w:w="3306" w:type="dxa"/>
          </w:tcPr>
          <w:p w14:paraId="56B5E219" w14:textId="77777777" w:rsidR="003B442E" w:rsidRPr="00A35A7A" w:rsidRDefault="003B442E"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1AAFB1E0" w14:textId="77777777" w:rsidR="003B442E" w:rsidRPr="00A35A7A" w:rsidRDefault="003B442E" w:rsidP="00060476">
            <w:pPr>
              <w:jc w:val="both"/>
              <w:rPr>
                <w:rFonts w:asciiTheme="minorHAnsi" w:hAnsiTheme="minorHAnsi" w:cstheme="minorHAnsi"/>
                <w:i/>
                <w:sz w:val="20"/>
                <w:szCs w:val="20"/>
              </w:rPr>
            </w:pPr>
          </w:p>
        </w:tc>
        <w:tc>
          <w:tcPr>
            <w:tcW w:w="5620" w:type="dxa"/>
          </w:tcPr>
          <w:p w14:paraId="61479B37" w14:textId="77777777" w:rsidR="003B442E" w:rsidRPr="00A35A7A" w:rsidRDefault="003B442E" w:rsidP="00060476">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 xml:space="preserve">Με ατομική εργασία και γραπτές εξετάσεις. </w:t>
            </w:r>
            <w:r w:rsidRPr="00A35A7A">
              <w:rPr>
                <w:rFonts w:asciiTheme="minorHAnsi" w:hAnsiTheme="minorHAnsi" w:cstheme="minorHAnsi"/>
                <w:sz w:val="20"/>
                <w:szCs w:val="20"/>
                <w:lang w:val="el-GR"/>
              </w:rPr>
              <w:t>Το εργαστήριο καταλαμβάνει το 40% του τελικού βαθμού.</w:t>
            </w:r>
          </w:p>
        </w:tc>
      </w:tr>
    </w:tbl>
    <w:p w14:paraId="79BBB75E" w14:textId="77777777" w:rsidR="003B442E" w:rsidRPr="00A35A7A" w:rsidRDefault="003B442E" w:rsidP="003B442E">
      <w:pPr>
        <w:widowControl w:val="0"/>
        <w:autoSpaceDE w:val="0"/>
        <w:autoSpaceDN w:val="0"/>
        <w:adjustRightInd w:val="0"/>
        <w:spacing w:before="240"/>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3B442E" w:rsidRPr="008625F4" w14:paraId="2C3A40E0" w14:textId="77777777" w:rsidTr="00060476">
        <w:tc>
          <w:tcPr>
            <w:tcW w:w="8926" w:type="dxa"/>
          </w:tcPr>
          <w:p w14:paraId="31768E34" w14:textId="77777777" w:rsidR="003B442E" w:rsidRPr="00A35A7A" w:rsidRDefault="003B442E"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el-GR"/>
              </w:rPr>
              <w:t xml:space="preserve">Σημειώσεις εργαστηρίου παρεχόμενες στο </w:t>
            </w:r>
            <w:r w:rsidRPr="00A35A7A">
              <w:rPr>
                <w:rFonts w:asciiTheme="minorHAnsi" w:hAnsiTheme="minorHAnsi" w:cstheme="minorHAnsi"/>
                <w:bCs/>
                <w:color w:val="000000" w:themeColor="text1"/>
                <w:sz w:val="20"/>
                <w:szCs w:val="20"/>
              </w:rPr>
              <w:t>e</w:t>
            </w:r>
            <w:r w:rsidRPr="00A35A7A">
              <w:rPr>
                <w:rFonts w:asciiTheme="minorHAnsi" w:hAnsiTheme="minorHAnsi" w:cstheme="minorHAnsi"/>
                <w:bCs/>
                <w:color w:val="000000" w:themeColor="text1"/>
                <w:sz w:val="20"/>
                <w:szCs w:val="20"/>
                <w:lang w:val="el-GR"/>
              </w:rPr>
              <w:t xml:space="preserve"> </w:t>
            </w:r>
            <w:r w:rsidRPr="00A35A7A">
              <w:rPr>
                <w:rFonts w:asciiTheme="minorHAnsi" w:hAnsiTheme="minorHAnsi" w:cstheme="minorHAnsi"/>
                <w:bCs/>
                <w:color w:val="000000" w:themeColor="text1"/>
                <w:sz w:val="20"/>
                <w:szCs w:val="20"/>
              </w:rPr>
              <w:t>class</w:t>
            </w:r>
            <w:r w:rsidRPr="00A35A7A">
              <w:rPr>
                <w:rFonts w:asciiTheme="minorHAnsi" w:hAnsiTheme="minorHAnsi" w:cstheme="minorHAnsi"/>
                <w:bCs/>
                <w:color w:val="000000" w:themeColor="text1"/>
                <w:sz w:val="20"/>
                <w:szCs w:val="20"/>
                <w:lang w:val="el-GR"/>
              </w:rPr>
              <w:t xml:space="preserve"> του εργαστηρίου. </w:t>
            </w:r>
          </w:p>
        </w:tc>
      </w:tr>
    </w:tbl>
    <w:p w14:paraId="51D79F00" w14:textId="77777777" w:rsidR="003B442E" w:rsidRPr="00A35A7A" w:rsidRDefault="003B442E" w:rsidP="003B442E">
      <w:pPr>
        <w:rPr>
          <w:rFonts w:asciiTheme="minorHAnsi" w:hAnsiTheme="minorHAnsi" w:cstheme="minorHAnsi"/>
          <w:lang w:val="el-GR"/>
        </w:rPr>
      </w:pPr>
    </w:p>
    <w:p w14:paraId="57FBA3BB" w14:textId="77777777" w:rsidR="003B442E" w:rsidRPr="00A35A7A" w:rsidRDefault="003B442E" w:rsidP="003B442E">
      <w:pPr>
        <w:rPr>
          <w:rFonts w:asciiTheme="minorHAnsi" w:hAnsiTheme="minorHAnsi" w:cstheme="minorHAnsi"/>
          <w:lang w:val="el-GR"/>
        </w:rPr>
      </w:pPr>
    </w:p>
    <w:p w14:paraId="61A26D37"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7A03B12A"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62040D90"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3BFCEED2"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723A92F9"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4E0E6E6B"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43A50E4B"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711CCBAB"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3989EE6A"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4D93C512"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3C6FD35B"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5328B073"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1065D7D5"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1505FB86"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057B81E5"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327DDDFB"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6E2AF64C"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51586E3A" w14:textId="77777777" w:rsidR="003B442E" w:rsidRPr="00A35A7A" w:rsidRDefault="003B442E" w:rsidP="00F00D2C">
      <w:pPr>
        <w:spacing w:before="120"/>
        <w:jc w:val="center"/>
        <w:rPr>
          <w:rFonts w:asciiTheme="minorHAnsi" w:hAnsiTheme="minorHAnsi" w:cstheme="minorHAnsi"/>
          <w:b/>
          <w:color w:val="000000" w:themeColor="text1"/>
          <w:sz w:val="28"/>
          <w:szCs w:val="28"/>
          <w:lang w:val="el-GR"/>
        </w:rPr>
      </w:pPr>
    </w:p>
    <w:p w14:paraId="1B8828C8" w14:textId="4A6A2F72" w:rsidR="0005605F" w:rsidRPr="00A35A7A" w:rsidRDefault="0005605F" w:rsidP="0005605F">
      <w:pPr>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t>Εργαστήριο επεξεργασίας φιλοσοφικών θεμάτων (ΟΜΑΔΑ Β)</w:t>
      </w:r>
    </w:p>
    <w:p w14:paraId="52C09472" w14:textId="77777777" w:rsidR="0005605F" w:rsidRPr="00A35A7A" w:rsidRDefault="0005605F" w:rsidP="00F00D2C">
      <w:pPr>
        <w:spacing w:before="120"/>
        <w:jc w:val="center"/>
        <w:rPr>
          <w:rFonts w:asciiTheme="minorHAnsi" w:hAnsiTheme="minorHAnsi" w:cstheme="minorHAnsi"/>
          <w:b/>
          <w:color w:val="000000" w:themeColor="text1"/>
          <w:sz w:val="28"/>
          <w:szCs w:val="28"/>
          <w:lang w:val="el-GR"/>
        </w:rPr>
      </w:pPr>
    </w:p>
    <w:p w14:paraId="410BB74D" w14:textId="77777777" w:rsidR="0005605F" w:rsidRPr="00A35A7A" w:rsidRDefault="0005605F" w:rsidP="00F00D2C">
      <w:pPr>
        <w:spacing w:before="120"/>
        <w:jc w:val="center"/>
        <w:rPr>
          <w:rFonts w:asciiTheme="minorHAnsi" w:hAnsiTheme="minorHAnsi" w:cstheme="minorHAnsi"/>
          <w:b/>
          <w:color w:val="000000" w:themeColor="text1"/>
          <w:sz w:val="28"/>
          <w:szCs w:val="28"/>
          <w:lang w:val="el-GR"/>
        </w:rPr>
      </w:pPr>
    </w:p>
    <w:p w14:paraId="0773E2D6" w14:textId="77777777" w:rsidR="0005605F" w:rsidRPr="00A35A7A" w:rsidRDefault="0005605F" w:rsidP="0005605F">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5605F" w:rsidRPr="00A35A7A" w14:paraId="726849A1" w14:textId="77777777" w:rsidTr="00D569CC">
        <w:tc>
          <w:tcPr>
            <w:tcW w:w="3205" w:type="dxa"/>
            <w:shd w:val="clear" w:color="auto" w:fill="DDD9C3"/>
          </w:tcPr>
          <w:p w14:paraId="03D1D1A9"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2364F06D" w14:textId="77777777" w:rsidR="0005605F" w:rsidRPr="00A35A7A" w:rsidRDefault="0005605F"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5605F" w:rsidRPr="00A35A7A" w14:paraId="465A4DA7" w14:textId="77777777" w:rsidTr="00D569CC">
        <w:tc>
          <w:tcPr>
            <w:tcW w:w="3205" w:type="dxa"/>
            <w:shd w:val="clear" w:color="auto" w:fill="DDD9C3"/>
          </w:tcPr>
          <w:p w14:paraId="25DDA2FF"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42C2CDB4" w14:textId="77777777" w:rsidR="0005605F" w:rsidRPr="00A35A7A" w:rsidRDefault="0005605F"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ΦΙΛΟΣΟΦIΑΣ</w:t>
            </w:r>
          </w:p>
        </w:tc>
      </w:tr>
      <w:tr w:rsidR="0005605F" w:rsidRPr="00A35A7A" w14:paraId="18C9C49C" w14:textId="77777777" w:rsidTr="00D569CC">
        <w:tc>
          <w:tcPr>
            <w:tcW w:w="3205" w:type="dxa"/>
            <w:shd w:val="clear" w:color="auto" w:fill="DDD9C3"/>
          </w:tcPr>
          <w:p w14:paraId="1161E2A7"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7340D21E" w14:textId="77777777" w:rsidR="0005605F" w:rsidRPr="00A35A7A" w:rsidRDefault="0005605F"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5605F" w:rsidRPr="00A35A7A" w14:paraId="583242ED" w14:textId="77777777" w:rsidTr="00D569CC">
        <w:tc>
          <w:tcPr>
            <w:tcW w:w="3205" w:type="dxa"/>
            <w:shd w:val="clear" w:color="auto" w:fill="DDD9C3"/>
          </w:tcPr>
          <w:p w14:paraId="0F8843F4"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79A3B2B7" w14:textId="64C12F55" w:rsidR="0005605F" w:rsidRPr="00A35A7A" w:rsidRDefault="00425D8F" w:rsidP="00D569CC">
            <w:pPr>
              <w:rPr>
                <w:rFonts w:asciiTheme="minorHAnsi" w:hAnsiTheme="minorHAnsi" w:cstheme="minorHAnsi"/>
                <w:bCs/>
                <w:color w:val="000000" w:themeColor="text1"/>
                <w:sz w:val="20"/>
                <w:szCs w:val="20"/>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_4.4</w:t>
            </w:r>
          </w:p>
        </w:tc>
        <w:tc>
          <w:tcPr>
            <w:tcW w:w="2769" w:type="dxa"/>
            <w:gridSpan w:val="2"/>
            <w:shd w:val="clear" w:color="auto" w:fill="DDD9C3"/>
          </w:tcPr>
          <w:p w14:paraId="180C16D6"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22D4C910" w14:textId="5541B17F" w:rsidR="0005605F" w:rsidRPr="00A35A7A" w:rsidRDefault="003719FC" w:rsidP="00D569CC">
            <w:pP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4</w:t>
            </w:r>
            <w:r w:rsidRPr="003719FC">
              <w:rPr>
                <w:rFonts w:asciiTheme="minorHAnsi" w:hAnsiTheme="minorHAnsi" w:cstheme="minorHAnsi"/>
                <w:color w:val="000000" w:themeColor="text1"/>
                <w:sz w:val="20"/>
                <w:szCs w:val="20"/>
                <w:vertAlign w:val="superscript"/>
                <w:lang w:val="el-GR"/>
              </w:rPr>
              <w:t>ο</w:t>
            </w:r>
            <w:r>
              <w:rPr>
                <w:rFonts w:asciiTheme="minorHAnsi" w:hAnsiTheme="minorHAnsi" w:cstheme="minorHAnsi"/>
                <w:color w:val="000000" w:themeColor="text1"/>
                <w:sz w:val="20"/>
                <w:szCs w:val="20"/>
                <w:lang w:val="el-GR"/>
              </w:rPr>
              <w:t xml:space="preserve"> </w:t>
            </w:r>
          </w:p>
        </w:tc>
      </w:tr>
      <w:tr w:rsidR="0005605F" w:rsidRPr="008625F4" w14:paraId="7294D632" w14:textId="77777777" w:rsidTr="00D569CC">
        <w:trPr>
          <w:trHeight w:val="375"/>
        </w:trPr>
        <w:tc>
          <w:tcPr>
            <w:tcW w:w="3205" w:type="dxa"/>
            <w:shd w:val="clear" w:color="auto" w:fill="DDD9C3"/>
            <w:vAlign w:val="center"/>
          </w:tcPr>
          <w:p w14:paraId="1B3E6F51"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45413B82" w14:textId="77777777" w:rsidR="0005605F" w:rsidRPr="00A35A7A" w:rsidRDefault="0005605F" w:rsidP="00D569CC">
            <w:pPr>
              <w:rPr>
                <w:rFonts w:asciiTheme="minorHAnsi" w:hAnsiTheme="minorHAnsi" w:cstheme="minorHAnsi"/>
                <w:b/>
                <w:bCs/>
                <w:color w:val="000000" w:themeColor="text1"/>
                <w:sz w:val="20"/>
                <w:szCs w:val="20"/>
                <w:lang w:val="el-GR"/>
              </w:rPr>
            </w:pPr>
            <w:r w:rsidRPr="00A35A7A">
              <w:rPr>
                <w:rFonts w:asciiTheme="minorHAnsi" w:hAnsiTheme="minorHAnsi" w:cstheme="minorHAnsi"/>
                <w:b/>
                <w:bCs/>
                <w:sz w:val="20"/>
                <w:szCs w:val="20"/>
                <w:lang w:val="el-GR"/>
              </w:rPr>
              <w:t>Εργαστήριο επεξεργασίας φιλοσοφικών θεμάτων Β</w:t>
            </w:r>
          </w:p>
        </w:tc>
      </w:tr>
      <w:tr w:rsidR="0005605F" w:rsidRPr="00A35A7A" w14:paraId="6D56CF05" w14:textId="77777777" w:rsidTr="00D569CC">
        <w:trPr>
          <w:trHeight w:val="196"/>
        </w:trPr>
        <w:tc>
          <w:tcPr>
            <w:tcW w:w="5637" w:type="dxa"/>
            <w:gridSpan w:val="3"/>
            <w:shd w:val="clear" w:color="auto" w:fill="DDD9C3"/>
            <w:vAlign w:val="center"/>
          </w:tcPr>
          <w:p w14:paraId="52EA328D" w14:textId="77777777" w:rsidR="0005605F" w:rsidRPr="00A35A7A" w:rsidRDefault="0005605F"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7DA224C2" w14:textId="77777777" w:rsidR="0005605F" w:rsidRPr="00A35A7A" w:rsidRDefault="0005605F"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50692900" w14:textId="77777777" w:rsidR="0005605F" w:rsidRPr="00A35A7A" w:rsidRDefault="0005605F"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5605F" w:rsidRPr="00A35A7A" w14:paraId="2D9128B6" w14:textId="77777777" w:rsidTr="00D569CC">
        <w:trPr>
          <w:trHeight w:val="194"/>
        </w:trPr>
        <w:tc>
          <w:tcPr>
            <w:tcW w:w="5637" w:type="dxa"/>
            <w:gridSpan w:val="3"/>
          </w:tcPr>
          <w:p w14:paraId="3650F3D8" w14:textId="77777777" w:rsidR="0005605F" w:rsidRPr="00A35A7A" w:rsidRDefault="0005605F" w:rsidP="00D569CC">
            <w:pPr>
              <w:jc w:val="cente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Διαλέξεις και ασκήσεις παραγωγής λόγου.</w:t>
            </w:r>
          </w:p>
        </w:tc>
        <w:tc>
          <w:tcPr>
            <w:tcW w:w="1823" w:type="dxa"/>
            <w:gridSpan w:val="2"/>
          </w:tcPr>
          <w:p w14:paraId="5AA77737" w14:textId="77777777" w:rsidR="0005605F" w:rsidRPr="00A35A7A" w:rsidRDefault="0005605F" w:rsidP="00D569CC">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65955956" w14:textId="77777777" w:rsidR="0005605F" w:rsidRPr="00A35A7A" w:rsidRDefault="0005605F" w:rsidP="00D569CC">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05605F" w:rsidRPr="008625F4" w14:paraId="48E89647" w14:textId="77777777" w:rsidTr="00D569CC">
        <w:trPr>
          <w:trHeight w:val="599"/>
        </w:trPr>
        <w:tc>
          <w:tcPr>
            <w:tcW w:w="3205" w:type="dxa"/>
            <w:shd w:val="clear" w:color="auto" w:fill="DDD9C3"/>
          </w:tcPr>
          <w:p w14:paraId="34D39A3F" w14:textId="77777777" w:rsidR="0005605F" w:rsidRPr="00A35A7A" w:rsidRDefault="0005605F" w:rsidP="00D569CC">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34D12B58" w14:textId="77777777" w:rsidR="0005605F" w:rsidRPr="00A35A7A" w:rsidRDefault="0005605F"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 φιλοσοφίας</w:t>
            </w:r>
          </w:p>
          <w:p w14:paraId="57789B3F" w14:textId="77777777" w:rsidR="0005605F" w:rsidRPr="00A35A7A" w:rsidRDefault="0005605F" w:rsidP="00D569CC">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Συνδυασμός επιστημονικής περιοχής και ανάπτυξης δεξιοτήτων.</w:t>
            </w:r>
          </w:p>
        </w:tc>
      </w:tr>
      <w:tr w:rsidR="0005605F" w:rsidRPr="00A35A7A" w14:paraId="0F6CF294" w14:textId="77777777" w:rsidTr="00D569CC">
        <w:tc>
          <w:tcPr>
            <w:tcW w:w="3205" w:type="dxa"/>
            <w:shd w:val="clear" w:color="auto" w:fill="DDD9C3"/>
          </w:tcPr>
          <w:p w14:paraId="1DDA0C32"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51128AF1" w14:textId="77777777" w:rsidR="0005605F" w:rsidRPr="00A35A7A" w:rsidRDefault="0005605F" w:rsidP="00D569CC">
            <w:pPr>
              <w:jc w:val="right"/>
              <w:rPr>
                <w:rFonts w:asciiTheme="minorHAnsi" w:hAnsiTheme="minorHAnsi" w:cstheme="minorHAnsi"/>
                <w:b/>
                <w:color w:val="000000" w:themeColor="text1"/>
                <w:sz w:val="20"/>
                <w:szCs w:val="20"/>
              </w:rPr>
            </w:pPr>
          </w:p>
        </w:tc>
        <w:tc>
          <w:tcPr>
            <w:tcW w:w="5760" w:type="dxa"/>
            <w:gridSpan w:val="5"/>
          </w:tcPr>
          <w:p w14:paraId="4F6922E8" w14:textId="68295A27" w:rsidR="0005605F" w:rsidRPr="00A35A7A" w:rsidRDefault="0005605F" w:rsidP="00D569CC">
            <w:pPr>
              <w:rPr>
                <w:rFonts w:asciiTheme="minorHAnsi" w:hAnsiTheme="minorHAnsi" w:cstheme="minorHAnsi"/>
                <w:color w:val="000000" w:themeColor="text1"/>
                <w:sz w:val="20"/>
                <w:szCs w:val="20"/>
                <w:lang w:val="el-GR"/>
              </w:rPr>
            </w:pPr>
            <w:r w:rsidRPr="00A35A7A">
              <w:rPr>
                <w:rFonts w:asciiTheme="minorHAnsi" w:hAnsiTheme="minorHAnsi" w:cstheme="minorHAnsi"/>
                <w:sz w:val="20"/>
                <w:szCs w:val="20"/>
                <w:lang w:val="el-GR"/>
              </w:rPr>
              <w:t xml:space="preserve">Κανένα </w:t>
            </w:r>
          </w:p>
        </w:tc>
      </w:tr>
      <w:tr w:rsidR="0005605F" w:rsidRPr="00A35A7A" w14:paraId="46A41D33" w14:textId="77777777" w:rsidTr="00D569CC">
        <w:tc>
          <w:tcPr>
            <w:tcW w:w="3205" w:type="dxa"/>
            <w:shd w:val="clear" w:color="auto" w:fill="DDD9C3"/>
          </w:tcPr>
          <w:p w14:paraId="61A2D880" w14:textId="77777777" w:rsidR="0005605F" w:rsidRPr="00A35A7A" w:rsidRDefault="0005605F"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3F58A44E" w14:textId="77777777" w:rsidR="0005605F" w:rsidRPr="00A35A7A" w:rsidRDefault="0005605F"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05605F" w:rsidRPr="00A35A7A" w14:paraId="3F2BE7D8" w14:textId="77777777" w:rsidTr="00D569CC">
        <w:tc>
          <w:tcPr>
            <w:tcW w:w="3205" w:type="dxa"/>
            <w:shd w:val="clear" w:color="auto" w:fill="DDD9C3"/>
          </w:tcPr>
          <w:p w14:paraId="210117B4" w14:textId="77777777" w:rsidR="0005605F" w:rsidRPr="00A35A7A" w:rsidRDefault="0005605F" w:rsidP="00D569CC">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41F716A1" w14:textId="77777777" w:rsidR="0005605F" w:rsidRPr="00A35A7A" w:rsidRDefault="0005605F"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05605F" w:rsidRPr="00A35A7A" w14:paraId="33B1C8A2" w14:textId="77777777" w:rsidTr="00D569CC">
        <w:tc>
          <w:tcPr>
            <w:tcW w:w="3205" w:type="dxa"/>
            <w:shd w:val="clear" w:color="auto" w:fill="DDD9C3"/>
          </w:tcPr>
          <w:p w14:paraId="126A1CA4" w14:textId="77777777" w:rsidR="0005605F" w:rsidRPr="00A35A7A" w:rsidRDefault="0005605F" w:rsidP="00D569CC">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0BD98AE2" w14:textId="77777777" w:rsidR="0005605F" w:rsidRPr="00A35A7A" w:rsidRDefault="009827A0" w:rsidP="00D569CC">
            <w:pPr>
              <w:rPr>
                <w:rFonts w:asciiTheme="minorHAnsi" w:hAnsiTheme="minorHAnsi" w:cstheme="minorHAnsi"/>
                <w:color w:val="000000" w:themeColor="text1"/>
                <w:sz w:val="20"/>
                <w:szCs w:val="20"/>
                <w:lang w:val="en-GB"/>
              </w:rPr>
            </w:pPr>
            <w:hyperlink r:id="rId15" w:history="1">
              <w:r w:rsidR="0005605F" w:rsidRPr="00A35A7A">
                <w:rPr>
                  <w:rStyle w:val="Hyperlink0"/>
                  <w:rFonts w:asciiTheme="minorHAnsi" w:hAnsiTheme="minorHAnsi" w:cstheme="minorHAnsi"/>
                  <w:sz w:val="20"/>
                  <w:szCs w:val="20"/>
                </w:rPr>
                <w:t>https</w:t>
              </w:r>
              <w:r w:rsidR="0005605F" w:rsidRPr="00A35A7A">
                <w:rPr>
                  <w:rStyle w:val="Hyperlink0"/>
                  <w:rFonts w:asciiTheme="minorHAnsi" w:hAnsiTheme="minorHAnsi" w:cstheme="minorHAnsi"/>
                  <w:sz w:val="20"/>
                  <w:szCs w:val="20"/>
                  <w:lang w:val="en-GB"/>
                </w:rPr>
                <w:t>://</w:t>
              </w:r>
              <w:r w:rsidR="0005605F" w:rsidRPr="00A35A7A">
                <w:rPr>
                  <w:rStyle w:val="Hyperlink0"/>
                  <w:rFonts w:asciiTheme="minorHAnsi" w:hAnsiTheme="minorHAnsi" w:cstheme="minorHAnsi"/>
                  <w:sz w:val="20"/>
                  <w:szCs w:val="20"/>
                </w:rPr>
                <w:t>eclass</w:t>
              </w:r>
              <w:r w:rsidR="0005605F" w:rsidRPr="00A35A7A">
                <w:rPr>
                  <w:rStyle w:val="Hyperlink0"/>
                  <w:rFonts w:asciiTheme="minorHAnsi" w:hAnsiTheme="minorHAnsi" w:cstheme="minorHAnsi"/>
                  <w:sz w:val="20"/>
                  <w:szCs w:val="20"/>
                  <w:lang w:val="en-GB"/>
                </w:rPr>
                <w:t>.</w:t>
              </w:r>
              <w:r w:rsidR="0005605F" w:rsidRPr="00A35A7A">
                <w:rPr>
                  <w:rStyle w:val="Hyperlink0"/>
                  <w:rFonts w:asciiTheme="minorHAnsi" w:hAnsiTheme="minorHAnsi" w:cstheme="minorHAnsi"/>
                  <w:sz w:val="20"/>
                  <w:szCs w:val="20"/>
                </w:rPr>
                <w:t>upatras</w:t>
              </w:r>
              <w:r w:rsidR="0005605F" w:rsidRPr="00A35A7A">
                <w:rPr>
                  <w:rStyle w:val="Hyperlink0"/>
                  <w:rFonts w:asciiTheme="minorHAnsi" w:hAnsiTheme="minorHAnsi" w:cstheme="minorHAnsi"/>
                  <w:sz w:val="20"/>
                  <w:szCs w:val="20"/>
                  <w:lang w:val="en-GB"/>
                </w:rPr>
                <w:t>.</w:t>
              </w:r>
              <w:r w:rsidR="0005605F" w:rsidRPr="00A35A7A">
                <w:rPr>
                  <w:rStyle w:val="Hyperlink0"/>
                  <w:rFonts w:asciiTheme="minorHAnsi" w:hAnsiTheme="minorHAnsi" w:cstheme="minorHAnsi"/>
                  <w:sz w:val="20"/>
                  <w:szCs w:val="20"/>
                </w:rPr>
                <w:t>gr</w:t>
              </w:r>
              <w:r w:rsidR="0005605F" w:rsidRPr="00A35A7A">
                <w:rPr>
                  <w:rStyle w:val="Hyperlink0"/>
                  <w:rFonts w:asciiTheme="minorHAnsi" w:hAnsiTheme="minorHAnsi" w:cstheme="minorHAnsi"/>
                  <w:sz w:val="20"/>
                  <w:szCs w:val="20"/>
                  <w:lang w:val="en-GB"/>
                </w:rPr>
                <w:t>/</w:t>
              </w:r>
              <w:r w:rsidR="0005605F" w:rsidRPr="00A35A7A">
                <w:rPr>
                  <w:rStyle w:val="Hyperlink0"/>
                  <w:rFonts w:asciiTheme="minorHAnsi" w:hAnsiTheme="minorHAnsi" w:cstheme="minorHAnsi"/>
                  <w:sz w:val="20"/>
                  <w:szCs w:val="20"/>
                </w:rPr>
                <w:t>courses</w:t>
              </w:r>
              <w:r w:rsidR="0005605F" w:rsidRPr="00A35A7A">
                <w:rPr>
                  <w:rStyle w:val="Hyperlink0"/>
                  <w:rFonts w:asciiTheme="minorHAnsi" w:hAnsiTheme="minorHAnsi" w:cstheme="minorHAnsi"/>
                  <w:sz w:val="20"/>
                  <w:szCs w:val="20"/>
                  <w:lang w:val="en-GB"/>
                </w:rPr>
                <w:t>/</w:t>
              </w:r>
              <w:r w:rsidR="0005605F" w:rsidRPr="00A35A7A">
                <w:rPr>
                  <w:rStyle w:val="Hyperlink0"/>
                  <w:rFonts w:asciiTheme="minorHAnsi" w:hAnsiTheme="minorHAnsi" w:cstheme="minorHAnsi"/>
                  <w:sz w:val="20"/>
                  <w:szCs w:val="20"/>
                </w:rPr>
                <w:t>PHIL</w:t>
              </w:r>
              <w:r w:rsidR="0005605F" w:rsidRPr="00A35A7A">
                <w:rPr>
                  <w:rStyle w:val="Hyperlink0"/>
                  <w:rFonts w:asciiTheme="minorHAnsi" w:hAnsiTheme="minorHAnsi" w:cstheme="minorHAnsi"/>
                  <w:sz w:val="20"/>
                  <w:szCs w:val="20"/>
                  <w:lang w:val="en-GB"/>
                </w:rPr>
                <w:t>2167/</w:t>
              </w:r>
            </w:hyperlink>
          </w:p>
        </w:tc>
      </w:tr>
    </w:tbl>
    <w:p w14:paraId="466AC219" w14:textId="77777777" w:rsidR="0005605F" w:rsidRPr="00A35A7A" w:rsidRDefault="0005605F" w:rsidP="0005605F">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5605F" w:rsidRPr="00A35A7A" w14:paraId="3EB16678" w14:textId="77777777" w:rsidTr="00D569CC">
        <w:tc>
          <w:tcPr>
            <w:tcW w:w="8926" w:type="dxa"/>
            <w:tcBorders>
              <w:bottom w:val="nil"/>
            </w:tcBorders>
            <w:shd w:val="clear" w:color="auto" w:fill="DDD9C3"/>
          </w:tcPr>
          <w:p w14:paraId="08A50B5B" w14:textId="77777777" w:rsidR="0005605F" w:rsidRPr="00A35A7A" w:rsidRDefault="0005605F" w:rsidP="00D569CC">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5605F" w:rsidRPr="00A35A7A" w14:paraId="539755BB" w14:textId="77777777" w:rsidTr="00D569CC">
        <w:tc>
          <w:tcPr>
            <w:tcW w:w="8926" w:type="dxa"/>
            <w:tcBorders>
              <w:top w:val="nil"/>
            </w:tcBorders>
            <w:shd w:val="clear" w:color="auto" w:fill="DDD9C3"/>
          </w:tcPr>
          <w:p w14:paraId="36B4DD37" w14:textId="77777777" w:rsidR="0005605F" w:rsidRPr="00A35A7A" w:rsidRDefault="0005605F" w:rsidP="00D569CC">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5605F" w:rsidRPr="008625F4" w14:paraId="18CCCB63" w14:textId="77777777" w:rsidTr="00D569CC">
        <w:tc>
          <w:tcPr>
            <w:tcW w:w="8926" w:type="dxa"/>
          </w:tcPr>
          <w:p w14:paraId="6FC0BD19" w14:textId="77777777" w:rsidR="0005605F" w:rsidRPr="00A35A7A" w:rsidRDefault="0005605F" w:rsidP="00D569CC">
            <w:pPr>
              <w:pStyle w:val="a7"/>
              <w:spacing w:line="288" w:lineRule="auto"/>
              <w:jc w:val="both"/>
              <w:rPr>
                <w:rFonts w:asciiTheme="minorHAnsi" w:hAnsiTheme="minorHAnsi" w:cstheme="minorHAnsi"/>
                <w:sz w:val="20"/>
                <w:szCs w:val="20"/>
                <w:u w:color="000000"/>
              </w:rPr>
            </w:pPr>
            <w:r w:rsidRPr="00A35A7A">
              <w:rPr>
                <w:rFonts w:asciiTheme="minorHAnsi" w:hAnsiTheme="minorHAnsi" w:cstheme="minorHAnsi"/>
                <w:sz w:val="20"/>
                <w:szCs w:val="20"/>
                <w:u w:color="000000"/>
              </w:rPr>
              <w:t>Με την ολοκλήρωση του εργαστηρίου και σταδιακά ανά εβδομάδα φοιτήτριες και φοιτητές επιδιώκεται να μπορούν:</w:t>
            </w:r>
          </w:p>
          <w:p w14:paraId="502363F0" w14:textId="77777777" w:rsidR="0005605F" w:rsidRPr="00A35A7A" w:rsidRDefault="0005605F" w:rsidP="00466D82">
            <w:pPr>
              <w:pStyle w:val="a7"/>
              <w:numPr>
                <w:ilvl w:val="0"/>
                <w:numId w:val="29"/>
              </w:numPr>
              <w:spacing w:line="288" w:lineRule="auto"/>
              <w:rPr>
                <w:rFonts w:asciiTheme="minorHAnsi" w:hAnsiTheme="minorHAnsi" w:cstheme="minorHAnsi"/>
                <w:sz w:val="20"/>
                <w:szCs w:val="20"/>
              </w:rPr>
            </w:pPr>
            <w:r w:rsidRPr="00A35A7A">
              <w:rPr>
                <w:rFonts w:asciiTheme="minorHAnsi" w:hAnsiTheme="minorHAnsi" w:cstheme="minorHAnsi"/>
                <w:sz w:val="20"/>
                <w:szCs w:val="20"/>
              </w:rPr>
              <w:t>Να επιλέγουν και να χρησιμοποιούν βασικά μεθοδολογικά εργαλεία ανάλυσης απλών φιλοσοφικών κειμένων, να εντοπίζουν και να αναλύουν τη διαδικασία συγκρότησης εννοιών στα κείμενα, να αναγνωρίζουν, να ανασυγκροτούν και να ελέγχουν απλές επιχειρηματικές δομές στο πλαίσιο φιλοσοφικών κειμένων. Επίσης να αναγνωρίζουν εννοιολογικές διακρίσεις και να εντοπίζουν βασικά φιλοσοφικά προβλήματα στα κείμενα (κυρίως γνωσιοθεωρητικού χαρακτήρα). Να επιχειρούν στοιχειώδεις ερμηνευτικές προσεγγίσεις των κειμένων με άξονα το επιχείρημα, εντοπίζοντας απλά εννοιολογικά προβλήματα.</w:t>
            </w:r>
          </w:p>
          <w:p w14:paraId="78BDD1C4" w14:textId="77777777" w:rsidR="0005605F" w:rsidRPr="00A35A7A" w:rsidRDefault="0005605F" w:rsidP="00466D82">
            <w:pPr>
              <w:pStyle w:val="a7"/>
              <w:numPr>
                <w:ilvl w:val="0"/>
                <w:numId w:val="29"/>
              </w:numPr>
              <w:spacing w:line="288" w:lineRule="auto"/>
              <w:rPr>
                <w:rFonts w:asciiTheme="minorHAnsi" w:hAnsiTheme="minorHAnsi" w:cstheme="minorHAnsi"/>
                <w:sz w:val="20"/>
                <w:szCs w:val="20"/>
              </w:rPr>
            </w:pPr>
            <w:r w:rsidRPr="00A35A7A">
              <w:rPr>
                <w:rFonts w:asciiTheme="minorHAnsi" w:hAnsiTheme="minorHAnsi" w:cstheme="minorHAnsi"/>
                <w:sz w:val="20"/>
                <w:szCs w:val="20"/>
              </w:rPr>
              <w:t>Να οργανώνουν όλες τις φάσεις της έρευνας που προηγείται μιας γραπτής εργασίας στη φιλοσοφία, να εμβαθύνουν στους τρόπους και τις τεχνικές αναζήτησης, επιλογής και τεκμηρίωσης του αποδεικτικού υλικού, να επιλέγουν, να χρησιμοποιούν και να καταγράφουν πρωτογενή και δευτερογενή βιβλιογραφία, να διαχειρίζονται τις τεχνικές προδιαγραφές συγγραφής της εργασίας. Εντοπίζουν τον σκοπό και το είδος της βιβλιογραφικής έρευνας που απαιτείται για μια εργασία, να συντάσσουν βιβλιογραφικές αναφορές.</w:t>
            </w:r>
          </w:p>
          <w:p w14:paraId="25253568" w14:textId="77777777" w:rsidR="0005605F" w:rsidRPr="00A35A7A" w:rsidRDefault="0005605F" w:rsidP="00466D82">
            <w:pPr>
              <w:pStyle w:val="a7"/>
              <w:numPr>
                <w:ilvl w:val="0"/>
                <w:numId w:val="29"/>
              </w:numPr>
              <w:spacing w:line="288" w:lineRule="auto"/>
              <w:rPr>
                <w:rFonts w:asciiTheme="minorHAnsi" w:hAnsiTheme="minorHAnsi" w:cstheme="minorHAnsi"/>
                <w:sz w:val="20"/>
                <w:szCs w:val="20"/>
              </w:rPr>
            </w:pPr>
            <w:r w:rsidRPr="00A35A7A">
              <w:rPr>
                <w:rFonts w:asciiTheme="minorHAnsi" w:hAnsiTheme="minorHAnsi" w:cstheme="minorHAnsi"/>
                <w:sz w:val="20"/>
                <w:szCs w:val="20"/>
              </w:rPr>
              <w:t>Να μπορούν να δομούν και να συντάσσουν δοκιμιακού τύπου και φιλοσοφικού περιεχομένου κείμενα με βάση την έρευνα που προηγήθηκε πάνω σε συγκεκριμένα θέματα. Να ανασυγκροτούν κριτικά ένα φιλοσοφικό επιχείρημα. Κατ’ αυτόν τον τρόπο να εξασκούν και να συνδέουν τις λειτουργίες της κριτικής, ενεργού ανάγνωσης και γραφής. Να εφαρμόζουν τις τεχνικές και μορφολογικές προδιαγραφές συγγραφής μιας εργασίας.</w:t>
            </w:r>
          </w:p>
          <w:p w14:paraId="1F7E8B29" w14:textId="77777777" w:rsidR="0005605F" w:rsidRPr="00A35A7A" w:rsidRDefault="0005605F" w:rsidP="00466D82">
            <w:pPr>
              <w:pStyle w:val="a7"/>
              <w:numPr>
                <w:ilvl w:val="0"/>
                <w:numId w:val="29"/>
              </w:numPr>
              <w:spacing w:line="288" w:lineRule="auto"/>
              <w:rPr>
                <w:rFonts w:asciiTheme="minorHAnsi" w:hAnsiTheme="minorHAnsi" w:cstheme="minorHAnsi"/>
                <w:sz w:val="20"/>
                <w:szCs w:val="20"/>
              </w:rPr>
            </w:pPr>
            <w:r w:rsidRPr="00A35A7A">
              <w:rPr>
                <w:rFonts w:asciiTheme="minorHAnsi" w:hAnsiTheme="minorHAnsi" w:cstheme="minorHAnsi"/>
                <w:sz w:val="20"/>
                <w:szCs w:val="20"/>
              </w:rPr>
              <w:t>Να μπορούν να παρουσιάζουν και να δημοσιεύουν τις εργασίες τους ενώπιον κοινού ή χρησιμοποιώντας τους διάφορους τρόπους δημοσίευσης κειμένων, έντυπους ή ηλεκτρονικούς.</w:t>
            </w:r>
          </w:p>
          <w:p w14:paraId="54AD5618" w14:textId="77777777" w:rsidR="0005605F" w:rsidRPr="00A35A7A" w:rsidRDefault="0005605F" w:rsidP="00D569CC">
            <w:pPr>
              <w:pStyle w:val="a7"/>
              <w:spacing w:line="288" w:lineRule="auto"/>
              <w:rPr>
                <w:rFonts w:asciiTheme="minorHAnsi" w:hAnsiTheme="minorHAnsi" w:cstheme="minorHAnsi"/>
                <w:sz w:val="20"/>
                <w:szCs w:val="20"/>
              </w:rPr>
            </w:pPr>
          </w:p>
        </w:tc>
      </w:tr>
      <w:tr w:rsidR="0005605F" w:rsidRPr="00A35A7A" w14:paraId="290DD503" w14:textId="77777777" w:rsidTr="00D569CC">
        <w:tblPrEx>
          <w:tblLook w:val="0000" w:firstRow="0" w:lastRow="0" w:firstColumn="0" w:lastColumn="0" w:noHBand="0" w:noVBand="0"/>
        </w:tblPrEx>
        <w:tc>
          <w:tcPr>
            <w:tcW w:w="8908" w:type="dxa"/>
            <w:tcBorders>
              <w:bottom w:val="nil"/>
            </w:tcBorders>
            <w:shd w:val="clear" w:color="auto" w:fill="DDD9C3"/>
          </w:tcPr>
          <w:p w14:paraId="03A34154" w14:textId="77777777" w:rsidR="0005605F" w:rsidRPr="00A35A7A" w:rsidRDefault="0005605F" w:rsidP="00D569CC">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lastRenderedPageBreak/>
              <w:t>Γενικές Ικανότητες</w:t>
            </w:r>
          </w:p>
        </w:tc>
      </w:tr>
      <w:tr w:rsidR="0005605F" w:rsidRPr="00A35A7A" w14:paraId="33E5EAB1" w14:textId="77777777" w:rsidTr="00D569CC">
        <w:tc>
          <w:tcPr>
            <w:tcW w:w="8926" w:type="dxa"/>
          </w:tcPr>
          <w:p w14:paraId="12B18EFD" w14:textId="77777777" w:rsidR="0005605F" w:rsidRPr="00A35A7A" w:rsidRDefault="0005605F" w:rsidP="00D569CC">
            <w:pPr>
              <w:pStyle w:val="a7"/>
              <w:spacing w:line="288" w:lineRule="auto"/>
              <w:rPr>
                <w:rFonts w:asciiTheme="minorHAnsi" w:hAnsiTheme="minorHAnsi" w:cstheme="minorHAnsi"/>
                <w:sz w:val="20"/>
                <w:szCs w:val="20"/>
              </w:rPr>
            </w:pPr>
          </w:p>
          <w:p w14:paraId="40C72A8B" w14:textId="77777777" w:rsidR="0005605F" w:rsidRPr="00A35A7A" w:rsidRDefault="0005605F" w:rsidP="00466D82">
            <w:pPr>
              <w:pStyle w:val="a7"/>
              <w:numPr>
                <w:ilvl w:val="0"/>
                <w:numId w:val="30"/>
              </w:numPr>
              <w:spacing w:line="288" w:lineRule="auto"/>
              <w:rPr>
                <w:rFonts w:asciiTheme="minorHAnsi" w:hAnsiTheme="minorHAnsi" w:cstheme="minorHAnsi"/>
                <w:sz w:val="20"/>
                <w:szCs w:val="20"/>
              </w:rPr>
            </w:pPr>
            <w:r w:rsidRPr="00A35A7A">
              <w:rPr>
                <w:rFonts w:asciiTheme="minorHAnsi" w:hAnsiTheme="minorHAnsi" w:cstheme="minorHAnsi"/>
                <w:sz w:val="20"/>
                <w:szCs w:val="20"/>
              </w:rPr>
              <w:t>Αυτόνομη εργασία και συνεργασία σε συνθήκη ομάδας.</w:t>
            </w:r>
          </w:p>
          <w:p w14:paraId="33B7FDE6" w14:textId="77777777" w:rsidR="0005605F" w:rsidRPr="00A35A7A" w:rsidRDefault="0005605F" w:rsidP="00466D82">
            <w:pPr>
              <w:pStyle w:val="a7"/>
              <w:numPr>
                <w:ilvl w:val="0"/>
                <w:numId w:val="30"/>
              </w:numPr>
              <w:spacing w:line="288" w:lineRule="auto"/>
              <w:rPr>
                <w:rFonts w:asciiTheme="minorHAnsi" w:hAnsiTheme="minorHAnsi" w:cstheme="minorHAnsi"/>
                <w:sz w:val="20"/>
                <w:szCs w:val="20"/>
              </w:rPr>
            </w:pPr>
            <w:r w:rsidRPr="00A35A7A">
              <w:rPr>
                <w:rFonts w:asciiTheme="minorHAnsi" w:hAnsiTheme="minorHAnsi" w:cstheme="minorHAnsi"/>
                <w:sz w:val="20"/>
                <w:szCs w:val="20"/>
              </w:rPr>
              <w:t>Αναζήτηση, ανάλυση και κριτική επιχειρημάτων.</w:t>
            </w:r>
          </w:p>
          <w:p w14:paraId="34942D82" w14:textId="77777777" w:rsidR="0005605F" w:rsidRPr="00A35A7A" w:rsidRDefault="0005605F" w:rsidP="00466D82">
            <w:pPr>
              <w:pStyle w:val="a7"/>
              <w:numPr>
                <w:ilvl w:val="0"/>
                <w:numId w:val="30"/>
              </w:numPr>
              <w:spacing w:line="288" w:lineRule="auto"/>
              <w:rPr>
                <w:rFonts w:asciiTheme="minorHAnsi" w:hAnsiTheme="minorHAnsi" w:cstheme="minorHAnsi"/>
                <w:sz w:val="20"/>
                <w:szCs w:val="20"/>
              </w:rPr>
            </w:pPr>
            <w:r w:rsidRPr="00A35A7A">
              <w:rPr>
                <w:rFonts w:asciiTheme="minorHAnsi" w:hAnsiTheme="minorHAnsi" w:cstheme="minorHAnsi"/>
                <w:sz w:val="20"/>
                <w:szCs w:val="20"/>
              </w:rPr>
              <w:t>Εξοικείωση με τη στάση της ερμηνευτικής προσέγγισης.</w:t>
            </w:r>
          </w:p>
          <w:p w14:paraId="33A29C9C" w14:textId="77777777" w:rsidR="0005605F" w:rsidRPr="00A35A7A" w:rsidRDefault="0005605F" w:rsidP="00466D82">
            <w:pPr>
              <w:pStyle w:val="a7"/>
              <w:numPr>
                <w:ilvl w:val="0"/>
                <w:numId w:val="30"/>
              </w:numPr>
              <w:spacing w:line="288" w:lineRule="auto"/>
              <w:rPr>
                <w:rFonts w:asciiTheme="minorHAnsi" w:hAnsiTheme="minorHAnsi" w:cstheme="minorHAnsi"/>
                <w:sz w:val="20"/>
                <w:szCs w:val="20"/>
              </w:rPr>
            </w:pPr>
            <w:r w:rsidRPr="00A35A7A">
              <w:rPr>
                <w:rFonts w:asciiTheme="minorHAnsi" w:hAnsiTheme="minorHAnsi" w:cstheme="minorHAnsi"/>
                <w:sz w:val="20"/>
                <w:szCs w:val="20"/>
              </w:rPr>
              <w:t>Προαγωγή της ελεύθερης, δημιουργικής και επαγωγικής σκέψης.</w:t>
            </w:r>
          </w:p>
          <w:p w14:paraId="005ED1FC" w14:textId="77777777" w:rsidR="0005605F" w:rsidRPr="00A35A7A" w:rsidRDefault="0005605F" w:rsidP="00466D82">
            <w:pPr>
              <w:pStyle w:val="a7"/>
              <w:numPr>
                <w:ilvl w:val="0"/>
                <w:numId w:val="30"/>
              </w:numPr>
              <w:spacing w:line="288" w:lineRule="auto"/>
              <w:rPr>
                <w:rFonts w:asciiTheme="minorHAnsi" w:hAnsiTheme="minorHAnsi" w:cstheme="minorHAnsi"/>
                <w:sz w:val="20"/>
                <w:szCs w:val="20"/>
              </w:rPr>
            </w:pPr>
            <w:r w:rsidRPr="00A35A7A">
              <w:rPr>
                <w:rFonts w:asciiTheme="minorHAnsi" w:hAnsiTheme="minorHAnsi" w:cstheme="minorHAnsi"/>
                <w:sz w:val="20"/>
                <w:szCs w:val="20"/>
              </w:rPr>
              <w:t>Άσκηση κριτικής και αυτοκριτικής.</w:t>
            </w:r>
          </w:p>
          <w:p w14:paraId="50AA64B2" w14:textId="77777777" w:rsidR="0005605F" w:rsidRPr="00A35A7A" w:rsidRDefault="0005605F" w:rsidP="00D569CC">
            <w:pPr>
              <w:pStyle w:val="a7"/>
              <w:spacing w:line="288" w:lineRule="auto"/>
              <w:rPr>
                <w:rFonts w:asciiTheme="minorHAnsi" w:hAnsiTheme="minorHAnsi" w:cstheme="minorHAnsi"/>
                <w:sz w:val="20"/>
                <w:szCs w:val="20"/>
              </w:rPr>
            </w:pPr>
          </w:p>
        </w:tc>
      </w:tr>
    </w:tbl>
    <w:p w14:paraId="16694AFD" w14:textId="77777777" w:rsidR="0005605F" w:rsidRPr="00A35A7A" w:rsidRDefault="0005605F" w:rsidP="0005605F">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5605F" w:rsidRPr="008625F4" w14:paraId="6F3E2915" w14:textId="77777777" w:rsidTr="00D569CC">
        <w:trPr>
          <w:trHeight w:val="655"/>
        </w:trPr>
        <w:tc>
          <w:tcPr>
            <w:tcW w:w="8926" w:type="dxa"/>
          </w:tcPr>
          <w:p w14:paraId="606E98B6" w14:textId="77777777" w:rsidR="0005605F" w:rsidRPr="00A35A7A" w:rsidRDefault="0005605F" w:rsidP="00D569CC">
            <w:pPr>
              <w:rPr>
                <w:rFonts w:asciiTheme="minorHAnsi" w:hAnsiTheme="minorHAnsi" w:cstheme="minorHAnsi"/>
                <w:iCs/>
                <w:color w:val="000000" w:themeColor="text1"/>
                <w:sz w:val="20"/>
                <w:szCs w:val="20"/>
                <w:lang w:val="el-GR"/>
              </w:rPr>
            </w:pPr>
          </w:p>
          <w:p w14:paraId="0DE55EEE" w14:textId="77777777" w:rsidR="0005605F" w:rsidRPr="00A35A7A" w:rsidRDefault="0005605F" w:rsidP="00D569CC">
            <w:pPr>
              <w:rPr>
                <w:rFonts w:asciiTheme="minorHAnsi" w:hAnsiTheme="minorHAnsi" w:cstheme="minorHAnsi"/>
                <w:sz w:val="20"/>
                <w:szCs w:val="20"/>
                <w:lang w:val="el-GR"/>
              </w:rPr>
            </w:pPr>
            <w:r w:rsidRPr="00A35A7A">
              <w:rPr>
                <w:rFonts w:asciiTheme="minorHAnsi" w:hAnsiTheme="minorHAnsi" w:cstheme="minorHAnsi"/>
                <w:sz w:val="20"/>
                <w:szCs w:val="20"/>
                <w:lang w:val="el-GR"/>
              </w:rPr>
              <w:t>Το εργαστήριο δομείται σε δύο άξονες, οι οποίοι λειτουργούν παράλληλα: α) Κριτική ανάγνωση, διαγραμματική ανασυγκρότηση επιχειρημάτων, βασική ερμηνευτική ανάλυση φιλοσοφικών κειμένων, σε αντιστοιχία με το μάθημα «Επεξεργασία φιλοσοφικών θεμάτων», και β) Πρακτική εφαρμογή των θεωρητικών προσεγγίσεων όσον αφορά στις φάσεις της έρευνας και τα στάδια συγγραφής μιας εργασίας (ασκήσεις, συγκριτική ανάλυση παραδειγμάτων εργασιών, μελέτες περίπτωσης).</w:t>
            </w:r>
          </w:p>
          <w:p w14:paraId="337777A6" w14:textId="77777777" w:rsidR="0005605F" w:rsidRPr="00A35A7A" w:rsidRDefault="0005605F" w:rsidP="00D569CC">
            <w:pPr>
              <w:pStyle w:val="20"/>
              <w:spacing w:line="288" w:lineRule="auto"/>
              <w:jc w:val="both"/>
              <w:rPr>
                <w:rFonts w:asciiTheme="minorHAnsi" w:eastAsia="Arial" w:hAnsiTheme="minorHAnsi" w:cstheme="minorHAnsi"/>
              </w:rPr>
            </w:pPr>
          </w:p>
          <w:p w14:paraId="0935F513" w14:textId="77777777" w:rsidR="0005605F" w:rsidRPr="00A35A7A" w:rsidRDefault="0005605F" w:rsidP="00D569CC">
            <w:pPr>
              <w:pStyle w:val="a7"/>
              <w:spacing w:before="57" w:after="57" w:line="288" w:lineRule="auto"/>
              <w:jc w:val="both"/>
              <w:rPr>
                <w:rFonts w:asciiTheme="minorHAnsi" w:hAnsiTheme="minorHAnsi" w:cstheme="minorHAnsi"/>
                <w:sz w:val="20"/>
                <w:szCs w:val="20"/>
                <w:u w:color="000000"/>
              </w:rPr>
            </w:pPr>
            <w:r w:rsidRPr="00A35A7A">
              <w:rPr>
                <w:rFonts w:asciiTheme="minorHAnsi" w:hAnsiTheme="minorHAnsi" w:cstheme="minorHAnsi"/>
                <w:sz w:val="20"/>
                <w:szCs w:val="20"/>
                <w:u w:color="000000"/>
              </w:rPr>
              <w:t>Δομή του μαθήματος κατά διδακτικές ενότητες:</w:t>
            </w:r>
          </w:p>
          <w:p w14:paraId="76077E3D" w14:textId="77777777" w:rsidR="0005605F" w:rsidRPr="00A35A7A" w:rsidRDefault="0005605F" w:rsidP="00D569CC">
            <w:pPr>
              <w:pStyle w:val="a7"/>
              <w:spacing w:before="57" w:after="57" w:line="288" w:lineRule="auto"/>
              <w:jc w:val="both"/>
              <w:rPr>
                <w:rFonts w:asciiTheme="minorHAnsi" w:eastAsia="Arial" w:hAnsiTheme="minorHAnsi" w:cstheme="minorHAnsi"/>
                <w:sz w:val="20"/>
                <w:szCs w:val="20"/>
                <w:u w:color="000000"/>
              </w:rPr>
            </w:pPr>
          </w:p>
          <w:p w14:paraId="1882EE09"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b/>
                <w:bCs/>
                <w:sz w:val="20"/>
                <w:szCs w:val="20"/>
              </w:rPr>
            </w:pPr>
            <w:r w:rsidRPr="00A35A7A">
              <w:rPr>
                <w:rFonts w:asciiTheme="minorHAnsi" w:hAnsiTheme="minorHAnsi" w:cstheme="minorHAnsi"/>
                <w:b/>
                <w:bCs/>
                <w:sz w:val="20"/>
                <w:szCs w:val="20"/>
              </w:rPr>
              <w:t>1.</w:t>
            </w:r>
            <w:r w:rsidRPr="00A35A7A">
              <w:rPr>
                <w:rFonts w:asciiTheme="minorHAnsi" w:eastAsia="Arial" w:hAnsiTheme="minorHAnsi" w:cstheme="minorHAnsi"/>
                <w:b/>
                <w:bCs/>
                <w:sz w:val="20"/>
                <w:szCs w:val="20"/>
              </w:rPr>
              <w:tab/>
              <w:t>Εισαγωγή</w:t>
            </w:r>
            <w:r w:rsidRPr="00A35A7A">
              <w:rPr>
                <w:rFonts w:asciiTheme="minorHAnsi" w:hAnsiTheme="minorHAnsi" w:cstheme="minorHAnsi"/>
                <w:b/>
                <w:bCs/>
                <w:sz w:val="20"/>
                <w:szCs w:val="20"/>
              </w:rPr>
              <w:t>: Βασικά στοιχεία έρευνας στην αρχαία φιλοσοφία.</w:t>
            </w:r>
          </w:p>
          <w:p w14:paraId="71F29D1E" w14:textId="77777777" w:rsidR="0005605F" w:rsidRPr="00A35A7A" w:rsidRDefault="0005605F" w:rsidP="00D569CC">
            <w:pPr>
              <w:pStyle w:val="a7"/>
              <w:tabs>
                <w:tab w:val="left" w:pos="283"/>
                <w:tab w:val="left" w:pos="1308"/>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2.</w:t>
            </w:r>
            <w:r w:rsidRPr="00A35A7A">
              <w:rPr>
                <w:rFonts w:asciiTheme="minorHAnsi" w:hAnsiTheme="minorHAnsi" w:cstheme="minorHAnsi"/>
                <w:sz w:val="20"/>
                <w:szCs w:val="20"/>
              </w:rPr>
              <w:tab/>
              <w:t>Βασικές πηγές και εκδόσεις κειμένων.</w:t>
            </w:r>
          </w:p>
          <w:p w14:paraId="03827D8A" w14:textId="77777777" w:rsidR="0005605F" w:rsidRPr="00A35A7A" w:rsidRDefault="0005605F" w:rsidP="00D569CC">
            <w:pPr>
              <w:pStyle w:val="a7"/>
              <w:tabs>
                <w:tab w:val="left" w:pos="1308"/>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3.</w:t>
            </w:r>
            <w:r w:rsidRPr="00A35A7A">
              <w:rPr>
                <w:rFonts w:asciiTheme="minorHAnsi" w:hAnsiTheme="minorHAnsi" w:cstheme="minorHAnsi"/>
                <w:sz w:val="20"/>
                <w:szCs w:val="20"/>
              </w:rPr>
              <w:tab/>
              <w:t>Ερμηνεία και τεκμηρίωση: βασικές αρχές.</w:t>
            </w:r>
          </w:p>
          <w:p w14:paraId="4016D181"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134" w:hanging="567"/>
              <w:rPr>
                <w:rFonts w:asciiTheme="minorHAnsi" w:eastAsia="Arial" w:hAnsiTheme="minorHAnsi" w:cstheme="minorHAnsi"/>
                <w:b/>
                <w:bCs/>
                <w:sz w:val="20"/>
                <w:szCs w:val="20"/>
              </w:rPr>
            </w:pPr>
            <w:r w:rsidRPr="00A35A7A">
              <w:rPr>
                <w:rFonts w:asciiTheme="minorHAnsi" w:hAnsiTheme="minorHAnsi" w:cstheme="minorHAnsi"/>
                <w:b/>
                <w:bCs/>
                <w:sz w:val="20"/>
                <w:szCs w:val="20"/>
              </w:rPr>
              <w:t>4.</w:t>
            </w:r>
            <w:r w:rsidRPr="00A35A7A">
              <w:rPr>
                <w:rFonts w:asciiTheme="minorHAnsi" w:hAnsiTheme="minorHAnsi" w:cstheme="minorHAnsi"/>
                <w:b/>
                <w:bCs/>
                <w:sz w:val="20"/>
                <w:szCs w:val="20"/>
              </w:rPr>
              <w:tab/>
              <w:t>Παρουσίαση του πεδίου της πρώιμης ελληνικής φιλοσοφίας.</w:t>
            </w:r>
          </w:p>
          <w:p w14:paraId="46700872"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5.</w:t>
            </w:r>
            <w:r w:rsidRPr="00A35A7A">
              <w:rPr>
                <w:rFonts w:asciiTheme="minorHAnsi" w:hAnsiTheme="minorHAnsi" w:cstheme="minorHAnsi"/>
                <w:sz w:val="20"/>
                <w:szCs w:val="20"/>
              </w:rPr>
              <w:tab/>
              <w:t>Θαλής: η έλλειψη μαρτυρημένης παράδοσης.</w:t>
            </w:r>
          </w:p>
          <w:p w14:paraId="5300DB4C"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6.</w:t>
            </w:r>
            <w:r w:rsidRPr="00A35A7A">
              <w:rPr>
                <w:rFonts w:asciiTheme="minorHAnsi" w:hAnsiTheme="minorHAnsi" w:cstheme="minorHAnsi"/>
                <w:sz w:val="20"/>
                <w:szCs w:val="20"/>
              </w:rPr>
              <w:tab/>
              <w:t>Αναξίμανδρος: ταύτιση και ερμηνεία του αποσπάσματος.</w:t>
            </w:r>
          </w:p>
          <w:p w14:paraId="62E9E34D"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7.</w:t>
            </w:r>
            <w:r w:rsidRPr="00A35A7A">
              <w:rPr>
                <w:rFonts w:asciiTheme="minorHAnsi" w:hAnsiTheme="minorHAnsi" w:cstheme="minorHAnsi"/>
                <w:sz w:val="20"/>
                <w:szCs w:val="20"/>
              </w:rPr>
              <w:tab/>
              <w:t xml:space="preserve">Πυθαγόρας: η </w:t>
            </w:r>
            <w:r w:rsidRPr="008A76FA">
              <w:rPr>
                <w:rFonts w:asciiTheme="minorHAnsi" w:hAnsiTheme="minorHAnsi" w:cstheme="minorHAnsi"/>
                <w:color w:val="auto"/>
                <w:sz w:val="20"/>
                <w:szCs w:val="20"/>
              </w:rPr>
              <w:t xml:space="preserve">ιωνική </w:t>
            </w:r>
            <w:r w:rsidRPr="008A76FA">
              <w:rPr>
                <w:rFonts w:asciiTheme="minorHAnsi" w:hAnsiTheme="minorHAnsi" w:cstheme="minorHAnsi"/>
                <w:i/>
                <w:iCs/>
                <w:color w:val="auto"/>
                <w:sz w:val="20"/>
                <w:szCs w:val="20"/>
              </w:rPr>
              <w:t>ἱστορίη.</w:t>
            </w:r>
          </w:p>
          <w:p w14:paraId="41C1E201"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8.</w:t>
            </w:r>
            <w:r w:rsidRPr="00A35A7A">
              <w:rPr>
                <w:rFonts w:asciiTheme="minorHAnsi" w:hAnsiTheme="minorHAnsi" w:cstheme="minorHAnsi"/>
                <w:sz w:val="20"/>
                <w:szCs w:val="20"/>
              </w:rPr>
              <w:tab/>
              <w:t>Ξενοφάνης: μελέτη επιλεγμένων αποσπασμάτων.</w:t>
            </w:r>
          </w:p>
          <w:p w14:paraId="460822D2"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9.</w:t>
            </w:r>
            <w:r w:rsidRPr="00A35A7A">
              <w:rPr>
                <w:rFonts w:asciiTheme="minorHAnsi" w:hAnsiTheme="minorHAnsi" w:cstheme="minorHAnsi"/>
                <w:sz w:val="20"/>
                <w:szCs w:val="20"/>
              </w:rPr>
              <w:tab/>
              <w:t>Ηράκλειτος: μελέτη επιλεγμένων αποσπασμάτων.</w:t>
            </w:r>
          </w:p>
          <w:p w14:paraId="412C9FB1"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10.</w:t>
            </w:r>
            <w:r w:rsidRPr="00A35A7A">
              <w:rPr>
                <w:rFonts w:asciiTheme="minorHAnsi" w:hAnsiTheme="minorHAnsi" w:cstheme="minorHAnsi"/>
                <w:sz w:val="20"/>
                <w:szCs w:val="20"/>
              </w:rPr>
              <w:tab/>
              <w:t>Παρμενίδης: η αποκάλυψη της αλήθειας.</w:t>
            </w:r>
          </w:p>
          <w:p w14:paraId="67F71520"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11.</w:t>
            </w:r>
            <w:r w:rsidRPr="00A35A7A">
              <w:rPr>
                <w:rFonts w:asciiTheme="minorHAnsi" w:hAnsiTheme="minorHAnsi" w:cstheme="minorHAnsi"/>
                <w:sz w:val="20"/>
                <w:szCs w:val="20"/>
              </w:rPr>
              <w:tab/>
              <w:t>Εμπεδοκλής: η δομή του σύμπαντος.</w:t>
            </w:r>
          </w:p>
          <w:p w14:paraId="0CF265F0" w14:textId="77777777" w:rsidR="0005605F" w:rsidRPr="00A35A7A" w:rsidRDefault="0005605F" w:rsidP="00D569CC">
            <w:pPr>
              <w:pStyle w:val="a7"/>
              <w:tabs>
                <w:tab w:val="left" w:pos="283"/>
                <w:tab w:val="left" w:pos="566"/>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288" w:lineRule="auto"/>
              <w:ind w:left="1308" w:hanging="425"/>
              <w:rPr>
                <w:rFonts w:asciiTheme="minorHAnsi" w:eastAsia="Arial" w:hAnsiTheme="minorHAnsi" w:cstheme="minorHAnsi"/>
                <w:sz w:val="20"/>
                <w:szCs w:val="20"/>
              </w:rPr>
            </w:pPr>
            <w:r w:rsidRPr="00A35A7A">
              <w:rPr>
                <w:rFonts w:asciiTheme="minorHAnsi" w:hAnsiTheme="minorHAnsi" w:cstheme="minorHAnsi"/>
                <w:sz w:val="20"/>
                <w:szCs w:val="20"/>
              </w:rPr>
              <w:t>12.</w:t>
            </w:r>
            <w:r w:rsidRPr="00A35A7A">
              <w:rPr>
                <w:rFonts w:asciiTheme="minorHAnsi" w:hAnsiTheme="minorHAnsi" w:cstheme="minorHAnsi"/>
                <w:sz w:val="20"/>
                <w:szCs w:val="20"/>
              </w:rPr>
              <w:tab/>
              <w:t>Παρουσίαση εργασιών.</w:t>
            </w:r>
          </w:p>
          <w:p w14:paraId="4A3D5E96" w14:textId="77777777" w:rsidR="0005605F" w:rsidRPr="00A35A7A" w:rsidRDefault="0005605F" w:rsidP="00D569CC">
            <w:pPr>
              <w:ind w:left="883" w:hanging="284"/>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13.</w:t>
            </w:r>
            <w:r w:rsidRPr="00A35A7A">
              <w:rPr>
                <w:rFonts w:asciiTheme="minorHAnsi" w:hAnsiTheme="minorHAnsi" w:cstheme="minorHAnsi"/>
                <w:b/>
                <w:bCs/>
                <w:sz w:val="20"/>
                <w:szCs w:val="20"/>
                <w:lang w:val="el-GR"/>
              </w:rPr>
              <w:tab/>
              <w:t xml:space="preserve"> Παρατηρήσεις επί επιλεγμένων εργασιών.</w:t>
            </w:r>
          </w:p>
          <w:p w14:paraId="2F627563" w14:textId="77777777" w:rsidR="0005605F" w:rsidRPr="00A35A7A" w:rsidRDefault="0005605F" w:rsidP="00D569CC">
            <w:pPr>
              <w:ind w:left="454" w:hanging="454"/>
              <w:jc w:val="both"/>
              <w:rPr>
                <w:rFonts w:asciiTheme="minorHAnsi" w:hAnsiTheme="minorHAnsi" w:cstheme="minorHAnsi"/>
                <w:color w:val="000000" w:themeColor="text1"/>
                <w:sz w:val="20"/>
                <w:szCs w:val="20"/>
                <w:lang w:val="el-GR"/>
              </w:rPr>
            </w:pPr>
          </w:p>
        </w:tc>
      </w:tr>
    </w:tbl>
    <w:p w14:paraId="3EBB0DD4" w14:textId="77777777" w:rsidR="0005605F" w:rsidRPr="00A35A7A" w:rsidRDefault="0005605F" w:rsidP="0005605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5605F" w:rsidRPr="008625F4" w14:paraId="74A790F4" w14:textId="77777777" w:rsidTr="00D569CC">
        <w:trPr>
          <w:trHeight w:val="947"/>
        </w:trPr>
        <w:tc>
          <w:tcPr>
            <w:tcW w:w="3306" w:type="dxa"/>
            <w:shd w:val="clear" w:color="auto" w:fill="DDD9C3"/>
          </w:tcPr>
          <w:p w14:paraId="290E59F4" w14:textId="77777777" w:rsidR="0005605F" w:rsidRPr="00A35A7A" w:rsidRDefault="0005605F" w:rsidP="00D569CC">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269DBA9C" w14:textId="77777777" w:rsidR="0005605F" w:rsidRPr="00A35A7A" w:rsidRDefault="0005605F" w:rsidP="00466D82">
            <w:pPr>
              <w:pStyle w:val="20"/>
              <w:numPr>
                <w:ilvl w:val="0"/>
                <w:numId w:val="31"/>
              </w:numPr>
              <w:spacing w:after="60" w:line="288" w:lineRule="auto"/>
              <w:rPr>
                <w:rFonts w:asciiTheme="minorHAnsi" w:hAnsiTheme="minorHAnsi" w:cstheme="minorHAnsi"/>
              </w:rPr>
            </w:pPr>
            <w:r w:rsidRPr="00A35A7A">
              <w:rPr>
                <w:rFonts w:asciiTheme="minorHAnsi" w:hAnsiTheme="minorHAnsi" w:cstheme="minorHAnsi"/>
              </w:rPr>
              <w:t>Βασικός τρόπος διδασκαλίας είναι η ομαδική μελέτη, ο συστηματικός και κριτικός σχολιασμός.</w:t>
            </w:r>
          </w:p>
          <w:p w14:paraId="0C0CCBC4" w14:textId="77777777" w:rsidR="0005605F" w:rsidRPr="00A35A7A" w:rsidRDefault="0005605F" w:rsidP="00466D82">
            <w:pPr>
              <w:pStyle w:val="20"/>
              <w:numPr>
                <w:ilvl w:val="0"/>
                <w:numId w:val="31"/>
              </w:numPr>
              <w:spacing w:after="60" w:line="288" w:lineRule="auto"/>
              <w:rPr>
                <w:rFonts w:asciiTheme="minorHAnsi" w:hAnsiTheme="minorHAnsi" w:cstheme="minorHAnsi"/>
              </w:rPr>
            </w:pPr>
            <w:r w:rsidRPr="00A35A7A">
              <w:rPr>
                <w:rFonts w:asciiTheme="minorHAnsi" w:hAnsiTheme="minorHAnsi" w:cstheme="minorHAnsi"/>
              </w:rPr>
              <w:t>Προβλέπεται επίσης η διάθεση πηγών και ερμηνευτικών κειμένων και η παροχή υποστηρικτικού υλικού ανά ενότητα.</w:t>
            </w:r>
          </w:p>
          <w:p w14:paraId="61F1D08E" w14:textId="77777777" w:rsidR="0005605F" w:rsidRPr="00A35A7A" w:rsidRDefault="0005605F" w:rsidP="00466D82">
            <w:pPr>
              <w:pStyle w:val="20"/>
              <w:numPr>
                <w:ilvl w:val="0"/>
                <w:numId w:val="31"/>
              </w:numPr>
              <w:spacing w:after="60" w:line="288" w:lineRule="auto"/>
              <w:rPr>
                <w:rFonts w:asciiTheme="minorHAnsi" w:hAnsiTheme="minorHAnsi" w:cstheme="minorHAnsi"/>
              </w:rPr>
            </w:pPr>
            <w:r w:rsidRPr="00A35A7A">
              <w:rPr>
                <w:rFonts w:asciiTheme="minorHAnsi" w:hAnsiTheme="minorHAnsi" w:cstheme="minorHAnsi"/>
              </w:rPr>
              <w:t>Θα αξιοποιηθεί το διαδίκτυο για τη διδασκαλία, τη συνεργασία και την αξιολόγηση του μαθήματος.</w:t>
            </w:r>
          </w:p>
          <w:p w14:paraId="14DAB3D3" w14:textId="77777777" w:rsidR="0005605F" w:rsidRPr="00A35A7A" w:rsidRDefault="0005605F" w:rsidP="00466D82">
            <w:pPr>
              <w:pStyle w:val="20"/>
              <w:numPr>
                <w:ilvl w:val="0"/>
                <w:numId w:val="31"/>
              </w:numPr>
              <w:spacing w:after="60" w:line="288" w:lineRule="auto"/>
              <w:rPr>
                <w:rFonts w:asciiTheme="minorHAnsi" w:hAnsiTheme="minorHAnsi" w:cstheme="minorHAnsi"/>
              </w:rPr>
            </w:pPr>
            <w:r w:rsidRPr="00A35A7A">
              <w:rPr>
                <w:rFonts w:asciiTheme="minorHAnsi" w:hAnsiTheme="minorHAnsi" w:cstheme="minorHAnsi"/>
              </w:rPr>
              <w:t>Θα υπάρξει παρακολούθηση και υποστήριξη στην εβδομαδιαία προετοιμασία και στην ομαδική εργασία σε τακτές ώρες συνεργασίας.</w:t>
            </w:r>
          </w:p>
          <w:p w14:paraId="25317022" w14:textId="77777777" w:rsidR="0005605F" w:rsidRPr="00A35A7A" w:rsidRDefault="0005605F" w:rsidP="00466D82">
            <w:pPr>
              <w:pStyle w:val="20"/>
              <w:numPr>
                <w:ilvl w:val="0"/>
                <w:numId w:val="31"/>
              </w:numPr>
              <w:spacing w:after="60" w:line="288" w:lineRule="auto"/>
              <w:rPr>
                <w:rFonts w:asciiTheme="minorHAnsi" w:hAnsiTheme="minorHAnsi" w:cstheme="minorHAnsi"/>
              </w:rPr>
            </w:pPr>
            <w:r w:rsidRPr="00A35A7A">
              <w:rPr>
                <w:rFonts w:asciiTheme="minorHAnsi" w:hAnsiTheme="minorHAnsi" w:cstheme="minorHAnsi"/>
              </w:rPr>
              <w:t>Προβλέπονται ασκήσεις κατά τη διάρκεια του εργαστηρίου και κατ’ οίκον εργασίες.</w:t>
            </w:r>
          </w:p>
        </w:tc>
      </w:tr>
      <w:tr w:rsidR="0005605F" w:rsidRPr="008625F4" w14:paraId="17FC9FEC" w14:textId="77777777" w:rsidTr="00D569CC">
        <w:tc>
          <w:tcPr>
            <w:tcW w:w="3306" w:type="dxa"/>
            <w:shd w:val="clear" w:color="auto" w:fill="DDD9C3"/>
          </w:tcPr>
          <w:p w14:paraId="5B70E137" w14:textId="77777777" w:rsidR="0005605F" w:rsidRPr="00A35A7A" w:rsidRDefault="0005605F" w:rsidP="00D569CC">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147CEF7F" w14:textId="77777777" w:rsidR="0005605F" w:rsidRPr="00A35A7A" w:rsidRDefault="0005605F" w:rsidP="00D569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sz w:val="20"/>
                <w:szCs w:val="20"/>
                <w:lang w:val="el-GR"/>
              </w:rPr>
              <w:t xml:space="preserve">Υποστήριξη της μαθησιακής διαδικασίας μέσω της ηλεκτρονικής ιστοσελίδας του μαθήματος στο σύστημα </w:t>
            </w:r>
            <w:r w:rsidRPr="00A35A7A">
              <w:rPr>
                <w:rFonts w:asciiTheme="minorHAnsi" w:hAnsiTheme="minorHAnsi" w:cstheme="minorHAnsi"/>
                <w:sz w:val="20"/>
                <w:szCs w:val="20"/>
              </w:rPr>
              <w:t>e</w:t>
            </w:r>
            <w:r w:rsidRPr="00A35A7A">
              <w:rPr>
                <w:rFonts w:asciiTheme="minorHAnsi" w:hAnsiTheme="minorHAnsi" w:cstheme="minorHAnsi"/>
                <w:sz w:val="20"/>
                <w:szCs w:val="20"/>
                <w:lang w:val="el-GR"/>
              </w:rPr>
              <w:t>-</w:t>
            </w:r>
            <w:r w:rsidRPr="00A35A7A">
              <w:rPr>
                <w:rFonts w:asciiTheme="minorHAnsi" w:hAnsiTheme="minorHAnsi" w:cstheme="minorHAnsi"/>
                <w:sz w:val="20"/>
                <w:szCs w:val="20"/>
              </w:rPr>
              <w:t>class</w:t>
            </w:r>
            <w:r w:rsidRPr="00A35A7A">
              <w:rPr>
                <w:rFonts w:asciiTheme="minorHAnsi" w:hAnsiTheme="minorHAnsi" w:cstheme="minorHAnsi"/>
                <w:sz w:val="20"/>
                <w:szCs w:val="20"/>
                <w:lang w:val="el-GR"/>
              </w:rPr>
              <w:t xml:space="preserve"> του </w:t>
            </w:r>
            <w:r w:rsidRPr="00A35A7A">
              <w:rPr>
                <w:rFonts w:asciiTheme="minorHAnsi" w:hAnsiTheme="minorHAnsi" w:cstheme="minorHAnsi"/>
                <w:sz w:val="20"/>
                <w:szCs w:val="20"/>
                <w:lang w:val="el-GR"/>
              </w:rPr>
              <w:lastRenderedPageBreak/>
              <w:t>Πανεπιστημίου Πατρών.</w:t>
            </w:r>
          </w:p>
        </w:tc>
      </w:tr>
      <w:tr w:rsidR="0005605F" w:rsidRPr="00A35A7A" w14:paraId="696FF3E1" w14:textId="77777777" w:rsidTr="00D569CC">
        <w:trPr>
          <w:trHeight w:val="1975"/>
        </w:trPr>
        <w:tc>
          <w:tcPr>
            <w:tcW w:w="3306" w:type="dxa"/>
            <w:shd w:val="clear" w:color="auto" w:fill="DDD9C3"/>
          </w:tcPr>
          <w:p w14:paraId="518FF0D5" w14:textId="77777777" w:rsidR="0005605F" w:rsidRPr="00A35A7A" w:rsidRDefault="0005605F" w:rsidP="00D569CC">
            <w:pPr>
              <w:jc w:val="right"/>
              <w:rPr>
                <w:rFonts w:asciiTheme="minorHAnsi" w:hAnsiTheme="minorHAnsi" w:cstheme="minorHAnsi"/>
                <w:b/>
                <w:sz w:val="20"/>
                <w:szCs w:val="20"/>
              </w:rPr>
            </w:pPr>
            <w:r w:rsidRPr="00A35A7A">
              <w:rPr>
                <w:rFonts w:asciiTheme="minorHAnsi" w:hAnsiTheme="minorHAnsi" w:cstheme="minorHAnsi"/>
                <w:b/>
                <w:sz w:val="20"/>
                <w:szCs w:val="20"/>
              </w:rPr>
              <w:lastRenderedPageBreak/>
              <w:t>ΟΡΓΑΝΩΣΗ ΔΙΔΑΣΚΑΛΙΑΣ</w:t>
            </w:r>
          </w:p>
          <w:p w14:paraId="1A16FBE4" w14:textId="77777777" w:rsidR="0005605F" w:rsidRPr="00A35A7A" w:rsidRDefault="0005605F" w:rsidP="00D569CC">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5605F" w:rsidRPr="00A35A7A" w14:paraId="2AE3A7E4" w14:textId="77777777" w:rsidTr="00D569CC">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ECA0B81" w14:textId="77777777" w:rsidR="0005605F" w:rsidRPr="00A35A7A" w:rsidRDefault="0005605F" w:rsidP="00D569CC">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8283E1D" w14:textId="77777777" w:rsidR="0005605F" w:rsidRPr="00A35A7A" w:rsidRDefault="0005605F" w:rsidP="00D569CC">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5605F" w:rsidRPr="00A35A7A" w14:paraId="3635E8F1" w14:textId="77777777" w:rsidTr="00D569CC">
              <w:tc>
                <w:tcPr>
                  <w:tcW w:w="3210" w:type="dxa"/>
                  <w:tcBorders>
                    <w:top w:val="single" w:sz="4" w:space="0" w:color="auto"/>
                    <w:left w:val="single" w:sz="4" w:space="0" w:color="auto"/>
                    <w:bottom w:val="single" w:sz="4" w:space="0" w:color="auto"/>
                    <w:right w:val="single" w:sz="4" w:space="0" w:color="auto"/>
                  </w:tcBorders>
                </w:tcPr>
                <w:p w14:paraId="7AACA8FF" w14:textId="77777777" w:rsidR="0005605F" w:rsidRPr="00A35A7A" w:rsidRDefault="0005605F" w:rsidP="00D569CC">
                  <w:pPr>
                    <w:rPr>
                      <w:rFonts w:asciiTheme="minorHAnsi" w:hAnsiTheme="minorHAnsi" w:cstheme="minorHAnsi"/>
                      <w:sz w:val="20"/>
                      <w:szCs w:val="20"/>
                      <w:lang w:val="el-GR"/>
                    </w:rPr>
                  </w:pPr>
                  <w:r w:rsidRPr="00A35A7A">
                    <w:rPr>
                      <w:rFonts w:asciiTheme="minorHAnsi" w:hAnsiTheme="minorHAnsi" w:cstheme="minorHAnsi"/>
                      <w:sz w:val="20"/>
                      <w:szCs w:val="20"/>
                    </w:rPr>
                    <w:t>Διαλέξεις</w:t>
                  </w:r>
                </w:p>
              </w:tc>
              <w:tc>
                <w:tcPr>
                  <w:tcW w:w="1725" w:type="dxa"/>
                  <w:tcBorders>
                    <w:top w:val="single" w:sz="4" w:space="0" w:color="auto"/>
                    <w:left w:val="single" w:sz="4" w:space="0" w:color="auto"/>
                    <w:bottom w:val="single" w:sz="4" w:space="0" w:color="auto"/>
                    <w:right w:val="single" w:sz="4" w:space="0" w:color="auto"/>
                  </w:tcBorders>
                </w:tcPr>
                <w:p w14:paraId="4CDC304D" w14:textId="77777777" w:rsidR="0005605F" w:rsidRPr="00A35A7A" w:rsidRDefault="0005605F" w:rsidP="00D569CC">
                  <w:pPr>
                    <w:jc w:val="center"/>
                    <w:rPr>
                      <w:rFonts w:asciiTheme="minorHAnsi" w:hAnsiTheme="minorHAnsi" w:cstheme="minorHAnsi"/>
                      <w:sz w:val="20"/>
                      <w:szCs w:val="20"/>
                    </w:rPr>
                  </w:pPr>
                  <w:r w:rsidRPr="00A35A7A">
                    <w:rPr>
                      <w:rFonts w:asciiTheme="minorHAnsi" w:hAnsiTheme="minorHAnsi" w:cstheme="minorHAnsi"/>
                      <w:sz w:val="20"/>
                      <w:szCs w:val="20"/>
                    </w:rPr>
                    <w:t>39</w:t>
                  </w:r>
                </w:p>
              </w:tc>
            </w:tr>
            <w:tr w:rsidR="0005605F" w:rsidRPr="00A35A7A" w14:paraId="693537D7" w14:textId="77777777" w:rsidTr="00D569CC">
              <w:tc>
                <w:tcPr>
                  <w:tcW w:w="3210" w:type="dxa"/>
                  <w:tcBorders>
                    <w:top w:val="single" w:sz="4" w:space="0" w:color="auto"/>
                    <w:left w:val="single" w:sz="4" w:space="0" w:color="auto"/>
                    <w:bottom w:val="single" w:sz="4" w:space="0" w:color="auto"/>
                    <w:right w:val="single" w:sz="4" w:space="0" w:color="auto"/>
                  </w:tcBorders>
                </w:tcPr>
                <w:p w14:paraId="4D363FC4" w14:textId="77777777" w:rsidR="0005605F" w:rsidRPr="00A35A7A" w:rsidRDefault="0005605F" w:rsidP="00D569CC">
                  <w:pPr>
                    <w:rPr>
                      <w:rFonts w:asciiTheme="minorHAnsi" w:hAnsiTheme="minorHAnsi" w:cstheme="minorHAnsi"/>
                      <w:sz w:val="20"/>
                      <w:szCs w:val="20"/>
                      <w:lang w:val="el-GR"/>
                    </w:rPr>
                  </w:pPr>
                  <w:r w:rsidRPr="00A35A7A">
                    <w:rPr>
                      <w:rFonts w:asciiTheme="minorHAns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539105B" w14:textId="77777777" w:rsidR="0005605F" w:rsidRPr="00A35A7A" w:rsidRDefault="0005605F" w:rsidP="00D569CC">
                  <w:pPr>
                    <w:jc w:val="center"/>
                    <w:rPr>
                      <w:rFonts w:asciiTheme="minorHAnsi" w:hAnsiTheme="minorHAnsi" w:cstheme="minorHAnsi"/>
                      <w:sz w:val="20"/>
                      <w:szCs w:val="20"/>
                    </w:rPr>
                  </w:pPr>
                  <w:r w:rsidRPr="00A35A7A">
                    <w:rPr>
                      <w:rFonts w:asciiTheme="minorHAnsi" w:hAnsiTheme="minorHAnsi" w:cstheme="minorHAnsi"/>
                      <w:sz w:val="20"/>
                      <w:szCs w:val="20"/>
                    </w:rPr>
                    <w:t>60</w:t>
                  </w:r>
                </w:p>
              </w:tc>
            </w:tr>
            <w:tr w:rsidR="0005605F" w:rsidRPr="00A35A7A" w14:paraId="1319631E" w14:textId="77777777" w:rsidTr="00D569CC">
              <w:tc>
                <w:tcPr>
                  <w:tcW w:w="3210" w:type="dxa"/>
                  <w:tcBorders>
                    <w:top w:val="single" w:sz="4" w:space="0" w:color="auto"/>
                    <w:left w:val="single" w:sz="4" w:space="0" w:color="auto"/>
                    <w:bottom w:val="single" w:sz="4" w:space="0" w:color="auto"/>
                    <w:right w:val="single" w:sz="4" w:space="0" w:color="auto"/>
                  </w:tcBorders>
                </w:tcPr>
                <w:p w14:paraId="39AC2991" w14:textId="77777777" w:rsidR="0005605F" w:rsidRPr="00A35A7A" w:rsidRDefault="0005605F" w:rsidP="00D569CC">
                  <w:pPr>
                    <w:rPr>
                      <w:rFonts w:asciiTheme="minorHAnsi" w:hAnsiTheme="minorHAnsi" w:cstheme="minorHAnsi"/>
                      <w:sz w:val="20"/>
                      <w:szCs w:val="20"/>
                    </w:rPr>
                  </w:pPr>
                  <w:r w:rsidRPr="00A35A7A">
                    <w:rPr>
                      <w:rFonts w:asciiTheme="minorHAnsi" w:hAnsiTheme="minorHAnsi" w:cstheme="minorHAnsi"/>
                      <w:sz w:val="20"/>
                      <w:szCs w:val="20"/>
                    </w:rPr>
                    <w:t>Ομαδικές εργασίες εξάσκησης</w:t>
                  </w:r>
                </w:p>
              </w:tc>
              <w:tc>
                <w:tcPr>
                  <w:tcW w:w="1725" w:type="dxa"/>
                  <w:tcBorders>
                    <w:top w:val="single" w:sz="4" w:space="0" w:color="auto"/>
                    <w:left w:val="single" w:sz="4" w:space="0" w:color="auto"/>
                    <w:bottom w:val="single" w:sz="4" w:space="0" w:color="auto"/>
                    <w:right w:val="single" w:sz="4" w:space="0" w:color="auto"/>
                  </w:tcBorders>
                </w:tcPr>
                <w:p w14:paraId="1CC38030" w14:textId="77777777" w:rsidR="0005605F" w:rsidRPr="00A35A7A" w:rsidRDefault="0005605F" w:rsidP="00D569CC">
                  <w:pPr>
                    <w:jc w:val="center"/>
                    <w:rPr>
                      <w:rFonts w:asciiTheme="minorHAnsi" w:hAnsiTheme="minorHAnsi" w:cstheme="minorHAnsi"/>
                      <w:sz w:val="20"/>
                      <w:szCs w:val="20"/>
                    </w:rPr>
                  </w:pPr>
                  <w:r w:rsidRPr="00A35A7A">
                    <w:rPr>
                      <w:rFonts w:asciiTheme="minorHAnsi" w:hAnsiTheme="minorHAnsi" w:cstheme="minorHAnsi"/>
                      <w:sz w:val="20"/>
                      <w:szCs w:val="20"/>
                    </w:rPr>
                    <w:t>26</w:t>
                  </w:r>
                </w:p>
              </w:tc>
            </w:tr>
            <w:tr w:rsidR="0005605F" w:rsidRPr="00A35A7A" w14:paraId="62397F4D" w14:textId="77777777" w:rsidTr="00D569CC">
              <w:tc>
                <w:tcPr>
                  <w:tcW w:w="3210" w:type="dxa"/>
                  <w:tcBorders>
                    <w:top w:val="single" w:sz="4" w:space="0" w:color="auto"/>
                    <w:left w:val="single" w:sz="4" w:space="0" w:color="auto"/>
                    <w:bottom w:val="single" w:sz="4" w:space="0" w:color="auto"/>
                    <w:right w:val="single" w:sz="4" w:space="0" w:color="auto"/>
                  </w:tcBorders>
                </w:tcPr>
                <w:p w14:paraId="4FFC39C8" w14:textId="77777777" w:rsidR="0005605F" w:rsidRPr="00A35A7A" w:rsidRDefault="0005605F" w:rsidP="00D569CC">
                  <w:pPr>
                    <w:rPr>
                      <w:rFonts w:asciiTheme="minorHAnsi" w:hAnsiTheme="minorHAnsi" w:cstheme="minorHAnsi"/>
                      <w:b/>
                      <w:i/>
                      <w:sz w:val="20"/>
                      <w:szCs w:val="20"/>
                      <w:lang w:val="el-GR"/>
                    </w:rPr>
                  </w:pPr>
                  <w:r w:rsidRPr="00A35A7A">
                    <w:rPr>
                      <w:rFonts w:asciiTheme="minorHAnsi" w:hAnsiTheme="minorHAnsi" w:cstheme="minorHAnsi"/>
                      <w:b/>
                      <w:bCs/>
                      <w:sz w:val="20"/>
                      <w:szCs w:val="20"/>
                      <w:lang w:val="el-GR"/>
                    </w:rPr>
                    <w:t>Σύνολο μαθήματος</w:t>
                  </w:r>
                  <w:r w:rsidRPr="00A35A7A">
                    <w:rPr>
                      <w:rFonts w:asciiTheme="minorHAnsi" w:hAnsiTheme="minorHAnsi" w:cstheme="minorHAnsi"/>
                      <w:b/>
                      <w:bCs/>
                      <w:sz w:val="20"/>
                      <w:szCs w:val="20"/>
                      <w:lang w:val="el-GR"/>
                    </w:rPr>
                    <w:br/>
                  </w:r>
                  <w:r w:rsidRPr="00A35A7A">
                    <w:rPr>
                      <w:rFonts w:asciiTheme="minorHAnsi" w:hAnsiTheme="minorHAnsi" w:cstheme="minorHAnsi"/>
                      <w:sz w:val="20"/>
                      <w:szCs w:val="20"/>
                      <w:lang w:val="el-GR"/>
                    </w:rPr>
                    <w:t>(25 ώρες φόρτου εργασίας</w:t>
                  </w:r>
                  <w:r w:rsidRPr="00A35A7A">
                    <w:rPr>
                      <w:rFonts w:asciiTheme="minorHAnsi" w:hAnsiTheme="minorHAnsi" w:cstheme="minorHAnsi"/>
                      <w:sz w:val="20"/>
                      <w:szCs w:val="20"/>
                      <w:lang w:val="el-GR"/>
                    </w:rPr>
                    <w:br/>
                    <w:t>ανά πιστωτική μονάδα)</w:t>
                  </w:r>
                </w:p>
              </w:tc>
              <w:tc>
                <w:tcPr>
                  <w:tcW w:w="1725" w:type="dxa"/>
                  <w:tcBorders>
                    <w:top w:val="single" w:sz="4" w:space="0" w:color="auto"/>
                    <w:left w:val="single" w:sz="4" w:space="0" w:color="auto"/>
                    <w:bottom w:val="single" w:sz="4" w:space="0" w:color="auto"/>
                    <w:right w:val="single" w:sz="4" w:space="0" w:color="auto"/>
                  </w:tcBorders>
                  <w:vAlign w:val="center"/>
                </w:tcPr>
                <w:p w14:paraId="1A419D3A" w14:textId="77777777" w:rsidR="0005605F" w:rsidRPr="00A35A7A" w:rsidRDefault="0005605F" w:rsidP="00D569CC">
                  <w:pPr>
                    <w:jc w:val="center"/>
                    <w:rPr>
                      <w:rFonts w:asciiTheme="minorHAnsi" w:hAnsiTheme="minorHAnsi" w:cstheme="minorHAnsi"/>
                      <w:b/>
                      <w:iCs/>
                      <w:sz w:val="20"/>
                      <w:szCs w:val="20"/>
                    </w:rPr>
                  </w:pPr>
                  <w:r w:rsidRPr="00A35A7A">
                    <w:rPr>
                      <w:rFonts w:asciiTheme="minorHAnsi" w:hAnsiTheme="minorHAnsi" w:cstheme="minorHAnsi"/>
                      <w:b/>
                      <w:bCs/>
                      <w:sz w:val="20"/>
                      <w:szCs w:val="20"/>
                    </w:rPr>
                    <w:t>125</w:t>
                  </w:r>
                </w:p>
              </w:tc>
            </w:tr>
          </w:tbl>
          <w:p w14:paraId="52D5A6E1" w14:textId="77777777" w:rsidR="0005605F" w:rsidRPr="00A35A7A" w:rsidRDefault="0005605F" w:rsidP="00D569CC">
            <w:pPr>
              <w:rPr>
                <w:rFonts w:asciiTheme="minorHAnsi" w:hAnsiTheme="minorHAnsi" w:cstheme="minorHAnsi"/>
                <w:sz w:val="20"/>
                <w:szCs w:val="20"/>
              </w:rPr>
            </w:pPr>
          </w:p>
        </w:tc>
      </w:tr>
      <w:tr w:rsidR="0005605F" w:rsidRPr="008625F4" w14:paraId="19379576" w14:textId="77777777" w:rsidTr="00D569CC">
        <w:tc>
          <w:tcPr>
            <w:tcW w:w="3306" w:type="dxa"/>
          </w:tcPr>
          <w:p w14:paraId="06EBFF65" w14:textId="77777777" w:rsidR="0005605F" w:rsidRPr="00A35A7A" w:rsidRDefault="0005605F" w:rsidP="00D569CC">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26B17473" w14:textId="77777777" w:rsidR="0005605F" w:rsidRPr="00A35A7A" w:rsidRDefault="0005605F" w:rsidP="00D569CC">
            <w:pPr>
              <w:jc w:val="both"/>
              <w:rPr>
                <w:rFonts w:asciiTheme="minorHAnsi" w:hAnsiTheme="minorHAnsi" w:cstheme="minorHAnsi"/>
                <w:i/>
                <w:sz w:val="20"/>
                <w:szCs w:val="20"/>
              </w:rPr>
            </w:pPr>
          </w:p>
        </w:tc>
        <w:tc>
          <w:tcPr>
            <w:tcW w:w="5620" w:type="dxa"/>
          </w:tcPr>
          <w:p w14:paraId="00CD2072" w14:textId="77777777" w:rsidR="0005605F" w:rsidRPr="00A35A7A" w:rsidRDefault="0005605F" w:rsidP="00D569CC">
            <w:pPr>
              <w:pStyle w:val="a7"/>
              <w:spacing w:line="288" w:lineRule="auto"/>
              <w:rPr>
                <w:rFonts w:asciiTheme="minorHAnsi" w:eastAsia="Arial" w:hAnsiTheme="minorHAnsi" w:cstheme="minorHAnsi"/>
                <w:sz w:val="20"/>
                <w:szCs w:val="20"/>
              </w:rPr>
            </w:pPr>
            <w:r w:rsidRPr="00A35A7A">
              <w:rPr>
                <w:rFonts w:asciiTheme="minorHAnsi" w:hAnsiTheme="minorHAnsi" w:cstheme="minorHAnsi"/>
                <w:sz w:val="20"/>
                <w:szCs w:val="20"/>
              </w:rPr>
              <w:t>Η αξιολόγηση θα διεκπεραιωθεί στη νέα ελληνική.</w:t>
            </w:r>
          </w:p>
          <w:p w14:paraId="58625F86" w14:textId="77777777" w:rsidR="0005605F" w:rsidRPr="00A35A7A" w:rsidRDefault="0005605F" w:rsidP="00D569CC">
            <w:pPr>
              <w:pStyle w:val="a7"/>
              <w:spacing w:line="288" w:lineRule="auto"/>
              <w:rPr>
                <w:rFonts w:asciiTheme="minorHAnsi" w:eastAsia="Arial" w:hAnsiTheme="minorHAnsi" w:cstheme="minorHAnsi"/>
                <w:sz w:val="20"/>
                <w:szCs w:val="20"/>
              </w:rPr>
            </w:pPr>
          </w:p>
          <w:p w14:paraId="50F774AB" w14:textId="77777777" w:rsidR="0005605F" w:rsidRPr="00A35A7A" w:rsidRDefault="0005605F" w:rsidP="00D569CC">
            <w:pPr>
              <w:pStyle w:val="a7"/>
              <w:spacing w:after="57" w:line="288" w:lineRule="auto"/>
              <w:rPr>
                <w:rFonts w:asciiTheme="minorHAnsi" w:eastAsia="Arial" w:hAnsiTheme="minorHAnsi" w:cstheme="minorHAnsi"/>
                <w:sz w:val="20"/>
                <w:szCs w:val="20"/>
              </w:rPr>
            </w:pPr>
            <w:r w:rsidRPr="00A35A7A">
              <w:rPr>
                <w:rFonts w:asciiTheme="minorHAnsi" w:hAnsiTheme="minorHAnsi" w:cstheme="minorHAnsi"/>
                <w:sz w:val="20"/>
                <w:szCs w:val="20"/>
              </w:rPr>
              <w:t>Μέθοδοι αξιολόγησης:</w:t>
            </w:r>
          </w:p>
          <w:p w14:paraId="40439305" w14:textId="77777777" w:rsidR="0005605F" w:rsidRPr="00A35A7A" w:rsidRDefault="0005605F" w:rsidP="00D569CC">
            <w:pPr>
              <w:pStyle w:val="a7"/>
              <w:tabs>
                <w:tab w:val="left" w:pos="566"/>
              </w:tabs>
              <w:spacing w:after="57" w:line="288" w:lineRule="auto"/>
              <w:ind w:left="283" w:hanging="283"/>
              <w:rPr>
                <w:rFonts w:asciiTheme="minorHAnsi" w:eastAsia="Arial" w:hAnsiTheme="minorHAnsi" w:cstheme="minorHAnsi"/>
                <w:sz w:val="20"/>
                <w:szCs w:val="20"/>
              </w:rPr>
            </w:pPr>
            <w:r w:rsidRPr="00A35A7A">
              <w:rPr>
                <w:rFonts w:asciiTheme="minorHAnsi" w:hAnsiTheme="minorHAnsi" w:cstheme="minorHAnsi"/>
                <w:sz w:val="20"/>
                <w:szCs w:val="20"/>
              </w:rPr>
              <w:t xml:space="preserve">Ι. </w:t>
            </w:r>
            <w:r w:rsidRPr="00A35A7A">
              <w:rPr>
                <w:rFonts w:asciiTheme="minorHAnsi" w:hAnsiTheme="minorHAnsi" w:cstheme="minorHAnsi"/>
                <w:sz w:val="20"/>
                <w:szCs w:val="20"/>
              </w:rPr>
              <w:tab/>
              <w:t>Εργασίες πάνω σε φιλοσοφικά θέματα της περιόδου που μελετάται (40%). Οι εργασίες αυτές προβλέπεται να είναι ατομικής ή ομαδικής ανάθεσης και κάθε μία θα διερευνά ένα συγκεκριμένο θέμα ανά φιλόσοφο. Η παρουσίαση της εργασίας αποδίδει το ήμισυ της βαθμολογίας της.</w:t>
            </w:r>
          </w:p>
          <w:p w14:paraId="7B6C0AEB" w14:textId="77777777" w:rsidR="0005605F" w:rsidRPr="00A35A7A" w:rsidRDefault="0005605F" w:rsidP="00D569CC">
            <w:pPr>
              <w:pStyle w:val="a7"/>
              <w:tabs>
                <w:tab w:val="left" w:pos="566"/>
              </w:tabs>
              <w:spacing w:after="57" w:line="288" w:lineRule="auto"/>
              <w:ind w:left="283" w:hanging="283"/>
              <w:rPr>
                <w:rFonts w:asciiTheme="minorHAnsi" w:eastAsia="Arial" w:hAnsiTheme="minorHAnsi" w:cstheme="minorHAnsi"/>
                <w:sz w:val="20"/>
                <w:szCs w:val="20"/>
              </w:rPr>
            </w:pPr>
            <w:r w:rsidRPr="00A35A7A">
              <w:rPr>
                <w:rFonts w:asciiTheme="minorHAnsi" w:hAnsiTheme="minorHAnsi" w:cstheme="minorHAnsi"/>
                <w:sz w:val="20"/>
                <w:szCs w:val="20"/>
              </w:rPr>
              <w:t>ΙΙ.</w:t>
            </w:r>
            <w:r w:rsidRPr="00A35A7A">
              <w:rPr>
                <w:rFonts w:asciiTheme="minorHAnsi" w:hAnsiTheme="minorHAnsi" w:cstheme="minorHAnsi"/>
                <w:sz w:val="20"/>
                <w:szCs w:val="20"/>
              </w:rPr>
              <w:tab/>
              <w:t>Τελική διαδικασία γραπτής ή προφορικής εξέτασης (60%), η οποία θα περιλαμβάνει τρία διαφορετικού είδους ζητήματα:</w:t>
            </w:r>
          </w:p>
          <w:p w14:paraId="7AEBCCFB" w14:textId="77777777" w:rsidR="0005605F" w:rsidRPr="00A35A7A" w:rsidRDefault="0005605F" w:rsidP="00D569CC">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α)</w:t>
            </w:r>
            <w:r w:rsidRPr="00A35A7A">
              <w:rPr>
                <w:rFonts w:asciiTheme="minorHAnsi" w:eastAsia="Arial" w:hAnsiTheme="minorHAnsi" w:cstheme="minorHAnsi"/>
                <w:sz w:val="20"/>
                <w:szCs w:val="20"/>
              </w:rPr>
              <w:tab/>
            </w:r>
            <w:r w:rsidRPr="00A35A7A">
              <w:rPr>
                <w:rFonts w:asciiTheme="minorHAnsi" w:hAnsiTheme="minorHAnsi" w:cstheme="minorHAnsi"/>
                <w:sz w:val="20"/>
                <w:szCs w:val="20"/>
              </w:rPr>
              <w:t>Επεξεργασία ερμηνείας συγκεκριμένου αποσπάσματος προσωκρατικού στοχαστή (30%).</w:t>
            </w:r>
          </w:p>
          <w:p w14:paraId="4323C3E0" w14:textId="77777777" w:rsidR="0005605F" w:rsidRPr="00A35A7A" w:rsidRDefault="0005605F" w:rsidP="00D569CC">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β)</w:t>
            </w:r>
            <w:r w:rsidRPr="00A35A7A">
              <w:rPr>
                <w:rFonts w:asciiTheme="minorHAnsi" w:eastAsia="Arial" w:hAnsiTheme="minorHAnsi" w:cstheme="minorHAnsi"/>
                <w:sz w:val="20"/>
                <w:szCs w:val="20"/>
              </w:rPr>
              <w:tab/>
              <w:t xml:space="preserve">Συγκριτική μελέτη με παράλληλο κείμενο μεταγενέστερου στοχαστή </w:t>
            </w:r>
            <w:r w:rsidRPr="00A35A7A">
              <w:rPr>
                <w:rFonts w:asciiTheme="minorHAnsi" w:hAnsiTheme="minorHAnsi" w:cstheme="minorHAnsi"/>
                <w:sz w:val="20"/>
                <w:szCs w:val="20"/>
              </w:rPr>
              <w:t>(30%).</w:t>
            </w:r>
          </w:p>
          <w:p w14:paraId="4E1E4A9B" w14:textId="77777777" w:rsidR="0005605F" w:rsidRPr="00A35A7A" w:rsidRDefault="0005605F" w:rsidP="00D569CC">
            <w:pPr>
              <w:pStyle w:val="a7"/>
              <w:tabs>
                <w:tab w:val="left" w:pos="850"/>
              </w:tabs>
              <w:spacing w:after="57" w:line="288" w:lineRule="auto"/>
              <w:ind w:left="567" w:hanging="283"/>
              <w:rPr>
                <w:rFonts w:asciiTheme="minorHAnsi" w:eastAsia="Arial" w:hAnsiTheme="minorHAnsi" w:cstheme="minorHAnsi"/>
                <w:sz w:val="20"/>
                <w:szCs w:val="20"/>
              </w:rPr>
            </w:pPr>
            <w:r w:rsidRPr="00A35A7A">
              <w:rPr>
                <w:rFonts w:asciiTheme="minorHAnsi" w:hAnsiTheme="minorHAnsi" w:cstheme="minorHAnsi"/>
                <w:i/>
                <w:iCs/>
                <w:sz w:val="20"/>
                <w:szCs w:val="20"/>
              </w:rPr>
              <w:t>γ)</w:t>
            </w:r>
            <w:r w:rsidRPr="00A35A7A">
              <w:rPr>
                <w:rFonts w:asciiTheme="minorHAnsi" w:eastAsia="Arial" w:hAnsiTheme="minorHAnsi" w:cstheme="minorHAnsi"/>
                <w:sz w:val="20"/>
                <w:szCs w:val="20"/>
              </w:rPr>
              <w:tab/>
              <w:t xml:space="preserve">Ερώτηση ερμηνευτικού προβλήματος στο δοσμένο απόσπασμα </w:t>
            </w:r>
            <w:r w:rsidRPr="00A35A7A">
              <w:rPr>
                <w:rFonts w:asciiTheme="minorHAnsi" w:hAnsiTheme="minorHAnsi" w:cstheme="minorHAnsi"/>
                <w:sz w:val="20"/>
                <w:szCs w:val="20"/>
              </w:rPr>
              <w:t>(30%).</w:t>
            </w:r>
          </w:p>
          <w:p w14:paraId="7B20FB2A" w14:textId="77777777" w:rsidR="0005605F" w:rsidRPr="00A35A7A" w:rsidRDefault="0005605F" w:rsidP="00D569CC">
            <w:pPr>
              <w:ind w:left="408" w:hanging="408"/>
              <w:rPr>
                <w:rFonts w:asciiTheme="minorHAnsi" w:hAnsiTheme="minorHAnsi" w:cstheme="minorHAnsi"/>
                <w:sz w:val="20"/>
                <w:szCs w:val="20"/>
                <w:lang w:val="el-GR"/>
              </w:rPr>
            </w:pPr>
            <w:r w:rsidRPr="00A35A7A">
              <w:rPr>
                <w:rFonts w:asciiTheme="minorHAnsi" w:hAnsiTheme="minorHAnsi" w:cstheme="minorHAnsi"/>
                <w:sz w:val="20"/>
                <w:szCs w:val="20"/>
                <w:lang w:val="el-GR"/>
              </w:rPr>
              <w:t>ΙΙΙ.</w:t>
            </w:r>
            <w:r w:rsidRPr="00A35A7A">
              <w:rPr>
                <w:rFonts w:asciiTheme="minorHAnsi" w:hAnsiTheme="minorHAnsi" w:cstheme="minorHAnsi"/>
                <w:sz w:val="20"/>
                <w:szCs w:val="20"/>
                <w:lang w:val="el-GR"/>
              </w:rPr>
              <w:tab/>
              <w:t>Κατά την όποια επαναληπτική περίοδο εξέτασης του μαθήματος ισχύουν οι εργασίες που έχουν παραδοθεί. Αν κάποιος /-α εξεταζόμενος /-η δεν έχει παραδώσει ασκήσεις, θα πρέπει να γνωρίζει ότι στην τελική βαθμολογία θα επιβαρυνθεί με βαθμολογική απώλεια -40%.</w:t>
            </w:r>
          </w:p>
          <w:p w14:paraId="3B5078D0" w14:textId="77777777" w:rsidR="0005605F" w:rsidRPr="00A35A7A" w:rsidRDefault="0005605F" w:rsidP="00D569CC">
            <w:pPr>
              <w:ind w:left="408" w:hanging="408"/>
              <w:rPr>
                <w:rFonts w:asciiTheme="minorHAnsi" w:hAnsiTheme="minorHAnsi" w:cstheme="minorHAnsi"/>
                <w:iCs/>
                <w:sz w:val="20"/>
                <w:szCs w:val="20"/>
                <w:lang w:val="el-GR"/>
              </w:rPr>
            </w:pPr>
          </w:p>
        </w:tc>
      </w:tr>
    </w:tbl>
    <w:p w14:paraId="046D97CD" w14:textId="77777777" w:rsidR="0005605F" w:rsidRPr="00A35A7A" w:rsidRDefault="0005605F" w:rsidP="0005605F">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5605F" w:rsidRPr="00A35A7A" w14:paraId="1D781D92" w14:textId="77777777" w:rsidTr="00D569CC">
        <w:tc>
          <w:tcPr>
            <w:tcW w:w="8926" w:type="dxa"/>
          </w:tcPr>
          <w:p w14:paraId="7B655555"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jc w:val="both"/>
              <w:rPr>
                <w:rFonts w:asciiTheme="minorHAnsi" w:eastAsia="Arial" w:hAnsiTheme="minorHAnsi" w:cstheme="minorHAnsi"/>
                <w:sz w:val="20"/>
                <w:szCs w:val="20"/>
              </w:rPr>
            </w:pPr>
          </w:p>
          <w:p w14:paraId="7987911E"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i/>
                <w:iCs/>
                <w:sz w:val="20"/>
                <w:szCs w:val="20"/>
              </w:rPr>
              <w:t xml:space="preserve">α) </w:t>
            </w:r>
            <w:r w:rsidRPr="00A35A7A">
              <w:rPr>
                <w:rFonts w:asciiTheme="minorHAnsi" w:hAnsiTheme="minorHAnsi" w:cstheme="minorHAnsi"/>
                <w:sz w:val="20"/>
                <w:szCs w:val="20"/>
              </w:rPr>
              <w:t>Σύγγραμμα</w:t>
            </w:r>
          </w:p>
          <w:p w14:paraId="60D713D3"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 xml:space="preserve">Β. Μπουρλιάσκος, </w:t>
            </w:r>
            <w:r w:rsidRPr="00A35A7A">
              <w:rPr>
                <w:rFonts w:asciiTheme="minorHAnsi" w:hAnsiTheme="minorHAnsi" w:cstheme="minorHAnsi"/>
                <w:i/>
                <w:iCs/>
                <w:sz w:val="20"/>
                <w:szCs w:val="20"/>
              </w:rPr>
              <w:t>Πώς γράφεται μία επιστημονική εργασία</w:t>
            </w:r>
            <w:r w:rsidRPr="00A35A7A">
              <w:rPr>
                <w:rFonts w:asciiTheme="minorHAnsi" w:hAnsiTheme="minorHAnsi" w:cstheme="minorHAnsi"/>
                <w:sz w:val="20"/>
                <w:szCs w:val="20"/>
              </w:rPr>
              <w:t>. Αθήνα: Εκδ. Διόνικος (2010).</w:t>
            </w:r>
          </w:p>
          <w:p w14:paraId="36205D18"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p>
          <w:p w14:paraId="12A03A96"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i/>
                <w:iCs/>
                <w:sz w:val="20"/>
                <w:szCs w:val="20"/>
              </w:rPr>
              <w:t xml:space="preserve">β) </w:t>
            </w:r>
            <w:r w:rsidRPr="00A35A7A">
              <w:rPr>
                <w:rFonts w:asciiTheme="minorHAnsi" w:hAnsiTheme="minorHAnsi" w:cstheme="minorHAnsi"/>
                <w:sz w:val="20"/>
                <w:szCs w:val="20"/>
              </w:rPr>
              <w:t>Άλλη βιβλιογραφία</w:t>
            </w:r>
          </w:p>
          <w:p w14:paraId="27F4504E"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lang w:val="en-US"/>
              </w:rPr>
              <w:t>U</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Eco</w:t>
            </w:r>
            <w:r w:rsidRPr="00A35A7A">
              <w:rPr>
                <w:rFonts w:asciiTheme="minorHAnsi" w:hAnsiTheme="minorHAnsi" w:cstheme="minorHAnsi"/>
                <w:sz w:val="20"/>
                <w:szCs w:val="20"/>
              </w:rPr>
              <w:t xml:space="preserve">, </w:t>
            </w:r>
            <w:r w:rsidRPr="00A35A7A">
              <w:rPr>
                <w:rFonts w:asciiTheme="minorHAnsi" w:hAnsiTheme="minorHAnsi" w:cstheme="minorHAnsi"/>
                <w:i/>
                <w:iCs/>
                <w:sz w:val="20"/>
                <w:szCs w:val="20"/>
              </w:rPr>
              <w:t>Πώς γίνεται μια διπλωματική εργασία</w:t>
            </w:r>
            <w:r w:rsidRPr="00A35A7A">
              <w:rPr>
                <w:rFonts w:asciiTheme="minorHAnsi" w:hAnsiTheme="minorHAnsi" w:cstheme="minorHAnsi"/>
                <w:sz w:val="20"/>
                <w:szCs w:val="20"/>
              </w:rPr>
              <w:t>. Αθήνα: Νήσος (1994).</w:t>
            </w:r>
          </w:p>
          <w:p w14:paraId="62B98292"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lang w:val="en-US"/>
              </w:rPr>
              <w:t>K</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Howard</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ru-RU"/>
              </w:rPr>
              <w:t xml:space="preserve">- </w:t>
            </w:r>
            <w:r w:rsidRPr="00A35A7A">
              <w:rPr>
                <w:rFonts w:asciiTheme="minorHAnsi" w:hAnsiTheme="minorHAnsi" w:cstheme="minorHAnsi"/>
                <w:sz w:val="20"/>
                <w:szCs w:val="20"/>
                <w:lang w:val="en-US"/>
              </w:rPr>
              <w:t>J</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Sharp</w:t>
            </w:r>
            <w:r w:rsidRPr="00A35A7A">
              <w:rPr>
                <w:rFonts w:asciiTheme="minorHAnsi" w:hAnsiTheme="minorHAnsi" w:cstheme="minorHAnsi"/>
                <w:sz w:val="20"/>
                <w:szCs w:val="20"/>
              </w:rPr>
              <w:t xml:space="preserve">, </w:t>
            </w:r>
            <w:r w:rsidRPr="00A35A7A">
              <w:rPr>
                <w:rFonts w:asciiTheme="minorHAnsi" w:hAnsiTheme="minorHAnsi" w:cstheme="minorHAnsi"/>
                <w:i/>
                <w:iCs/>
                <w:sz w:val="20"/>
                <w:szCs w:val="20"/>
              </w:rPr>
              <w:t>Η επιστημονική μελέτη</w:t>
            </w:r>
            <w:r w:rsidRPr="00A35A7A">
              <w:rPr>
                <w:rFonts w:asciiTheme="minorHAnsi" w:hAnsiTheme="minorHAnsi" w:cstheme="minorHAnsi"/>
                <w:sz w:val="20"/>
                <w:szCs w:val="20"/>
              </w:rPr>
              <w:t xml:space="preserve">. Αθήνα: </w:t>
            </w:r>
            <w:r w:rsidRPr="00A35A7A">
              <w:rPr>
                <w:rFonts w:asciiTheme="minorHAnsi" w:hAnsiTheme="minorHAnsi" w:cstheme="minorHAnsi"/>
                <w:sz w:val="20"/>
                <w:szCs w:val="20"/>
                <w:lang w:val="en-US"/>
              </w:rPr>
              <w:t>Gutenberg</w:t>
            </w:r>
            <w:r w:rsidRPr="00A35A7A">
              <w:rPr>
                <w:rFonts w:asciiTheme="minorHAnsi" w:hAnsiTheme="minorHAnsi" w:cstheme="minorHAnsi"/>
                <w:sz w:val="20"/>
                <w:szCs w:val="20"/>
              </w:rPr>
              <w:t xml:space="preserve"> (1994).</w:t>
            </w:r>
          </w:p>
          <w:p w14:paraId="01D30AC3"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lang w:val="en-US"/>
              </w:rPr>
              <w:t>F</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Cossuta</w:t>
            </w:r>
            <w:r w:rsidRPr="00A35A7A">
              <w:rPr>
                <w:rFonts w:asciiTheme="minorHAnsi" w:hAnsiTheme="minorHAnsi" w:cstheme="minorHAnsi"/>
                <w:sz w:val="20"/>
                <w:szCs w:val="20"/>
              </w:rPr>
              <w:t xml:space="preserve">, </w:t>
            </w:r>
            <w:r w:rsidRPr="00A35A7A">
              <w:rPr>
                <w:rFonts w:asciiTheme="minorHAnsi" w:hAnsiTheme="minorHAnsi" w:cstheme="minorHAnsi"/>
                <w:i/>
                <w:iCs/>
                <w:sz w:val="20"/>
                <w:szCs w:val="20"/>
              </w:rPr>
              <w:t>Η φιλοσοφία και πώς τη διαβάζουμε</w:t>
            </w:r>
            <w:r w:rsidRPr="00A35A7A">
              <w:rPr>
                <w:rFonts w:asciiTheme="minorHAnsi" w:hAnsiTheme="minorHAnsi" w:cstheme="minorHAnsi"/>
                <w:sz w:val="20"/>
                <w:szCs w:val="20"/>
              </w:rPr>
              <w:t>. Αθήνα: Πατάκης (2002).</w:t>
            </w:r>
          </w:p>
          <w:p w14:paraId="185087A6"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rPr>
            </w:pPr>
            <w:r w:rsidRPr="00A35A7A">
              <w:rPr>
                <w:rFonts w:asciiTheme="minorHAnsi" w:hAnsiTheme="minorHAnsi" w:cstheme="minorHAnsi"/>
                <w:sz w:val="20"/>
                <w:szCs w:val="20"/>
              </w:rPr>
              <w:t xml:space="preserve">Τζ. Μπαγκίνι &amp; Π. Φοσλ, </w:t>
            </w:r>
            <w:r w:rsidRPr="00A35A7A">
              <w:rPr>
                <w:rFonts w:asciiTheme="minorHAnsi" w:hAnsiTheme="minorHAnsi" w:cstheme="minorHAnsi"/>
                <w:i/>
                <w:iCs/>
                <w:sz w:val="20"/>
                <w:szCs w:val="20"/>
              </w:rPr>
              <w:t>Τα εργαλεία του φιλοσόφου</w:t>
            </w:r>
            <w:r w:rsidRPr="00A35A7A">
              <w:rPr>
                <w:rFonts w:asciiTheme="minorHAnsi" w:hAnsiTheme="minorHAnsi" w:cstheme="minorHAnsi"/>
                <w:sz w:val="20"/>
                <w:szCs w:val="20"/>
              </w:rPr>
              <w:t>. Αθήνα: Εκδόσεις Καστανιώτη (2005).</w:t>
            </w:r>
          </w:p>
          <w:p w14:paraId="6470B69C"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lang w:val="en-US"/>
              </w:rPr>
            </w:pPr>
            <w:r w:rsidRPr="00A35A7A">
              <w:rPr>
                <w:rFonts w:asciiTheme="minorHAnsi" w:hAnsiTheme="minorHAnsi" w:cstheme="minorHAnsi"/>
                <w:sz w:val="20"/>
                <w:szCs w:val="20"/>
                <w:lang w:val="en-US"/>
              </w:rPr>
              <w:t>G</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Sartori</w:t>
            </w:r>
            <w:r w:rsidRPr="00A35A7A">
              <w:rPr>
                <w:rFonts w:asciiTheme="minorHAnsi" w:hAnsiTheme="minorHAnsi" w:cstheme="minorHAnsi"/>
                <w:sz w:val="20"/>
                <w:szCs w:val="20"/>
              </w:rPr>
              <w:t xml:space="preserve">, </w:t>
            </w:r>
            <w:r w:rsidRPr="00A35A7A">
              <w:rPr>
                <w:rFonts w:asciiTheme="minorHAnsi" w:hAnsiTheme="minorHAnsi" w:cstheme="minorHAnsi"/>
                <w:i/>
                <w:iCs/>
                <w:sz w:val="20"/>
                <w:szCs w:val="20"/>
              </w:rPr>
              <w:t>Σημασιολογία, Έννοιες, Συγκριτική Μέθοδος.</w:t>
            </w:r>
            <w:r w:rsidRPr="00A35A7A">
              <w:rPr>
                <w:rFonts w:asciiTheme="minorHAnsi" w:hAnsiTheme="minorHAnsi" w:cstheme="minorHAnsi"/>
                <w:sz w:val="20"/>
                <w:szCs w:val="20"/>
              </w:rPr>
              <w:t xml:space="preserve"> </w:t>
            </w:r>
            <w:r w:rsidRPr="00A35A7A">
              <w:rPr>
                <w:rFonts w:asciiTheme="minorHAnsi" w:hAnsiTheme="minorHAnsi" w:cstheme="minorHAnsi"/>
                <w:sz w:val="20"/>
                <w:szCs w:val="20"/>
                <w:lang w:val="en-US"/>
              </w:rPr>
              <w:t>Αθήνα: Παπαζήσης (2004).</w:t>
            </w:r>
          </w:p>
          <w:p w14:paraId="531A5E34"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hAnsiTheme="minorHAnsi" w:cstheme="minorHAnsi"/>
                <w:sz w:val="20"/>
                <w:szCs w:val="20"/>
                <w:lang w:val="en-US"/>
              </w:rPr>
            </w:pPr>
            <w:r w:rsidRPr="00A35A7A">
              <w:rPr>
                <w:rFonts w:asciiTheme="minorHAnsi" w:hAnsiTheme="minorHAnsi" w:cstheme="minorHAnsi"/>
                <w:sz w:val="20"/>
                <w:szCs w:val="20"/>
                <w:lang w:val="en-US"/>
              </w:rPr>
              <w:t xml:space="preserve">J. Hospers, </w:t>
            </w:r>
            <w:r w:rsidRPr="00A35A7A">
              <w:rPr>
                <w:rFonts w:asciiTheme="minorHAnsi" w:hAnsiTheme="minorHAnsi" w:cstheme="minorHAnsi"/>
                <w:i/>
                <w:iCs/>
                <w:sz w:val="20"/>
                <w:szCs w:val="20"/>
                <w:lang w:val="en-US"/>
              </w:rPr>
              <w:t>An Introduction to Philosophical Analysis.</w:t>
            </w:r>
            <w:r w:rsidRPr="00A35A7A">
              <w:rPr>
                <w:rFonts w:asciiTheme="minorHAnsi" w:hAnsiTheme="minorHAnsi" w:cstheme="minorHAnsi"/>
                <w:sz w:val="20"/>
                <w:szCs w:val="20"/>
                <w:lang w:val="en-US"/>
              </w:rPr>
              <w:t xml:space="preserve"> Λονδίνο: Routledge (1996).</w:t>
            </w:r>
          </w:p>
          <w:p w14:paraId="359CE16F"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hAnsiTheme="minorHAnsi" w:cstheme="minorHAnsi"/>
                <w:sz w:val="20"/>
                <w:szCs w:val="20"/>
                <w:lang w:val="en-US"/>
              </w:rPr>
            </w:pPr>
            <w:r w:rsidRPr="00A35A7A">
              <w:rPr>
                <w:rFonts w:asciiTheme="minorHAnsi" w:hAnsiTheme="minorHAnsi" w:cstheme="minorHAnsi"/>
                <w:sz w:val="20"/>
                <w:szCs w:val="20"/>
                <w:lang w:val="en-US"/>
              </w:rPr>
              <w:t xml:space="preserve">A. P. Martinich, </w:t>
            </w:r>
            <w:r w:rsidRPr="00A35A7A">
              <w:rPr>
                <w:rFonts w:asciiTheme="minorHAnsi" w:hAnsiTheme="minorHAnsi" w:cstheme="minorHAnsi"/>
                <w:i/>
                <w:iCs/>
                <w:sz w:val="20"/>
                <w:szCs w:val="20"/>
                <w:lang w:val="en-US"/>
              </w:rPr>
              <w:t xml:space="preserve">Philosophical writing. </w:t>
            </w:r>
            <w:r w:rsidRPr="00A35A7A">
              <w:rPr>
                <w:rFonts w:asciiTheme="minorHAnsi" w:hAnsiTheme="minorHAnsi" w:cstheme="minorHAnsi"/>
                <w:sz w:val="20"/>
                <w:szCs w:val="20"/>
                <w:lang w:val="en-US"/>
              </w:rPr>
              <w:t>An introduction. Οξφόρδη: Blackwell Publishing (1989).</w:t>
            </w:r>
          </w:p>
          <w:p w14:paraId="5E81326B" w14:textId="77777777" w:rsidR="0005605F" w:rsidRPr="00A35A7A" w:rsidRDefault="0005605F" w:rsidP="00D569CC">
            <w:pPr>
              <w:pStyle w:val="a7"/>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s>
              <w:spacing w:after="60" w:line="312" w:lineRule="auto"/>
              <w:ind w:left="1134" w:hanging="851"/>
              <w:rPr>
                <w:rFonts w:asciiTheme="minorHAnsi" w:eastAsia="Arial" w:hAnsiTheme="minorHAnsi" w:cstheme="minorHAnsi"/>
                <w:sz w:val="20"/>
                <w:szCs w:val="20"/>
                <w:lang w:val="en-US"/>
              </w:rPr>
            </w:pPr>
          </w:p>
        </w:tc>
      </w:tr>
    </w:tbl>
    <w:p w14:paraId="0B531ECC" w14:textId="77777777" w:rsidR="0005605F" w:rsidRPr="00A35A7A" w:rsidRDefault="0005605F" w:rsidP="00F00D2C">
      <w:pPr>
        <w:spacing w:before="120"/>
        <w:jc w:val="center"/>
        <w:rPr>
          <w:rFonts w:asciiTheme="minorHAnsi" w:hAnsiTheme="minorHAnsi" w:cstheme="minorHAnsi"/>
          <w:b/>
          <w:color w:val="000000" w:themeColor="text1"/>
          <w:sz w:val="28"/>
          <w:szCs w:val="28"/>
        </w:rPr>
      </w:pPr>
    </w:p>
    <w:p w14:paraId="0ED11DE0" w14:textId="77777777" w:rsidR="0005605F" w:rsidRPr="00A35A7A" w:rsidRDefault="0005605F" w:rsidP="00F00D2C">
      <w:pPr>
        <w:spacing w:before="120"/>
        <w:jc w:val="center"/>
        <w:rPr>
          <w:rFonts w:asciiTheme="minorHAnsi" w:hAnsiTheme="minorHAnsi" w:cstheme="minorHAnsi"/>
          <w:b/>
          <w:color w:val="000000" w:themeColor="text1"/>
          <w:sz w:val="28"/>
          <w:szCs w:val="28"/>
        </w:rPr>
      </w:pPr>
    </w:p>
    <w:p w14:paraId="4A762735" w14:textId="4A7C5E09" w:rsidR="00F00D2C" w:rsidRPr="00A35A7A" w:rsidRDefault="00F00D2C" w:rsidP="00F00D2C">
      <w:pPr>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t>Εργαστήριο επεξεργασ</w:t>
      </w:r>
      <w:r w:rsidR="0005605F" w:rsidRPr="00A35A7A">
        <w:rPr>
          <w:rFonts w:asciiTheme="minorHAnsi" w:hAnsiTheme="minorHAnsi" w:cstheme="minorHAnsi"/>
          <w:b/>
          <w:color w:val="000000" w:themeColor="text1"/>
          <w:sz w:val="28"/>
          <w:szCs w:val="28"/>
          <w:lang w:val="el-GR"/>
        </w:rPr>
        <w:t>ίας φιλοσοφικών θεμάτων (ΟΜΑΔΑ Γ</w:t>
      </w:r>
      <w:r w:rsidRPr="00A35A7A">
        <w:rPr>
          <w:rFonts w:asciiTheme="minorHAnsi" w:hAnsiTheme="minorHAnsi" w:cstheme="minorHAnsi"/>
          <w:b/>
          <w:color w:val="000000" w:themeColor="text1"/>
          <w:sz w:val="28"/>
          <w:szCs w:val="28"/>
          <w:lang w:val="el-GR"/>
        </w:rPr>
        <w:t>)</w:t>
      </w:r>
    </w:p>
    <w:p w14:paraId="20304B66" w14:textId="77777777" w:rsidR="0005605F" w:rsidRPr="00A35A7A" w:rsidRDefault="0005605F" w:rsidP="00F00D2C">
      <w:pPr>
        <w:spacing w:before="120"/>
        <w:jc w:val="center"/>
        <w:rPr>
          <w:rFonts w:asciiTheme="minorHAnsi" w:hAnsiTheme="minorHAnsi" w:cstheme="minorHAnsi"/>
          <w:color w:val="000000" w:themeColor="text1"/>
          <w:sz w:val="28"/>
          <w:szCs w:val="28"/>
          <w:lang w:val="el-GR"/>
        </w:rPr>
      </w:pPr>
    </w:p>
    <w:p w14:paraId="31CAE6CF" w14:textId="737FB009" w:rsidR="00F00D2C" w:rsidRPr="00FB27F7" w:rsidRDefault="00F00D2C" w:rsidP="003D1A73">
      <w:pPr>
        <w:jc w:val="both"/>
        <w:rPr>
          <w:rFonts w:asciiTheme="minorHAnsi" w:hAnsiTheme="minorHAnsi" w:cstheme="minorHAnsi"/>
          <w:b/>
          <w:sz w:val="20"/>
          <w:szCs w:val="20"/>
          <w:lang w:val="el-GR"/>
        </w:rPr>
      </w:pPr>
      <w:r w:rsidRPr="00A35A7A">
        <w:rPr>
          <w:rFonts w:asciiTheme="minorHAnsi" w:hAnsiTheme="minorHAnsi" w:cstheme="minorHAnsi"/>
          <w:b/>
          <w:lang w:val="el-GR"/>
        </w:rPr>
        <w:t xml:space="preserve"> </w:t>
      </w:r>
      <w:r w:rsidR="003D1A73" w:rsidRPr="00FB27F7">
        <w:rPr>
          <w:rFonts w:asciiTheme="minorHAnsi" w:hAnsiTheme="minorHAnsi" w:cstheme="minorHAnsi"/>
          <w:b/>
          <w:sz w:val="20"/>
          <w:szCs w:val="20"/>
          <w:lang w:val="el-GR"/>
        </w:rPr>
        <w:t>1.Γενικά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389"/>
      </w:tblGrid>
      <w:tr w:rsidR="003D1A73" w:rsidRPr="00FB27F7" w14:paraId="3390F5D6" w14:textId="77777777" w:rsidTr="00060476">
        <w:tc>
          <w:tcPr>
            <w:tcW w:w="3057" w:type="dxa"/>
            <w:shd w:val="clear" w:color="auto" w:fill="DDD9C3"/>
          </w:tcPr>
          <w:p w14:paraId="19218BFD"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ΣΧΟΛΗ</w:t>
            </w:r>
          </w:p>
        </w:tc>
        <w:tc>
          <w:tcPr>
            <w:tcW w:w="5459" w:type="dxa"/>
            <w:gridSpan w:val="5"/>
          </w:tcPr>
          <w:p w14:paraId="37041B1D"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sz w:val="20"/>
                <w:szCs w:val="20"/>
              </w:rPr>
              <w:t>ΑΝΘΡΩΠΙΣΤΙΚΩΝ ΚΑΙ ΚΟΙΝΩΝΙΚΩΝ ΕΠΙΣΤΗΜΩΝ</w:t>
            </w:r>
          </w:p>
        </w:tc>
      </w:tr>
      <w:tr w:rsidR="003D1A73" w:rsidRPr="00FB27F7" w14:paraId="474D0340" w14:textId="77777777" w:rsidTr="00060476">
        <w:tc>
          <w:tcPr>
            <w:tcW w:w="3057" w:type="dxa"/>
            <w:shd w:val="clear" w:color="auto" w:fill="DDD9C3"/>
          </w:tcPr>
          <w:p w14:paraId="5B33E576"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ΤΜΗΜΑ</w:t>
            </w:r>
          </w:p>
        </w:tc>
        <w:tc>
          <w:tcPr>
            <w:tcW w:w="5459" w:type="dxa"/>
            <w:gridSpan w:val="5"/>
          </w:tcPr>
          <w:p w14:paraId="70F6CE16"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sz w:val="20"/>
                <w:szCs w:val="20"/>
              </w:rPr>
              <w:t>ΦΙΛΟΣΟΦΙΑΣ</w:t>
            </w:r>
          </w:p>
        </w:tc>
      </w:tr>
      <w:tr w:rsidR="003D1A73" w:rsidRPr="00FB27F7" w14:paraId="0F0B66C5" w14:textId="77777777" w:rsidTr="00060476">
        <w:tc>
          <w:tcPr>
            <w:tcW w:w="3057" w:type="dxa"/>
            <w:shd w:val="clear" w:color="auto" w:fill="DDD9C3"/>
          </w:tcPr>
          <w:p w14:paraId="70827F65"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 xml:space="preserve">ΕΠΙΠΕΔΟ ΣΠΟΥΔΩΝ </w:t>
            </w:r>
          </w:p>
        </w:tc>
        <w:tc>
          <w:tcPr>
            <w:tcW w:w="5459" w:type="dxa"/>
            <w:gridSpan w:val="5"/>
          </w:tcPr>
          <w:p w14:paraId="595E3B07"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i/>
                <w:sz w:val="20"/>
                <w:szCs w:val="20"/>
              </w:rPr>
              <w:t>Προπτυχιακό</w:t>
            </w:r>
          </w:p>
        </w:tc>
      </w:tr>
      <w:tr w:rsidR="003D1A73" w:rsidRPr="00FB27F7" w14:paraId="24D69B1A" w14:textId="77777777" w:rsidTr="00060476">
        <w:tc>
          <w:tcPr>
            <w:tcW w:w="3057" w:type="dxa"/>
            <w:shd w:val="clear" w:color="auto" w:fill="DDD9C3"/>
          </w:tcPr>
          <w:p w14:paraId="43724445"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ΚΩΔΙΚΟΣ ΜΑΘΗΜΑΤΟΣ</w:t>
            </w:r>
          </w:p>
        </w:tc>
        <w:tc>
          <w:tcPr>
            <w:tcW w:w="1135" w:type="dxa"/>
          </w:tcPr>
          <w:p w14:paraId="11B1E775" w14:textId="0C2CE89D" w:rsidR="003D1A73" w:rsidRPr="00FB27F7" w:rsidRDefault="003D1A73" w:rsidP="00425D8F">
            <w:pPr>
              <w:rPr>
                <w:rFonts w:asciiTheme="minorHAnsi" w:hAnsiTheme="minorHAnsi" w:cstheme="minorHAnsi"/>
                <w:sz w:val="20"/>
                <w:szCs w:val="20"/>
                <w:lang w:val="el-GR"/>
              </w:rPr>
            </w:pPr>
            <w:r w:rsidRPr="00FB27F7">
              <w:rPr>
                <w:rFonts w:asciiTheme="minorHAnsi" w:hAnsiTheme="minorHAnsi" w:cstheme="minorHAnsi"/>
                <w:sz w:val="20"/>
                <w:szCs w:val="20"/>
                <w:lang w:val="en-GB"/>
              </w:rPr>
              <w:t>PH</w:t>
            </w:r>
            <w:r w:rsidRPr="00FB27F7">
              <w:rPr>
                <w:rFonts w:asciiTheme="minorHAnsi" w:hAnsiTheme="minorHAnsi" w:cstheme="minorHAnsi"/>
                <w:sz w:val="20"/>
                <w:szCs w:val="20"/>
              </w:rPr>
              <w:t>S</w:t>
            </w:r>
            <w:r w:rsidRPr="00FB27F7">
              <w:rPr>
                <w:rFonts w:asciiTheme="minorHAnsi" w:hAnsiTheme="minorHAnsi" w:cstheme="minorHAnsi"/>
                <w:sz w:val="20"/>
                <w:szCs w:val="20"/>
                <w:lang w:val="en-GB"/>
              </w:rPr>
              <w:t>_</w:t>
            </w:r>
            <w:r w:rsidR="00425D8F" w:rsidRPr="00FB27F7">
              <w:rPr>
                <w:rFonts w:asciiTheme="minorHAnsi" w:hAnsiTheme="minorHAnsi" w:cstheme="minorHAnsi"/>
                <w:sz w:val="20"/>
                <w:szCs w:val="20"/>
                <w:lang w:val="el-GR"/>
              </w:rPr>
              <w:t>4.4</w:t>
            </w:r>
          </w:p>
        </w:tc>
        <w:tc>
          <w:tcPr>
            <w:tcW w:w="2591" w:type="dxa"/>
            <w:gridSpan w:val="2"/>
            <w:shd w:val="clear" w:color="auto" w:fill="DDD9C3"/>
          </w:tcPr>
          <w:p w14:paraId="7109258E"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ΕΞΑΜΗΝΟ ΣΠΟΥΔΩΝ</w:t>
            </w:r>
          </w:p>
        </w:tc>
        <w:tc>
          <w:tcPr>
            <w:tcW w:w="1733" w:type="dxa"/>
            <w:gridSpan w:val="2"/>
          </w:tcPr>
          <w:p w14:paraId="06F29F51" w14:textId="77777777" w:rsidR="003D1A73" w:rsidRPr="00FB27F7" w:rsidRDefault="003D1A73" w:rsidP="00060476">
            <w:pPr>
              <w:rPr>
                <w:rFonts w:asciiTheme="minorHAnsi" w:hAnsiTheme="minorHAnsi" w:cstheme="minorHAnsi"/>
                <w:b/>
                <w:sz w:val="20"/>
                <w:szCs w:val="20"/>
                <w:lang w:val="el-GR"/>
              </w:rPr>
            </w:pPr>
            <w:r w:rsidRPr="00FB27F7">
              <w:rPr>
                <w:rFonts w:asciiTheme="minorHAnsi" w:hAnsiTheme="minorHAnsi" w:cstheme="minorHAnsi"/>
                <w:b/>
                <w:sz w:val="20"/>
                <w:szCs w:val="20"/>
                <w:lang w:val="el-GR"/>
              </w:rPr>
              <w:t>4</w:t>
            </w:r>
            <w:r w:rsidRPr="00FB27F7">
              <w:rPr>
                <w:rFonts w:asciiTheme="minorHAnsi" w:hAnsiTheme="minorHAnsi" w:cstheme="minorHAnsi"/>
                <w:b/>
                <w:sz w:val="20"/>
                <w:szCs w:val="20"/>
                <w:vertAlign w:val="superscript"/>
                <w:lang w:val="el-GR"/>
              </w:rPr>
              <w:t>ο</w:t>
            </w:r>
            <w:r w:rsidRPr="00FB27F7">
              <w:rPr>
                <w:rFonts w:asciiTheme="minorHAnsi" w:hAnsiTheme="minorHAnsi" w:cstheme="minorHAnsi"/>
                <w:b/>
                <w:sz w:val="20"/>
                <w:szCs w:val="20"/>
                <w:lang w:val="el-GR"/>
              </w:rPr>
              <w:t xml:space="preserve"> </w:t>
            </w:r>
          </w:p>
        </w:tc>
      </w:tr>
      <w:tr w:rsidR="003D1A73" w:rsidRPr="00FB27F7" w14:paraId="18C4B85C" w14:textId="77777777" w:rsidTr="00060476">
        <w:trPr>
          <w:trHeight w:val="375"/>
        </w:trPr>
        <w:tc>
          <w:tcPr>
            <w:tcW w:w="3057" w:type="dxa"/>
            <w:shd w:val="clear" w:color="auto" w:fill="DDD9C3"/>
            <w:vAlign w:val="center"/>
          </w:tcPr>
          <w:p w14:paraId="58090285"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ΤΙΤΛΟΣ ΜΑΘΗΜΑΤΟΣ</w:t>
            </w:r>
          </w:p>
        </w:tc>
        <w:tc>
          <w:tcPr>
            <w:tcW w:w="5459" w:type="dxa"/>
            <w:gridSpan w:val="5"/>
            <w:vAlign w:val="center"/>
          </w:tcPr>
          <w:p w14:paraId="6CB28C7E" w14:textId="15747159" w:rsidR="003D1A73" w:rsidRPr="00FB27F7" w:rsidRDefault="003D1A73" w:rsidP="00060476">
            <w:pPr>
              <w:rPr>
                <w:rFonts w:asciiTheme="minorHAnsi" w:hAnsiTheme="minorHAnsi" w:cstheme="minorHAnsi"/>
                <w:sz w:val="20"/>
                <w:szCs w:val="20"/>
                <w:lang w:val="el-GR"/>
              </w:rPr>
            </w:pPr>
            <w:r w:rsidRPr="00FB27F7">
              <w:rPr>
                <w:rFonts w:asciiTheme="minorHAnsi" w:hAnsiTheme="minorHAnsi" w:cstheme="minorHAnsi"/>
                <w:sz w:val="20"/>
                <w:szCs w:val="20"/>
                <w:lang w:val="el-GR"/>
              </w:rPr>
              <w:t xml:space="preserve">Εργαστήριο Επεξεργασίας Φιλοσοφικών Θεμάτων  </w:t>
            </w:r>
          </w:p>
        </w:tc>
      </w:tr>
      <w:tr w:rsidR="003D1A73" w:rsidRPr="00FB27F7" w14:paraId="3C83E520" w14:textId="77777777" w:rsidTr="00060476">
        <w:trPr>
          <w:trHeight w:val="196"/>
        </w:trPr>
        <w:tc>
          <w:tcPr>
            <w:tcW w:w="5419" w:type="dxa"/>
            <w:gridSpan w:val="3"/>
            <w:shd w:val="clear" w:color="auto" w:fill="DDD9C3"/>
            <w:vAlign w:val="center"/>
          </w:tcPr>
          <w:p w14:paraId="4DE15B31" w14:textId="77777777" w:rsidR="003D1A73" w:rsidRPr="00FB27F7" w:rsidRDefault="003D1A73" w:rsidP="00060476">
            <w:pPr>
              <w:jc w:val="center"/>
              <w:rPr>
                <w:rFonts w:asciiTheme="minorHAnsi" w:hAnsiTheme="minorHAnsi" w:cstheme="minorHAnsi"/>
                <w:b/>
                <w:sz w:val="20"/>
                <w:szCs w:val="20"/>
              </w:rPr>
            </w:pPr>
            <w:r w:rsidRPr="00FB27F7">
              <w:rPr>
                <w:rFonts w:asciiTheme="minorHAnsi" w:hAnsiTheme="minorHAnsi" w:cstheme="minorHAnsi"/>
                <w:b/>
                <w:sz w:val="20"/>
                <w:szCs w:val="20"/>
              </w:rPr>
              <w:t xml:space="preserve">ΑΥΤΟΤΕΛΕΙΣ ΔΙΔΑΚΤΙΚΕΣ ΔΡΑΣΤΗΡΙΟΤΗΤΕΣ </w:t>
            </w:r>
            <w:r w:rsidRPr="00FB27F7">
              <w:rPr>
                <w:rFonts w:asciiTheme="minorHAnsi" w:hAnsiTheme="minorHAnsi" w:cstheme="minorHAnsi"/>
                <w:b/>
                <w:sz w:val="20"/>
                <w:szCs w:val="20"/>
              </w:rPr>
              <w:br/>
            </w:r>
          </w:p>
        </w:tc>
        <w:tc>
          <w:tcPr>
            <w:tcW w:w="1708" w:type="dxa"/>
            <w:gridSpan w:val="2"/>
            <w:shd w:val="clear" w:color="auto" w:fill="DDD9C3"/>
            <w:vAlign w:val="center"/>
          </w:tcPr>
          <w:p w14:paraId="5974425D" w14:textId="77777777" w:rsidR="003D1A73" w:rsidRPr="00FB27F7" w:rsidRDefault="003D1A73" w:rsidP="00060476">
            <w:pPr>
              <w:jc w:val="center"/>
              <w:rPr>
                <w:rFonts w:asciiTheme="minorHAnsi" w:hAnsiTheme="minorHAnsi" w:cstheme="minorHAnsi"/>
                <w:b/>
                <w:sz w:val="20"/>
                <w:szCs w:val="20"/>
              </w:rPr>
            </w:pPr>
            <w:r w:rsidRPr="00FB27F7">
              <w:rPr>
                <w:rFonts w:asciiTheme="minorHAnsi" w:hAnsiTheme="minorHAnsi" w:cstheme="minorHAnsi"/>
                <w:b/>
                <w:sz w:val="20"/>
                <w:szCs w:val="20"/>
              </w:rPr>
              <w:t>ΕΒΔΟΜΑΔΙΑΙΕΣ</w:t>
            </w:r>
            <w:r w:rsidRPr="00FB27F7">
              <w:rPr>
                <w:rFonts w:asciiTheme="minorHAnsi" w:hAnsiTheme="minorHAnsi" w:cstheme="minorHAnsi"/>
                <w:b/>
                <w:sz w:val="20"/>
                <w:szCs w:val="20"/>
              </w:rPr>
              <w:br/>
              <w:t>ΩΡΕΣ Δ</w:t>
            </w:r>
            <w:r w:rsidRPr="00FB27F7">
              <w:rPr>
                <w:rFonts w:asciiTheme="minorHAnsi" w:hAnsiTheme="minorHAnsi" w:cstheme="minorHAnsi"/>
                <w:b/>
                <w:sz w:val="20"/>
                <w:szCs w:val="20"/>
                <w:shd w:val="clear" w:color="auto" w:fill="DDD9C3"/>
              </w:rPr>
              <w:t>ΙΔ</w:t>
            </w:r>
            <w:r w:rsidRPr="00FB27F7">
              <w:rPr>
                <w:rFonts w:asciiTheme="minorHAnsi" w:hAnsiTheme="minorHAnsi" w:cstheme="minorHAnsi"/>
                <w:b/>
                <w:sz w:val="20"/>
                <w:szCs w:val="20"/>
              </w:rPr>
              <w:t>ΑΣΚΑΛΙΑΣ</w:t>
            </w:r>
          </w:p>
        </w:tc>
        <w:tc>
          <w:tcPr>
            <w:tcW w:w="1389" w:type="dxa"/>
            <w:shd w:val="clear" w:color="auto" w:fill="DDD9C3"/>
            <w:vAlign w:val="center"/>
          </w:tcPr>
          <w:p w14:paraId="5C22C246" w14:textId="77777777" w:rsidR="003D1A73" w:rsidRPr="00FB27F7" w:rsidRDefault="003D1A73" w:rsidP="00060476">
            <w:pPr>
              <w:jc w:val="center"/>
              <w:rPr>
                <w:rFonts w:asciiTheme="minorHAnsi" w:hAnsiTheme="minorHAnsi" w:cstheme="minorHAnsi"/>
                <w:b/>
                <w:sz w:val="20"/>
                <w:szCs w:val="20"/>
              </w:rPr>
            </w:pPr>
            <w:r w:rsidRPr="00FB27F7">
              <w:rPr>
                <w:rFonts w:asciiTheme="minorHAnsi" w:hAnsiTheme="minorHAnsi" w:cstheme="minorHAnsi"/>
                <w:b/>
                <w:sz w:val="20"/>
                <w:szCs w:val="20"/>
              </w:rPr>
              <w:t>ΠΙΣΤΩΤΙΚΕΣ ΜΟΝΑΔΕΣ</w:t>
            </w:r>
          </w:p>
        </w:tc>
      </w:tr>
      <w:tr w:rsidR="003D1A73" w:rsidRPr="00FB27F7" w14:paraId="30C3DBD1" w14:textId="77777777" w:rsidTr="00060476">
        <w:trPr>
          <w:trHeight w:val="194"/>
        </w:trPr>
        <w:tc>
          <w:tcPr>
            <w:tcW w:w="5419" w:type="dxa"/>
            <w:gridSpan w:val="3"/>
          </w:tcPr>
          <w:p w14:paraId="2AF9D378" w14:textId="77777777" w:rsidR="003D1A73" w:rsidRPr="00FB27F7" w:rsidRDefault="003D1A73" w:rsidP="00060476">
            <w:pPr>
              <w:jc w:val="right"/>
              <w:rPr>
                <w:rFonts w:asciiTheme="minorHAnsi" w:hAnsiTheme="minorHAnsi" w:cstheme="minorHAnsi"/>
                <w:sz w:val="20"/>
                <w:szCs w:val="20"/>
              </w:rPr>
            </w:pPr>
          </w:p>
        </w:tc>
        <w:tc>
          <w:tcPr>
            <w:tcW w:w="1708" w:type="dxa"/>
            <w:gridSpan w:val="2"/>
          </w:tcPr>
          <w:p w14:paraId="4D326A13" w14:textId="430694B1" w:rsidR="003D1A73" w:rsidRPr="00FB27F7" w:rsidRDefault="00FB27F7" w:rsidP="00060476">
            <w:pPr>
              <w:jc w:val="center"/>
              <w:rPr>
                <w:rFonts w:asciiTheme="minorHAnsi" w:hAnsiTheme="minorHAnsi" w:cstheme="minorHAnsi"/>
                <w:sz w:val="20"/>
                <w:szCs w:val="20"/>
                <w:lang w:val="el-GR"/>
              </w:rPr>
            </w:pPr>
            <w:r w:rsidRPr="00FB27F7">
              <w:rPr>
                <w:rFonts w:asciiTheme="minorHAnsi" w:hAnsiTheme="minorHAnsi" w:cstheme="minorHAnsi"/>
                <w:sz w:val="20"/>
                <w:szCs w:val="20"/>
                <w:lang w:val="el-GR"/>
              </w:rPr>
              <w:t>3</w:t>
            </w:r>
          </w:p>
        </w:tc>
        <w:tc>
          <w:tcPr>
            <w:tcW w:w="1389" w:type="dxa"/>
          </w:tcPr>
          <w:p w14:paraId="221C3FAF" w14:textId="6E8321E4" w:rsidR="003D1A73" w:rsidRPr="00FB27F7" w:rsidRDefault="003D1A73" w:rsidP="00060476">
            <w:pPr>
              <w:jc w:val="center"/>
              <w:rPr>
                <w:rFonts w:asciiTheme="minorHAnsi" w:hAnsiTheme="minorHAnsi" w:cstheme="minorHAnsi"/>
                <w:sz w:val="20"/>
                <w:szCs w:val="20"/>
                <w:lang w:val="el-GR"/>
              </w:rPr>
            </w:pPr>
            <w:r w:rsidRPr="00FB27F7">
              <w:rPr>
                <w:rFonts w:asciiTheme="minorHAnsi" w:hAnsiTheme="minorHAnsi" w:cstheme="minorHAnsi"/>
                <w:sz w:val="20"/>
                <w:szCs w:val="20"/>
                <w:lang w:val="el-GR"/>
              </w:rPr>
              <w:t>5</w:t>
            </w:r>
          </w:p>
        </w:tc>
      </w:tr>
      <w:tr w:rsidR="003D1A73" w:rsidRPr="008625F4" w14:paraId="610EA3B0" w14:textId="77777777" w:rsidTr="00060476">
        <w:trPr>
          <w:trHeight w:val="365"/>
        </w:trPr>
        <w:tc>
          <w:tcPr>
            <w:tcW w:w="3057" w:type="dxa"/>
            <w:shd w:val="clear" w:color="auto" w:fill="DDD9C3"/>
          </w:tcPr>
          <w:p w14:paraId="64D4A017" w14:textId="77777777" w:rsidR="003D1A73" w:rsidRPr="00FB27F7" w:rsidRDefault="003D1A73" w:rsidP="00060476">
            <w:pPr>
              <w:jc w:val="right"/>
              <w:rPr>
                <w:rFonts w:asciiTheme="minorHAnsi" w:hAnsiTheme="minorHAnsi" w:cstheme="minorHAnsi"/>
                <w:i/>
                <w:sz w:val="20"/>
                <w:szCs w:val="20"/>
              </w:rPr>
            </w:pPr>
            <w:r w:rsidRPr="00FB27F7">
              <w:rPr>
                <w:rFonts w:asciiTheme="minorHAnsi" w:hAnsiTheme="minorHAnsi" w:cstheme="minorHAnsi"/>
                <w:b/>
                <w:sz w:val="20"/>
                <w:szCs w:val="20"/>
              </w:rPr>
              <w:t>ΤΥΠΟΣ ΜΑΘΗΜΑΤΟΣ</w:t>
            </w:r>
          </w:p>
        </w:tc>
        <w:tc>
          <w:tcPr>
            <w:tcW w:w="5459" w:type="dxa"/>
            <w:gridSpan w:val="5"/>
          </w:tcPr>
          <w:p w14:paraId="4C0E70EA" w14:textId="77777777" w:rsidR="003D1A73" w:rsidRPr="00FB27F7" w:rsidRDefault="003D1A73" w:rsidP="00060476">
            <w:pPr>
              <w:rPr>
                <w:rFonts w:asciiTheme="minorHAnsi" w:hAnsiTheme="minorHAnsi" w:cstheme="minorHAnsi"/>
                <w:sz w:val="20"/>
                <w:szCs w:val="20"/>
                <w:lang w:val="el-GR"/>
              </w:rPr>
            </w:pPr>
            <w:r w:rsidRPr="00FB27F7">
              <w:rPr>
                <w:rFonts w:asciiTheme="minorHAnsi" w:hAnsiTheme="minorHAnsi" w:cstheme="minorHAnsi"/>
                <w:sz w:val="20"/>
                <w:szCs w:val="20"/>
                <w:lang w:val="el-GR"/>
              </w:rPr>
              <w:t>Συνδυασμός Επιστημονικής Περιοχής και Ανάπτυξης Δεξιοτήτων</w:t>
            </w:r>
          </w:p>
        </w:tc>
      </w:tr>
      <w:tr w:rsidR="003D1A73" w:rsidRPr="00FB27F7" w14:paraId="7677C1C3" w14:textId="77777777" w:rsidTr="00060476">
        <w:trPr>
          <w:trHeight w:val="415"/>
        </w:trPr>
        <w:tc>
          <w:tcPr>
            <w:tcW w:w="3057" w:type="dxa"/>
            <w:shd w:val="clear" w:color="auto" w:fill="DDD9C3"/>
          </w:tcPr>
          <w:p w14:paraId="09AA793F"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ΠΡΟΑΠΑΙΤΟΥΜΕΝΑ ΜΑΘΗΜΑΤΑ:</w:t>
            </w:r>
          </w:p>
        </w:tc>
        <w:tc>
          <w:tcPr>
            <w:tcW w:w="5459" w:type="dxa"/>
            <w:gridSpan w:val="5"/>
          </w:tcPr>
          <w:p w14:paraId="6BFA2559"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sz w:val="20"/>
                <w:szCs w:val="20"/>
              </w:rPr>
              <w:t>ΟΧΙ</w:t>
            </w:r>
          </w:p>
        </w:tc>
      </w:tr>
      <w:tr w:rsidR="003D1A73" w:rsidRPr="00FB27F7" w14:paraId="7AEDBD63" w14:textId="77777777" w:rsidTr="00060476">
        <w:tc>
          <w:tcPr>
            <w:tcW w:w="3057" w:type="dxa"/>
            <w:shd w:val="clear" w:color="auto" w:fill="DDD9C3"/>
          </w:tcPr>
          <w:p w14:paraId="6B514E8C"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ΓΛΩΣΣΑ:</w:t>
            </w:r>
          </w:p>
        </w:tc>
        <w:tc>
          <w:tcPr>
            <w:tcW w:w="5459" w:type="dxa"/>
            <w:gridSpan w:val="5"/>
          </w:tcPr>
          <w:p w14:paraId="293F42AD"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sz w:val="20"/>
                <w:szCs w:val="20"/>
              </w:rPr>
              <w:t>Ελληνική</w:t>
            </w:r>
          </w:p>
        </w:tc>
      </w:tr>
      <w:tr w:rsidR="003D1A73" w:rsidRPr="00FB27F7" w14:paraId="7B5375DB" w14:textId="77777777" w:rsidTr="00060476">
        <w:tc>
          <w:tcPr>
            <w:tcW w:w="3057" w:type="dxa"/>
            <w:shd w:val="clear" w:color="auto" w:fill="DDD9C3"/>
          </w:tcPr>
          <w:p w14:paraId="0D87774E"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 xml:space="preserve">ΠΡΟΣΦΕΡΕΤΑΙ ΣΕ ΦΟΙΤΗΤΕΣ </w:t>
            </w:r>
            <w:r w:rsidRPr="00FB27F7">
              <w:rPr>
                <w:rFonts w:asciiTheme="minorHAnsi" w:hAnsiTheme="minorHAnsi" w:cstheme="minorHAnsi"/>
                <w:b/>
                <w:sz w:val="20"/>
                <w:szCs w:val="20"/>
                <w:lang w:val="en-GB"/>
              </w:rPr>
              <w:t>ERASMUS</w:t>
            </w:r>
            <w:r w:rsidRPr="00FB27F7">
              <w:rPr>
                <w:rFonts w:asciiTheme="minorHAnsi" w:hAnsiTheme="minorHAnsi" w:cstheme="minorHAnsi"/>
                <w:b/>
                <w:sz w:val="20"/>
                <w:szCs w:val="20"/>
              </w:rPr>
              <w:t xml:space="preserve"> </w:t>
            </w:r>
          </w:p>
        </w:tc>
        <w:tc>
          <w:tcPr>
            <w:tcW w:w="5459" w:type="dxa"/>
            <w:gridSpan w:val="5"/>
          </w:tcPr>
          <w:p w14:paraId="20F89406" w14:textId="77777777" w:rsidR="003D1A73" w:rsidRPr="00FB27F7" w:rsidRDefault="003D1A73" w:rsidP="00060476">
            <w:pPr>
              <w:rPr>
                <w:rFonts w:asciiTheme="minorHAnsi" w:hAnsiTheme="minorHAnsi" w:cstheme="minorHAnsi"/>
                <w:sz w:val="20"/>
                <w:szCs w:val="20"/>
              </w:rPr>
            </w:pPr>
            <w:r w:rsidRPr="00FB27F7">
              <w:rPr>
                <w:rFonts w:asciiTheme="minorHAnsi" w:hAnsiTheme="minorHAnsi" w:cstheme="minorHAnsi"/>
                <w:sz w:val="20"/>
                <w:szCs w:val="20"/>
              </w:rPr>
              <w:t>ΟΧΙ</w:t>
            </w:r>
          </w:p>
        </w:tc>
      </w:tr>
      <w:tr w:rsidR="003D1A73" w:rsidRPr="00FB27F7" w14:paraId="1ABD6140" w14:textId="77777777" w:rsidTr="00060476">
        <w:tc>
          <w:tcPr>
            <w:tcW w:w="3057" w:type="dxa"/>
            <w:shd w:val="clear" w:color="auto" w:fill="DDD9C3"/>
          </w:tcPr>
          <w:p w14:paraId="4BDD3DEE" w14:textId="77777777" w:rsidR="003D1A73" w:rsidRPr="00FB27F7" w:rsidRDefault="003D1A73" w:rsidP="00060476">
            <w:pPr>
              <w:jc w:val="right"/>
              <w:rPr>
                <w:rFonts w:asciiTheme="minorHAnsi" w:hAnsiTheme="minorHAnsi" w:cstheme="minorHAnsi"/>
                <w:b/>
                <w:sz w:val="20"/>
                <w:szCs w:val="20"/>
                <w:lang w:val="en-GB"/>
              </w:rPr>
            </w:pPr>
            <w:r w:rsidRPr="00FB27F7">
              <w:rPr>
                <w:rFonts w:asciiTheme="minorHAnsi" w:hAnsiTheme="minorHAnsi" w:cstheme="minorHAnsi"/>
                <w:b/>
                <w:sz w:val="20"/>
                <w:szCs w:val="20"/>
              </w:rPr>
              <w:t>ΗΛΕΚΤΡΟΝΙΚΗ ΣΕΛΙΔΑ (</w:t>
            </w:r>
            <w:r w:rsidRPr="00FB27F7">
              <w:rPr>
                <w:rFonts w:asciiTheme="minorHAnsi" w:hAnsiTheme="minorHAnsi" w:cstheme="minorHAnsi"/>
                <w:b/>
                <w:sz w:val="20"/>
                <w:szCs w:val="20"/>
                <w:lang w:val="en-GB"/>
              </w:rPr>
              <w:t>URL)</w:t>
            </w:r>
          </w:p>
        </w:tc>
        <w:tc>
          <w:tcPr>
            <w:tcW w:w="5459" w:type="dxa"/>
            <w:gridSpan w:val="5"/>
          </w:tcPr>
          <w:p w14:paraId="019DB88B" w14:textId="77777777" w:rsidR="003D1A73" w:rsidRPr="00FB27F7" w:rsidRDefault="003D1A73" w:rsidP="00060476">
            <w:pPr>
              <w:rPr>
                <w:rFonts w:asciiTheme="minorHAnsi" w:hAnsiTheme="minorHAnsi" w:cstheme="minorHAnsi"/>
                <w:sz w:val="20"/>
                <w:szCs w:val="20"/>
              </w:rPr>
            </w:pPr>
          </w:p>
        </w:tc>
      </w:tr>
    </w:tbl>
    <w:p w14:paraId="6E4882EE" w14:textId="50E564EF" w:rsidR="003D1A73" w:rsidRPr="00FB27F7" w:rsidRDefault="003D1A73" w:rsidP="003D1A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FB27F7">
        <w:rPr>
          <w:rFonts w:asciiTheme="minorHAnsi" w:hAnsiTheme="minorHAnsi" w:cstheme="minorHAnsi"/>
          <w:b/>
          <w:sz w:val="20"/>
          <w:szCs w:val="20"/>
          <w:lang w:val="el-GR"/>
        </w:rPr>
        <w:t>2.</w:t>
      </w:r>
      <w:r w:rsidRPr="00FB27F7">
        <w:rPr>
          <w:rFonts w:asciiTheme="minorHAnsi" w:hAnsiTheme="min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D1A73" w:rsidRPr="00FB27F7" w14:paraId="4EE03319" w14:textId="77777777" w:rsidTr="00060476">
        <w:tc>
          <w:tcPr>
            <w:tcW w:w="8472" w:type="dxa"/>
            <w:tcBorders>
              <w:bottom w:val="nil"/>
            </w:tcBorders>
            <w:shd w:val="clear" w:color="auto" w:fill="DDD9C3"/>
          </w:tcPr>
          <w:p w14:paraId="6ED3D005" w14:textId="77777777" w:rsidR="003D1A73" w:rsidRPr="00FB27F7" w:rsidRDefault="003D1A73" w:rsidP="00060476">
            <w:pPr>
              <w:rPr>
                <w:rFonts w:asciiTheme="minorHAnsi" w:hAnsiTheme="minorHAnsi" w:cstheme="minorHAnsi"/>
                <w:i/>
                <w:sz w:val="20"/>
                <w:szCs w:val="20"/>
              </w:rPr>
            </w:pPr>
            <w:r w:rsidRPr="00FB27F7">
              <w:rPr>
                <w:rFonts w:asciiTheme="minorHAnsi" w:hAnsiTheme="minorHAnsi" w:cstheme="minorHAnsi"/>
                <w:b/>
                <w:sz w:val="20"/>
                <w:szCs w:val="20"/>
              </w:rPr>
              <w:t>Μαθησιακά Αποτελέσματα</w:t>
            </w:r>
          </w:p>
        </w:tc>
      </w:tr>
      <w:tr w:rsidR="003D1A73" w:rsidRPr="00FB27F7" w14:paraId="659947DF" w14:textId="77777777" w:rsidTr="00060476">
        <w:tc>
          <w:tcPr>
            <w:tcW w:w="8472" w:type="dxa"/>
            <w:tcBorders>
              <w:top w:val="nil"/>
            </w:tcBorders>
            <w:shd w:val="clear" w:color="auto" w:fill="DDD9C3"/>
          </w:tcPr>
          <w:p w14:paraId="0A15137D" w14:textId="77777777" w:rsidR="003D1A73" w:rsidRPr="00FB27F7" w:rsidRDefault="003D1A73" w:rsidP="00060476">
            <w:pPr>
              <w:widowControl w:val="0"/>
              <w:autoSpaceDE w:val="0"/>
              <w:autoSpaceDN w:val="0"/>
              <w:adjustRightInd w:val="0"/>
              <w:contextualSpacing/>
              <w:rPr>
                <w:rFonts w:asciiTheme="minorHAnsi" w:hAnsiTheme="minorHAnsi" w:cstheme="minorHAnsi"/>
                <w:i/>
                <w:sz w:val="20"/>
                <w:szCs w:val="20"/>
              </w:rPr>
            </w:pPr>
          </w:p>
        </w:tc>
      </w:tr>
      <w:tr w:rsidR="003D1A73" w:rsidRPr="008625F4" w14:paraId="229FAB1E" w14:textId="77777777" w:rsidTr="00060476">
        <w:trPr>
          <w:trHeight w:val="1070"/>
        </w:trPr>
        <w:tc>
          <w:tcPr>
            <w:tcW w:w="8472" w:type="dxa"/>
          </w:tcPr>
          <w:p w14:paraId="44672F52"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Style w:val="Hyperlink1"/>
                <w:rFonts w:asciiTheme="minorHAnsi" w:eastAsia="Cambria" w:hAnsiTheme="minorHAnsi" w:cstheme="minorHAnsi"/>
                <w:lang w:val="el-GR"/>
              </w:rPr>
              <w:t xml:space="preserve">Με την ολοκλήρωση του εργαστηρίου και σταδιακά ανά εβδομάδα οι φοιτητές/τριες θα μπορούν: α) να επιλέγουν και να χρησιμοποιούν βασικά μεθοδολογικά εργαλεία ανάλυσης απλών φιλοσοφικών κειμένων, να εντοπίζουν και να αναλύουν τη διαδικασία συγκρότησης εννοιών στα κείμενα, να αναγνωρίζουν, να ανασυγκροτούν και να ελέγχουν απλές επιχειρηματικές δομές στο πλαίσιο φιλοσοφικών κειμένων. </w:t>
            </w:r>
          </w:p>
          <w:p w14:paraId="458F398D" w14:textId="77777777" w:rsidR="003D1A73" w:rsidRPr="00FB27F7" w:rsidRDefault="003D1A73" w:rsidP="00060476">
            <w:pPr>
              <w:spacing w:line="276" w:lineRule="auto"/>
              <w:jc w:val="both"/>
              <w:rPr>
                <w:rFonts w:asciiTheme="minorHAnsi" w:hAnsiTheme="minorHAnsi" w:cstheme="minorHAnsi"/>
                <w:sz w:val="20"/>
                <w:szCs w:val="20"/>
                <w:lang w:val="el-GR"/>
              </w:rPr>
            </w:pPr>
            <w:r w:rsidRPr="00FB27F7">
              <w:rPr>
                <w:rStyle w:val="Hyperlink10"/>
                <w:rFonts w:asciiTheme="minorHAnsi" w:hAnsiTheme="minorHAnsi" w:cstheme="minorHAnsi"/>
                <w:sz w:val="20"/>
                <w:szCs w:val="20"/>
                <w:lang w:val="el-GR"/>
              </w:rPr>
              <w:t>β) να οργανώνουν όλες τις φάσεις της έρευνας που προηγείται μιας γραπτής εργασίας στη φιλοσοφία, να εμβαθύνουν στους τρόπους και τις τεχνικές αναζήτησης, επιλογής και τεκμηρίωσης του αποδεικτικού υλικού, να επιλέγουν, να χρησιμοποιούν και να καταγράφουν πρωτογενή και δευτερογενή βιβλιογραφία, να διαχειρίζονται τις τεχνικές προδιαγραφές συγγραφής της εργασίας.</w:t>
            </w:r>
          </w:p>
        </w:tc>
      </w:tr>
      <w:tr w:rsidR="003D1A73" w:rsidRPr="00FB27F7" w14:paraId="27FA4CA8" w14:textId="77777777" w:rsidTr="00060476">
        <w:tblPrEx>
          <w:tblLook w:val="0000" w:firstRow="0" w:lastRow="0" w:firstColumn="0" w:lastColumn="0" w:noHBand="0" w:noVBand="0"/>
        </w:tblPrEx>
        <w:tc>
          <w:tcPr>
            <w:tcW w:w="8454" w:type="dxa"/>
            <w:tcBorders>
              <w:bottom w:val="nil"/>
            </w:tcBorders>
            <w:shd w:val="clear" w:color="auto" w:fill="DDD9C3"/>
          </w:tcPr>
          <w:p w14:paraId="62747005" w14:textId="77777777" w:rsidR="003D1A73" w:rsidRPr="00FB27F7" w:rsidRDefault="003D1A73" w:rsidP="00060476">
            <w:pPr>
              <w:rPr>
                <w:rFonts w:asciiTheme="minorHAnsi" w:hAnsiTheme="minorHAnsi" w:cstheme="minorHAnsi"/>
                <w:b/>
                <w:sz w:val="20"/>
                <w:szCs w:val="20"/>
              </w:rPr>
            </w:pPr>
            <w:r w:rsidRPr="00FB27F7">
              <w:rPr>
                <w:rFonts w:asciiTheme="minorHAnsi" w:hAnsiTheme="minorHAnsi" w:cstheme="minorHAnsi"/>
                <w:b/>
                <w:sz w:val="20"/>
                <w:szCs w:val="20"/>
              </w:rPr>
              <w:t>Γενικές Ικανότητες</w:t>
            </w:r>
          </w:p>
        </w:tc>
      </w:tr>
      <w:tr w:rsidR="003D1A73" w:rsidRPr="008625F4" w14:paraId="5EF33C53" w14:textId="77777777" w:rsidTr="00060476">
        <w:tc>
          <w:tcPr>
            <w:tcW w:w="8472" w:type="dxa"/>
          </w:tcPr>
          <w:p w14:paraId="485B7E88"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Με την ολοκλήρωση του εργαστηρίου και σταδιακά ανά εβδομάδα οι φοιτητές/τριες  θα είναι ικανοί/ές να:</w:t>
            </w:r>
          </w:p>
          <w:p w14:paraId="7911F567"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 xml:space="preserve">Εξασκούν και να συνδέουν τις λειτουργίες της κριτικής, ενεργού ανάγνωσης και γραφής. </w:t>
            </w:r>
          </w:p>
          <w:p w14:paraId="410073FE"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Αναγνωρίζουν εννοιολογικές διακρίσεις και να εντοπίζουν βασικά φιλοσοφικά προβλήματα στα κείμενα (κυρίως γνωσιοθεωρητικού χαρακτήρα).</w:t>
            </w:r>
          </w:p>
          <w:p w14:paraId="496EAF9D"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Επιχειρούν στοιχειώδεις ερμηνευτικές προσεγγίσεις των κειμένων με άξονα το επιχείρημα, εντοπίζοντας απλά εννοιολογικά προβλήματα.</w:t>
            </w:r>
          </w:p>
          <w:p w14:paraId="3653F9CB"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Ανασυγκροτούν κριτικά ένα φιλοσοφικό επιχείρημα.</w:t>
            </w:r>
          </w:p>
          <w:p w14:paraId="4EA2BFD4"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Εντοπίζουν το σκοπό και το είδος της βιβλιογραφικής έρευνας που απαιτείται για μια εργασία.</w:t>
            </w:r>
          </w:p>
          <w:p w14:paraId="54A6151C"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Σχεδιάζουν και να πραγματοποιούν βιβλιογραφική έρευνα.</w:t>
            </w:r>
          </w:p>
          <w:p w14:paraId="0284BEFF"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Συντάσσουν βιβλιογραφικές αναφορές.</w:t>
            </w:r>
          </w:p>
          <w:p w14:paraId="399FFEB9"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Δομούν μια εργασία.</w:t>
            </w:r>
          </w:p>
          <w:p w14:paraId="49FBE0FE" w14:textId="77777777" w:rsidR="003D1A73" w:rsidRPr="00FB27F7" w:rsidRDefault="003D1A73"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el-GR"/>
              </w:rPr>
            </w:pPr>
            <w:r w:rsidRPr="00FB27F7">
              <w:rPr>
                <w:rFonts w:asciiTheme="minorHAnsi" w:hAnsiTheme="minorHAnsi" w:cstheme="minorHAnsi"/>
                <w:sz w:val="20"/>
                <w:szCs w:val="20"/>
                <w:lang w:val="el-GR"/>
              </w:rPr>
              <w:t>Εφαρμόζουν τις τεχνικές και μορφολογικές προδιαγραφές συγγραφής μιας εργασίας.</w:t>
            </w:r>
          </w:p>
        </w:tc>
      </w:tr>
    </w:tbl>
    <w:p w14:paraId="345E2401" w14:textId="77777777" w:rsidR="003D1A73" w:rsidRPr="00FB27F7" w:rsidRDefault="003D1A73" w:rsidP="003D1A73">
      <w:pPr>
        <w:widowControl w:val="0"/>
        <w:autoSpaceDE w:val="0"/>
        <w:autoSpaceDN w:val="0"/>
        <w:adjustRightInd w:val="0"/>
        <w:spacing w:before="120"/>
        <w:rPr>
          <w:rFonts w:asciiTheme="minorHAnsi" w:hAnsiTheme="minorHAnsi" w:cstheme="minorHAnsi"/>
          <w:b/>
          <w:sz w:val="20"/>
          <w:szCs w:val="20"/>
          <w:lang w:val="el-GR"/>
        </w:rPr>
      </w:pPr>
    </w:p>
    <w:p w14:paraId="1A980AC4" w14:textId="2F787782" w:rsidR="003D1A73" w:rsidRPr="00FB27F7" w:rsidRDefault="003D1A73" w:rsidP="003D1A73">
      <w:pPr>
        <w:widowControl w:val="0"/>
        <w:autoSpaceDE w:val="0"/>
        <w:autoSpaceDN w:val="0"/>
        <w:adjustRightInd w:val="0"/>
        <w:spacing w:before="120"/>
        <w:rPr>
          <w:rFonts w:asciiTheme="minorHAnsi" w:hAnsiTheme="minorHAnsi" w:cstheme="minorHAnsi"/>
          <w:b/>
          <w:sz w:val="20"/>
          <w:szCs w:val="20"/>
        </w:rPr>
      </w:pPr>
      <w:r w:rsidRPr="00FB27F7">
        <w:rPr>
          <w:rFonts w:asciiTheme="minorHAnsi" w:hAnsiTheme="minorHAnsi" w:cstheme="minorHAnsi"/>
          <w:b/>
          <w:sz w:val="20"/>
          <w:szCs w:val="20"/>
          <w:lang w:val="el-GR"/>
        </w:rPr>
        <w:t>4.</w:t>
      </w:r>
      <w:r w:rsidRPr="00FB27F7">
        <w:rPr>
          <w:rFonts w:asciiTheme="minorHAnsi" w:hAnsiTheme="min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D1A73" w:rsidRPr="008625F4" w14:paraId="43F3B8A8" w14:textId="77777777" w:rsidTr="00060476">
        <w:tc>
          <w:tcPr>
            <w:tcW w:w="8472" w:type="dxa"/>
          </w:tcPr>
          <w:p w14:paraId="55E1B0DB" w14:textId="77777777" w:rsidR="003D1A73" w:rsidRPr="00FB27F7" w:rsidRDefault="003D1A73" w:rsidP="00060476">
            <w:pPr>
              <w:jc w:val="both"/>
              <w:rPr>
                <w:rFonts w:asciiTheme="minorHAnsi" w:hAnsiTheme="minorHAnsi" w:cstheme="minorHAnsi"/>
                <w:sz w:val="20"/>
                <w:szCs w:val="20"/>
                <w:lang w:val="el-GR"/>
              </w:rPr>
            </w:pPr>
            <w:r w:rsidRPr="00FB27F7">
              <w:rPr>
                <w:rFonts w:asciiTheme="minorHAnsi" w:hAnsiTheme="minorHAnsi" w:cstheme="minorHAnsi"/>
                <w:sz w:val="20"/>
                <w:szCs w:val="20"/>
                <w:lang w:val="el-GR"/>
              </w:rPr>
              <w:t xml:space="preserve">Το εργαστήριο δομείται σε δύο άξονες οι οποίοι λειτουργούν παράλληλα: α) Κριτική ανάγνωση, </w:t>
            </w:r>
            <w:r w:rsidRPr="00FB27F7">
              <w:rPr>
                <w:rFonts w:asciiTheme="minorHAnsi" w:hAnsiTheme="minorHAnsi" w:cstheme="minorHAnsi"/>
                <w:sz w:val="20"/>
                <w:szCs w:val="20"/>
                <w:lang w:val="el-GR"/>
              </w:rPr>
              <w:lastRenderedPageBreak/>
              <w:t xml:space="preserve">διαγραμματική ανασυγκρότηση επιχειρημάτων, βασική ερμηνευτική ανάλυση φιλοσοφικών κειμένων, σε αντιστοιχία με το μάθημα «Επεξεργασία φιλοσοφικών θεμάτων», και β) Πρακτική εφαρμογή των θεωρητικών προσεγγίσεων όσον αφορά στις φάσεις της έρευνας και τα στάδια συγγραφής μιας εργασίας (ασκήσεις, συγκριτική ανάλυση παραδειγμάτων εργασιών, μελέτες περίπτωσης).  </w:t>
            </w:r>
          </w:p>
          <w:p w14:paraId="4E4AAF7A" w14:textId="77777777" w:rsidR="003D1A73" w:rsidRPr="00FB27F7" w:rsidRDefault="003D1A73" w:rsidP="00060476">
            <w:pPr>
              <w:jc w:val="both"/>
              <w:rPr>
                <w:rFonts w:asciiTheme="minorHAnsi" w:hAnsiTheme="minorHAnsi" w:cstheme="minorHAnsi"/>
                <w:sz w:val="20"/>
                <w:szCs w:val="20"/>
                <w:lang w:val="el-GR"/>
              </w:rPr>
            </w:pPr>
          </w:p>
          <w:p w14:paraId="223AC712" w14:textId="77777777" w:rsidR="003D1A73" w:rsidRPr="00FB27F7" w:rsidRDefault="003D1A73" w:rsidP="00060476">
            <w:pPr>
              <w:jc w:val="both"/>
              <w:rPr>
                <w:rFonts w:asciiTheme="minorHAnsi" w:hAnsiTheme="minorHAnsi" w:cstheme="minorHAnsi"/>
                <w:sz w:val="20"/>
                <w:szCs w:val="20"/>
                <w:lang w:val="el-GR"/>
              </w:rPr>
            </w:pPr>
          </w:p>
        </w:tc>
      </w:tr>
    </w:tbl>
    <w:p w14:paraId="77FFEAEE" w14:textId="41134B64" w:rsidR="003D1A73" w:rsidRPr="00FB27F7" w:rsidRDefault="003D1A73" w:rsidP="003D1A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FB27F7">
        <w:rPr>
          <w:rFonts w:asciiTheme="minorHAnsi" w:hAnsiTheme="minorHAnsi" w:cstheme="minorHAnsi"/>
          <w:b/>
          <w:sz w:val="20"/>
          <w:szCs w:val="20"/>
          <w:lang w:val="el-GR"/>
        </w:rPr>
        <w:lastRenderedPageBreak/>
        <w:t>5.ΔΙΔΑΚΤΙΚΕΣ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D1A73" w:rsidRPr="008625F4" w14:paraId="520EEAA2" w14:textId="77777777" w:rsidTr="00060476">
        <w:trPr>
          <w:trHeight w:val="2686"/>
        </w:trPr>
        <w:tc>
          <w:tcPr>
            <w:tcW w:w="3306" w:type="dxa"/>
            <w:shd w:val="clear" w:color="auto" w:fill="DDD9C3"/>
          </w:tcPr>
          <w:p w14:paraId="2FE4ADDD"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ΤΡΟΠΟΣ ΠΑΡΑΔΟΣΗΣ</w:t>
            </w:r>
            <w:r w:rsidRPr="00FB27F7">
              <w:rPr>
                <w:rFonts w:asciiTheme="minorHAnsi" w:hAnsiTheme="minorHAnsi" w:cstheme="minorHAnsi"/>
                <w:b/>
                <w:sz w:val="20"/>
                <w:szCs w:val="20"/>
              </w:rPr>
              <w:br/>
            </w:r>
          </w:p>
        </w:tc>
        <w:tc>
          <w:tcPr>
            <w:tcW w:w="5166" w:type="dxa"/>
          </w:tcPr>
          <w:p w14:paraId="72EEC56F" w14:textId="77777777" w:rsidR="003D1A73" w:rsidRPr="00FB27F7" w:rsidRDefault="003D1A73"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rPr>
            </w:pPr>
            <w:r w:rsidRPr="00FB27F7">
              <w:rPr>
                <w:rFonts w:asciiTheme="minorHAnsi" w:hAnsiTheme="minorHAnsi" w:cstheme="minorHAnsi"/>
                <w:iCs/>
                <w:sz w:val="20"/>
                <w:szCs w:val="20"/>
                <w:lang w:val="el-GR"/>
              </w:rPr>
              <w:t>Πρόσωπο με πρόσωπο παράδοση</w:t>
            </w:r>
          </w:p>
          <w:p w14:paraId="4D191E79" w14:textId="77777777" w:rsidR="003D1A73" w:rsidRPr="00FB27F7" w:rsidRDefault="003D1A73"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lang w:val="el-GR"/>
              </w:rPr>
            </w:pPr>
            <w:r w:rsidRPr="00FB27F7">
              <w:rPr>
                <w:rFonts w:asciiTheme="minorHAnsi" w:hAnsiTheme="minorHAnsi" w:cstheme="minorHAnsi"/>
                <w:iCs/>
                <w:sz w:val="20"/>
                <w:szCs w:val="20"/>
                <w:lang w:val="el-GR"/>
              </w:rPr>
              <w:t xml:space="preserve">προετοιμασία και απάντηση γραπτών και προφορικών ερωτήσεων </w:t>
            </w:r>
          </w:p>
          <w:p w14:paraId="57B2D834" w14:textId="77777777" w:rsidR="003D1A73" w:rsidRPr="00FB27F7" w:rsidRDefault="003D1A73"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lang w:val="el-GR"/>
              </w:rPr>
            </w:pPr>
            <w:r w:rsidRPr="00FB27F7">
              <w:rPr>
                <w:rFonts w:asciiTheme="minorHAnsi" w:hAnsiTheme="minorHAnsi" w:cstheme="minorHAnsi"/>
                <w:iCs/>
                <w:sz w:val="20"/>
                <w:szCs w:val="20"/>
                <w:lang w:val="el-GR"/>
              </w:rPr>
              <w:t xml:space="preserve">παρακολούθηση/υποστήριξη των φοιτητών στην εβδομαδιαία προετοιμασία τους και στην ομαδική εργασία σε τακτές ώρες συνεργασίας </w:t>
            </w:r>
          </w:p>
          <w:p w14:paraId="031D3157" w14:textId="77777777" w:rsidR="003D1A73" w:rsidRPr="00FB27F7" w:rsidRDefault="003D1A73"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rPr>
            </w:pPr>
            <w:r w:rsidRPr="00FB27F7">
              <w:rPr>
                <w:rFonts w:asciiTheme="minorHAnsi" w:hAnsiTheme="minorHAnsi" w:cstheme="minorHAnsi"/>
                <w:iCs/>
                <w:sz w:val="20"/>
                <w:szCs w:val="20"/>
                <w:lang w:val="el-GR"/>
              </w:rPr>
              <w:t>χρήση τεχνολογιών πληροφορίας</w:t>
            </w:r>
          </w:p>
          <w:p w14:paraId="11FA800B" w14:textId="77777777" w:rsidR="003D1A73" w:rsidRPr="00FB27F7" w:rsidRDefault="003D1A73"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sz w:val="20"/>
                <w:szCs w:val="20"/>
                <w:lang w:val="el-GR"/>
              </w:rPr>
            </w:pPr>
            <w:r w:rsidRPr="00FB27F7">
              <w:rPr>
                <w:rFonts w:asciiTheme="minorHAnsi" w:hAnsiTheme="minorHAnsi" w:cstheme="minorHAnsi"/>
                <w:iCs/>
                <w:sz w:val="20"/>
                <w:szCs w:val="20"/>
                <w:lang w:val="el-GR"/>
              </w:rPr>
              <w:t>δραστηριότητες εντός του εργαστηρίου και κατ’οίκον εργασίες</w:t>
            </w:r>
          </w:p>
        </w:tc>
      </w:tr>
      <w:tr w:rsidR="003D1A73" w:rsidRPr="00FB27F7" w14:paraId="15C0F0D3" w14:textId="77777777" w:rsidTr="00060476">
        <w:tc>
          <w:tcPr>
            <w:tcW w:w="3306" w:type="dxa"/>
            <w:shd w:val="clear" w:color="auto" w:fill="DDD9C3"/>
          </w:tcPr>
          <w:p w14:paraId="214C2205" w14:textId="77777777" w:rsidR="003D1A73" w:rsidRPr="00FB27F7" w:rsidRDefault="003D1A73" w:rsidP="00060476">
            <w:pPr>
              <w:jc w:val="right"/>
              <w:rPr>
                <w:rFonts w:asciiTheme="minorHAnsi" w:hAnsiTheme="minorHAnsi" w:cstheme="minorHAnsi"/>
                <w:i/>
                <w:sz w:val="20"/>
                <w:szCs w:val="20"/>
                <w:lang w:val="el-GR"/>
              </w:rPr>
            </w:pPr>
            <w:r w:rsidRPr="00FB27F7">
              <w:rPr>
                <w:rFonts w:asciiTheme="minorHAnsi" w:hAnsiTheme="minorHAnsi" w:cstheme="minorHAnsi"/>
                <w:b/>
                <w:sz w:val="20"/>
                <w:szCs w:val="20"/>
                <w:lang w:val="el-GR"/>
              </w:rPr>
              <w:t>ΧΡΗΣΗ ΤΕΧΝΟΛΟΓΙΩΝ ΠΛΗΡΟΦΟΡΙΑΣ ΚΑΙ ΕΠΙΚΟΙΝΩΝΙΩΝ</w:t>
            </w:r>
          </w:p>
        </w:tc>
        <w:tc>
          <w:tcPr>
            <w:tcW w:w="5166" w:type="dxa"/>
          </w:tcPr>
          <w:p w14:paraId="00C1D324" w14:textId="77777777" w:rsidR="003D1A73" w:rsidRPr="00FB27F7" w:rsidRDefault="003D1A73"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FB27F7">
              <w:rPr>
                <w:rFonts w:asciiTheme="minorHAnsi" w:hAnsiTheme="minorHAnsi" w:cstheme="minorHAnsi"/>
                <w:iCs/>
                <w:sz w:val="20"/>
                <w:szCs w:val="20"/>
                <w:lang w:val="el-GR"/>
              </w:rPr>
              <w:t>Χρήση διαφανειών κατά την παράδοση</w:t>
            </w:r>
          </w:p>
          <w:p w14:paraId="26CDBDD5" w14:textId="77777777" w:rsidR="003D1A73" w:rsidRPr="00FB27F7" w:rsidRDefault="003D1A73"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FB27F7">
              <w:rPr>
                <w:rFonts w:asciiTheme="minorHAnsi" w:hAnsiTheme="minorHAnsi" w:cstheme="minorHAnsi"/>
                <w:iCs/>
                <w:sz w:val="20"/>
                <w:szCs w:val="20"/>
              </w:rPr>
              <w:t>e-class</w:t>
            </w:r>
            <w:r w:rsidRPr="00FB27F7">
              <w:rPr>
                <w:rFonts w:asciiTheme="minorHAnsi" w:hAnsiTheme="minorHAnsi" w:cstheme="minorHAnsi"/>
                <w:iCs/>
                <w:sz w:val="20"/>
                <w:szCs w:val="20"/>
                <w:lang w:val="de-DE"/>
              </w:rPr>
              <w:t xml:space="preserve"> </w:t>
            </w:r>
          </w:p>
          <w:p w14:paraId="3DF85F3C" w14:textId="77777777" w:rsidR="003D1A73" w:rsidRPr="00FB27F7" w:rsidRDefault="003D1A73"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FB27F7">
              <w:rPr>
                <w:rFonts w:asciiTheme="minorHAnsi" w:hAnsiTheme="minorHAnsi" w:cstheme="minorHAnsi"/>
                <w:sz w:val="20"/>
                <w:szCs w:val="20"/>
                <w:lang w:val="en-GB"/>
              </w:rPr>
              <w:t>Voice Thread</w:t>
            </w:r>
          </w:p>
          <w:p w14:paraId="7C6A5161" w14:textId="77777777" w:rsidR="003D1A73" w:rsidRPr="00FB27F7" w:rsidRDefault="003D1A73"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FB27F7">
              <w:rPr>
                <w:rFonts w:asciiTheme="minorHAnsi" w:hAnsiTheme="minorHAnsi" w:cstheme="minorHAnsi"/>
                <w:iCs/>
                <w:sz w:val="20"/>
                <w:szCs w:val="20"/>
              </w:rPr>
              <w:t xml:space="preserve">Χρήση ηλεκτρονικών πηγών </w:t>
            </w:r>
          </w:p>
        </w:tc>
      </w:tr>
      <w:tr w:rsidR="003D1A73" w:rsidRPr="00FB27F7" w14:paraId="68EA41E4" w14:textId="77777777" w:rsidTr="00060476">
        <w:tc>
          <w:tcPr>
            <w:tcW w:w="3306" w:type="dxa"/>
            <w:shd w:val="clear" w:color="auto" w:fill="DDD9C3"/>
          </w:tcPr>
          <w:p w14:paraId="25E3886D" w14:textId="77777777" w:rsidR="003D1A73" w:rsidRPr="00FB27F7" w:rsidRDefault="003D1A73" w:rsidP="00060476">
            <w:pPr>
              <w:jc w:val="right"/>
              <w:rPr>
                <w:rFonts w:asciiTheme="minorHAnsi" w:hAnsiTheme="minorHAnsi" w:cstheme="minorHAnsi"/>
                <w:b/>
                <w:sz w:val="20"/>
                <w:szCs w:val="20"/>
              </w:rPr>
            </w:pPr>
            <w:r w:rsidRPr="00FB27F7">
              <w:rPr>
                <w:rFonts w:asciiTheme="minorHAnsi" w:hAnsiTheme="minorHAnsi" w:cstheme="minorHAnsi"/>
                <w:b/>
                <w:sz w:val="20"/>
                <w:szCs w:val="20"/>
              </w:rPr>
              <w:t>ΟΡΓΑΝΩΣΗ ΔΙΔΑΣΚΑΛΙΑΣ</w:t>
            </w:r>
          </w:p>
          <w:p w14:paraId="24F572CC" w14:textId="77777777" w:rsidR="003D1A73" w:rsidRPr="00FB27F7" w:rsidRDefault="003D1A73" w:rsidP="00060476">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3D1A73" w:rsidRPr="00FB27F7" w14:paraId="31D37DA3"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741D499" w14:textId="77777777" w:rsidR="003D1A73" w:rsidRPr="00FB27F7" w:rsidRDefault="003D1A73" w:rsidP="00060476">
                  <w:pPr>
                    <w:jc w:val="center"/>
                    <w:rPr>
                      <w:rFonts w:asciiTheme="minorHAnsi" w:hAnsiTheme="minorHAnsi" w:cstheme="minorHAnsi"/>
                      <w:b/>
                      <w:i/>
                      <w:sz w:val="20"/>
                      <w:szCs w:val="20"/>
                    </w:rPr>
                  </w:pPr>
                  <w:r w:rsidRPr="00FB27F7">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385DF47" w14:textId="77777777" w:rsidR="003D1A73" w:rsidRPr="00FB27F7" w:rsidRDefault="003D1A73" w:rsidP="00060476">
                  <w:pPr>
                    <w:jc w:val="center"/>
                    <w:rPr>
                      <w:rFonts w:asciiTheme="minorHAnsi" w:hAnsiTheme="minorHAnsi" w:cstheme="minorHAnsi"/>
                      <w:b/>
                      <w:i/>
                      <w:sz w:val="20"/>
                      <w:szCs w:val="20"/>
                    </w:rPr>
                  </w:pPr>
                  <w:r w:rsidRPr="00FB27F7">
                    <w:rPr>
                      <w:rFonts w:asciiTheme="minorHAnsi" w:hAnsiTheme="minorHAnsi" w:cstheme="minorHAnsi"/>
                      <w:b/>
                      <w:i/>
                      <w:sz w:val="20"/>
                      <w:szCs w:val="20"/>
                    </w:rPr>
                    <w:t>Φόρτος Εργασίας</w:t>
                  </w:r>
                </w:p>
              </w:tc>
            </w:tr>
            <w:tr w:rsidR="003D1A73" w:rsidRPr="00FB27F7" w14:paraId="2566C6A8" w14:textId="77777777" w:rsidTr="00060476">
              <w:tc>
                <w:tcPr>
                  <w:tcW w:w="3210" w:type="dxa"/>
                  <w:tcBorders>
                    <w:top w:val="single" w:sz="4" w:space="0" w:color="auto"/>
                    <w:left w:val="single" w:sz="4" w:space="0" w:color="auto"/>
                    <w:bottom w:val="single" w:sz="4" w:space="0" w:color="auto"/>
                    <w:right w:val="single" w:sz="4" w:space="0" w:color="auto"/>
                  </w:tcBorders>
                </w:tcPr>
                <w:p w14:paraId="19879DB3" w14:textId="77777777" w:rsidR="003D1A73" w:rsidRPr="00FB27F7" w:rsidRDefault="003D1A73" w:rsidP="00060476">
                  <w:pPr>
                    <w:rPr>
                      <w:rFonts w:asciiTheme="minorHAnsi" w:hAnsiTheme="minorHAnsi" w:cstheme="minorHAnsi"/>
                      <w:sz w:val="20"/>
                      <w:szCs w:val="20"/>
                      <w:lang w:val="el-GR"/>
                    </w:rPr>
                  </w:pPr>
                  <w:r w:rsidRPr="00FB27F7">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02B99A72" w14:textId="77777777" w:rsidR="003D1A73" w:rsidRPr="00FB27F7" w:rsidRDefault="003D1A73" w:rsidP="00060476">
                  <w:pPr>
                    <w:jc w:val="center"/>
                    <w:rPr>
                      <w:rFonts w:asciiTheme="minorHAnsi" w:hAnsiTheme="minorHAnsi" w:cstheme="minorHAnsi"/>
                      <w:sz w:val="20"/>
                      <w:szCs w:val="20"/>
                      <w:lang w:val="el-GR"/>
                    </w:rPr>
                  </w:pPr>
                  <w:r w:rsidRPr="00FB27F7">
                    <w:rPr>
                      <w:rFonts w:asciiTheme="minorHAnsi" w:hAnsiTheme="minorHAnsi" w:cstheme="minorHAnsi"/>
                      <w:sz w:val="20"/>
                      <w:szCs w:val="20"/>
                      <w:lang w:val="el-GR"/>
                    </w:rPr>
                    <w:t>39</w:t>
                  </w:r>
                </w:p>
              </w:tc>
            </w:tr>
            <w:tr w:rsidR="003D1A73" w:rsidRPr="00FB27F7" w14:paraId="165CAA43" w14:textId="77777777" w:rsidTr="00060476">
              <w:tc>
                <w:tcPr>
                  <w:tcW w:w="3210" w:type="dxa"/>
                  <w:tcBorders>
                    <w:top w:val="single" w:sz="4" w:space="0" w:color="auto"/>
                    <w:left w:val="single" w:sz="4" w:space="0" w:color="auto"/>
                    <w:bottom w:val="single" w:sz="4" w:space="0" w:color="auto"/>
                    <w:right w:val="single" w:sz="4" w:space="0" w:color="auto"/>
                  </w:tcBorders>
                </w:tcPr>
                <w:p w14:paraId="72DFDA32" w14:textId="77777777" w:rsidR="003D1A73" w:rsidRPr="00FB27F7" w:rsidRDefault="003D1A73" w:rsidP="00060476">
                  <w:pPr>
                    <w:rPr>
                      <w:rFonts w:asciiTheme="minorHAnsi" w:hAnsiTheme="minorHAnsi" w:cstheme="minorHAnsi"/>
                      <w:sz w:val="20"/>
                      <w:szCs w:val="20"/>
                      <w:lang w:val="el-GR"/>
                    </w:rPr>
                  </w:pPr>
                  <w:r w:rsidRPr="00FB27F7">
                    <w:rPr>
                      <w:rFonts w:asciiTheme="minorHAnsi" w:hAnsiTheme="minorHAnsi" w:cstheme="minorHAnsi"/>
                      <w:sz w:val="20"/>
                      <w:szCs w:val="20"/>
                      <w:lang w:val="el-GR"/>
                    </w:rPr>
                    <w:t xml:space="preserve">Ομαδικές εργασίες </w:t>
                  </w:r>
                </w:p>
              </w:tc>
              <w:tc>
                <w:tcPr>
                  <w:tcW w:w="1725" w:type="dxa"/>
                  <w:tcBorders>
                    <w:top w:val="single" w:sz="4" w:space="0" w:color="auto"/>
                    <w:left w:val="single" w:sz="4" w:space="0" w:color="auto"/>
                    <w:bottom w:val="single" w:sz="4" w:space="0" w:color="auto"/>
                    <w:right w:val="single" w:sz="4" w:space="0" w:color="auto"/>
                  </w:tcBorders>
                </w:tcPr>
                <w:p w14:paraId="10C2A5BB" w14:textId="77777777" w:rsidR="003D1A73" w:rsidRPr="00FB27F7" w:rsidRDefault="003D1A73" w:rsidP="00060476">
                  <w:pPr>
                    <w:jc w:val="center"/>
                    <w:rPr>
                      <w:rFonts w:asciiTheme="minorHAnsi" w:hAnsiTheme="minorHAnsi" w:cstheme="minorHAnsi"/>
                      <w:sz w:val="20"/>
                      <w:szCs w:val="20"/>
                      <w:lang w:val="el-GR"/>
                    </w:rPr>
                  </w:pPr>
                  <w:r w:rsidRPr="00FB27F7">
                    <w:rPr>
                      <w:rFonts w:asciiTheme="minorHAnsi" w:hAnsiTheme="minorHAnsi" w:cstheme="minorHAnsi"/>
                      <w:sz w:val="20"/>
                      <w:szCs w:val="20"/>
                      <w:lang w:val="el-GR"/>
                    </w:rPr>
                    <w:t>12</w:t>
                  </w:r>
                </w:p>
              </w:tc>
            </w:tr>
            <w:tr w:rsidR="003D1A73" w:rsidRPr="00FB27F7" w14:paraId="0510F753" w14:textId="77777777" w:rsidTr="00060476">
              <w:tc>
                <w:tcPr>
                  <w:tcW w:w="3210" w:type="dxa"/>
                  <w:tcBorders>
                    <w:top w:val="single" w:sz="4" w:space="0" w:color="auto"/>
                    <w:left w:val="single" w:sz="4" w:space="0" w:color="auto"/>
                    <w:bottom w:val="single" w:sz="4" w:space="0" w:color="auto"/>
                    <w:right w:val="single" w:sz="4" w:space="0" w:color="auto"/>
                  </w:tcBorders>
                </w:tcPr>
                <w:p w14:paraId="7BFC9012" w14:textId="77777777" w:rsidR="003D1A73" w:rsidRPr="00FB27F7" w:rsidRDefault="003D1A73" w:rsidP="00060476">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23300A89" w14:textId="77777777" w:rsidR="003D1A73" w:rsidRPr="00FB27F7" w:rsidRDefault="003D1A73" w:rsidP="00060476">
                  <w:pPr>
                    <w:jc w:val="center"/>
                    <w:rPr>
                      <w:rFonts w:asciiTheme="minorHAnsi" w:hAnsiTheme="minorHAnsi" w:cstheme="minorHAnsi"/>
                      <w:sz w:val="20"/>
                      <w:szCs w:val="20"/>
                      <w:lang w:val="el-GR"/>
                    </w:rPr>
                  </w:pPr>
                </w:p>
              </w:tc>
            </w:tr>
            <w:tr w:rsidR="003D1A73" w:rsidRPr="00FB27F7" w14:paraId="6704CC77" w14:textId="77777777" w:rsidTr="00060476">
              <w:tc>
                <w:tcPr>
                  <w:tcW w:w="3210" w:type="dxa"/>
                  <w:tcBorders>
                    <w:top w:val="single" w:sz="4" w:space="0" w:color="auto"/>
                    <w:left w:val="single" w:sz="4" w:space="0" w:color="auto"/>
                    <w:bottom w:val="single" w:sz="4" w:space="0" w:color="auto"/>
                    <w:right w:val="single" w:sz="4" w:space="0" w:color="auto"/>
                  </w:tcBorders>
                </w:tcPr>
                <w:p w14:paraId="76ECDE8D" w14:textId="77777777" w:rsidR="003D1A73" w:rsidRPr="00FB27F7" w:rsidRDefault="003D1A73" w:rsidP="00060476">
                  <w:pPr>
                    <w:rPr>
                      <w:rFonts w:asciiTheme="minorHAnsi" w:hAnsiTheme="minorHAnsi" w:cstheme="minorHAnsi"/>
                      <w:sz w:val="20"/>
                      <w:szCs w:val="20"/>
                      <w:lang w:val="el-GR"/>
                    </w:rPr>
                  </w:pPr>
                  <w:r w:rsidRPr="00FB27F7">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822B849" w14:textId="00AA9A3A" w:rsidR="003D1A73" w:rsidRPr="00FB27F7" w:rsidRDefault="003719FC" w:rsidP="00060476">
                  <w:pPr>
                    <w:jc w:val="center"/>
                    <w:rPr>
                      <w:rFonts w:asciiTheme="minorHAnsi" w:hAnsiTheme="minorHAnsi" w:cstheme="minorHAnsi"/>
                      <w:sz w:val="20"/>
                      <w:szCs w:val="20"/>
                      <w:lang w:val="el-GR"/>
                    </w:rPr>
                  </w:pPr>
                  <w:r>
                    <w:rPr>
                      <w:rFonts w:asciiTheme="minorHAnsi" w:hAnsiTheme="minorHAnsi" w:cstheme="minorHAnsi"/>
                      <w:sz w:val="20"/>
                      <w:szCs w:val="20"/>
                      <w:lang w:val="el-GR"/>
                    </w:rPr>
                    <w:t>74</w:t>
                  </w:r>
                </w:p>
              </w:tc>
            </w:tr>
            <w:tr w:rsidR="003D1A73" w:rsidRPr="00FB27F7" w14:paraId="51898CF7" w14:textId="77777777" w:rsidTr="00060476">
              <w:tc>
                <w:tcPr>
                  <w:tcW w:w="3210" w:type="dxa"/>
                  <w:tcBorders>
                    <w:top w:val="single" w:sz="4" w:space="0" w:color="auto"/>
                    <w:left w:val="single" w:sz="4" w:space="0" w:color="auto"/>
                    <w:bottom w:val="single" w:sz="4" w:space="0" w:color="auto"/>
                    <w:right w:val="single" w:sz="4" w:space="0" w:color="auto"/>
                  </w:tcBorders>
                </w:tcPr>
                <w:p w14:paraId="3E24EC7D" w14:textId="77777777" w:rsidR="003D1A73" w:rsidRPr="00FB27F7" w:rsidRDefault="003D1A73" w:rsidP="00060476">
                  <w:pPr>
                    <w:rPr>
                      <w:rFonts w:asciiTheme="minorHAnsi" w:hAnsiTheme="minorHAnsi" w:cstheme="minorHAnsi"/>
                      <w:b/>
                      <w:i/>
                      <w:sz w:val="20"/>
                      <w:szCs w:val="20"/>
                      <w:lang w:val="el-GR"/>
                    </w:rPr>
                  </w:pPr>
                  <w:r w:rsidRPr="00FB27F7">
                    <w:rPr>
                      <w:rFonts w:asciiTheme="minorHAnsi" w:hAnsiTheme="minorHAnsi" w:cstheme="minorHAnsi"/>
                      <w:b/>
                      <w:i/>
                      <w:sz w:val="20"/>
                      <w:szCs w:val="20"/>
                      <w:lang w:val="el-GR"/>
                    </w:rPr>
                    <w:t>Σύνολο μαθήματος</w:t>
                  </w:r>
                </w:p>
                <w:p w14:paraId="45BEC33E" w14:textId="6EE6B772" w:rsidR="003D1A73" w:rsidRPr="00FB27F7" w:rsidRDefault="003D1A73" w:rsidP="00060476">
                  <w:pPr>
                    <w:rPr>
                      <w:rFonts w:asciiTheme="minorHAnsi" w:hAnsiTheme="minorHAnsi" w:cstheme="minorHAnsi"/>
                      <w:b/>
                      <w:i/>
                      <w:sz w:val="20"/>
                      <w:szCs w:val="20"/>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4254FD63" w14:textId="7B348D60" w:rsidR="003D1A73" w:rsidRPr="00FB27F7" w:rsidRDefault="003D1A73" w:rsidP="00060476">
                  <w:pPr>
                    <w:jc w:val="center"/>
                    <w:rPr>
                      <w:rFonts w:asciiTheme="minorHAnsi" w:hAnsiTheme="minorHAnsi" w:cstheme="minorHAnsi"/>
                      <w:b/>
                      <w:i/>
                      <w:sz w:val="20"/>
                      <w:szCs w:val="20"/>
                      <w:lang w:val="el-GR"/>
                    </w:rPr>
                  </w:pPr>
                  <w:r w:rsidRPr="00FB27F7">
                    <w:rPr>
                      <w:rFonts w:asciiTheme="minorHAnsi" w:hAnsiTheme="minorHAnsi" w:cstheme="minorHAnsi"/>
                      <w:b/>
                      <w:i/>
                      <w:sz w:val="20"/>
                      <w:szCs w:val="20"/>
                      <w:lang w:val="el-GR"/>
                    </w:rPr>
                    <w:t>1</w:t>
                  </w:r>
                  <w:r w:rsidR="003719FC">
                    <w:rPr>
                      <w:rFonts w:asciiTheme="minorHAnsi" w:hAnsiTheme="minorHAnsi" w:cstheme="minorHAnsi"/>
                      <w:b/>
                      <w:i/>
                      <w:sz w:val="20"/>
                      <w:szCs w:val="20"/>
                      <w:lang w:val="el-GR"/>
                    </w:rPr>
                    <w:t>25</w:t>
                  </w:r>
                </w:p>
              </w:tc>
            </w:tr>
          </w:tbl>
          <w:p w14:paraId="24F1BCF1" w14:textId="77777777" w:rsidR="003D1A73" w:rsidRPr="00FB27F7" w:rsidRDefault="003D1A73" w:rsidP="00060476">
            <w:pPr>
              <w:rPr>
                <w:rFonts w:asciiTheme="minorHAnsi" w:hAnsiTheme="minorHAnsi" w:cstheme="minorHAnsi"/>
                <w:sz w:val="20"/>
                <w:szCs w:val="20"/>
              </w:rPr>
            </w:pPr>
          </w:p>
        </w:tc>
      </w:tr>
      <w:tr w:rsidR="003D1A73" w:rsidRPr="00FB27F7" w14:paraId="60DC6892" w14:textId="77777777" w:rsidTr="00060476">
        <w:tc>
          <w:tcPr>
            <w:tcW w:w="3306" w:type="dxa"/>
          </w:tcPr>
          <w:p w14:paraId="7DEEA795" w14:textId="77777777" w:rsidR="003D1A73" w:rsidRPr="00FB27F7" w:rsidRDefault="003D1A73" w:rsidP="00060476">
            <w:pPr>
              <w:jc w:val="both"/>
              <w:rPr>
                <w:rFonts w:asciiTheme="minorHAnsi" w:hAnsiTheme="minorHAnsi" w:cstheme="minorHAnsi"/>
                <w:i/>
                <w:sz w:val="20"/>
                <w:szCs w:val="20"/>
              </w:rPr>
            </w:pPr>
          </w:p>
        </w:tc>
        <w:tc>
          <w:tcPr>
            <w:tcW w:w="5166" w:type="dxa"/>
          </w:tcPr>
          <w:p w14:paraId="47A00493" w14:textId="77777777" w:rsidR="003D1A73" w:rsidRPr="00FB27F7" w:rsidRDefault="003D1A73" w:rsidP="00060476">
            <w:pPr>
              <w:rPr>
                <w:rFonts w:asciiTheme="minorHAnsi" w:hAnsiTheme="minorHAnsi" w:cstheme="minorHAnsi"/>
                <w:iCs/>
                <w:sz w:val="20"/>
                <w:szCs w:val="20"/>
                <w:lang w:val="el-GR"/>
              </w:rPr>
            </w:pPr>
          </w:p>
        </w:tc>
      </w:tr>
    </w:tbl>
    <w:p w14:paraId="02A49BD5" w14:textId="612B47C8" w:rsidR="003D1A73" w:rsidRPr="00FB27F7" w:rsidRDefault="003D1A73" w:rsidP="003D1A73">
      <w:pPr>
        <w:widowControl w:val="0"/>
        <w:autoSpaceDE w:val="0"/>
        <w:autoSpaceDN w:val="0"/>
        <w:adjustRightInd w:val="0"/>
        <w:spacing w:before="240"/>
        <w:rPr>
          <w:rFonts w:asciiTheme="minorHAnsi" w:hAnsiTheme="minorHAnsi" w:cstheme="minorHAnsi"/>
          <w:b/>
          <w:sz w:val="20"/>
          <w:szCs w:val="20"/>
          <w:lang w:val="el-GR"/>
        </w:rPr>
      </w:pPr>
      <w:r w:rsidRPr="00FB27F7">
        <w:rPr>
          <w:rFonts w:asciiTheme="minorHAnsi" w:hAnsiTheme="minorHAnsi" w:cstheme="minorHAnsi"/>
          <w:b/>
          <w:sz w:val="20"/>
          <w:szCs w:val="20"/>
          <w:lang w:val="el-GR"/>
        </w:rPr>
        <w:t>6.</w:t>
      </w:r>
      <w:r w:rsidRPr="00FB27F7">
        <w:rPr>
          <w:rFonts w:asciiTheme="minorHAnsi" w:hAnsiTheme="minorHAnsi"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D1A73" w:rsidRPr="00FB27F7" w14:paraId="3DE3C675" w14:textId="77777777" w:rsidTr="00060476">
        <w:tc>
          <w:tcPr>
            <w:tcW w:w="847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FFAF857" w14:textId="77777777" w:rsidR="003D1A73" w:rsidRPr="00FB27F7" w:rsidRDefault="003D1A73" w:rsidP="00060476">
            <w:pPr>
              <w:spacing w:before="4" w:after="4"/>
              <w:jc w:val="both"/>
              <w:rPr>
                <w:rStyle w:val="None"/>
                <w:rFonts w:asciiTheme="minorHAnsi" w:eastAsia="Cambria" w:hAnsiTheme="minorHAnsi" w:cstheme="minorHAnsi"/>
                <w:b/>
                <w:bCs/>
                <w:sz w:val="20"/>
                <w:szCs w:val="20"/>
                <w:lang w:val="el-GR"/>
              </w:rPr>
            </w:pPr>
            <w:r w:rsidRPr="00FB27F7">
              <w:rPr>
                <w:rStyle w:val="None"/>
                <w:rFonts w:asciiTheme="minorHAnsi" w:eastAsia="Cambria" w:hAnsiTheme="minorHAnsi" w:cstheme="minorHAnsi"/>
                <w:sz w:val="20"/>
                <w:szCs w:val="20"/>
                <w:lang w:val="el-GR"/>
              </w:rPr>
              <w:t>Σύγγραμμα</w:t>
            </w:r>
          </w:p>
          <w:p w14:paraId="5A162A20"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Fonts w:asciiTheme="minorHAnsi" w:eastAsia="Cambria" w:hAnsiTheme="minorHAnsi" w:cstheme="minorHAnsi"/>
                <w:sz w:val="20"/>
                <w:szCs w:val="20"/>
                <w:lang w:val="el-GR"/>
              </w:rPr>
              <w:t xml:space="preserve">Μπουρλιάσκος, Βασίλειος, </w:t>
            </w:r>
            <w:r w:rsidRPr="00FB27F7">
              <w:rPr>
                <w:rFonts w:asciiTheme="minorHAnsi" w:eastAsia="Cambria" w:hAnsiTheme="minorHAnsi" w:cstheme="minorHAnsi"/>
                <w:i/>
                <w:iCs/>
                <w:sz w:val="20"/>
                <w:szCs w:val="20"/>
                <w:lang w:val="el-GR"/>
              </w:rPr>
              <w:t>Πως γράφεται μία επιστημονική εργασία</w:t>
            </w:r>
            <w:r w:rsidRPr="00FB27F7">
              <w:rPr>
                <w:rFonts w:asciiTheme="minorHAnsi" w:eastAsia="Cambria" w:hAnsiTheme="minorHAnsi" w:cstheme="minorHAnsi"/>
                <w:sz w:val="20"/>
                <w:szCs w:val="20"/>
                <w:lang w:val="el-GR"/>
              </w:rPr>
              <w:t>. Εκδ. Διόνικος. 2010.</w:t>
            </w:r>
          </w:p>
          <w:p w14:paraId="1F5AFC99"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p>
          <w:p w14:paraId="00992D70" w14:textId="77777777" w:rsidR="003D1A73" w:rsidRPr="00FB27F7" w:rsidRDefault="003D1A73" w:rsidP="00060476">
            <w:pPr>
              <w:spacing w:before="4" w:after="4"/>
              <w:jc w:val="both"/>
              <w:rPr>
                <w:rStyle w:val="None"/>
                <w:rFonts w:asciiTheme="minorHAnsi" w:eastAsia="Cambria" w:hAnsiTheme="minorHAnsi" w:cstheme="minorHAnsi"/>
                <w:b/>
                <w:bCs/>
                <w:sz w:val="20"/>
                <w:szCs w:val="20"/>
                <w:lang w:val="el-GR"/>
              </w:rPr>
            </w:pPr>
            <w:r w:rsidRPr="00FB27F7">
              <w:rPr>
                <w:rStyle w:val="None"/>
                <w:rFonts w:asciiTheme="minorHAnsi" w:eastAsia="Cambria" w:hAnsiTheme="minorHAnsi" w:cstheme="minorHAnsi"/>
                <w:sz w:val="20"/>
                <w:szCs w:val="20"/>
                <w:lang w:val="el-GR"/>
              </w:rPr>
              <w:t>Άλλη βιβλιογραφία</w:t>
            </w:r>
          </w:p>
          <w:p w14:paraId="0F70C97A"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Style w:val="None"/>
                <w:rFonts w:asciiTheme="minorHAnsi" w:eastAsia="Cambria" w:hAnsiTheme="minorHAnsi" w:cstheme="minorHAnsi"/>
                <w:sz w:val="20"/>
                <w:szCs w:val="20"/>
              </w:rPr>
              <w:t>U</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sz w:val="20"/>
                <w:szCs w:val="20"/>
              </w:rPr>
              <w:t>Eco</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i/>
                <w:iCs/>
                <w:sz w:val="20"/>
                <w:szCs w:val="20"/>
                <w:lang w:val="el-GR"/>
              </w:rPr>
              <w:t>Πώς γίνεται μια διπλωματική εργασία</w:t>
            </w:r>
            <w:r w:rsidRPr="00FB27F7">
              <w:rPr>
                <w:rStyle w:val="Hyperlink1"/>
                <w:rFonts w:asciiTheme="minorHAnsi" w:eastAsia="Cambria" w:hAnsiTheme="minorHAnsi" w:cstheme="minorHAnsi"/>
                <w:lang w:val="el-GR"/>
              </w:rPr>
              <w:t>. Αθήνα: Νήσος 1994.</w:t>
            </w:r>
          </w:p>
          <w:p w14:paraId="74EE121A"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Style w:val="None"/>
                <w:rFonts w:asciiTheme="minorHAnsi" w:eastAsia="Cambria" w:hAnsiTheme="minorHAnsi" w:cstheme="minorHAnsi"/>
                <w:sz w:val="20"/>
                <w:szCs w:val="20"/>
              </w:rPr>
              <w:t>K</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sz w:val="20"/>
                <w:szCs w:val="20"/>
              </w:rPr>
              <w:t>Howard</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sz w:val="20"/>
                <w:szCs w:val="20"/>
              </w:rPr>
              <w:t>J</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sz w:val="20"/>
                <w:szCs w:val="20"/>
              </w:rPr>
              <w:t>Sharp</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i/>
                <w:iCs/>
                <w:sz w:val="20"/>
                <w:szCs w:val="20"/>
                <w:lang w:val="el-GR"/>
              </w:rPr>
              <w:t>Η επιστημονική μελέτη</w:t>
            </w:r>
            <w:r w:rsidRPr="00FB27F7">
              <w:rPr>
                <w:rStyle w:val="Hyperlink1"/>
                <w:rFonts w:asciiTheme="minorHAnsi" w:eastAsia="Cambria" w:hAnsiTheme="minorHAnsi" w:cstheme="minorHAnsi"/>
                <w:lang w:val="el-GR"/>
              </w:rPr>
              <w:t xml:space="preserve">. Αθήνα: </w:t>
            </w:r>
            <w:r w:rsidRPr="00FB27F7">
              <w:rPr>
                <w:rStyle w:val="None"/>
                <w:rFonts w:asciiTheme="minorHAnsi" w:eastAsia="Cambria" w:hAnsiTheme="minorHAnsi" w:cstheme="minorHAnsi"/>
                <w:sz w:val="20"/>
                <w:szCs w:val="20"/>
              </w:rPr>
              <w:t>Gutenberg</w:t>
            </w:r>
            <w:r w:rsidRPr="00FB27F7">
              <w:rPr>
                <w:rStyle w:val="Hyperlink1"/>
                <w:rFonts w:asciiTheme="minorHAnsi" w:eastAsia="Cambria" w:hAnsiTheme="minorHAnsi" w:cstheme="minorHAnsi"/>
                <w:lang w:val="el-GR"/>
              </w:rPr>
              <w:t xml:space="preserve"> 1994.</w:t>
            </w:r>
          </w:p>
          <w:p w14:paraId="6C397168"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Style w:val="Hyperlink1"/>
                <w:rFonts w:asciiTheme="minorHAnsi" w:eastAsia="Cambria" w:hAnsiTheme="minorHAnsi" w:cstheme="minorHAnsi"/>
              </w:rPr>
              <w:t>F</w:t>
            </w:r>
            <w:r w:rsidRPr="00FB27F7">
              <w:rPr>
                <w:rStyle w:val="Hyperlink1"/>
                <w:rFonts w:asciiTheme="minorHAnsi" w:eastAsia="Cambria" w:hAnsiTheme="minorHAnsi" w:cstheme="minorHAnsi"/>
                <w:lang w:val="el-GR"/>
              </w:rPr>
              <w:t xml:space="preserve">. </w:t>
            </w:r>
            <w:r w:rsidRPr="00FB27F7">
              <w:rPr>
                <w:rStyle w:val="Hyperlink1"/>
                <w:rFonts w:asciiTheme="minorHAnsi" w:eastAsia="Cambria" w:hAnsiTheme="minorHAnsi" w:cstheme="minorHAnsi"/>
              </w:rPr>
              <w:t>Cossuta</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i/>
                <w:iCs/>
                <w:sz w:val="20"/>
                <w:szCs w:val="20"/>
                <w:lang w:val="el-GR"/>
              </w:rPr>
              <w:t>Η φιλοσοφία και πως τη διαβάζουμε</w:t>
            </w:r>
            <w:r w:rsidRPr="00FB27F7">
              <w:rPr>
                <w:rStyle w:val="Hyperlink1"/>
                <w:rFonts w:asciiTheme="minorHAnsi" w:eastAsia="Cambria" w:hAnsiTheme="minorHAnsi" w:cstheme="minorHAnsi"/>
                <w:lang w:val="el-GR"/>
              </w:rPr>
              <w:t>. Αθήνα: Πατάκης 2002.</w:t>
            </w:r>
          </w:p>
          <w:p w14:paraId="72C0920C" w14:textId="77777777" w:rsidR="003D1A73" w:rsidRPr="00FB27F7" w:rsidRDefault="003D1A73" w:rsidP="00060476">
            <w:pPr>
              <w:spacing w:before="4" w:after="4"/>
              <w:jc w:val="both"/>
              <w:rPr>
                <w:rStyle w:val="None"/>
                <w:rFonts w:asciiTheme="minorHAnsi" w:eastAsia="Cambria" w:hAnsiTheme="minorHAnsi" w:cstheme="minorHAnsi"/>
                <w:sz w:val="20"/>
                <w:szCs w:val="20"/>
                <w:lang w:val="el-GR"/>
              </w:rPr>
            </w:pPr>
            <w:r w:rsidRPr="00FB27F7">
              <w:rPr>
                <w:rStyle w:val="Hyperlink1"/>
                <w:rFonts w:asciiTheme="minorHAnsi" w:eastAsia="Cambria" w:hAnsiTheme="minorHAnsi" w:cstheme="minorHAnsi"/>
                <w:lang w:val="el-GR"/>
              </w:rPr>
              <w:t xml:space="preserve">Τζ. Μπαγκίνι &amp; Πήτερ Φοσλ, </w:t>
            </w:r>
            <w:r w:rsidRPr="00FB27F7">
              <w:rPr>
                <w:rStyle w:val="None"/>
                <w:rFonts w:asciiTheme="minorHAnsi" w:eastAsia="Cambria" w:hAnsiTheme="minorHAnsi" w:cstheme="minorHAnsi"/>
                <w:i/>
                <w:iCs/>
                <w:sz w:val="20"/>
                <w:szCs w:val="20"/>
                <w:lang w:val="el-GR"/>
              </w:rPr>
              <w:t>Τα εργαλεία του φιλοσόφου</w:t>
            </w:r>
            <w:r w:rsidRPr="00FB27F7">
              <w:rPr>
                <w:rStyle w:val="Hyperlink1"/>
                <w:rFonts w:asciiTheme="minorHAnsi" w:eastAsia="Cambria" w:hAnsiTheme="minorHAnsi" w:cstheme="minorHAnsi"/>
                <w:lang w:val="el-GR"/>
              </w:rPr>
              <w:t>. Αθήνα: Εκδόσεις Καστανιώτη 2005.</w:t>
            </w:r>
          </w:p>
          <w:p w14:paraId="60AFCC85" w14:textId="77777777" w:rsidR="003D1A73" w:rsidRPr="00FB27F7" w:rsidRDefault="003D1A73" w:rsidP="00060476">
            <w:pPr>
              <w:spacing w:before="4" w:after="4"/>
              <w:jc w:val="both"/>
              <w:rPr>
                <w:rStyle w:val="None"/>
                <w:rFonts w:asciiTheme="minorHAnsi" w:eastAsia="Cambria" w:hAnsiTheme="minorHAnsi" w:cstheme="minorHAnsi"/>
                <w:sz w:val="20"/>
                <w:szCs w:val="20"/>
              </w:rPr>
            </w:pPr>
            <w:r w:rsidRPr="00FB27F7">
              <w:rPr>
                <w:rStyle w:val="Hyperlink1"/>
                <w:rFonts w:asciiTheme="minorHAnsi" w:eastAsia="Cambria" w:hAnsiTheme="minorHAnsi" w:cstheme="minorHAnsi"/>
              </w:rPr>
              <w:t>G</w:t>
            </w:r>
            <w:r w:rsidRPr="00FB27F7">
              <w:rPr>
                <w:rStyle w:val="Hyperlink1"/>
                <w:rFonts w:asciiTheme="minorHAnsi" w:eastAsia="Cambria" w:hAnsiTheme="minorHAnsi" w:cstheme="minorHAnsi"/>
                <w:lang w:val="el-GR"/>
              </w:rPr>
              <w:t xml:space="preserve">. </w:t>
            </w:r>
            <w:r w:rsidRPr="00FB27F7">
              <w:rPr>
                <w:rStyle w:val="Hyperlink1"/>
                <w:rFonts w:asciiTheme="minorHAnsi" w:eastAsia="Cambria" w:hAnsiTheme="minorHAnsi" w:cstheme="minorHAnsi"/>
              </w:rPr>
              <w:t>Sartori</w:t>
            </w:r>
            <w:r w:rsidRPr="00FB27F7">
              <w:rPr>
                <w:rStyle w:val="Hyperlink1"/>
                <w:rFonts w:asciiTheme="minorHAnsi" w:eastAsia="Cambria" w:hAnsiTheme="minorHAnsi" w:cstheme="minorHAnsi"/>
                <w:lang w:val="el-GR"/>
              </w:rPr>
              <w:t xml:space="preserve">, </w:t>
            </w:r>
            <w:r w:rsidRPr="00FB27F7">
              <w:rPr>
                <w:rStyle w:val="None"/>
                <w:rFonts w:asciiTheme="minorHAnsi" w:eastAsia="Cambria" w:hAnsiTheme="minorHAnsi" w:cstheme="minorHAnsi"/>
                <w:i/>
                <w:iCs/>
                <w:sz w:val="20"/>
                <w:szCs w:val="20"/>
                <w:lang w:val="el-GR"/>
              </w:rPr>
              <w:t>Σημασιολογία, Έννοιες, Συγκριτική Μέθοδος.</w:t>
            </w:r>
            <w:r w:rsidRPr="00FB27F7">
              <w:rPr>
                <w:rStyle w:val="Hyperlink1"/>
                <w:rFonts w:asciiTheme="minorHAnsi" w:eastAsia="Cambria" w:hAnsiTheme="minorHAnsi" w:cstheme="minorHAnsi"/>
                <w:lang w:val="el-GR"/>
              </w:rPr>
              <w:t xml:space="preserve"> </w:t>
            </w:r>
            <w:r w:rsidRPr="00FB27F7">
              <w:rPr>
                <w:rStyle w:val="Hyperlink1"/>
                <w:rFonts w:asciiTheme="minorHAnsi" w:eastAsia="Cambria" w:hAnsiTheme="minorHAnsi" w:cstheme="minorHAnsi"/>
              </w:rPr>
              <w:t>Αθήνα</w:t>
            </w:r>
            <w:r w:rsidRPr="00FB27F7">
              <w:rPr>
                <w:rStyle w:val="None"/>
                <w:rFonts w:asciiTheme="minorHAnsi" w:eastAsia="Cambria" w:hAnsiTheme="minorHAnsi" w:cstheme="minorHAnsi"/>
                <w:sz w:val="20"/>
                <w:szCs w:val="20"/>
              </w:rPr>
              <w:t xml:space="preserve">: </w:t>
            </w:r>
            <w:r w:rsidRPr="00FB27F7">
              <w:rPr>
                <w:rStyle w:val="Hyperlink1"/>
                <w:rFonts w:asciiTheme="minorHAnsi" w:eastAsia="Cambria" w:hAnsiTheme="minorHAnsi" w:cstheme="minorHAnsi"/>
              </w:rPr>
              <w:t>Παπαζήσης</w:t>
            </w:r>
            <w:r w:rsidRPr="00FB27F7">
              <w:rPr>
                <w:rStyle w:val="None"/>
                <w:rFonts w:asciiTheme="minorHAnsi" w:eastAsia="Cambria" w:hAnsiTheme="minorHAnsi" w:cstheme="minorHAnsi"/>
                <w:sz w:val="20"/>
                <w:szCs w:val="20"/>
              </w:rPr>
              <w:t xml:space="preserve"> 2004. </w:t>
            </w:r>
          </w:p>
          <w:p w14:paraId="5345F563" w14:textId="77777777" w:rsidR="003D1A73" w:rsidRPr="00FB27F7" w:rsidRDefault="003D1A73" w:rsidP="00060476">
            <w:pPr>
              <w:jc w:val="both"/>
              <w:rPr>
                <w:rFonts w:asciiTheme="minorHAnsi" w:hAnsiTheme="minorHAnsi" w:cstheme="minorHAnsi"/>
                <w:sz w:val="20"/>
                <w:szCs w:val="20"/>
                <w:lang w:val="el-GR"/>
              </w:rPr>
            </w:pPr>
            <w:r w:rsidRPr="00FB27F7">
              <w:rPr>
                <w:rStyle w:val="None"/>
                <w:rFonts w:asciiTheme="minorHAnsi" w:eastAsia="Cambria" w:hAnsiTheme="minorHAnsi" w:cstheme="minorHAnsi"/>
                <w:sz w:val="20"/>
                <w:szCs w:val="20"/>
              </w:rPr>
              <w:t xml:space="preserve">J. Hospers, </w:t>
            </w:r>
            <w:r w:rsidRPr="00FB27F7">
              <w:rPr>
                <w:rStyle w:val="None"/>
                <w:rFonts w:asciiTheme="minorHAnsi" w:eastAsia="Cambria" w:hAnsiTheme="minorHAnsi" w:cstheme="minorHAnsi"/>
                <w:i/>
                <w:iCs/>
                <w:sz w:val="20"/>
                <w:szCs w:val="20"/>
              </w:rPr>
              <w:t>An Introduction to Philosophical Analysis.</w:t>
            </w:r>
            <w:r w:rsidRPr="00FB27F7">
              <w:rPr>
                <w:rStyle w:val="None"/>
                <w:rFonts w:asciiTheme="minorHAnsi" w:eastAsia="Cambria" w:hAnsiTheme="minorHAnsi" w:cstheme="minorHAnsi"/>
                <w:sz w:val="20"/>
                <w:szCs w:val="20"/>
              </w:rPr>
              <w:t xml:space="preserve"> London</w:t>
            </w:r>
            <w:r w:rsidRPr="00FB27F7">
              <w:rPr>
                <w:rStyle w:val="Hyperlink10"/>
                <w:rFonts w:asciiTheme="minorHAnsi" w:hAnsiTheme="minorHAnsi" w:cstheme="minorHAnsi"/>
                <w:sz w:val="20"/>
                <w:szCs w:val="20"/>
              </w:rPr>
              <w:t xml:space="preserve">: </w:t>
            </w:r>
            <w:r w:rsidRPr="00FB27F7">
              <w:rPr>
                <w:rStyle w:val="None"/>
                <w:rFonts w:asciiTheme="minorHAnsi" w:eastAsia="Cambria" w:hAnsiTheme="minorHAnsi" w:cstheme="minorHAnsi"/>
                <w:sz w:val="20"/>
                <w:szCs w:val="20"/>
              </w:rPr>
              <w:t>Routledge 1996.</w:t>
            </w:r>
          </w:p>
        </w:tc>
      </w:tr>
    </w:tbl>
    <w:p w14:paraId="66415B21" w14:textId="77777777" w:rsidR="003D1A73" w:rsidRPr="00A35A7A" w:rsidRDefault="003D1A73" w:rsidP="003D1A73">
      <w:pPr>
        <w:rPr>
          <w:rFonts w:asciiTheme="minorHAnsi" w:hAnsiTheme="minorHAnsi" w:cstheme="minorHAnsi"/>
          <w:lang w:val="el-GR"/>
        </w:rPr>
      </w:pPr>
    </w:p>
    <w:p w14:paraId="21A18B4B" w14:textId="5C78D74B" w:rsidR="00B75E00" w:rsidRPr="00A35A7A" w:rsidRDefault="00B75E00"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22E82CB1" w14:textId="400750FA" w:rsidR="00664A29" w:rsidRPr="00A35A7A" w:rsidRDefault="00664A29"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73BA5604" w14:textId="4E82D76E" w:rsidR="00664A29" w:rsidRPr="00A35A7A" w:rsidRDefault="00664A29"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0C8F7A18" w14:textId="00E44B51" w:rsidR="00664A29" w:rsidRPr="00A35A7A" w:rsidRDefault="00664A29"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512A2569" w14:textId="58EA15D2" w:rsidR="00A008D1" w:rsidRPr="00A35A7A" w:rsidRDefault="00A008D1"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2753F514" w14:textId="1B996E5B" w:rsidR="00FB27F7" w:rsidRDefault="00FB27F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682B4E55" w14:textId="77777777" w:rsidR="00A008D1" w:rsidRPr="00A35A7A" w:rsidRDefault="00A008D1" w:rsidP="00B75E00">
      <w:pPr>
        <w:widowControl w:val="0"/>
        <w:autoSpaceDE w:val="0"/>
        <w:autoSpaceDN w:val="0"/>
        <w:adjustRightInd w:val="0"/>
        <w:spacing w:before="120"/>
        <w:rPr>
          <w:rFonts w:asciiTheme="minorHAnsi" w:hAnsiTheme="minorHAnsi" w:cstheme="minorHAnsi"/>
          <w:b/>
          <w:color w:val="000000" w:themeColor="text1"/>
          <w:sz w:val="20"/>
          <w:szCs w:val="20"/>
        </w:rPr>
      </w:pPr>
    </w:p>
    <w:p w14:paraId="7691A28F" w14:textId="431124FF" w:rsidR="00060476" w:rsidRPr="00A35A7A" w:rsidRDefault="00060476" w:rsidP="00060476">
      <w:pPr>
        <w:pStyle w:val="2"/>
        <w:jc w:val="center"/>
        <w:rPr>
          <w:rStyle w:val="None"/>
          <w:rFonts w:asciiTheme="minorHAnsi" w:eastAsia="Cambria" w:hAnsiTheme="minorHAnsi" w:cstheme="minorHAnsi"/>
          <w:sz w:val="28"/>
          <w:szCs w:val="28"/>
          <w:lang w:val="el-GR"/>
        </w:rPr>
      </w:pPr>
      <w:r w:rsidRPr="00A35A7A">
        <w:rPr>
          <w:rStyle w:val="None"/>
          <w:rFonts w:asciiTheme="minorHAnsi" w:eastAsia="Cambria" w:hAnsiTheme="minorHAnsi" w:cstheme="minorHAnsi"/>
          <w:sz w:val="28"/>
          <w:szCs w:val="28"/>
          <w:lang w:val="el-GR"/>
        </w:rPr>
        <w:t xml:space="preserve">3ο </w:t>
      </w:r>
      <w:r w:rsidRPr="00A35A7A">
        <w:rPr>
          <w:rStyle w:val="None"/>
          <w:rFonts w:asciiTheme="minorHAnsi" w:eastAsia="Cambria" w:hAnsiTheme="minorHAnsi" w:cstheme="minorHAnsi"/>
          <w:sz w:val="28"/>
          <w:szCs w:val="28"/>
          <w:lang w:val="de-DE"/>
        </w:rPr>
        <w:t>ETO</w:t>
      </w:r>
      <w:r w:rsidRPr="00A35A7A">
        <w:rPr>
          <w:rStyle w:val="None"/>
          <w:rFonts w:asciiTheme="minorHAnsi" w:eastAsia="Cambria" w:hAnsiTheme="minorHAnsi" w:cstheme="minorHAnsi"/>
          <w:sz w:val="28"/>
          <w:szCs w:val="28"/>
          <w:lang w:val="el-GR"/>
        </w:rPr>
        <w:t xml:space="preserve">Σ: Χειμερινο Εξαμηνο (Ε) </w:t>
      </w:r>
    </w:p>
    <w:p w14:paraId="6F038FF0" w14:textId="76B5E883" w:rsidR="00A008D1" w:rsidRPr="00A35A7A" w:rsidRDefault="00A008D1" w:rsidP="00B75E00">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3BA5F362" w14:textId="6876D1F0" w:rsidR="00A008D1" w:rsidRPr="00A35A7A" w:rsidRDefault="00A008D1" w:rsidP="00B75E00">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3160CE23" w14:textId="6A2E42BC" w:rsidR="00A008D1" w:rsidRPr="00A35A7A" w:rsidRDefault="00A008D1" w:rsidP="00A008D1">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t>Σύγχρονη Ηθική Φιλοσοφία</w:t>
      </w:r>
    </w:p>
    <w:p w14:paraId="57DF9739" w14:textId="77777777" w:rsidR="00A008D1" w:rsidRPr="00684BA0" w:rsidRDefault="00A008D1" w:rsidP="00A008D1">
      <w:pPr>
        <w:widowControl w:val="0"/>
        <w:autoSpaceDE w:val="0"/>
        <w:autoSpaceDN w:val="0"/>
        <w:adjustRightInd w:val="0"/>
        <w:spacing w:before="120"/>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A008D1" w:rsidRPr="00684BA0" w14:paraId="7F29595D" w14:textId="77777777" w:rsidTr="00060476">
        <w:tc>
          <w:tcPr>
            <w:tcW w:w="3205" w:type="dxa"/>
            <w:shd w:val="clear" w:color="auto" w:fill="DDD9C3"/>
          </w:tcPr>
          <w:p w14:paraId="37B95307"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ΣΧΟΛΗ</w:t>
            </w:r>
          </w:p>
        </w:tc>
        <w:tc>
          <w:tcPr>
            <w:tcW w:w="5760" w:type="dxa"/>
            <w:gridSpan w:val="5"/>
          </w:tcPr>
          <w:p w14:paraId="5BB30DE8" w14:textId="77777777" w:rsidR="00A008D1" w:rsidRPr="00684BA0" w:rsidRDefault="00A008D1" w:rsidP="00060476">
            <w:pPr>
              <w:rPr>
                <w:rFonts w:asciiTheme="minorHAnsi" w:hAnsiTheme="minorHAnsi" w:cstheme="minorHAnsi"/>
                <w:color w:val="000000" w:themeColor="text1"/>
                <w:sz w:val="20"/>
                <w:szCs w:val="20"/>
              </w:rPr>
            </w:pPr>
            <w:r w:rsidRPr="00684BA0">
              <w:rPr>
                <w:rFonts w:asciiTheme="minorHAnsi" w:hAnsiTheme="minorHAnsi" w:cstheme="minorHAnsi"/>
                <w:color w:val="000000" w:themeColor="text1"/>
                <w:sz w:val="20"/>
                <w:szCs w:val="20"/>
              </w:rPr>
              <w:t>ΑΝΘΡΩΠΙΣΤΙΚΩΝ ΚΑΙ ΚΟΙΝΩΝΙΚΩΝ ΕΠΙΣΤΗΜΩΝ</w:t>
            </w:r>
          </w:p>
        </w:tc>
      </w:tr>
      <w:tr w:rsidR="00A008D1" w:rsidRPr="00684BA0" w14:paraId="438A8D5D" w14:textId="77777777" w:rsidTr="00060476">
        <w:tc>
          <w:tcPr>
            <w:tcW w:w="3205" w:type="dxa"/>
            <w:shd w:val="clear" w:color="auto" w:fill="DDD9C3"/>
          </w:tcPr>
          <w:p w14:paraId="70564E0D"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ΤΜΗΜΑ</w:t>
            </w:r>
          </w:p>
        </w:tc>
        <w:tc>
          <w:tcPr>
            <w:tcW w:w="5760" w:type="dxa"/>
            <w:gridSpan w:val="5"/>
          </w:tcPr>
          <w:p w14:paraId="39FD3FEF" w14:textId="77777777" w:rsidR="00A008D1" w:rsidRPr="00684BA0" w:rsidRDefault="00A008D1" w:rsidP="00060476">
            <w:pPr>
              <w:rPr>
                <w:rFonts w:asciiTheme="minorHAnsi" w:hAnsiTheme="minorHAnsi" w:cstheme="minorHAnsi"/>
                <w:color w:val="000000" w:themeColor="text1"/>
                <w:sz w:val="20"/>
                <w:szCs w:val="20"/>
              </w:rPr>
            </w:pPr>
            <w:r w:rsidRPr="00684BA0">
              <w:rPr>
                <w:rFonts w:asciiTheme="minorHAnsi" w:hAnsiTheme="minorHAnsi" w:cstheme="minorHAnsi"/>
                <w:color w:val="000000" w:themeColor="text1"/>
                <w:sz w:val="20"/>
                <w:szCs w:val="20"/>
              </w:rPr>
              <w:t>ΦΙΛΟΣΟΦΊΑΣ</w:t>
            </w:r>
          </w:p>
        </w:tc>
      </w:tr>
      <w:tr w:rsidR="00A008D1" w:rsidRPr="00684BA0" w14:paraId="147B8F1D" w14:textId="77777777" w:rsidTr="00060476">
        <w:tc>
          <w:tcPr>
            <w:tcW w:w="3205" w:type="dxa"/>
            <w:shd w:val="clear" w:color="auto" w:fill="DDD9C3"/>
          </w:tcPr>
          <w:p w14:paraId="355E04F3"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 xml:space="preserve">ΕΠΙΠΕΔΟ ΣΠΟΥΔΩΝ </w:t>
            </w:r>
          </w:p>
        </w:tc>
        <w:tc>
          <w:tcPr>
            <w:tcW w:w="5760" w:type="dxa"/>
            <w:gridSpan w:val="5"/>
          </w:tcPr>
          <w:p w14:paraId="72F0A1C9" w14:textId="77777777" w:rsidR="00A008D1" w:rsidRPr="00684BA0" w:rsidRDefault="00A008D1" w:rsidP="00060476">
            <w:pPr>
              <w:rPr>
                <w:rFonts w:asciiTheme="minorHAnsi" w:hAnsiTheme="minorHAnsi" w:cstheme="minorHAnsi"/>
                <w:color w:val="000000" w:themeColor="text1"/>
                <w:sz w:val="20"/>
                <w:szCs w:val="20"/>
              </w:rPr>
            </w:pPr>
            <w:r w:rsidRPr="00684BA0">
              <w:rPr>
                <w:rFonts w:asciiTheme="minorHAnsi" w:hAnsiTheme="minorHAnsi" w:cstheme="minorHAnsi"/>
                <w:color w:val="000000" w:themeColor="text1"/>
                <w:sz w:val="20"/>
                <w:szCs w:val="20"/>
              </w:rPr>
              <w:t>Προπτυχιακό</w:t>
            </w:r>
          </w:p>
        </w:tc>
      </w:tr>
      <w:tr w:rsidR="00A008D1" w:rsidRPr="00684BA0" w14:paraId="445E9518" w14:textId="77777777" w:rsidTr="00060476">
        <w:tc>
          <w:tcPr>
            <w:tcW w:w="3205" w:type="dxa"/>
            <w:shd w:val="clear" w:color="auto" w:fill="DDD9C3"/>
          </w:tcPr>
          <w:p w14:paraId="632DFF02"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ΚΩΔΙΚΟΣ ΜΑΘΗΜΑΤΟΣ</w:t>
            </w:r>
          </w:p>
        </w:tc>
        <w:tc>
          <w:tcPr>
            <w:tcW w:w="1135" w:type="dxa"/>
          </w:tcPr>
          <w:p w14:paraId="769CE7C2" w14:textId="1AA508B2" w:rsidR="00A008D1" w:rsidRPr="00684BA0" w:rsidRDefault="00425D8F" w:rsidP="00060476">
            <w:pPr>
              <w:rPr>
                <w:rFonts w:asciiTheme="minorHAnsi" w:hAnsiTheme="minorHAnsi" w:cstheme="minorHAnsi"/>
                <w:bCs/>
                <w:color w:val="000000" w:themeColor="text1"/>
                <w:sz w:val="20"/>
                <w:szCs w:val="20"/>
                <w:lang w:val="el-GR"/>
              </w:rPr>
            </w:pPr>
            <w:r w:rsidRPr="00684BA0">
              <w:rPr>
                <w:rFonts w:asciiTheme="minorHAnsi" w:hAnsiTheme="minorHAnsi" w:cstheme="minorHAnsi"/>
                <w:bCs/>
                <w:sz w:val="20"/>
                <w:szCs w:val="20"/>
              </w:rPr>
              <w:t>PHS</w:t>
            </w:r>
            <w:r w:rsidRPr="00684BA0">
              <w:rPr>
                <w:rFonts w:asciiTheme="minorHAnsi" w:hAnsiTheme="minorHAnsi" w:cstheme="minorHAnsi"/>
                <w:sz w:val="20"/>
                <w:szCs w:val="20"/>
              </w:rPr>
              <w:t>_5.1</w:t>
            </w:r>
          </w:p>
        </w:tc>
        <w:tc>
          <w:tcPr>
            <w:tcW w:w="2769" w:type="dxa"/>
            <w:gridSpan w:val="2"/>
            <w:shd w:val="clear" w:color="auto" w:fill="DDD9C3"/>
          </w:tcPr>
          <w:p w14:paraId="7C73FD3A"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ΕΞΑΜΗΝΟ ΣΠΟΥΔΩΝ</w:t>
            </w:r>
          </w:p>
        </w:tc>
        <w:tc>
          <w:tcPr>
            <w:tcW w:w="1856" w:type="dxa"/>
            <w:gridSpan w:val="2"/>
          </w:tcPr>
          <w:p w14:paraId="08C68EBD" w14:textId="22ACAB0F" w:rsidR="00A008D1" w:rsidRPr="00297B8E" w:rsidRDefault="00A008D1" w:rsidP="00060476">
            <w:pPr>
              <w:rPr>
                <w:rFonts w:asciiTheme="minorHAnsi" w:hAnsiTheme="minorHAnsi" w:cstheme="minorHAnsi"/>
                <w:color w:val="000000" w:themeColor="text1"/>
                <w:sz w:val="20"/>
                <w:szCs w:val="20"/>
                <w:lang w:val="el-GR"/>
              </w:rPr>
            </w:pPr>
            <w:r w:rsidRPr="00684BA0">
              <w:rPr>
                <w:rFonts w:asciiTheme="minorHAnsi" w:hAnsiTheme="minorHAnsi" w:cstheme="minorHAnsi"/>
                <w:color w:val="000000" w:themeColor="text1"/>
                <w:sz w:val="20"/>
                <w:szCs w:val="20"/>
              </w:rPr>
              <w:t xml:space="preserve"> </w:t>
            </w:r>
            <w:r w:rsidR="00297B8E">
              <w:rPr>
                <w:rFonts w:asciiTheme="minorHAnsi" w:hAnsiTheme="minorHAnsi" w:cstheme="minorHAnsi"/>
                <w:color w:val="000000" w:themeColor="text1"/>
                <w:sz w:val="20"/>
                <w:szCs w:val="20"/>
                <w:lang w:val="el-GR"/>
              </w:rPr>
              <w:t>5</w:t>
            </w:r>
            <w:r w:rsidR="00297B8E" w:rsidRPr="00297B8E">
              <w:rPr>
                <w:rFonts w:asciiTheme="minorHAnsi" w:hAnsiTheme="minorHAnsi" w:cstheme="minorHAnsi"/>
                <w:color w:val="000000" w:themeColor="text1"/>
                <w:sz w:val="20"/>
                <w:szCs w:val="20"/>
                <w:vertAlign w:val="superscript"/>
                <w:lang w:val="el-GR"/>
              </w:rPr>
              <w:t>ο</w:t>
            </w:r>
            <w:r w:rsidR="00297B8E">
              <w:rPr>
                <w:rFonts w:asciiTheme="minorHAnsi" w:hAnsiTheme="minorHAnsi" w:cstheme="minorHAnsi"/>
                <w:color w:val="000000" w:themeColor="text1"/>
                <w:sz w:val="20"/>
                <w:szCs w:val="20"/>
                <w:lang w:val="el-GR"/>
              </w:rPr>
              <w:t xml:space="preserve"> </w:t>
            </w:r>
          </w:p>
        </w:tc>
      </w:tr>
      <w:tr w:rsidR="00A008D1" w:rsidRPr="00684BA0" w14:paraId="34D52D4D" w14:textId="77777777" w:rsidTr="00060476">
        <w:trPr>
          <w:trHeight w:val="375"/>
        </w:trPr>
        <w:tc>
          <w:tcPr>
            <w:tcW w:w="3205" w:type="dxa"/>
            <w:shd w:val="clear" w:color="auto" w:fill="DDD9C3"/>
            <w:vAlign w:val="center"/>
          </w:tcPr>
          <w:p w14:paraId="7B8A888A"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ΤΙΤΛΟΣ ΜΑΘΗΜΑΤΟΣ</w:t>
            </w:r>
          </w:p>
        </w:tc>
        <w:tc>
          <w:tcPr>
            <w:tcW w:w="5760" w:type="dxa"/>
            <w:gridSpan w:val="5"/>
            <w:vAlign w:val="center"/>
          </w:tcPr>
          <w:p w14:paraId="0CA519A3" w14:textId="77777777" w:rsidR="00A008D1" w:rsidRPr="00684BA0" w:rsidRDefault="00A008D1" w:rsidP="00060476">
            <w:pPr>
              <w:rPr>
                <w:rFonts w:asciiTheme="minorHAnsi" w:hAnsiTheme="minorHAnsi" w:cstheme="minorHAnsi"/>
                <w:b/>
                <w:bCs/>
                <w:color w:val="000000" w:themeColor="text1"/>
                <w:sz w:val="20"/>
                <w:szCs w:val="20"/>
                <w:lang w:val="el-GR"/>
              </w:rPr>
            </w:pPr>
            <w:r w:rsidRPr="00684BA0">
              <w:rPr>
                <w:rFonts w:asciiTheme="minorHAnsi" w:hAnsiTheme="minorHAnsi" w:cstheme="minorHAnsi"/>
                <w:b/>
                <w:bCs/>
                <w:color w:val="000000" w:themeColor="text1"/>
                <w:sz w:val="20"/>
                <w:szCs w:val="20"/>
                <w:lang w:val="el-GR"/>
              </w:rPr>
              <w:t>Σύγχρονη Ηθική Φιλοσοφία</w:t>
            </w:r>
          </w:p>
        </w:tc>
      </w:tr>
      <w:tr w:rsidR="00A008D1" w:rsidRPr="00684BA0" w14:paraId="4B4401D2" w14:textId="77777777" w:rsidTr="00060476">
        <w:trPr>
          <w:trHeight w:val="196"/>
        </w:trPr>
        <w:tc>
          <w:tcPr>
            <w:tcW w:w="5637" w:type="dxa"/>
            <w:gridSpan w:val="3"/>
            <w:shd w:val="clear" w:color="auto" w:fill="DDD9C3"/>
            <w:vAlign w:val="center"/>
          </w:tcPr>
          <w:p w14:paraId="7137A774" w14:textId="77777777" w:rsidR="00A008D1" w:rsidRPr="00684BA0" w:rsidRDefault="00A008D1" w:rsidP="00060476">
            <w:pPr>
              <w:jc w:val="center"/>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 xml:space="preserve">ΑΥΤΟΤΕΛΕΙΣ ΔΙΔΑΚΤΙΚΕΣ ΔΡΑΣΤΗΡΙΟΤΗΤΕΣ </w:t>
            </w:r>
            <w:r w:rsidRPr="00684BA0">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7F200E17" w14:textId="77777777" w:rsidR="00A008D1" w:rsidRPr="00684BA0" w:rsidRDefault="00A008D1" w:rsidP="00060476">
            <w:pPr>
              <w:jc w:val="center"/>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ΕΒΔΟΜΑΔΙΑΙΕΣ</w:t>
            </w:r>
            <w:r w:rsidRPr="00684BA0">
              <w:rPr>
                <w:rFonts w:asciiTheme="minorHAnsi" w:hAnsiTheme="minorHAnsi" w:cstheme="minorHAnsi"/>
                <w:b/>
                <w:color w:val="000000" w:themeColor="text1"/>
                <w:sz w:val="20"/>
                <w:szCs w:val="20"/>
              </w:rPr>
              <w:br/>
              <w:t>ΩΡΕΣ Δ</w:t>
            </w:r>
            <w:r w:rsidRPr="00684BA0">
              <w:rPr>
                <w:rFonts w:asciiTheme="minorHAnsi" w:hAnsiTheme="minorHAnsi" w:cstheme="minorHAnsi"/>
                <w:b/>
                <w:color w:val="000000" w:themeColor="text1"/>
                <w:sz w:val="20"/>
                <w:szCs w:val="20"/>
                <w:shd w:val="clear" w:color="auto" w:fill="DDD9C3"/>
              </w:rPr>
              <w:t>ΙΔ</w:t>
            </w:r>
            <w:r w:rsidRPr="00684BA0">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0BC9796D" w14:textId="77777777" w:rsidR="00A008D1" w:rsidRPr="00684BA0" w:rsidRDefault="00A008D1" w:rsidP="00060476">
            <w:pPr>
              <w:jc w:val="center"/>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ΠΙΣΤΩΤΙΚΕΣ ΜΟΝΑΔΕΣ</w:t>
            </w:r>
          </w:p>
        </w:tc>
      </w:tr>
      <w:tr w:rsidR="00A008D1" w:rsidRPr="00684BA0" w14:paraId="4D5A71A9" w14:textId="77777777" w:rsidTr="00060476">
        <w:trPr>
          <w:trHeight w:val="194"/>
        </w:trPr>
        <w:tc>
          <w:tcPr>
            <w:tcW w:w="5637" w:type="dxa"/>
            <w:gridSpan w:val="3"/>
          </w:tcPr>
          <w:p w14:paraId="0B06AA1D" w14:textId="77777777" w:rsidR="00A008D1" w:rsidRPr="00684BA0" w:rsidRDefault="00A008D1" w:rsidP="00060476">
            <w:pPr>
              <w:jc w:val="center"/>
              <w:rPr>
                <w:rFonts w:asciiTheme="minorHAnsi" w:hAnsiTheme="minorHAnsi" w:cstheme="minorHAnsi"/>
                <w:color w:val="000000" w:themeColor="text1"/>
                <w:sz w:val="20"/>
                <w:szCs w:val="20"/>
                <w:lang w:val="el-GR"/>
              </w:rPr>
            </w:pPr>
            <w:r w:rsidRPr="00684BA0">
              <w:rPr>
                <w:rFonts w:asciiTheme="minorHAnsi" w:hAnsiTheme="minorHAnsi" w:cstheme="minorHAnsi"/>
                <w:color w:val="000000" w:themeColor="text1"/>
                <w:sz w:val="20"/>
                <w:szCs w:val="20"/>
                <w:lang w:val="el-GR"/>
              </w:rPr>
              <w:t>Διαλέξεις</w:t>
            </w:r>
          </w:p>
        </w:tc>
        <w:tc>
          <w:tcPr>
            <w:tcW w:w="1823" w:type="dxa"/>
            <w:gridSpan w:val="2"/>
          </w:tcPr>
          <w:p w14:paraId="19B8BF54" w14:textId="77777777" w:rsidR="00A008D1" w:rsidRPr="00684BA0" w:rsidRDefault="00A008D1" w:rsidP="00060476">
            <w:pPr>
              <w:jc w:val="center"/>
              <w:rPr>
                <w:rFonts w:asciiTheme="minorHAnsi" w:hAnsiTheme="minorHAnsi" w:cstheme="minorHAnsi"/>
                <w:color w:val="000000" w:themeColor="text1"/>
                <w:sz w:val="20"/>
                <w:szCs w:val="20"/>
                <w:lang w:val="el-GR"/>
              </w:rPr>
            </w:pPr>
            <w:r w:rsidRPr="00684BA0">
              <w:rPr>
                <w:rFonts w:asciiTheme="minorHAnsi" w:hAnsiTheme="minorHAnsi" w:cstheme="minorHAnsi"/>
                <w:color w:val="000000" w:themeColor="text1"/>
                <w:sz w:val="20"/>
                <w:szCs w:val="20"/>
                <w:lang w:val="el-GR"/>
              </w:rPr>
              <w:t>3</w:t>
            </w:r>
          </w:p>
        </w:tc>
        <w:tc>
          <w:tcPr>
            <w:tcW w:w="1505" w:type="dxa"/>
          </w:tcPr>
          <w:p w14:paraId="5F90B41C" w14:textId="77777777" w:rsidR="00A008D1" w:rsidRPr="00684BA0" w:rsidRDefault="00A008D1" w:rsidP="00060476">
            <w:pPr>
              <w:jc w:val="center"/>
              <w:rPr>
                <w:rFonts w:asciiTheme="minorHAnsi" w:hAnsiTheme="minorHAnsi" w:cstheme="minorHAnsi"/>
                <w:color w:val="000000" w:themeColor="text1"/>
                <w:sz w:val="20"/>
                <w:szCs w:val="20"/>
                <w:lang w:val="el-GR"/>
              </w:rPr>
            </w:pPr>
            <w:r w:rsidRPr="00684BA0">
              <w:rPr>
                <w:rFonts w:asciiTheme="minorHAnsi" w:hAnsiTheme="minorHAnsi" w:cstheme="minorHAnsi"/>
                <w:color w:val="000000" w:themeColor="text1"/>
                <w:sz w:val="20"/>
                <w:szCs w:val="20"/>
                <w:lang w:val="el-GR"/>
              </w:rPr>
              <w:t>5</w:t>
            </w:r>
          </w:p>
        </w:tc>
      </w:tr>
      <w:tr w:rsidR="00A008D1" w:rsidRPr="00684BA0" w14:paraId="3F7BA81F" w14:textId="77777777" w:rsidTr="00060476">
        <w:trPr>
          <w:trHeight w:val="599"/>
        </w:trPr>
        <w:tc>
          <w:tcPr>
            <w:tcW w:w="3205" w:type="dxa"/>
            <w:shd w:val="clear" w:color="auto" w:fill="DDD9C3"/>
          </w:tcPr>
          <w:p w14:paraId="21C731EB" w14:textId="77777777" w:rsidR="00A008D1" w:rsidRPr="00684BA0" w:rsidRDefault="00A008D1" w:rsidP="00060476">
            <w:pPr>
              <w:jc w:val="right"/>
              <w:rPr>
                <w:rFonts w:asciiTheme="minorHAnsi" w:hAnsiTheme="minorHAnsi" w:cstheme="minorHAnsi"/>
                <w:i/>
                <w:color w:val="000000" w:themeColor="text1"/>
                <w:sz w:val="20"/>
                <w:szCs w:val="20"/>
                <w:lang w:val="el-GR"/>
              </w:rPr>
            </w:pPr>
            <w:r w:rsidRPr="00684BA0">
              <w:rPr>
                <w:rFonts w:asciiTheme="minorHAnsi" w:hAnsiTheme="minorHAnsi" w:cstheme="minorHAnsi"/>
                <w:b/>
                <w:color w:val="000000" w:themeColor="text1"/>
                <w:sz w:val="20"/>
                <w:szCs w:val="20"/>
                <w:lang w:val="el-GR"/>
              </w:rPr>
              <w:t>ΤΥΠΟΣ ΜΑΘΗΜΑΤΟΣ</w:t>
            </w:r>
            <w:r w:rsidRPr="00684BA0">
              <w:rPr>
                <w:rFonts w:asciiTheme="minorHAnsi" w:hAnsiTheme="minorHAnsi" w:cstheme="minorHAnsi"/>
                <w:i/>
                <w:color w:val="000000" w:themeColor="text1"/>
                <w:sz w:val="20"/>
                <w:szCs w:val="20"/>
                <w:lang w:val="el-GR"/>
              </w:rPr>
              <w:t xml:space="preserve"> </w:t>
            </w:r>
          </w:p>
        </w:tc>
        <w:tc>
          <w:tcPr>
            <w:tcW w:w="5760" w:type="dxa"/>
            <w:gridSpan w:val="5"/>
          </w:tcPr>
          <w:p w14:paraId="71D2CFD2" w14:textId="77777777" w:rsidR="00A008D1" w:rsidRPr="00684BA0" w:rsidRDefault="00A008D1" w:rsidP="00060476">
            <w:pPr>
              <w:rPr>
                <w:rFonts w:asciiTheme="minorHAnsi" w:hAnsiTheme="minorHAnsi" w:cstheme="minorHAnsi"/>
                <w:color w:val="000000" w:themeColor="text1"/>
                <w:sz w:val="20"/>
                <w:szCs w:val="20"/>
                <w:lang w:val="el-GR"/>
              </w:rPr>
            </w:pPr>
            <w:r w:rsidRPr="00684BA0">
              <w:rPr>
                <w:rStyle w:val="None"/>
                <w:rFonts w:asciiTheme="minorHAnsi" w:eastAsia="Calibri" w:hAnsiTheme="minorHAnsi" w:cstheme="minorHAnsi"/>
                <w:sz w:val="20"/>
                <w:szCs w:val="20"/>
              </w:rPr>
              <w:t>Υποβάθρου, Υποχρεωτικό</w:t>
            </w:r>
          </w:p>
        </w:tc>
      </w:tr>
      <w:tr w:rsidR="00A008D1" w:rsidRPr="00684BA0" w14:paraId="115DC75F" w14:textId="77777777" w:rsidTr="00060476">
        <w:tc>
          <w:tcPr>
            <w:tcW w:w="3205" w:type="dxa"/>
            <w:shd w:val="clear" w:color="auto" w:fill="DDD9C3"/>
          </w:tcPr>
          <w:p w14:paraId="05ED786B"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ΠΡΟΑΠΑΙΤΟΥΜΕΝΑ ΜΑΘΗΜΑΤΑ:</w:t>
            </w:r>
          </w:p>
          <w:p w14:paraId="02315B78" w14:textId="77777777" w:rsidR="00A008D1" w:rsidRPr="00684BA0" w:rsidRDefault="00A008D1" w:rsidP="00060476">
            <w:pPr>
              <w:jc w:val="right"/>
              <w:rPr>
                <w:rFonts w:asciiTheme="minorHAnsi" w:hAnsiTheme="minorHAnsi" w:cstheme="minorHAnsi"/>
                <w:b/>
                <w:color w:val="000000" w:themeColor="text1"/>
                <w:sz w:val="20"/>
                <w:szCs w:val="20"/>
              </w:rPr>
            </w:pPr>
          </w:p>
        </w:tc>
        <w:tc>
          <w:tcPr>
            <w:tcW w:w="5760" w:type="dxa"/>
            <w:gridSpan w:val="5"/>
          </w:tcPr>
          <w:p w14:paraId="3A8EBFB8" w14:textId="77777777" w:rsidR="00A008D1" w:rsidRPr="00684BA0" w:rsidRDefault="00A008D1" w:rsidP="00060476">
            <w:pPr>
              <w:rPr>
                <w:rFonts w:asciiTheme="minorHAnsi" w:hAnsiTheme="minorHAnsi" w:cstheme="minorHAnsi"/>
                <w:color w:val="000000" w:themeColor="text1"/>
                <w:sz w:val="20"/>
                <w:szCs w:val="20"/>
                <w:lang w:val="el-GR"/>
              </w:rPr>
            </w:pPr>
            <w:r w:rsidRPr="00684BA0">
              <w:rPr>
                <w:rFonts w:asciiTheme="minorHAnsi" w:hAnsiTheme="minorHAnsi" w:cstheme="minorHAnsi"/>
                <w:color w:val="000000" w:themeColor="text1"/>
                <w:sz w:val="20"/>
                <w:szCs w:val="20"/>
                <w:lang w:val="el-GR"/>
              </w:rPr>
              <w:t>-</w:t>
            </w:r>
          </w:p>
        </w:tc>
      </w:tr>
      <w:tr w:rsidR="00A008D1" w:rsidRPr="00684BA0" w14:paraId="28DA37F2" w14:textId="77777777" w:rsidTr="00060476">
        <w:tc>
          <w:tcPr>
            <w:tcW w:w="3205" w:type="dxa"/>
            <w:shd w:val="clear" w:color="auto" w:fill="DDD9C3"/>
          </w:tcPr>
          <w:p w14:paraId="55B6439A" w14:textId="77777777" w:rsidR="00A008D1" w:rsidRPr="00684BA0" w:rsidRDefault="00A008D1" w:rsidP="00060476">
            <w:pPr>
              <w:jc w:val="right"/>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4C4C5EB6" w14:textId="77777777" w:rsidR="00A008D1" w:rsidRPr="00684BA0" w:rsidRDefault="00A008D1" w:rsidP="00060476">
            <w:pPr>
              <w:rPr>
                <w:rFonts w:asciiTheme="minorHAnsi" w:hAnsiTheme="minorHAnsi" w:cstheme="minorHAnsi"/>
                <w:color w:val="000000" w:themeColor="text1"/>
                <w:sz w:val="20"/>
                <w:szCs w:val="20"/>
                <w:lang w:val="el-GR"/>
              </w:rPr>
            </w:pPr>
            <w:r w:rsidRPr="00684BA0">
              <w:rPr>
                <w:rStyle w:val="None"/>
                <w:rFonts w:asciiTheme="minorHAnsi" w:eastAsia="Calibri" w:hAnsiTheme="minorHAnsi" w:cstheme="minorHAnsi"/>
                <w:sz w:val="20"/>
                <w:szCs w:val="20"/>
              </w:rPr>
              <w:t>Ελληνική</w:t>
            </w:r>
          </w:p>
        </w:tc>
      </w:tr>
      <w:tr w:rsidR="00A008D1" w:rsidRPr="008625F4" w14:paraId="65486B77" w14:textId="77777777" w:rsidTr="00060476">
        <w:tc>
          <w:tcPr>
            <w:tcW w:w="3205" w:type="dxa"/>
            <w:shd w:val="clear" w:color="auto" w:fill="DDD9C3"/>
          </w:tcPr>
          <w:p w14:paraId="56A111DC" w14:textId="77777777" w:rsidR="00A008D1" w:rsidRPr="00684BA0" w:rsidRDefault="00A008D1" w:rsidP="00060476">
            <w:pPr>
              <w:jc w:val="right"/>
              <w:rPr>
                <w:rFonts w:asciiTheme="minorHAnsi" w:hAnsiTheme="minorHAnsi" w:cstheme="minorHAnsi"/>
                <w:b/>
                <w:color w:val="000000" w:themeColor="text1"/>
                <w:sz w:val="20"/>
                <w:szCs w:val="20"/>
                <w:lang w:val="el-GR"/>
              </w:rPr>
            </w:pPr>
            <w:r w:rsidRPr="00684BA0">
              <w:rPr>
                <w:rFonts w:asciiTheme="minorHAnsi" w:hAnsiTheme="minorHAnsi" w:cstheme="minorHAnsi"/>
                <w:b/>
                <w:color w:val="000000" w:themeColor="text1"/>
                <w:sz w:val="20"/>
                <w:szCs w:val="20"/>
                <w:lang w:val="el-GR"/>
              </w:rPr>
              <w:t xml:space="preserve">ΤΟ ΜΑΘΗΜΑ ΠΡΟΣΦΕΡΕΤΑΙ ΣΕ ΦΟΙΤΗΤΕΣ </w:t>
            </w:r>
            <w:r w:rsidRPr="00684BA0">
              <w:rPr>
                <w:rFonts w:asciiTheme="minorHAnsi" w:hAnsiTheme="minorHAnsi" w:cstheme="minorHAnsi"/>
                <w:b/>
                <w:color w:val="000000" w:themeColor="text1"/>
                <w:sz w:val="20"/>
                <w:szCs w:val="20"/>
                <w:lang w:val="en-GB"/>
              </w:rPr>
              <w:t>ERASMUS</w:t>
            </w:r>
            <w:r w:rsidRPr="00684BA0">
              <w:rPr>
                <w:rFonts w:asciiTheme="minorHAnsi" w:hAnsiTheme="minorHAnsi" w:cstheme="minorHAnsi"/>
                <w:b/>
                <w:color w:val="000000" w:themeColor="text1"/>
                <w:sz w:val="20"/>
                <w:szCs w:val="20"/>
                <w:lang w:val="el-GR"/>
              </w:rPr>
              <w:t xml:space="preserve"> </w:t>
            </w:r>
          </w:p>
        </w:tc>
        <w:tc>
          <w:tcPr>
            <w:tcW w:w="5760" w:type="dxa"/>
            <w:gridSpan w:val="5"/>
          </w:tcPr>
          <w:p w14:paraId="7C3701AE" w14:textId="77777777" w:rsidR="00A008D1" w:rsidRPr="00684BA0" w:rsidRDefault="00A008D1" w:rsidP="00060476">
            <w:pPr>
              <w:rPr>
                <w:rFonts w:asciiTheme="minorHAnsi" w:hAnsiTheme="minorHAnsi" w:cstheme="minorHAnsi"/>
                <w:color w:val="000000" w:themeColor="text1"/>
                <w:sz w:val="20"/>
                <w:szCs w:val="20"/>
                <w:lang w:val="el-GR"/>
              </w:rPr>
            </w:pPr>
          </w:p>
        </w:tc>
      </w:tr>
      <w:tr w:rsidR="00A008D1" w:rsidRPr="00684BA0" w14:paraId="1C61FA2E" w14:textId="77777777" w:rsidTr="00060476">
        <w:tc>
          <w:tcPr>
            <w:tcW w:w="3205" w:type="dxa"/>
            <w:shd w:val="clear" w:color="auto" w:fill="DDD9C3"/>
          </w:tcPr>
          <w:p w14:paraId="264FACCB" w14:textId="77777777" w:rsidR="00A008D1" w:rsidRPr="00684BA0" w:rsidRDefault="00A008D1" w:rsidP="00060476">
            <w:pPr>
              <w:jc w:val="right"/>
              <w:rPr>
                <w:rFonts w:asciiTheme="minorHAnsi" w:hAnsiTheme="minorHAnsi" w:cstheme="minorHAnsi"/>
                <w:b/>
                <w:color w:val="000000" w:themeColor="text1"/>
                <w:sz w:val="20"/>
                <w:szCs w:val="20"/>
                <w:lang w:val="en-GB"/>
              </w:rPr>
            </w:pPr>
            <w:r w:rsidRPr="00684BA0">
              <w:rPr>
                <w:rFonts w:asciiTheme="minorHAnsi" w:hAnsiTheme="minorHAnsi" w:cstheme="minorHAnsi"/>
                <w:b/>
                <w:color w:val="000000" w:themeColor="text1"/>
                <w:sz w:val="20"/>
                <w:szCs w:val="20"/>
              </w:rPr>
              <w:t>ΗΛΕΚΤΡΟΝΙΚΗ ΣΕΛΙΔΑ ΜΑΘΗΜΑΤΟΣ (</w:t>
            </w:r>
            <w:r w:rsidRPr="00684BA0">
              <w:rPr>
                <w:rFonts w:asciiTheme="minorHAnsi" w:hAnsiTheme="minorHAnsi" w:cstheme="minorHAnsi"/>
                <w:b/>
                <w:color w:val="000000" w:themeColor="text1"/>
                <w:sz w:val="20"/>
                <w:szCs w:val="20"/>
                <w:lang w:val="en-GB"/>
              </w:rPr>
              <w:t>URL)</w:t>
            </w:r>
          </w:p>
        </w:tc>
        <w:tc>
          <w:tcPr>
            <w:tcW w:w="5760" w:type="dxa"/>
            <w:gridSpan w:val="5"/>
          </w:tcPr>
          <w:p w14:paraId="59A4A530" w14:textId="77777777" w:rsidR="00A008D1" w:rsidRPr="00684BA0" w:rsidRDefault="00A008D1" w:rsidP="00060476">
            <w:pPr>
              <w:rPr>
                <w:rFonts w:asciiTheme="minorHAnsi" w:hAnsiTheme="minorHAnsi" w:cstheme="minorHAnsi"/>
                <w:color w:val="000000" w:themeColor="text1"/>
                <w:sz w:val="20"/>
                <w:szCs w:val="20"/>
                <w:lang w:val="en-GB"/>
              </w:rPr>
            </w:pPr>
          </w:p>
        </w:tc>
      </w:tr>
    </w:tbl>
    <w:p w14:paraId="75C78515" w14:textId="77777777" w:rsidR="00A008D1" w:rsidRPr="00684BA0" w:rsidRDefault="00A008D1" w:rsidP="00A008D1">
      <w:pPr>
        <w:widowControl w:val="0"/>
        <w:autoSpaceDE w:val="0"/>
        <w:autoSpaceDN w:val="0"/>
        <w:adjustRightInd w:val="0"/>
        <w:spacing w:before="120"/>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008D1" w:rsidRPr="00684BA0" w14:paraId="575ADB62" w14:textId="77777777" w:rsidTr="00060476">
        <w:tc>
          <w:tcPr>
            <w:tcW w:w="8926" w:type="dxa"/>
            <w:tcBorders>
              <w:bottom w:val="nil"/>
            </w:tcBorders>
            <w:shd w:val="clear" w:color="auto" w:fill="DDD9C3"/>
          </w:tcPr>
          <w:p w14:paraId="024976AF" w14:textId="77777777" w:rsidR="00A008D1" w:rsidRPr="00684BA0" w:rsidRDefault="00A008D1" w:rsidP="00060476">
            <w:pPr>
              <w:rPr>
                <w:rFonts w:asciiTheme="minorHAnsi" w:hAnsiTheme="minorHAnsi" w:cstheme="minorHAnsi"/>
                <w:i/>
                <w:color w:val="000000" w:themeColor="text1"/>
                <w:sz w:val="20"/>
                <w:szCs w:val="20"/>
              </w:rPr>
            </w:pPr>
            <w:r w:rsidRPr="00684BA0">
              <w:rPr>
                <w:rFonts w:asciiTheme="minorHAnsi" w:hAnsiTheme="minorHAnsi" w:cstheme="minorHAnsi"/>
                <w:b/>
                <w:color w:val="000000" w:themeColor="text1"/>
                <w:sz w:val="20"/>
                <w:szCs w:val="20"/>
              </w:rPr>
              <w:t>Μαθησιακά Αποτελέσματα</w:t>
            </w:r>
          </w:p>
        </w:tc>
      </w:tr>
      <w:tr w:rsidR="00A008D1" w:rsidRPr="00684BA0" w14:paraId="1BAFD640" w14:textId="77777777" w:rsidTr="00060476">
        <w:tc>
          <w:tcPr>
            <w:tcW w:w="8926" w:type="dxa"/>
            <w:tcBorders>
              <w:top w:val="nil"/>
            </w:tcBorders>
            <w:shd w:val="clear" w:color="auto" w:fill="DDD9C3"/>
          </w:tcPr>
          <w:p w14:paraId="539F2734" w14:textId="77777777" w:rsidR="00A008D1" w:rsidRPr="00684BA0" w:rsidRDefault="00A008D1"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A008D1" w:rsidRPr="008625F4" w14:paraId="5A1820CF" w14:textId="77777777" w:rsidTr="00060476">
        <w:tc>
          <w:tcPr>
            <w:tcW w:w="8926" w:type="dxa"/>
          </w:tcPr>
          <w:p w14:paraId="43BB1F5B" w14:textId="77777777" w:rsidR="00A008D1" w:rsidRPr="00684BA0" w:rsidRDefault="00A008D1" w:rsidP="00060476">
            <w:pPr>
              <w:jc w:val="both"/>
              <w:rPr>
                <w:rFonts w:asciiTheme="minorHAnsi" w:hAnsiTheme="minorHAnsi" w:cstheme="minorHAnsi"/>
                <w:b/>
                <w:bCs/>
                <w:color w:val="000000" w:themeColor="text1"/>
                <w:sz w:val="20"/>
                <w:szCs w:val="20"/>
                <w:lang w:val="el-GR"/>
              </w:rPr>
            </w:pPr>
          </w:p>
          <w:p w14:paraId="7CAEB22F" w14:textId="77777777" w:rsidR="00A008D1" w:rsidRPr="00684BA0" w:rsidRDefault="00A008D1"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Theme="minorHAnsi" w:eastAsia="Calibri" w:hAnsiTheme="minorHAnsi" w:cstheme="minorHAnsi"/>
                <w:sz w:val="20"/>
                <w:szCs w:val="20"/>
                <w:lang w:val="el-GR"/>
              </w:rPr>
            </w:pPr>
            <w:r w:rsidRPr="00684BA0">
              <w:rPr>
                <w:rStyle w:val="Hyperlink10"/>
                <w:rFonts w:asciiTheme="minorHAnsi" w:eastAsia="Calibri" w:hAnsiTheme="minorHAnsi" w:cstheme="minorHAnsi"/>
                <w:sz w:val="20"/>
                <w:szCs w:val="20"/>
                <w:lang w:val="el-GR"/>
              </w:rPr>
              <w:t>Με την επιτυχή ολοκλήρωση του μαθήματος η φοιτήτρια/ο φοιτητής θα:</w:t>
            </w:r>
          </w:p>
          <w:p w14:paraId="54F6A3E4" w14:textId="77777777" w:rsidR="00A008D1" w:rsidRPr="00684BA0" w:rsidRDefault="00A008D1"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rFonts w:asciiTheme="minorHAnsi" w:eastAsia="Calibri" w:hAnsiTheme="minorHAnsi" w:cstheme="minorHAnsi"/>
                <w:sz w:val="20"/>
                <w:szCs w:val="20"/>
                <w:lang w:val="el-GR"/>
              </w:rPr>
            </w:pPr>
          </w:p>
          <w:p w14:paraId="14FA548C" w14:textId="77777777" w:rsidR="00A008D1" w:rsidRPr="00684BA0" w:rsidRDefault="00A008D1" w:rsidP="00466D82">
            <w:pPr>
              <w:pStyle w:val="BodyI"/>
              <w:numPr>
                <w:ilvl w:val="0"/>
                <w:numId w:val="20"/>
              </w:numPr>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Έχει κατανοήσει κάποια από τα θεμελιώδη προβλήματα της σύγχρονης ηθικής φιλοσοφίας.</w:t>
            </w:r>
          </w:p>
          <w:p w14:paraId="628A35DB" w14:textId="77777777" w:rsidR="00A008D1" w:rsidRPr="00684BA0" w:rsidRDefault="00A008D1" w:rsidP="00466D82">
            <w:pPr>
              <w:pStyle w:val="BodyI"/>
              <w:numPr>
                <w:ilvl w:val="0"/>
                <w:numId w:val="20"/>
              </w:numPr>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Έχει μια εποπτεία των αντιπροσωπευτικών σχολών  του στοχασμού περί του αγαθού και του ορθού στον 20ό αιώνα.</w:t>
            </w:r>
          </w:p>
          <w:p w14:paraId="6B40F8D5" w14:textId="77777777" w:rsidR="00A008D1" w:rsidRPr="00684BA0" w:rsidRDefault="00A008D1" w:rsidP="00466D82">
            <w:pPr>
              <w:pStyle w:val="BodyI"/>
              <w:numPr>
                <w:ilvl w:val="0"/>
                <w:numId w:val="20"/>
              </w:numPr>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Έχει κατανοήσει την σχέση ανάμεσα στις σύγχρονες και τις κλασικές και νεωτερικές θεωρήσεις περί του αγαθού και του ορθού.</w:t>
            </w:r>
          </w:p>
          <w:p w14:paraId="36970142" w14:textId="77777777" w:rsidR="00A008D1" w:rsidRPr="00684BA0" w:rsidRDefault="00A008D1"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r w:rsidRPr="00684BA0">
              <w:rPr>
                <w:rStyle w:val="Hyperlink10"/>
                <w:rFonts w:asciiTheme="minorHAnsi" w:hAnsiTheme="minorHAnsi" w:cstheme="minorHAnsi"/>
                <w:sz w:val="20"/>
                <w:szCs w:val="20"/>
                <w:lang w:val="el-GR"/>
              </w:rPr>
              <w:t>Έχει κατανοήσει τη διασύνδεση ανάμεσα σε σύγχρονες ηθικές και πολιτικές θεωρήσεις του αγαθού.</w:t>
            </w:r>
          </w:p>
        </w:tc>
      </w:tr>
      <w:tr w:rsidR="00A008D1" w:rsidRPr="00684BA0" w14:paraId="6B7DFF39" w14:textId="77777777" w:rsidTr="00060476">
        <w:tblPrEx>
          <w:tblLook w:val="0000" w:firstRow="0" w:lastRow="0" w:firstColumn="0" w:lastColumn="0" w:noHBand="0" w:noVBand="0"/>
        </w:tblPrEx>
        <w:tc>
          <w:tcPr>
            <w:tcW w:w="8908" w:type="dxa"/>
            <w:tcBorders>
              <w:bottom w:val="nil"/>
            </w:tcBorders>
            <w:shd w:val="clear" w:color="auto" w:fill="DDD9C3"/>
          </w:tcPr>
          <w:p w14:paraId="6AAF8B40" w14:textId="77777777" w:rsidR="00A008D1" w:rsidRPr="00684BA0" w:rsidRDefault="00A008D1" w:rsidP="00060476">
            <w:pPr>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Γενικές Ικανότητες</w:t>
            </w:r>
          </w:p>
        </w:tc>
      </w:tr>
      <w:tr w:rsidR="00A008D1" w:rsidRPr="008625F4" w14:paraId="0496E967" w14:textId="77777777" w:rsidTr="00060476">
        <w:tc>
          <w:tcPr>
            <w:tcW w:w="8926" w:type="dxa"/>
          </w:tcPr>
          <w:p w14:paraId="5BB519E7" w14:textId="77777777" w:rsidR="00A008D1" w:rsidRPr="00684BA0" w:rsidRDefault="00A008D1" w:rsidP="00466D82">
            <w:pPr>
              <w:pStyle w:val="BodyI"/>
              <w:widowControl w:val="0"/>
              <w:numPr>
                <w:ilvl w:val="0"/>
                <w:numId w:val="21"/>
              </w:numPr>
              <w:spacing w:line="276" w:lineRule="auto"/>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Ανάγνωση και ανάλυση φιλοσοφικών κειμένων</w:t>
            </w:r>
          </w:p>
          <w:p w14:paraId="4DAF97D9" w14:textId="77777777" w:rsidR="00A008D1" w:rsidRPr="00684BA0" w:rsidRDefault="00A008D1" w:rsidP="00466D82">
            <w:pPr>
              <w:pStyle w:val="BodyI"/>
              <w:widowControl w:val="0"/>
              <w:numPr>
                <w:ilvl w:val="0"/>
                <w:numId w:val="21"/>
              </w:numPr>
              <w:spacing w:line="276" w:lineRule="auto"/>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Επισκόπηση της ιστορικής πορείας θεμελιωδών εννοιών και προβλημάτων</w:t>
            </w:r>
          </w:p>
          <w:p w14:paraId="64612D02" w14:textId="77777777" w:rsidR="00A008D1" w:rsidRPr="00684BA0" w:rsidRDefault="00A008D1" w:rsidP="00466D82">
            <w:pPr>
              <w:pStyle w:val="BodyI"/>
              <w:widowControl w:val="0"/>
              <w:numPr>
                <w:ilvl w:val="0"/>
                <w:numId w:val="21"/>
              </w:numPr>
              <w:spacing w:line="276" w:lineRule="auto"/>
              <w:rPr>
                <w:rFonts w:asciiTheme="minorHAnsi" w:hAnsiTheme="minorHAnsi" w:cstheme="minorHAnsi"/>
                <w:sz w:val="20"/>
                <w:szCs w:val="20"/>
                <w:lang w:val="el-GR"/>
              </w:rPr>
            </w:pPr>
            <w:r w:rsidRPr="00684BA0">
              <w:rPr>
                <w:rStyle w:val="Hyperlink10"/>
                <w:rFonts w:asciiTheme="minorHAnsi" w:hAnsiTheme="minorHAnsi" w:cstheme="minorHAnsi"/>
                <w:sz w:val="20"/>
                <w:szCs w:val="20"/>
                <w:lang w:val="el-GR"/>
              </w:rPr>
              <w:t>Κριτική ανάλυση παραδεδομένων τρόπων της ηθικής σκέψης και πράξης</w:t>
            </w:r>
          </w:p>
          <w:p w14:paraId="7F088302" w14:textId="77777777" w:rsidR="00A008D1" w:rsidRPr="00684BA0" w:rsidRDefault="00A008D1" w:rsidP="00060476">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lang w:val="el-GR"/>
              </w:rPr>
            </w:pPr>
          </w:p>
        </w:tc>
      </w:tr>
    </w:tbl>
    <w:p w14:paraId="2C84C9B2" w14:textId="77777777" w:rsidR="00A008D1" w:rsidRPr="00684BA0" w:rsidRDefault="00A008D1" w:rsidP="00A008D1">
      <w:pPr>
        <w:widowControl w:val="0"/>
        <w:autoSpaceDE w:val="0"/>
        <w:autoSpaceDN w:val="0"/>
        <w:adjustRightInd w:val="0"/>
        <w:spacing w:before="120"/>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008D1" w:rsidRPr="008625F4" w14:paraId="4A6BF198" w14:textId="77777777" w:rsidTr="00060476">
        <w:trPr>
          <w:trHeight w:val="655"/>
        </w:trPr>
        <w:tc>
          <w:tcPr>
            <w:tcW w:w="8926" w:type="dxa"/>
          </w:tcPr>
          <w:p w14:paraId="451E7E0D" w14:textId="77777777" w:rsidR="00A008D1" w:rsidRPr="00684BA0" w:rsidRDefault="00A008D1" w:rsidP="00060476">
            <w:pPr>
              <w:pStyle w:val="Web"/>
              <w:rPr>
                <w:rFonts w:asciiTheme="minorHAnsi" w:hAnsiTheme="minorHAnsi" w:cstheme="minorHAnsi"/>
                <w:sz w:val="20"/>
                <w:szCs w:val="20"/>
                <w:lang w:val="uz-Cyrl-UZ"/>
              </w:rPr>
            </w:pPr>
            <w:r w:rsidRPr="00684BA0">
              <w:rPr>
                <w:rFonts w:asciiTheme="minorHAnsi" w:hAnsiTheme="minorHAnsi" w:cstheme="minorHAnsi"/>
                <w:sz w:val="20"/>
                <w:szCs w:val="20"/>
                <w:lang w:val="el-GR"/>
              </w:rPr>
              <w:t>Στο μάθημα αυτό θα εξετάσουμε τους βασικούς σταθμούς σκέψης στην αγγλόφωνη ηθική φιλοσοφία του 20ού αιώνα.</w:t>
            </w:r>
          </w:p>
          <w:p w14:paraId="5C638E83" w14:textId="77777777" w:rsidR="00EE389F" w:rsidRPr="00684BA0" w:rsidRDefault="00A008D1" w:rsidP="00060476">
            <w:pPr>
              <w:pStyle w:val="Web"/>
              <w:rPr>
                <w:rFonts w:asciiTheme="minorHAnsi" w:hAnsiTheme="minorHAnsi" w:cstheme="minorHAnsi"/>
                <w:sz w:val="20"/>
                <w:szCs w:val="20"/>
                <w:lang w:val="el-GR"/>
              </w:rPr>
            </w:pPr>
            <w:r w:rsidRPr="00684BA0">
              <w:rPr>
                <w:rFonts w:asciiTheme="minorHAnsi" w:hAnsiTheme="minorHAnsi" w:cstheme="minorHAnsi"/>
                <w:sz w:val="20"/>
                <w:szCs w:val="20"/>
                <w:lang w:val="el-GR"/>
              </w:rPr>
              <w:t xml:space="preserve">Πιο συγκεκριμένα, στο πρώτο μέρος του μαθήματος θα μελετήσουμε τις ηθικές φιλοσοφικές θεωρήσεις του Ωφελιμισμού, του Καντιανισμού και της </w:t>
            </w:r>
            <w:r w:rsidR="00D44050" w:rsidRPr="00684BA0">
              <w:rPr>
                <w:rFonts w:asciiTheme="minorHAnsi" w:hAnsiTheme="minorHAnsi" w:cstheme="minorHAnsi"/>
                <w:sz w:val="20"/>
                <w:szCs w:val="20"/>
                <w:lang w:val="el-GR"/>
              </w:rPr>
              <w:t>Αρεταικής ηθικής</w:t>
            </w:r>
            <w:r w:rsidRPr="00684BA0">
              <w:rPr>
                <w:rFonts w:asciiTheme="minorHAnsi" w:hAnsiTheme="minorHAnsi" w:cstheme="minorHAnsi"/>
                <w:sz w:val="20"/>
                <w:szCs w:val="20"/>
                <w:lang w:val="el-GR"/>
              </w:rPr>
              <w:t xml:space="preserve"> </w:t>
            </w:r>
            <w:r w:rsidR="00D44050" w:rsidRPr="00684BA0">
              <w:rPr>
                <w:rFonts w:asciiTheme="minorHAnsi" w:hAnsiTheme="minorHAnsi" w:cstheme="minorHAnsi"/>
                <w:sz w:val="20"/>
                <w:szCs w:val="20"/>
                <w:lang w:val="el-GR"/>
              </w:rPr>
              <w:t xml:space="preserve">όπως αυτές αναπτύχθηκαν στον 20ό αιώνα. </w:t>
            </w:r>
          </w:p>
          <w:p w14:paraId="3DD69004" w14:textId="02DA54A0" w:rsidR="00A008D1" w:rsidRPr="00684BA0" w:rsidRDefault="00EE389F" w:rsidP="00060476">
            <w:pPr>
              <w:pStyle w:val="Web"/>
              <w:rPr>
                <w:rFonts w:asciiTheme="minorHAnsi" w:hAnsiTheme="minorHAnsi" w:cstheme="minorHAnsi"/>
                <w:sz w:val="20"/>
                <w:szCs w:val="20"/>
                <w:lang w:val="el-GR"/>
              </w:rPr>
            </w:pPr>
            <w:r w:rsidRPr="00684BA0">
              <w:rPr>
                <w:rFonts w:asciiTheme="minorHAnsi" w:hAnsiTheme="minorHAnsi" w:cstheme="minorHAnsi"/>
                <w:sz w:val="20"/>
                <w:szCs w:val="20"/>
                <w:lang w:val="el-GR"/>
              </w:rPr>
              <w:t xml:space="preserve">Στο δεύτερο μέρος του μαθήματος θα αναφερθούμε σε </w:t>
            </w:r>
            <w:r w:rsidR="00EB7B43" w:rsidRPr="00684BA0">
              <w:rPr>
                <w:rFonts w:asciiTheme="minorHAnsi" w:hAnsiTheme="minorHAnsi" w:cstheme="minorHAnsi"/>
                <w:sz w:val="20"/>
                <w:szCs w:val="20"/>
                <w:lang w:val="el-GR"/>
              </w:rPr>
              <w:t xml:space="preserve">σύγχρονες </w:t>
            </w:r>
            <w:r w:rsidRPr="00684BA0">
              <w:rPr>
                <w:rFonts w:asciiTheme="minorHAnsi" w:hAnsiTheme="minorHAnsi" w:cstheme="minorHAnsi"/>
                <w:sz w:val="20"/>
                <w:szCs w:val="20"/>
                <w:lang w:val="el-GR"/>
              </w:rPr>
              <w:t>ηθικές θεωρήσεις που βά</w:t>
            </w:r>
            <w:r w:rsidR="00EB7B43" w:rsidRPr="00684BA0">
              <w:rPr>
                <w:rFonts w:asciiTheme="minorHAnsi" w:hAnsiTheme="minorHAnsi" w:cstheme="minorHAnsi"/>
                <w:sz w:val="20"/>
                <w:szCs w:val="20"/>
                <w:lang w:val="el-GR"/>
              </w:rPr>
              <w:t xml:space="preserve">ζουν στο </w:t>
            </w:r>
            <w:r w:rsidR="00EB7B43" w:rsidRPr="00684BA0">
              <w:rPr>
                <w:rFonts w:asciiTheme="minorHAnsi" w:hAnsiTheme="minorHAnsi" w:cstheme="minorHAnsi"/>
                <w:sz w:val="20"/>
                <w:szCs w:val="20"/>
                <w:lang w:val="el-GR"/>
              </w:rPr>
              <w:lastRenderedPageBreak/>
              <w:t>επίκεντρο του ηθικού στοχασμού</w:t>
            </w:r>
            <w:r w:rsidRPr="00684BA0">
              <w:rPr>
                <w:rFonts w:asciiTheme="minorHAnsi" w:hAnsiTheme="minorHAnsi" w:cstheme="minorHAnsi"/>
                <w:sz w:val="20"/>
                <w:szCs w:val="20"/>
                <w:lang w:val="el-GR"/>
              </w:rPr>
              <w:t xml:space="preserve"> το φύλο (φεμινιστ</w:t>
            </w:r>
            <w:r w:rsidR="007E73EF" w:rsidRPr="00684BA0">
              <w:rPr>
                <w:rFonts w:asciiTheme="minorHAnsi" w:hAnsiTheme="minorHAnsi" w:cstheme="minorHAnsi"/>
                <w:sz w:val="20"/>
                <w:szCs w:val="20"/>
                <w:lang w:val="el-GR"/>
              </w:rPr>
              <w:t>ική ηθική), το περιβάλλον (περι</w:t>
            </w:r>
            <w:r w:rsidRPr="00684BA0">
              <w:rPr>
                <w:rFonts w:asciiTheme="minorHAnsi" w:hAnsiTheme="minorHAnsi" w:cstheme="minorHAnsi"/>
                <w:sz w:val="20"/>
                <w:szCs w:val="20"/>
                <w:lang w:val="el-GR"/>
              </w:rPr>
              <w:t xml:space="preserve">βαλλοντική ηθική), </w:t>
            </w:r>
            <w:r w:rsidR="00EB7B43" w:rsidRPr="00684BA0">
              <w:rPr>
                <w:rFonts w:asciiTheme="minorHAnsi" w:hAnsiTheme="minorHAnsi" w:cstheme="minorHAnsi"/>
                <w:sz w:val="20"/>
                <w:szCs w:val="20"/>
                <w:lang w:val="el-GR"/>
              </w:rPr>
              <w:t xml:space="preserve">τα ζώα (ηθική των ζώων), </w:t>
            </w:r>
            <w:r w:rsidRPr="00684BA0">
              <w:rPr>
                <w:rFonts w:asciiTheme="minorHAnsi" w:hAnsiTheme="minorHAnsi" w:cstheme="minorHAnsi"/>
                <w:sz w:val="20"/>
                <w:szCs w:val="20"/>
                <w:lang w:val="el-GR"/>
              </w:rPr>
              <w:t>καθώς και θέματα φυλής</w:t>
            </w:r>
            <w:r w:rsidR="00EB7B43" w:rsidRPr="00684BA0">
              <w:rPr>
                <w:rFonts w:asciiTheme="minorHAnsi" w:hAnsiTheme="minorHAnsi" w:cstheme="minorHAnsi"/>
                <w:sz w:val="20"/>
                <w:szCs w:val="20"/>
                <w:lang w:val="el-GR"/>
              </w:rPr>
              <w:t>.</w:t>
            </w:r>
            <w:r w:rsidRPr="00684BA0">
              <w:rPr>
                <w:rFonts w:asciiTheme="minorHAnsi" w:hAnsiTheme="minorHAnsi" w:cstheme="minorHAnsi"/>
                <w:sz w:val="20"/>
                <w:szCs w:val="20"/>
                <w:lang w:val="el-GR"/>
              </w:rPr>
              <w:t xml:space="preserve"> </w:t>
            </w:r>
          </w:p>
          <w:p w14:paraId="5197DFA7" w14:textId="26A68F8C" w:rsidR="00A008D1" w:rsidRPr="00684BA0" w:rsidRDefault="00A008D1" w:rsidP="00EB7B43">
            <w:pPr>
              <w:pStyle w:val="Web"/>
              <w:rPr>
                <w:rFonts w:asciiTheme="minorHAnsi" w:hAnsiTheme="minorHAnsi" w:cstheme="minorHAnsi"/>
                <w:sz w:val="20"/>
                <w:szCs w:val="20"/>
                <w:lang w:val="el-GR"/>
              </w:rPr>
            </w:pPr>
            <w:r w:rsidRPr="00684BA0">
              <w:rPr>
                <w:rFonts w:asciiTheme="minorHAnsi" w:hAnsiTheme="minorHAnsi" w:cstheme="minorHAnsi"/>
                <w:sz w:val="20"/>
                <w:szCs w:val="20"/>
                <w:lang w:val="el-GR"/>
              </w:rPr>
              <w:t xml:space="preserve">Στο </w:t>
            </w:r>
            <w:r w:rsidR="00EB7B43" w:rsidRPr="00684BA0">
              <w:rPr>
                <w:rFonts w:asciiTheme="minorHAnsi" w:hAnsiTheme="minorHAnsi" w:cstheme="minorHAnsi"/>
                <w:sz w:val="20"/>
                <w:szCs w:val="20"/>
                <w:lang w:val="el-GR"/>
              </w:rPr>
              <w:t>τρίτο</w:t>
            </w:r>
            <w:r w:rsidRPr="00684BA0">
              <w:rPr>
                <w:rFonts w:asciiTheme="minorHAnsi" w:hAnsiTheme="minorHAnsi" w:cstheme="minorHAnsi"/>
                <w:sz w:val="20"/>
                <w:szCs w:val="20"/>
                <w:lang w:val="el-GR"/>
              </w:rPr>
              <w:t xml:space="preserve"> μέρος του μαθήματος θα εξετάσουμε </w:t>
            </w:r>
            <w:r w:rsidR="00EB7B43" w:rsidRPr="00684BA0">
              <w:rPr>
                <w:rFonts w:asciiTheme="minorHAnsi" w:hAnsiTheme="minorHAnsi" w:cstheme="minorHAnsi"/>
                <w:sz w:val="20"/>
                <w:szCs w:val="20"/>
                <w:lang w:val="el-GR"/>
              </w:rPr>
              <w:t>ηθικά</w:t>
            </w:r>
            <w:r w:rsidRPr="00684BA0">
              <w:rPr>
                <w:rFonts w:asciiTheme="minorHAnsi" w:hAnsiTheme="minorHAnsi" w:cstheme="minorHAnsi"/>
                <w:sz w:val="20"/>
                <w:szCs w:val="20"/>
                <w:lang w:val="el-GR"/>
              </w:rPr>
              <w:t xml:space="preserve"> ερωτήματα που έχουν να κάνουν με την πραγματικότητα των ηθικών αξιών</w:t>
            </w:r>
            <w:r w:rsidR="00EB7B43" w:rsidRPr="00684BA0">
              <w:rPr>
                <w:rFonts w:asciiTheme="minorHAnsi" w:hAnsiTheme="minorHAnsi" w:cstheme="minorHAnsi"/>
                <w:sz w:val="20"/>
                <w:szCs w:val="20"/>
                <w:lang w:val="el-GR"/>
              </w:rPr>
              <w:t xml:space="preserve"> και τη δυνατότητα γνώσης τους</w:t>
            </w:r>
            <w:r w:rsidRPr="00684BA0">
              <w:rPr>
                <w:rFonts w:asciiTheme="minorHAnsi" w:hAnsiTheme="minorHAnsi" w:cstheme="minorHAnsi"/>
                <w:sz w:val="20"/>
                <w:szCs w:val="20"/>
                <w:lang w:val="el-GR"/>
              </w:rPr>
              <w:t xml:space="preserve">. </w:t>
            </w:r>
          </w:p>
        </w:tc>
      </w:tr>
    </w:tbl>
    <w:p w14:paraId="2A202B96" w14:textId="77777777" w:rsidR="00A008D1" w:rsidRPr="00684BA0" w:rsidRDefault="00A008D1" w:rsidP="00A00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684BA0">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A008D1" w:rsidRPr="00684BA0" w14:paraId="0A508335" w14:textId="77777777" w:rsidTr="00060476">
        <w:trPr>
          <w:trHeight w:val="947"/>
        </w:trPr>
        <w:tc>
          <w:tcPr>
            <w:tcW w:w="3306" w:type="dxa"/>
            <w:shd w:val="clear" w:color="auto" w:fill="DDD9C3"/>
          </w:tcPr>
          <w:p w14:paraId="2F34EB64" w14:textId="77777777" w:rsidR="00A008D1" w:rsidRPr="00684BA0" w:rsidRDefault="00A008D1" w:rsidP="00060476">
            <w:pPr>
              <w:jc w:val="right"/>
              <w:rPr>
                <w:rFonts w:asciiTheme="minorHAnsi" w:hAnsiTheme="minorHAnsi" w:cstheme="minorHAnsi"/>
                <w:b/>
                <w:sz w:val="20"/>
                <w:szCs w:val="20"/>
              </w:rPr>
            </w:pPr>
            <w:r w:rsidRPr="00684BA0">
              <w:rPr>
                <w:rFonts w:asciiTheme="minorHAnsi" w:hAnsiTheme="minorHAnsi" w:cstheme="minorHAnsi"/>
                <w:b/>
                <w:sz w:val="20"/>
                <w:szCs w:val="20"/>
              </w:rPr>
              <w:t>ΤΡΟΠΟΣ ΠΑΡΑΔΟΣΗΣ</w:t>
            </w:r>
            <w:r w:rsidRPr="00684BA0">
              <w:rPr>
                <w:rFonts w:asciiTheme="minorHAnsi" w:hAnsiTheme="minorHAnsi" w:cstheme="minorHAnsi"/>
                <w:b/>
                <w:sz w:val="20"/>
                <w:szCs w:val="20"/>
              </w:rPr>
              <w:br/>
            </w:r>
          </w:p>
        </w:tc>
        <w:tc>
          <w:tcPr>
            <w:tcW w:w="5620" w:type="dxa"/>
          </w:tcPr>
          <w:p w14:paraId="1C372343" w14:textId="77777777" w:rsidR="00A008D1" w:rsidRPr="00684BA0" w:rsidRDefault="00A008D1"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684BA0">
              <w:rPr>
                <w:rStyle w:val="None"/>
                <w:rFonts w:asciiTheme="minorHAnsi" w:eastAsia="Calibri" w:hAnsiTheme="minorHAnsi" w:cstheme="minorHAnsi"/>
                <w:sz w:val="20"/>
                <w:szCs w:val="20"/>
              </w:rPr>
              <w:t>Στο αμφιθέατρο.</w:t>
            </w:r>
          </w:p>
        </w:tc>
      </w:tr>
      <w:tr w:rsidR="00A008D1" w:rsidRPr="008625F4" w14:paraId="7281F29C" w14:textId="77777777" w:rsidTr="00060476">
        <w:tc>
          <w:tcPr>
            <w:tcW w:w="3306" w:type="dxa"/>
            <w:shd w:val="clear" w:color="auto" w:fill="DDD9C3"/>
          </w:tcPr>
          <w:p w14:paraId="4DC62EC4" w14:textId="77777777" w:rsidR="00A008D1" w:rsidRPr="00684BA0" w:rsidRDefault="00A008D1" w:rsidP="00060476">
            <w:pPr>
              <w:jc w:val="right"/>
              <w:rPr>
                <w:rFonts w:asciiTheme="minorHAnsi" w:hAnsiTheme="minorHAnsi" w:cstheme="minorHAnsi"/>
                <w:i/>
                <w:sz w:val="20"/>
                <w:szCs w:val="20"/>
                <w:lang w:val="el-GR"/>
              </w:rPr>
            </w:pPr>
            <w:r w:rsidRPr="00684BA0">
              <w:rPr>
                <w:rFonts w:asciiTheme="minorHAnsi" w:hAnsiTheme="minorHAnsi" w:cstheme="minorHAnsi"/>
                <w:b/>
                <w:sz w:val="20"/>
                <w:szCs w:val="20"/>
                <w:lang w:val="el-GR"/>
              </w:rPr>
              <w:t>ΧΡΗΣΗ ΤΕΧΝΟΛΟΓΙΩΝ ΠΛΗΡΟΦΟΡΙΑΣ ΚΑΙ ΕΠΙΚΟΙΝΩΝΙΩΝ</w:t>
            </w:r>
          </w:p>
        </w:tc>
        <w:tc>
          <w:tcPr>
            <w:tcW w:w="5620" w:type="dxa"/>
          </w:tcPr>
          <w:p w14:paraId="46FCFCFB" w14:textId="77777777" w:rsidR="00A008D1" w:rsidRPr="00684BA0" w:rsidRDefault="00A008D1"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684BA0">
              <w:rPr>
                <w:rStyle w:val="None"/>
                <w:rFonts w:asciiTheme="minorHAnsi" w:hAnsiTheme="minorHAnsi" w:cstheme="minorHAnsi"/>
                <w:sz w:val="20"/>
                <w:szCs w:val="20"/>
                <w:lang w:val="el-GR"/>
              </w:rPr>
              <w:t xml:space="preserve">Υποστήριξη Μαθησιακής διαδικασίας μέσω της ηλεκτρονικής πλατφόρμας </w:t>
            </w:r>
            <w:r w:rsidRPr="00684BA0">
              <w:rPr>
                <w:rStyle w:val="None"/>
                <w:rFonts w:asciiTheme="minorHAnsi" w:hAnsiTheme="minorHAnsi" w:cstheme="minorHAnsi"/>
                <w:sz w:val="20"/>
                <w:szCs w:val="20"/>
              </w:rPr>
              <w:t>e</w:t>
            </w:r>
            <w:r w:rsidRPr="00684BA0">
              <w:rPr>
                <w:rStyle w:val="None"/>
                <w:rFonts w:asciiTheme="minorHAnsi" w:hAnsiTheme="minorHAnsi" w:cstheme="minorHAnsi"/>
                <w:sz w:val="20"/>
                <w:szCs w:val="20"/>
                <w:lang w:val="el-GR"/>
              </w:rPr>
              <w:t>-</w:t>
            </w:r>
            <w:r w:rsidRPr="00684BA0">
              <w:rPr>
                <w:rStyle w:val="None"/>
                <w:rFonts w:asciiTheme="minorHAnsi" w:hAnsiTheme="minorHAnsi" w:cstheme="minorHAnsi"/>
                <w:sz w:val="20"/>
                <w:szCs w:val="20"/>
              </w:rPr>
              <w:t>class</w:t>
            </w:r>
            <w:r w:rsidRPr="00684BA0">
              <w:rPr>
                <w:rStyle w:val="None"/>
                <w:rFonts w:asciiTheme="minorHAnsi" w:hAnsiTheme="minorHAnsi" w:cstheme="minorHAnsi"/>
                <w:sz w:val="20"/>
                <w:szCs w:val="20"/>
                <w:lang w:val="el-GR"/>
              </w:rPr>
              <w:t>.</w:t>
            </w:r>
          </w:p>
        </w:tc>
      </w:tr>
      <w:tr w:rsidR="00A008D1" w:rsidRPr="00684BA0" w14:paraId="3F634B03" w14:textId="77777777" w:rsidTr="00060476">
        <w:tc>
          <w:tcPr>
            <w:tcW w:w="3306" w:type="dxa"/>
            <w:shd w:val="clear" w:color="auto" w:fill="DDD9C3"/>
          </w:tcPr>
          <w:p w14:paraId="7E454B2C" w14:textId="77777777" w:rsidR="00A008D1" w:rsidRPr="00684BA0" w:rsidRDefault="00A008D1" w:rsidP="00060476">
            <w:pPr>
              <w:jc w:val="right"/>
              <w:rPr>
                <w:rFonts w:asciiTheme="minorHAnsi" w:hAnsiTheme="minorHAnsi" w:cstheme="minorHAnsi"/>
                <w:b/>
                <w:sz w:val="20"/>
                <w:szCs w:val="20"/>
              </w:rPr>
            </w:pPr>
            <w:r w:rsidRPr="00684BA0">
              <w:rPr>
                <w:rFonts w:asciiTheme="minorHAnsi" w:hAnsiTheme="minorHAnsi" w:cstheme="minorHAnsi"/>
                <w:b/>
                <w:sz w:val="20"/>
                <w:szCs w:val="20"/>
              </w:rPr>
              <w:t>ΟΡΓΑΝΩΣΗ ΔΙΔΑΣΚΑΛΙΑΣ</w:t>
            </w:r>
          </w:p>
          <w:p w14:paraId="4361C49B" w14:textId="77777777" w:rsidR="00A008D1" w:rsidRPr="00684BA0" w:rsidRDefault="00A008D1"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A008D1" w:rsidRPr="00684BA0" w14:paraId="701CA724"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8C03E43" w14:textId="77777777" w:rsidR="00A008D1" w:rsidRPr="00684BA0" w:rsidRDefault="00A008D1" w:rsidP="00060476">
                  <w:pPr>
                    <w:jc w:val="center"/>
                    <w:rPr>
                      <w:rFonts w:asciiTheme="minorHAnsi" w:hAnsiTheme="minorHAnsi" w:cstheme="minorHAnsi"/>
                      <w:b/>
                      <w:i/>
                      <w:sz w:val="20"/>
                      <w:szCs w:val="20"/>
                    </w:rPr>
                  </w:pPr>
                  <w:r w:rsidRPr="00684BA0">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2213C8D" w14:textId="77777777" w:rsidR="00A008D1" w:rsidRPr="00684BA0" w:rsidRDefault="00A008D1" w:rsidP="00060476">
                  <w:pPr>
                    <w:jc w:val="center"/>
                    <w:rPr>
                      <w:rFonts w:asciiTheme="minorHAnsi" w:hAnsiTheme="minorHAnsi" w:cstheme="minorHAnsi"/>
                      <w:b/>
                      <w:i/>
                      <w:sz w:val="20"/>
                      <w:szCs w:val="20"/>
                    </w:rPr>
                  </w:pPr>
                  <w:r w:rsidRPr="00684BA0">
                    <w:rPr>
                      <w:rFonts w:asciiTheme="minorHAnsi" w:hAnsiTheme="minorHAnsi" w:cstheme="minorHAnsi"/>
                      <w:b/>
                      <w:i/>
                      <w:sz w:val="20"/>
                      <w:szCs w:val="20"/>
                    </w:rPr>
                    <w:t>Φόρτος Εργασίας</w:t>
                  </w:r>
                </w:p>
              </w:tc>
            </w:tr>
            <w:tr w:rsidR="00A008D1" w:rsidRPr="00684BA0" w14:paraId="57742888" w14:textId="77777777" w:rsidTr="00060476">
              <w:tc>
                <w:tcPr>
                  <w:tcW w:w="3210" w:type="dxa"/>
                  <w:tcBorders>
                    <w:top w:val="single" w:sz="4" w:space="0" w:color="auto"/>
                    <w:left w:val="single" w:sz="4" w:space="0" w:color="auto"/>
                    <w:bottom w:val="single" w:sz="4" w:space="0" w:color="auto"/>
                    <w:right w:val="single" w:sz="4" w:space="0" w:color="auto"/>
                  </w:tcBorders>
                </w:tcPr>
                <w:p w14:paraId="1644F994" w14:textId="77777777" w:rsidR="00A008D1" w:rsidRPr="00684BA0" w:rsidRDefault="00A008D1" w:rsidP="00060476">
                  <w:pPr>
                    <w:rPr>
                      <w:rFonts w:asciiTheme="minorHAnsi" w:hAnsiTheme="minorHAnsi" w:cstheme="minorHAnsi"/>
                      <w:sz w:val="20"/>
                      <w:szCs w:val="20"/>
                      <w:lang w:val="el-GR"/>
                    </w:rPr>
                  </w:pPr>
                  <w:r w:rsidRPr="00684BA0">
                    <w:rPr>
                      <w:rStyle w:val="Hyperlink10"/>
                      <w:rFonts w:asciiTheme="minorHAnsi" w:eastAsia="Calibri" w:hAnsiTheme="minorHAnsi" w:cstheme="minorHAnsi"/>
                      <w:kern w:val="3"/>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6F277303" w14:textId="77777777" w:rsidR="00A008D1" w:rsidRPr="00684BA0" w:rsidRDefault="00A008D1" w:rsidP="00060476">
                  <w:pPr>
                    <w:jc w:val="center"/>
                    <w:rPr>
                      <w:rFonts w:asciiTheme="minorHAnsi" w:hAnsiTheme="minorHAnsi" w:cstheme="minorHAnsi"/>
                      <w:sz w:val="20"/>
                      <w:szCs w:val="20"/>
                      <w:lang w:val="el-GR"/>
                    </w:rPr>
                  </w:pPr>
                  <w:r w:rsidRPr="00684BA0">
                    <w:rPr>
                      <w:rFonts w:asciiTheme="minorHAnsi" w:hAnsiTheme="minorHAnsi" w:cstheme="minorHAnsi"/>
                      <w:sz w:val="20"/>
                      <w:szCs w:val="20"/>
                      <w:lang w:val="el-GR"/>
                    </w:rPr>
                    <w:t>39</w:t>
                  </w:r>
                </w:p>
              </w:tc>
            </w:tr>
            <w:tr w:rsidR="00A008D1" w:rsidRPr="00684BA0" w14:paraId="37B48ACB" w14:textId="77777777" w:rsidTr="00060476">
              <w:tc>
                <w:tcPr>
                  <w:tcW w:w="3210" w:type="dxa"/>
                  <w:tcBorders>
                    <w:top w:val="single" w:sz="4" w:space="0" w:color="auto"/>
                    <w:left w:val="single" w:sz="4" w:space="0" w:color="auto"/>
                    <w:bottom w:val="single" w:sz="4" w:space="0" w:color="auto"/>
                    <w:right w:val="single" w:sz="4" w:space="0" w:color="auto"/>
                  </w:tcBorders>
                </w:tcPr>
                <w:p w14:paraId="1E43DFB8" w14:textId="77777777" w:rsidR="00A008D1" w:rsidRPr="00684BA0" w:rsidRDefault="00A008D1" w:rsidP="00060476">
                  <w:pPr>
                    <w:rPr>
                      <w:rFonts w:asciiTheme="minorHAnsi" w:hAnsiTheme="minorHAnsi" w:cstheme="minorHAnsi"/>
                      <w:sz w:val="20"/>
                      <w:szCs w:val="20"/>
                      <w:lang w:val="el-GR"/>
                    </w:rPr>
                  </w:pPr>
                  <w:r w:rsidRPr="00684BA0">
                    <w:rPr>
                      <w:rStyle w:val="None"/>
                      <w:rFonts w:asciiTheme="minorHAnsi" w:eastAsia="Calibr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2CEA686B" w14:textId="77777777" w:rsidR="00A008D1" w:rsidRPr="00684BA0" w:rsidRDefault="00A008D1" w:rsidP="00060476">
                  <w:pPr>
                    <w:jc w:val="center"/>
                    <w:rPr>
                      <w:rFonts w:asciiTheme="minorHAnsi" w:hAnsiTheme="minorHAnsi" w:cstheme="minorHAnsi"/>
                      <w:sz w:val="20"/>
                      <w:szCs w:val="20"/>
                      <w:lang w:val="el-GR"/>
                    </w:rPr>
                  </w:pPr>
                  <w:r w:rsidRPr="00684BA0">
                    <w:rPr>
                      <w:rStyle w:val="None"/>
                      <w:rFonts w:asciiTheme="minorHAnsi" w:eastAsia="Calibri" w:hAnsiTheme="minorHAnsi" w:cstheme="minorHAnsi"/>
                      <w:sz w:val="20"/>
                      <w:szCs w:val="20"/>
                    </w:rPr>
                    <w:t>86</w:t>
                  </w:r>
                </w:p>
              </w:tc>
            </w:tr>
            <w:tr w:rsidR="00A008D1" w:rsidRPr="00684BA0" w14:paraId="51174AC7" w14:textId="77777777" w:rsidTr="00060476">
              <w:tc>
                <w:tcPr>
                  <w:tcW w:w="3210" w:type="dxa"/>
                  <w:tcBorders>
                    <w:top w:val="single" w:sz="4" w:space="0" w:color="auto"/>
                    <w:left w:val="single" w:sz="4" w:space="0" w:color="auto"/>
                    <w:bottom w:val="single" w:sz="4" w:space="0" w:color="auto"/>
                    <w:right w:val="single" w:sz="4" w:space="0" w:color="auto"/>
                  </w:tcBorders>
                </w:tcPr>
                <w:p w14:paraId="243D50E2" w14:textId="77777777" w:rsidR="00A008D1" w:rsidRPr="00684BA0" w:rsidRDefault="00A008D1" w:rsidP="00060476">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F54BE59" w14:textId="77777777" w:rsidR="00A008D1" w:rsidRPr="00684BA0" w:rsidRDefault="00A008D1" w:rsidP="00060476">
                  <w:pPr>
                    <w:jc w:val="center"/>
                    <w:rPr>
                      <w:rFonts w:asciiTheme="minorHAnsi" w:hAnsiTheme="minorHAnsi" w:cstheme="minorHAnsi"/>
                      <w:sz w:val="20"/>
                      <w:szCs w:val="20"/>
                    </w:rPr>
                  </w:pPr>
                </w:p>
              </w:tc>
            </w:tr>
            <w:tr w:rsidR="00A008D1" w:rsidRPr="00684BA0" w14:paraId="4F31D238" w14:textId="77777777" w:rsidTr="00060476">
              <w:tc>
                <w:tcPr>
                  <w:tcW w:w="3210" w:type="dxa"/>
                  <w:tcBorders>
                    <w:top w:val="single" w:sz="4" w:space="0" w:color="auto"/>
                    <w:left w:val="single" w:sz="4" w:space="0" w:color="auto"/>
                    <w:bottom w:val="single" w:sz="4" w:space="0" w:color="auto"/>
                    <w:right w:val="single" w:sz="4" w:space="0" w:color="auto"/>
                  </w:tcBorders>
                </w:tcPr>
                <w:p w14:paraId="059C8418" w14:textId="77777777" w:rsidR="00A008D1" w:rsidRPr="00684BA0" w:rsidRDefault="00A008D1" w:rsidP="00060476">
                  <w:pPr>
                    <w:rPr>
                      <w:rFonts w:asciiTheme="minorHAnsi" w:hAnsiTheme="minorHAnsi" w:cstheme="minorHAnsi"/>
                      <w:b/>
                      <w:i/>
                      <w:sz w:val="20"/>
                      <w:szCs w:val="20"/>
                      <w:lang w:val="el-GR"/>
                    </w:rPr>
                  </w:pPr>
                  <w:r w:rsidRPr="00684BA0">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084515A" w14:textId="77777777" w:rsidR="00A008D1" w:rsidRPr="00684BA0" w:rsidRDefault="00A008D1" w:rsidP="00060476">
                  <w:pPr>
                    <w:jc w:val="center"/>
                    <w:rPr>
                      <w:rFonts w:asciiTheme="minorHAnsi" w:hAnsiTheme="minorHAnsi" w:cstheme="minorHAnsi"/>
                      <w:b/>
                      <w:iCs/>
                      <w:sz w:val="20"/>
                      <w:szCs w:val="20"/>
                      <w:lang w:val="el-GR"/>
                    </w:rPr>
                  </w:pPr>
                  <w:r w:rsidRPr="00684BA0">
                    <w:rPr>
                      <w:rFonts w:asciiTheme="minorHAnsi" w:hAnsiTheme="minorHAnsi" w:cstheme="minorHAnsi"/>
                      <w:b/>
                      <w:iCs/>
                      <w:sz w:val="20"/>
                      <w:szCs w:val="20"/>
                      <w:lang w:val="el-GR"/>
                    </w:rPr>
                    <w:t>125</w:t>
                  </w:r>
                </w:p>
              </w:tc>
            </w:tr>
          </w:tbl>
          <w:p w14:paraId="455A9718" w14:textId="77777777" w:rsidR="00A008D1" w:rsidRPr="00684BA0" w:rsidRDefault="00A008D1" w:rsidP="00060476">
            <w:pPr>
              <w:rPr>
                <w:rFonts w:asciiTheme="minorHAnsi" w:hAnsiTheme="minorHAnsi" w:cstheme="minorHAnsi"/>
                <w:sz w:val="20"/>
                <w:szCs w:val="20"/>
              </w:rPr>
            </w:pPr>
          </w:p>
        </w:tc>
      </w:tr>
      <w:tr w:rsidR="00A008D1" w:rsidRPr="00684BA0" w14:paraId="549E8F0C" w14:textId="77777777" w:rsidTr="00060476">
        <w:tc>
          <w:tcPr>
            <w:tcW w:w="3306" w:type="dxa"/>
          </w:tcPr>
          <w:p w14:paraId="5F417D04" w14:textId="77777777" w:rsidR="00A008D1" w:rsidRPr="00684BA0" w:rsidRDefault="00A008D1" w:rsidP="00060476">
            <w:pPr>
              <w:jc w:val="right"/>
              <w:rPr>
                <w:rFonts w:asciiTheme="minorHAnsi" w:hAnsiTheme="minorHAnsi" w:cstheme="minorHAnsi"/>
                <w:b/>
                <w:sz w:val="20"/>
                <w:szCs w:val="20"/>
              </w:rPr>
            </w:pPr>
            <w:r w:rsidRPr="00684BA0">
              <w:rPr>
                <w:rFonts w:asciiTheme="minorHAnsi" w:hAnsiTheme="minorHAnsi" w:cstheme="minorHAnsi"/>
                <w:b/>
                <w:sz w:val="20"/>
                <w:szCs w:val="20"/>
              </w:rPr>
              <w:t xml:space="preserve">ΑΞΙΟΛΟΓΗΣΗ ΦΟΙΤΗΤΩΝ </w:t>
            </w:r>
          </w:p>
          <w:p w14:paraId="6E65F4DE" w14:textId="77777777" w:rsidR="00A008D1" w:rsidRPr="00684BA0" w:rsidRDefault="00A008D1" w:rsidP="00060476">
            <w:pPr>
              <w:jc w:val="both"/>
              <w:rPr>
                <w:rFonts w:asciiTheme="minorHAnsi" w:hAnsiTheme="minorHAnsi" w:cstheme="minorHAnsi"/>
                <w:i/>
                <w:sz w:val="20"/>
                <w:szCs w:val="20"/>
              </w:rPr>
            </w:pPr>
          </w:p>
        </w:tc>
        <w:tc>
          <w:tcPr>
            <w:tcW w:w="5620" w:type="dxa"/>
          </w:tcPr>
          <w:p w14:paraId="586FD07F" w14:textId="77777777" w:rsidR="00A008D1" w:rsidRPr="00684BA0" w:rsidRDefault="00A008D1" w:rsidP="00060476">
            <w:pPr>
              <w:rPr>
                <w:rFonts w:asciiTheme="minorHAnsi" w:hAnsiTheme="minorHAnsi" w:cstheme="minorHAnsi"/>
                <w:iCs/>
                <w:sz w:val="20"/>
                <w:szCs w:val="20"/>
                <w:lang w:val="el-GR"/>
              </w:rPr>
            </w:pPr>
            <w:r w:rsidRPr="00684BA0">
              <w:rPr>
                <w:rStyle w:val="None"/>
                <w:rFonts w:asciiTheme="minorHAnsi" w:eastAsia="Calibri" w:hAnsiTheme="minorHAnsi" w:cstheme="minorHAnsi"/>
                <w:sz w:val="20"/>
                <w:szCs w:val="20"/>
                <w:lang w:val="el-GR"/>
              </w:rPr>
              <w:t>Γραπτή  εξέταση</w:t>
            </w:r>
          </w:p>
        </w:tc>
      </w:tr>
    </w:tbl>
    <w:p w14:paraId="61E2A350" w14:textId="77777777" w:rsidR="00A008D1" w:rsidRPr="00684BA0" w:rsidRDefault="00A008D1" w:rsidP="00A008D1">
      <w:pPr>
        <w:widowControl w:val="0"/>
        <w:autoSpaceDE w:val="0"/>
        <w:autoSpaceDN w:val="0"/>
        <w:adjustRightInd w:val="0"/>
        <w:spacing w:before="240"/>
        <w:rPr>
          <w:rFonts w:asciiTheme="minorHAnsi" w:hAnsiTheme="minorHAnsi" w:cstheme="minorHAnsi"/>
          <w:b/>
          <w:color w:val="000000" w:themeColor="text1"/>
          <w:sz w:val="20"/>
          <w:szCs w:val="20"/>
        </w:rPr>
      </w:pPr>
      <w:r w:rsidRPr="00684BA0">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008D1" w:rsidRPr="008D0CD8" w14:paraId="263F6576" w14:textId="77777777" w:rsidTr="00060476">
        <w:tc>
          <w:tcPr>
            <w:tcW w:w="8926" w:type="dxa"/>
          </w:tcPr>
          <w:p w14:paraId="4EA019BD" w14:textId="77777777" w:rsidR="00A008D1" w:rsidRPr="00684BA0" w:rsidRDefault="00A008D1"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Theme="minorHAnsi" w:eastAsia="Calibri" w:hAnsiTheme="minorHAnsi" w:cstheme="minorHAnsi"/>
                <w:sz w:val="20"/>
                <w:szCs w:val="20"/>
                <w:lang w:val="el-GR"/>
              </w:rPr>
            </w:pPr>
            <w:r w:rsidRPr="00684BA0">
              <w:rPr>
                <w:rStyle w:val="Hyperlink10"/>
                <w:rFonts w:asciiTheme="minorHAnsi" w:eastAsia="Calibri" w:hAnsiTheme="minorHAnsi" w:cstheme="minorHAnsi"/>
                <w:sz w:val="20"/>
                <w:szCs w:val="20"/>
                <w:lang w:val="el-GR"/>
              </w:rPr>
              <w:t>Μυλωνάκη Ευγενία: Σημειώσεις Μαθήματος.</w:t>
            </w:r>
          </w:p>
          <w:p w14:paraId="6F085427" w14:textId="77777777" w:rsidR="00A008D1" w:rsidRPr="00684BA0" w:rsidRDefault="00A008D1"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None"/>
                <w:rFonts w:asciiTheme="minorHAnsi" w:hAnsiTheme="minorHAnsi" w:cstheme="minorHAnsi"/>
                <w:sz w:val="20"/>
                <w:szCs w:val="20"/>
                <w:lang w:val="el-GR"/>
              </w:rPr>
            </w:pPr>
            <w:r w:rsidRPr="00684BA0">
              <w:rPr>
                <w:rStyle w:val="Hyperlink22"/>
                <w:rFonts w:asciiTheme="minorHAnsi" w:eastAsia="Arial Unicode MS" w:hAnsiTheme="minorHAnsi" w:cstheme="minorHAnsi"/>
                <w:sz w:val="20"/>
                <w:szCs w:val="20"/>
                <w:lang w:val="el-GR"/>
              </w:rPr>
              <w:t xml:space="preserve">Βιρβιδάκης Στέλιος, Η Υφή της Ηθικής Πραγματικότητας (Αθήνα: </w:t>
            </w:r>
            <w:r w:rsidRPr="00684BA0">
              <w:rPr>
                <w:rStyle w:val="Hyperlink22"/>
                <w:rFonts w:asciiTheme="minorHAnsi" w:eastAsia="Arial Unicode MS" w:hAnsiTheme="minorHAnsi" w:cstheme="minorHAnsi"/>
                <w:sz w:val="20"/>
                <w:szCs w:val="20"/>
              </w:rPr>
              <w:t>Leader</w:t>
            </w:r>
            <w:r w:rsidRPr="00684BA0">
              <w:rPr>
                <w:rStyle w:val="Hyperlink22"/>
                <w:rFonts w:asciiTheme="minorHAnsi" w:eastAsia="Arial Unicode MS" w:hAnsiTheme="minorHAnsi" w:cstheme="minorHAnsi"/>
                <w:sz w:val="20"/>
                <w:szCs w:val="20"/>
                <w:lang w:val="el-GR"/>
              </w:rPr>
              <w:t xml:space="preserve"> </w:t>
            </w:r>
            <w:r w:rsidRPr="00684BA0">
              <w:rPr>
                <w:rStyle w:val="Hyperlink22"/>
                <w:rFonts w:asciiTheme="minorHAnsi" w:eastAsia="Arial Unicode MS" w:hAnsiTheme="minorHAnsi" w:cstheme="minorHAnsi"/>
                <w:sz w:val="20"/>
                <w:szCs w:val="20"/>
              </w:rPr>
              <w:t>Books</w:t>
            </w:r>
            <w:r w:rsidRPr="00684BA0">
              <w:rPr>
                <w:rStyle w:val="Hyperlink22"/>
                <w:rFonts w:asciiTheme="minorHAnsi" w:eastAsia="Arial Unicode MS" w:hAnsiTheme="minorHAnsi" w:cstheme="minorHAnsi"/>
                <w:sz w:val="20"/>
                <w:szCs w:val="20"/>
                <w:lang w:val="el-GR"/>
              </w:rPr>
              <w:t xml:space="preserve">, 2009). </w:t>
            </w:r>
          </w:p>
          <w:p w14:paraId="2D915CF9" w14:textId="77777777" w:rsidR="00A008D1" w:rsidRPr="00684BA0" w:rsidRDefault="00A008D1" w:rsidP="0006047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None"/>
                <w:rFonts w:asciiTheme="minorHAnsi" w:hAnsiTheme="minorHAnsi" w:cstheme="minorHAnsi"/>
                <w:sz w:val="20"/>
                <w:szCs w:val="20"/>
                <w:lang w:val="el-GR"/>
              </w:rPr>
            </w:pPr>
            <w:r w:rsidRPr="00684BA0">
              <w:rPr>
                <w:rStyle w:val="Hyperlink22"/>
                <w:rFonts w:asciiTheme="minorHAnsi" w:eastAsia="Arial Unicode MS" w:hAnsiTheme="minorHAnsi" w:cstheme="minorHAnsi"/>
                <w:sz w:val="20"/>
                <w:szCs w:val="20"/>
              </w:rPr>
              <w:t>Driver</w:t>
            </w:r>
            <w:r w:rsidRPr="00684BA0">
              <w:rPr>
                <w:rStyle w:val="Hyperlink22"/>
                <w:rFonts w:asciiTheme="minorHAnsi" w:eastAsia="Arial Unicode MS" w:hAnsiTheme="minorHAnsi" w:cstheme="minorHAnsi"/>
                <w:sz w:val="20"/>
                <w:szCs w:val="20"/>
                <w:lang w:val="el-GR"/>
              </w:rPr>
              <w:t xml:space="preserve">, </w:t>
            </w:r>
            <w:r w:rsidRPr="00684BA0">
              <w:rPr>
                <w:rStyle w:val="Hyperlink22"/>
                <w:rFonts w:asciiTheme="minorHAnsi" w:eastAsia="Arial Unicode MS" w:hAnsiTheme="minorHAnsi" w:cstheme="minorHAnsi"/>
                <w:sz w:val="20"/>
                <w:szCs w:val="20"/>
              </w:rPr>
              <w:t>J</w:t>
            </w:r>
            <w:r w:rsidRPr="00684BA0">
              <w:rPr>
                <w:rStyle w:val="Hyperlink22"/>
                <w:rFonts w:asciiTheme="minorHAnsi" w:eastAsia="Arial Unicode MS" w:hAnsiTheme="minorHAnsi" w:cstheme="minorHAnsi"/>
                <w:sz w:val="20"/>
                <w:szCs w:val="20"/>
                <w:lang w:val="el-GR"/>
              </w:rPr>
              <w:t xml:space="preserve">., Ηθική Φιλοσοφία, (επιμ) Μαρκόπουλος Ιωάννης, </w:t>
            </w:r>
            <w:r w:rsidRPr="00684BA0">
              <w:rPr>
                <w:rStyle w:val="Hyperlink22"/>
                <w:rFonts w:asciiTheme="minorHAnsi" w:eastAsia="Arial Unicode MS" w:hAnsiTheme="minorHAnsi" w:cstheme="minorHAnsi"/>
                <w:sz w:val="20"/>
                <w:szCs w:val="20"/>
              </w:rPr>
              <w:t>University</w:t>
            </w:r>
            <w:r w:rsidRPr="00684BA0">
              <w:rPr>
                <w:rStyle w:val="Hyperlink22"/>
                <w:rFonts w:asciiTheme="minorHAnsi" w:eastAsia="Arial Unicode MS" w:hAnsiTheme="minorHAnsi" w:cstheme="minorHAnsi"/>
                <w:sz w:val="20"/>
                <w:szCs w:val="20"/>
                <w:lang w:val="el-GR"/>
              </w:rPr>
              <w:t xml:space="preserve"> </w:t>
            </w:r>
            <w:r w:rsidRPr="00684BA0">
              <w:rPr>
                <w:rStyle w:val="Hyperlink22"/>
                <w:rFonts w:asciiTheme="minorHAnsi" w:eastAsia="Arial Unicode MS" w:hAnsiTheme="minorHAnsi" w:cstheme="minorHAnsi"/>
                <w:sz w:val="20"/>
                <w:szCs w:val="20"/>
              </w:rPr>
              <w:t>Studio</w:t>
            </w:r>
            <w:r w:rsidRPr="00684BA0">
              <w:rPr>
                <w:rStyle w:val="Hyperlink22"/>
                <w:rFonts w:asciiTheme="minorHAnsi" w:eastAsia="Arial Unicode MS" w:hAnsiTheme="minorHAnsi" w:cstheme="minorHAnsi"/>
                <w:sz w:val="20"/>
                <w:szCs w:val="20"/>
                <w:lang w:val="el-GR"/>
              </w:rPr>
              <w:t xml:space="preserve"> </w:t>
            </w:r>
            <w:r w:rsidRPr="00684BA0">
              <w:rPr>
                <w:rStyle w:val="Hyperlink22"/>
                <w:rFonts w:asciiTheme="minorHAnsi" w:eastAsia="Arial Unicode MS" w:hAnsiTheme="minorHAnsi" w:cstheme="minorHAnsi"/>
                <w:sz w:val="20"/>
                <w:szCs w:val="20"/>
              </w:rPr>
              <w:t>Press</w:t>
            </w:r>
            <w:r w:rsidRPr="00684BA0">
              <w:rPr>
                <w:rStyle w:val="Hyperlink22"/>
                <w:rFonts w:asciiTheme="minorHAnsi" w:eastAsia="Arial Unicode MS" w:hAnsiTheme="minorHAnsi" w:cstheme="minorHAnsi"/>
                <w:sz w:val="20"/>
                <w:szCs w:val="20"/>
                <w:lang w:val="el-GR"/>
              </w:rPr>
              <w:t>, 2010.</w:t>
            </w:r>
          </w:p>
          <w:p w14:paraId="3CA87939" w14:textId="77777777" w:rsidR="00A008D1" w:rsidRPr="00684BA0" w:rsidRDefault="00A008D1"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r w:rsidRPr="00684BA0">
              <w:rPr>
                <w:rStyle w:val="Hyperlink22"/>
                <w:rFonts w:asciiTheme="minorHAnsi" w:eastAsia="Arial Unicode MS" w:hAnsiTheme="minorHAnsi" w:cstheme="minorHAnsi"/>
                <w:sz w:val="20"/>
                <w:szCs w:val="20"/>
              </w:rPr>
              <w:t>J</w:t>
            </w:r>
            <w:r w:rsidRPr="00684BA0">
              <w:rPr>
                <w:rStyle w:val="Hyperlink22"/>
                <w:rFonts w:asciiTheme="minorHAnsi" w:eastAsia="Arial Unicode MS" w:hAnsiTheme="minorHAnsi" w:cstheme="minorHAnsi"/>
                <w:sz w:val="20"/>
                <w:szCs w:val="20"/>
                <w:lang w:val="el-GR"/>
              </w:rPr>
              <w:t xml:space="preserve">. </w:t>
            </w:r>
            <w:r w:rsidRPr="00684BA0">
              <w:rPr>
                <w:rStyle w:val="Hyperlink22"/>
                <w:rFonts w:asciiTheme="minorHAnsi" w:eastAsia="Arial Unicode MS" w:hAnsiTheme="minorHAnsi" w:cstheme="minorHAnsi"/>
                <w:sz w:val="20"/>
                <w:szCs w:val="20"/>
              </w:rPr>
              <w:t>Rawls</w:t>
            </w:r>
            <w:r w:rsidRPr="00684BA0">
              <w:rPr>
                <w:rStyle w:val="Hyperlink22"/>
                <w:rFonts w:asciiTheme="minorHAnsi" w:eastAsia="Arial Unicode MS" w:hAnsiTheme="minorHAnsi" w:cstheme="minorHAnsi"/>
                <w:sz w:val="20"/>
                <w:szCs w:val="20"/>
                <w:lang w:val="el-GR"/>
              </w:rPr>
              <w:t>,Θεωρία της Δικαιοσύνης, Πόλις, Αθήνα 2000</w:t>
            </w:r>
          </w:p>
        </w:tc>
      </w:tr>
    </w:tbl>
    <w:p w14:paraId="69242CF7" w14:textId="77777777" w:rsidR="00A008D1" w:rsidRPr="00684BA0" w:rsidRDefault="00A008D1" w:rsidP="00A008D1">
      <w:pPr>
        <w:rPr>
          <w:rFonts w:asciiTheme="minorHAnsi" w:hAnsiTheme="minorHAnsi" w:cstheme="minorHAnsi"/>
          <w:sz w:val="20"/>
          <w:szCs w:val="20"/>
          <w:lang w:val="el-GR"/>
        </w:rPr>
      </w:pPr>
    </w:p>
    <w:p w14:paraId="0BC32142" w14:textId="35344012" w:rsidR="00A008D1" w:rsidRPr="00684BA0" w:rsidRDefault="00A008D1" w:rsidP="00A008D1">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308AC33D" w14:textId="5670C6B0"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3F832B60" w14:textId="2623C8C2"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45D98DDF" w14:textId="46248438"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01F13AE1" w14:textId="1E6C77BF"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423AA218" w14:textId="5E695D0A"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0B233F2C" w14:textId="623B3C18"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157D5F01" w14:textId="05B26DA0"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292458CF" w14:textId="726FD430"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620F6966" w14:textId="77777777" w:rsidR="00712F18" w:rsidRPr="00A35A7A" w:rsidRDefault="00712F18" w:rsidP="00A008D1">
      <w:pPr>
        <w:widowControl w:val="0"/>
        <w:autoSpaceDE w:val="0"/>
        <w:autoSpaceDN w:val="0"/>
        <w:adjustRightInd w:val="0"/>
        <w:spacing w:before="120"/>
        <w:rPr>
          <w:rFonts w:asciiTheme="minorHAnsi" w:hAnsiTheme="minorHAnsi" w:cstheme="minorHAnsi"/>
          <w:b/>
          <w:color w:val="000000" w:themeColor="text1"/>
          <w:lang w:val="el-GR"/>
        </w:rPr>
      </w:pPr>
    </w:p>
    <w:p w14:paraId="57602B55" w14:textId="77777777" w:rsidR="00EB1FA1" w:rsidRPr="00A35A7A" w:rsidRDefault="00EB1FA1" w:rsidP="00A008D1">
      <w:pPr>
        <w:widowControl w:val="0"/>
        <w:autoSpaceDE w:val="0"/>
        <w:autoSpaceDN w:val="0"/>
        <w:adjustRightInd w:val="0"/>
        <w:spacing w:before="120"/>
        <w:rPr>
          <w:rFonts w:asciiTheme="minorHAnsi" w:hAnsiTheme="minorHAnsi" w:cstheme="minorHAnsi"/>
          <w:b/>
          <w:color w:val="000000" w:themeColor="text1"/>
          <w:lang w:val="el-GR"/>
        </w:rPr>
      </w:pPr>
    </w:p>
    <w:p w14:paraId="1F6B3DE3" w14:textId="77777777" w:rsidR="00EB1FA1" w:rsidRPr="00A35A7A" w:rsidRDefault="00EB1FA1" w:rsidP="00A008D1">
      <w:pPr>
        <w:widowControl w:val="0"/>
        <w:autoSpaceDE w:val="0"/>
        <w:autoSpaceDN w:val="0"/>
        <w:adjustRightInd w:val="0"/>
        <w:spacing w:before="120"/>
        <w:rPr>
          <w:rFonts w:asciiTheme="minorHAnsi" w:hAnsiTheme="minorHAnsi" w:cstheme="minorHAnsi"/>
          <w:b/>
          <w:color w:val="000000" w:themeColor="text1"/>
          <w:lang w:val="el-GR"/>
        </w:rPr>
      </w:pPr>
    </w:p>
    <w:p w14:paraId="7031F76B" w14:textId="77777777" w:rsidR="00EB1FA1" w:rsidRPr="00A35A7A" w:rsidRDefault="00EB1FA1" w:rsidP="00A008D1">
      <w:pPr>
        <w:widowControl w:val="0"/>
        <w:autoSpaceDE w:val="0"/>
        <w:autoSpaceDN w:val="0"/>
        <w:adjustRightInd w:val="0"/>
        <w:spacing w:before="120"/>
        <w:rPr>
          <w:rFonts w:asciiTheme="minorHAnsi" w:hAnsiTheme="minorHAnsi" w:cstheme="minorHAnsi"/>
          <w:b/>
          <w:color w:val="000000" w:themeColor="text1"/>
          <w:lang w:val="el-GR"/>
        </w:rPr>
      </w:pPr>
    </w:p>
    <w:p w14:paraId="044B595B" w14:textId="77777777" w:rsidR="00712F18" w:rsidRPr="00A35A7A" w:rsidRDefault="00712F18" w:rsidP="00A008D1">
      <w:pPr>
        <w:widowControl w:val="0"/>
        <w:autoSpaceDE w:val="0"/>
        <w:autoSpaceDN w:val="0"/>
        <w:adjustRightInd w:val="0"/>
        <w:spacing w:before="120"/>
        <w:rPr>
          <w:rFonts w:asciiTheme="minorHAnsi" w:hAnsiTheme="minorHAnsi" w:cstheme="minorHAnsi"/>
          <w:b/>
          <w:color w:val="000000" w:themeColor="text1"/>
          <w:lang w:val="el-GR"/>
        </w:rPr>
      </w:pPr>
    </w:p>
    <w:p w14:paraId="59AFAFBB" w14:textId="77777777" w:rsidR="00712F18" w:rsidRPr="00A35A7A" w:rsidRDefault="00712F18" w:rsidP="00A008D1">
      <w:pPr>
        <w:widowControl w:val="0"/>
        <w:autoSpaceDE w:val="0"/>
        <w:autoSpaceDN w:val="0"/>
        <w:adjustRightInd w:val="0"/>
        <w:spacing w:before="120"/>
        <w:rPr>
          <w:rFonts w:asciiTheme="minorHAnsi" w:hAnsiTheme="minorHAnsi" w:cstheme="minorHAnsi"/>
          <w:b/>
          <w:color w:val="000000" w:themeColor="text1"/>
          <w:lang w:val="el-GR"/>
        </w:rPr>
      </w:pPr>
    </w:p>
    <w:p w14:paraId="472C3138" w14:textId="05690DE2"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2A465718" w14:textId="6787EBD7"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646F72D1" w14:textId="2294A25B"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3B253C26" w14:textId="1E815566"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62B5EA7E" w14:textId="46A44388" w:rsidR="00ED046D" w:rsidRPr="00A35A7A" w:rsidRDefault="00ED046D" w:rsidP="00ED046D">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t>Καντ</w:t>
      </w:r>
    </w:p>
    <w:p w14:paraId="0A77027D" w14:textId="77777777" w:rsidR="00ED046D" w:rsidRPr="00A35A7A" w:rsidRDefault="00ED046D" w:rsidP="00ED046D">
      <w:pPr>
        <w:widowControl w:val="0"/>
        <w:autoSpaceDE w:val="0"/>
        <w:autoSpaceDN w:val="0"/>
        <w:adjustRightInd w:val="0"/>
        <w:spacing w:before="120"/>
        <w:rPr>
          <w:rFonts w:asciiTheme="minorHAnsi" w:hAnsiTheme="minorHAnsi" w:cstheme="minorHAnsi"/>
          <w:b/>
          <w:sz w:val="20"/>
          <w:szCs w:val="20"/>
        </w:rPr>
      </w:pPr>
      <w:r w:rsidRPr="00A35A7A">
        <w:rPr>
          <w:rFonts w:asciiTheme="minorHAnsi" w:hAnsiTheme="minorHAnsi" w:cstheme="minorHAnsi"/>
          <w:b/>
          <w:sz w:val="20"/>
          <w:szCs w:val="20"/>
          <w:lang w:val="el-GR"/>
        </w:rPr>
        <w:t>.</w:t>
      </w:r>
      <w:r w:rsidRPr="00A35A7A">
        <w:rPr>
          <w:rFonts w:asciiTheme="minorHAnsi" w:hAnsiTheme="minorHAnsi"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052"/>
        <w:gridCol w:w="1202"/>
        <w:gridCol w:w="1489"/>
        <w:gridCol w:w="325"/>
        <w:gridCol w:w="2000"/>
      </w:tblGrid>
      <w:tr w:rsidR="00ED046D" w:rsidRPr="00A35A7A" w14:paraId="3EDAA5A7" w14:textId="77777777" w:rsidTr="003E5652">
        <w:trPr>
          <w:trHeight w:val="225"/>
        </w:trPr>
        <w:tc>
          <w:tcPr>
            <w:tcW w:w="2971" w:type="dxa"/>
            <w:shd w:val="clear" w:color="auto" w:fill="DDD9C3"/>
          </w:tcPr>
          <w:p w14:paraId="12A72D4F" w14:textId="77777777" w:rsidR="00ED046D" w:rsidRPr="00A35A7A" w:rsidRDefault="00ED046D" w:rsidP="00060476">
            <w:pPr>
              <w:jc w:val="right"/>
              <w:rPr>
                <w:rFonts w:asciiTheme="minorHAnsi" w:hAnsiTheme="minorHAnsi" w:cstheme="minorHAnsi"/>
                <w:b/>
                <w:sz w:val="20"/>
                <w:szCs w:val="20"/>
              </w:rPr>
            </w:pPr>
            <w:r w:rsidRPr="00A35A7A">
              <w:rPr>
                <w:rFonts w:asciiTheme="minorHAnsi" w:hAnsiTheme="minorHAnsi" w:cstheme="minorHAnsi"/>
                <w:b/>
                <w:sz w:val="20"/>
                <w:szCs w:val="20"/>
              </w:rPr>
              <w:t>ΣΧΟΛΗ</w:t>
            </w:r>
          </w:p>
        </w:tc>
        <w:tc>
          <w:tcPr>
            <w:tcW w:w="6068" w:type="dxa"/>
            <w:gridSpan w:val="5"/>
          </w:tcPr>
          <w:p w14:paraId="3281F682" w14:textId="77777777" w:rsidR="00ED046D" w:rsidRPr="00A35A7A" w:rsidRDefault="00ED046D" w:rsidP="00060476">
            <w:pPr>
              <w:rPr>
                <w:rFonts w:asciiTheme="minorHAnsi" w:hAnsiTheme="minorHAnsi" w:cstheme="minorHAnsi"/>
                <w:sz w:val="20"/>
                <w:szCs w:val="20"/>
              </w:rPr>
            </w:pPr>
            <w:r w:rsidRPr="00A35A7A">
              <w:rPr>
                <w:rFonts w:asciiTheme="minorHAnsi" w:hAnsiTheme="minorHAnsi" w:cstheme="minorHAnsi"/>
                <w:sz w:val="20"/>
                <w:szCs w:val="20"/>
              </w:rPr>
              <w:t>ΚΟΙΝΩΝΙΚ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Ν ΚΑΙ ΑΝΘΡΩΠΙΣΤΙΚ</w:t>
            </w:r>
            <w:r w:rsidRPr="00A35A7A">
              <w:rPr>
                <w:rFonts w:asciiTheme="minorHAnsi" w:hAnsiTheme="minorHAnsi" w:cstheme="minorHAnsi"/>
                <w:sz w:val="20"/>
                <w:szCs w:val="20"/>
                <w:lang w:val="el-GR"/>
              </w:rPr>
              <w:t>Ω</w:t>
            </w:r>
            <w:r w:rsidRPr="00A35A7A">
              <w:rPr>
                <w:rFonts w:asciiTheme="minorHAnsi" w:hAnsiTheme="minorHAnsi" w:cstheme="minorHAnsi"/>
                <w:sz w:val="20"/>
                <w:szCs w:val="20"/>
              </w:rPr>
              <w:t>Ν ΣΠΟΥΔΩΝ</w:t>
            </w:r>
          </w:p>
        </w:tc>
      </w:tr>
      <w:tr w:rsidR="00ED046D" w:rsidRPr="00A35A7A" w14:paraId="00FEEEA4" w14:textId="77777777" w:rsidTr="003E5652">
        <w:trPr>
          <w:trHeight w:val="225"/>
        </w:trPr>
        <w:tc>
          <w:tcPr>
            <w:tcW w:w="2971" w:type="dxa"/>
            <w:shd w:val="clear" w:color="auto" w:fill="DDD9C3"/>
          </w:tcPr>
          <w:p w14:paraId="6511DBFF" w14:textId="77777777" w:rsidR="00ED046D" w:rsidRPr="00A35A7A" w:rsidRDefault="00ED046D"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ΤΜΗΜΑ</w:t>
            </w:r>
          </w:p>
        </w:tc>
        <w:tc>
          <w:tcPr>
            <w:tcW w:w="6068" w:type="dxa"/>
            <w:gridSpan w:val="5"/>
          </w:tcPr>
          <w:p w14:paraId="7931A7CA" w14:textId="77777777" w:rsidR="00ED046D" w:rsidRPr="00A35A7A" w:rsidRDefault="00ED046D" w:rsidP="00060476">
            <w:pPr>
              <w:rPr>
                <w:rFonts w:asciiTheme="minorHAnsi" w:hAnsiTheme="minorHAnsi" w:cstheme="minorHAnsi"/>
                <w:sz w:val="20"/>
                <w:szCs w:val="20"/>
              </w:rPr>
            </w:pPr>
            <w:r w:rsidRPr="00A35A7A">
              <w:rPr>
                <w:rFonts w:asciiTheme="minorHAnsi" w:hAnsiTheme="minorHAnsi" w:cstheme="minorHAnsi"/>
                <w:sz w:val="20"/>
                <w:szCs w:val="20"/>
              </w:rPr>
              <w:t>ΦΙΛΟΣΟΦΙΑΣ</w:t>
            </w:r>
          </w:p>
        </w:tc>
      </w:tr>
      <w:tr w:rsidR="00ED046D" w:rsidRPr="00A35A7A" w14:paraId="73456E9C" w14:textId="77777777" w:rsidTr="003E5652">
        <w:trPr>
          <w:trHeight w:val="225"/>
        </w:trPr>
        <w:tc>
          <w:tcPr>
            <w:tcW w:w="2971" w:type="dxa"/>
            <w:shd w:val="clear" w:color="auto" w:fill="DDD9C3"/>
          </w:tcPr>
          <w:p w14:paraId="4F15BF9A" w14:textId="77777777" w:rsidR="00ED046D" w:rsidRPr="00A35A7A" w:rsidRDefault="00ED046D"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ΕΠΙΠΕΔΟ ΣΠΟΥΔΩΝ </w:t>
            </w:r>
          </w:p>
        </w:tc>
        <w:tc>
          <w:tcPr>
            <w:tcW w:w="6068" w:type="dxa"/>
            <w:gridSpan w:val="5"/>
          </w:tcPr>
          <w:p w14:paraId="10644F5D" w14:textId="77777777" w:rsidR="00ED046D" w:rsidRPr="00A35A7A" w:rsidRDefault="00ED046D" w:rsidP="00060476">
            <w:pPr>
              <w:rPr>
                <w:rFonts w:asciiTheme="minorHAnsi" w:hAnsiTheme="minorHAnsi" w:cstheme="minorHAnsi"/>
                <w:iCs/>
                <w:sz w:val="20"/>
                <w:szCs w:val="20"/>
              </w:rPr>
            </w:pPr>
            <w:r w:rsidRPr="00A35A7A">
              <w:rPr>
                <w:rFonts w:asciiTheme="minorHAnsi" w:hAnsiTheme="minorHAnsi" w:cstheme="minorHAnsi"/>
                <w:iCs/>
                <w:sz w:val="20"/>
                <w:szCs w:val="20"/>
              </w:rPr>
              <w:t>Προπτυχιακό</w:t>
            </w:r>
          </w:p>
        </w:tc>
      </w:tr>
      <w:tr w:rsidR="00ED046D" w:rsidRPr="00A35A7A" w14:paraId="118F45D5" w14:textId="77777777" w:rsidTr="003E5652">
        <w:trPr>
          <w:trHeight w:val="270"/>
        </w:trPr>
        <w:tc>
          <w:tcPr>
            <w:tcW w:w="2971" w:type="dxa"/>
            <w:shd w:val="clear" w:color="auto" w:fill="DDD9C3"/>
          </w:tcPr>
          <w:p w14:paraId="49B14FFB" w14:textId="77777777" w:rsidR="00ED046D" w:rsidRPr="00A35A7A" w:rsidRDefault="00ED046D" w:rsidP="00060476">
            <w:pPr>
              <w:jc w:val="right"/>
              <w:rPr>
                <w:rFonts w:asciiTheme="minorHAnsi" w:hAnsiTheme="minorHAnsi" w:cstheme="minorHAnsi"/>
                <w:b/>
                <w:sz w:val="20"/>
                <w:szCs w:val="20"/>
              </w:rPr>
            </w:pPr>
            <w:r w:rsidRPr="00A35A7A">
              <w:rPr>
                <w:rFonts w:asciiTheme="minorHAnsi" w:hAnsiTheme="minorHAnsi" w:cstheme="minorHAnsi"/>
                <w:b/>
                <w:sz w:val="20"/>
                <w:szCs w:val="20"/>
              </w:rPr>
              <w:t>ΚΩΔΙΚΟΣ ΜΑΘΗΜΑΤΟΣ</w:t>
            </w:r>
          </w:p>
        </w:tc>
        <w:tc>
          <w:tcPr>
            <w:tcW w:w="1052" w:type="dxa"/>
          </w:tcPr>
          <w:p w14:paraId="32562D05" w14:textId="0E209BF7" w:rsidR="00ED046D" w:rsidRPr="00A35A7A" w:rsidRDefault="00425D8F" w:rsidP="00060476">
            <w:pPr>
              <w:rPr>
                <w:rFonts w:asciiTheme="minorHAnsi" w:hAnsiTheme="minorHAnsi" w:cstheme="minorHAnsi"/>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_5.2</w:t>
            </w:r>
          </w:p>
        </w:tc>
        <w:tc>
          <w:tcPr>
            <w:tcW w:w="2691" w:type="dxa"/>
            <w:gridSpan w:val="2"/>
            <w:shd w:val="clear" w:color="auto" w:fill="DDD9C3"/>
          </w:tcPr>
          <w:p w14:paraId="2F09F4AE" w14:textId="77777777" w:rsidR="00ED046D" w:rsidRPr="00A35A7A" w:rsidRDefault="00ED046D" w:rsidP="00060476">
            <w:pPr>
              <w:jc w:val="right"/>
              <w:rPr>
                <w:rFonts w:asciiTheme="minorHAnsi" w:hAnsiTheme="minorHAnsi" w:cstheme="minorHAnsi"/>
                <w:b/>
                <w:sz w:val="20"/>
                <w:szCs w:val="20"/>
              </w:rPr>
            </w:pPr>
            <w:r w:rsidRPr="00A35A7A">
              <w:rPr>
                <w:rFonts w:asciiTheme="minorHAnsi" w:hAnsiTheme="minorHAnsi" w:cstheme="minorHAnsi"/>
                <w:b/>
                <w:sz w:val="20"/>
                <w:szCs w:val="20"/>
              </w:rPr>
              <w:t>ΕΞΑΜΗΝΟ ΣΠΟΥΔΩΝ</w:t>
            </w:r>
          </w:p>
        </w:tc>
        <w:tc>
          <w:tcPr>
            <w:tcW w:w="2325" w:type="dxa"/>
            <w:gridSpan w:val="2"/>
          </w:tcPr>
          <w:p w14:paraId="2BFC8536" w14:textId="54F785D2" w:rsidR="00ED046D" w:rsidRPr="00A35A7A" w:rsidRDefault="00297B8E" w:rsidP="00060476">
            <w:pPr>
              <w:rPr>
                <w:rFonts w:asciiTheme="minorHAnsi" w:hAnsiTheme="minorHAnsi" w:cstheme="minorHAnsi"/>
                <w:sz w:val="20"/>
                <w:szCs w:val="20"/>
                <w:lang w:val="el-GR"/>
              </w:rPr>
            </w:pPr>
            <w:r>
              <w:rPr>
                <w:rFonts w:asciiTheme="minorHAnsi" w:hAnsiTheme="minorHAnsi" w:cstheme="minorHAnsi"/>
                <w:sz w:val="20"/>
                <w:szCs w:val="20"/>
                <w:lang w:val="el-GR"/>
              </w:rPr>
              <w:t>5</w:t>
            </w:r>
            <w:r w:rsidRPr="00297B8E">
              <w:rPr>
                <w:rFonts w:asciiTheme="minorHAnsi" w:hAnsiTheme="minorHAnsi" w:cstheme="minorHAnsi"/>
                <w:sz w:val="20"/>
                <w:szCs w:val="20"/>
                <w:vertAlign w:val="superscript"/>
                <w:lang w:val="el-GR"/>
              </w:rPr>
              <w:t>ο</w:t>
            </w:r>
            <w:r>
              <w:rPr>
                <w:rFonts w:asciiTheme="minorHAnsi" w:hAnsiTheme="minorHAnsi" w:cstheme="minorHAnsi"/>
                <w:sz w:val="20"/>
                <w:szCs w:val="20"/>
                <w:lang w:val="el-GR"/>
              </w:rPr>
              <w:t xml:space="preserve"> </w:t>
            </w:r>
          </w:p>
        </w:tc>
      </w:tr>
      <w:tr w:rsidR="00ED046D" w:rsidRPr="00A35A7A" w14:paraId="70BE0902" w14:textId="77777777" w:rsidTr="003E5652">
        <w:trPr>
          <w:trHeight w:val="376"/>
        </w:trPr>
        <w:tc>
          <w:tcPr>
            <w:tcW w:w="2971" w:type="dxa"/>
            <w:shd w:val="clear" w:color="auto" w:fill="DDD9C3"/>
            <w:vAlign w:val="center"/>
          </w:tcPr>
          <w:p w14:paraId="4076AE5B"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ΤΙΤΛΟΣ ΜΑΘΗΜΑΤΟΣ</w:t>
            </w:r>
          </w:p>
        </w:tc>
        <w:tc>
          <w:tcPr>
            <w:tcW w:w="6068" w:type="dxa"/>
            <w:gridSpan w:val="5"/>
            <w:vAlign w:val="center"/>
          </w:tcPr>
          <w:p w14:paraId="240BB8D2" w14:textId="77777777" w:rsidR="00ED046D" w:rsidRPr="00A35A7A" w:rsidRDefault="00ED046D" w:rsidP="00060476">
            <w:pPr>
              <w:jc w:val="both"/>
              <w:rPr>
                <w:rFonts w:asciiTheme="minorHAnsi" w:hAnsiTheme="minorHAnsi" w:cstheme="minorHAnsi"/>
                <w:b/>
                <w:bCs/>
                <w:sz w:val="20"/>
                <w:szCs w:val="20"/>
                <w:lang w:val="el-GR"/>
              </w:rPr>
            </w:pPr>
            <w:r w:rsidRPr="00A35A7A">
              <w:rPr>
                <w:rFonts w:asciiTheme="minorHAnsi" w:hAnsiTheme="minorHAnsi" w:cstheme="minorHAnsi"/>
                <w:b/>
                <w:bCs/>
                <w:sz w:val="20"/>
                <w:szCs w:val="20"/>
                <w:lang w:val="el-GR"/>
              </w:rPr>
              <w:t>Καντ</w:t>
            </w:r>
          </w:p>
        </w:tc>
      </w:tr>
      <w:tr w:rsidR="00ED046D" w:rsidRPr="00A35A7A" w14:paraId="297421B2" w14:textId="77777777" w:rsidTr="003E5652">
        <w:trPr>
          <w:trHeight w:val="196"/>
        </w:trPr>
        <w:tc>
          <w:tcPr>
            <w:tcW w:w="5225" w:type="dxa"/>
            <w:gridSpan w:val="3"/>
            <w:shd w:val="clear" w:color="auto" w:fill="DDD9C3"/>
            <w:vAlign w:val="center"/>
          </w:tcPr>
          <w:p w14:paraId="456C7ED2"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 xml:space="preserve">ΑΥΤΟΤΕΛΕΙΣ ΔΙΔΑΚΤΙΚΕΣ ΔΡΑΣΤΗΡΙΟΤΗΤΕΣ </w:t>
            </w:r>
            <w:r w:rsidRPr="00A35A7A">
              <w:rPr>
                <w:rFonts w:asciiTheme="minorHAnsi" w:hAnsiTheme="minorHAnsi" w:cstheme="minorHAnsi"/>
                <w:b/>
                <w:sz w:val="20"/>
                <w:szCs w:val="20"/>
              </w:rPr>
              <w:br/>
            </w:r>
          </w:p>
        </w:tc>
        <w:tc>
          <w:tcPr>
            <w:tcW w:w="1814" w:type="dxa"/>
            <w:gridSpan w:val="2"/>
            <w:shd w:val="clear" w:color="auto" w:fill="DDD9C3"/>
            <w:vAlign w:val="center"/>
          </w:tcPr>
          <w:p w14:paraId="6E4A2A1C"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ΕΒΔΟΜΑΔΙΑΙΕΣ</w:t>
            </w:r>
            <w:r w:rsidRPr="00A35A7A">
              <w:rPr>
                <w:rFonts w:asciiTheme="minorHAnsi" w:hAnsiTheme="minorHAnsi" w:cstheme="minorHAnsi"/>
                <w:b/>
                <w:sz w:val="20"/>
                <w:szCs w:val="20"/>
              </w:rPr>
              <w:br/>
              <w:t>ΩΡΕΣ Δ</w:t>
            </w:r>
            <w:r w:rsidRPr="00A35A7A">
              <w:rPr>
                <w:rFonts w:asciiTheme="minorHAnsi" w:hAnsiTheme="minorHAnsi" w:cstheme="minorHAnsi"/>
                <w:b/>
                <w:sz w:val="20"/>
                <w:szCs w:val="20"/>
                <w:shd w:val="clear" w:color="auto" w:fill="DDD9C3"/>
              </w:rPr>
              <w:t>ΙΔ</w:t>
            </w:r>
            <w:r w:rsidRPr="00A35A7A">
              <w:rPr>
                <w:rFonts w:asciiTheme="minorHAnsi" w:hAnsiTheme="minorHAnsi" w:cstheme="minorHAnsi"/>
                <w:b/>
                <w:sz w:val="20"/>
                <w:szCs w:val="20"/>
              </w:rPr>
              <w:t>ΑΣΚΑΛΙΑΣ</w:t>
            </w:r>
          </w:p>
        </w:tc>
        <w:tc>
          <w:tcPr>
            <w:tcW w:w="2000" w:type="dxa"/>
            <w:shd w:val="clear" w:color="auto" w:fill="DDD9C3"/>
            <w:vAlign w:val="center"/>
          </w:tcPr>
          <w:p w14:paraId="2E3E5CA0"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ΠΙΣΤΩΤΙΚΕΣ ΜΟΝΑΔΕΣ</w:t>
            </w:r>
          </w:p>
        </w:tc>
      </w:tr>
      <w:tr w:rsidR="00ED046D" w:rsidRPr="00A35A7A" w14:paraId="6A850746" w14:textId="77777777" w:rsidTr="003E5652">
        <w:trPr>
          <w:trHeight w:val="194"/>
        </w:trPr>
        <w:tc>
          <w:tcPr>
            <w:tcW w:w="5225" w:type="dxa"/>
            <w:gridSpan w:val="3"/>
          </w:tcPr>
          <w:p w14:paraId="673D6CA6" w14:textId="77777777" w:rsidR="00ED046D" w:rsidRPr="00A35A7A" w:rsidRDefault="00ED046D" w:rsidP="00060476">
            <w:pPr>
              <w:jc w:val="both"/>
              <w:rPr>
                <w:rFonts w:asciiTheme="minorHAnsi" w:hAnsiTheme="minorHAnsi" w:cstheme="minorHAnsi"/>
                <w:sz w:val="20"/>
                <w:szCs w:val="20"/>
              </w:rPr>
            </w:pPr>
            <w:r w:rsidRPr="00A35A7A">
              <w:rPr>
                <w:rFonts w:asciiTheme="minorHAnsi" w:hAnsiTheme="minorHAnsi" w:cstheme="minorHAnsi"/>
                <w:sz w:val="20"/>
                <w:szCs w:val="20"/>
              </w:rPr>
              <w:t>Διαλέξεις</w:t>
            </w:r>
          </w:p>
        </w:tc>
        <w:tc>
          <w:tcPr>
            <w:tcW w:w="1814" w:type="dxa"/>
            <w:gridSpan w:val="2"/>
          </w:tcPr>
          <w:p w14:paraId="3A7E04FB" w14:textId="77777777" w:rsidR="00ED046D" w:rsidRPr="00A35A7A" w:rsidRDefault="00ED046D" w:rsidP="00060476">
            <w:pPr>
              <w:jc w:val="both"/>
              <w:rPr>
                <w:rFonts w:asciiTheme="minorHAnsi" w:hAnsiTheme="minorHAnsi" w:cstheme="minorHAnsi"/>
                <w:sz w:val="20"/>
                <w:szCs w:val="20"/>
              </w:rPr>
            </w:pPr>
            <w:r w:rsidRPr="00A35A7A">
              <w:rPr>
                <w:rFonts w:asciiTheme="minorHAnsi" w:hAnsiTheme="minorHAnsi" w:cstheme="minorHAnsi"/>
                <w:sz w:val="20"/>
                <w:szCs w:val="20"/>
              </w:rPr>
              <w:t>3</w:t>
            </w:r>
          </w:p>
        </w:tc>
        <w:tc>
          <w:tcPr>
            <w:tcW w:w="2000" w:type="dxa"/>
          </w:tcPr>
          <w:p w14:paraId="0F91E183" w14:textId="77777777" w:rsidR="00ED046D" w:rsidRPr="00A35A7A" w:rsidRDefault="00ED046D"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5</w:t>
            </w:r>
          </w:p>
        </w:tc>
      </w:tr>
      <w:tr w:rsidR="00ED046D" w:rsidRPr="00A35A7A" w14:paraId="35F9C0BC" w14:textId="77777777" w:rsidTr="003E5652">
        <w:trPr>
          <w:trHeight w:val="600"/>
        </w:trPr>
        <w:tc>
          <w:tcPr>
            <w:tcW w:w="2971" w:type="dxa"/>
            <w:shd w:val="clear" w:color="auto" w:fill="DDD9C3"/>
          </w:tcPr>
          <w:p w14:paraId="0C74FA79" w14:textId="77777777" w:rsidR="00ED046D" w:rsidRPr="00A35A7A" w:rsidRDefault="00ED046D" w:rsidP="00060476">
            <w:pPr>
              <w:jc w:val="both"/>
              <w:rPr>
                <w:rFonts w:asciiTheme="minorHAnsi" w:hAnsiTheme="minorHAnsi" w:cstheme="minorHAnsi"/>
                <w:i/>
                <w:sz w:val="20"/>
                <w:szCs w:val="20"/>
              </w:rPr>
            </w:pPr>
            <w:r w:rsidRPr="00A35A7A">
              <w:rPr>
                <w:rFonts w:asciiTheme="minorHAnsi" w:hAnsiTheme="minorHAnsi" w:cstheme="minorHAnsi"/>
                <w:b/>
                <w:sz w:val="20"/>
                <w:szCs w:val="20"/>
              </w:rPr>
              <w:t>ΤΥΠΟΣ ΜΑΘΗΜΑΤΟΣ</w:t>
            </w:r>
            <w:r w:rsidRPr="00A35A7A">
              <w:rPr>
                <w:rFonts w:asciiTheme="minorHAnsi" w:hAnsiTheme="minorHAnsi" w:cstheme="minorHAnsi"/>
                <w:i/>
                <w:sz w:val="20"/>
                <w:szCs w:val="20"/>
              </w:rPr>
              <w:t xml:space="preserve"> </w:t>
            </w:r>
          </w:p>
        </w:tc>
        <w:tc>
          <w:tcPr>
            <w:tcW w:w="6068" w:type="dxa"/>
            <w:gridSpan w:val="5"/>
          </w:tcPr>
          <w:p w14:paraId="7EB9B8F6" w14:textId="77777777" w:rsidR="00ED046D" w:rsidRPr="00A35A7A" w:rsidRDefault="00ED046D" w:rsidP="00060476">
            <w:pPr>
              <w:jc w:val="both"/>
              <w:rPr>
                <w:rFonts w:asciiTheme="minorHAnsi" w:hAnsiTheme="minorHAnsi" w:cstheme="minorHAnsi"/>
                <w:sz w:val="20"/>
                <w:szCs w:val="20"/>
                <w:highlight w:val="yellow"/>
                <w:lang w:val="el-GR"/>
              </w:rPr>
            </w:pPr>
            <w:r w:rsidRPr="00A35A7A">
              <w:rPr>
                <w:rStyle w:val="Hyperlink1"/>
                <w:rFonts w:asciiTheme="minorHAnsi" w:eastAsia="Calibri" w:hAnsiTheme="minorHAnsi" w:cstheme="minorHAnsi"/>
              </w:rPr>
              <w:t>Υποχρεωτικό</w:t>
            </w:r>
            <w:r w:rsidRPr="00A35A7A">
              <w:rPr>
                <w:rStyle w:val="Hyperlink1"/>
                <w:rFonts w:asciiTheme="minorHAnsi" w:eastAsia="Calibri" w:hAnsiTheme="minorHAnsi" w:cstheme="minorHAnsi"/>
                <w:lang w:val="el-GR"/>
              </w:rPr>
              <w:t xml:space="preserve"> </w:t>
            </w:r>
            <w:r w:rsidRPr="00A35A7A">
              <w:rPr>
                <w:rStyle w:val="Hyperlink1"/>
                <w:rFonts w:asciiTheme="minorHAnsi" w:hAnsiTheme="minorHAnsi" w:cstheme="minorHAnsi"/>
                <w:lang w:val="el-GR"/>
              </w:rPr>
              <w:t>/ Επιστημονικής περιοχής</w:t>
            </w:r>
          </w:p>
        </w:tc>
      </w:tr>
      <w:tr w:rsidR="00ED046D" w:rsidRPr="00A35A7A" w14:paraId="301CA2E0" w14:textId="77777777" w:rsidTr="003E5652">
        <w:trPr>
          <w:trHeight w:val="692"/>
        </w:trPr>
        <w:tc>
          <w:tcPr>
            <w:tcW w:w="2971" w:type="dxa"/>
            <w:shd w:val="clear" w:color="auto" w:fill="DDD9C3"/>
          </w:tcPr>
          <w:p w14:paraId="4963C071"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ΠΡΟΑΠΑΙΤΟΥΜΕΝΑ ΜΑΘΗΜΑΤΑ:</w:t>
            </w:r>
          </w:p>
          <w:p w14:paraId="12DA8838" w14:textId="77777777" w:rsidR="00ED046D" w:rsidRPr="00A35A7A" w:rsidRDefault="00ED046D" w:rsidP="00060476">
            <w:pPr>
              <w:jc w:val="both"/>
              <w:rPr>
                <w:rFonts w:asciiTheme="minorHAnsi" w:hAnsiTheme="minorHAnsi" w:cstheme="minorHAnsi"/>
                <w:b/>
                <w:sz w:val="20"/>
                <w:szCs w:val="20"/>
              </w:rPr>
            </w:pPr>
          </w:p>
        </w:tc>
        <w:tc>
          <w:tcPr>
            <w:tcW w:w="6068" w:type="dxa"/>
            <w:gridSpan w:val="5"/>
          </w:tcPr>
          <w:p w14:paraId="64A885A9" w14:textId="77777777" w:rsidR="00ED046D" w:rsidRPr="00A35A7A" w:rsidRDefault="00ED046D"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w:t>
            </w:r>
          </w:p>
        </w:tc>
      </w:tr>
      <w:tr w:rsidR="00ED046D" w:rsidRPr="00A35A7A" w14:paraId="3193C5ED" w14:textId="77777777" w:rsidTr="003E5652">
        <w:trPr>
          <w:trHeight w:val="451"/>
        </w:trPr>
        <w:tc>
          <w:tcPr>
            <w:tcW w:w="2971" w:type="dxa"/>
            <w:shd w:val="clear" w:color="auto" w:fill="DDD9C3"/>
          </w:tcPr>
          <w:p w14:paraId="55A1363A"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ΓΛΩΣΣΑ ΔΙΔΑΣΚΑΛΙΑΣ και ΕΞΕΤΑΣΕΩΝ:</w:t>
            </w:r>
          </w:p>
        </w:tc>
        <w:tc>
          <w:tcPr>
            <w:tcW w:w="6068" w:type="dxa"/>
            <w:gridSpan w:val="5"/>
          </w:tcPr>
          <w:p w14:paraId="24AA3A85" w14:textId="77777777" w:rsidR="00ED046D" w:rsidRPr="00A35A7A" w:rsidRDefault="00ED046D"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rPr>
              <w:t>Ελληνικ</w:t>
            </w:r>
            <w:r w:rsidRPr="00A35A7A">
              <w:rPr>
                <w:rFonts w:asciiTheme="minorHAnsi" w:hAnsiTheme="minorHAnsi" w:cstheme="minorHAnsi"/>
                <w:sz w:val="20"/>
                <w:szCs w:val="20"/>
                <w:lang w:val="el-GR"/>
              </w:rPr>
              <w:t>ά</w:t>
            </w:r>
          </w:p>
        </w:tc>
      </w:tr>
      <w:tr w:rsidR="00ED046D" w:rsidRPr="00A35A7A" w14:paraId="04FB27A3" w14:textId="77777777" w:rsidTr="003E5652">
        <w:trPr>
          <w:trHeight w:val="451"/>
        </w:trPr>
        <w:tc>
          <w:tcPr>
            <w:tcW w:w="2971" w:type="dxa"/>
            <w:shd w:val="clear" w:color="auto" w:fill="DDD9C3"/>
          </w:tcPr>
          <w:p w14:paraId="0D1CE520" w14:textId="77777777" w:rsidR="00ED046D" w:rsidRPr="00A35A7A" w:rsidRDefault="00ED046D" w:rsidP="00060476">
            <w:pPr>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 xml:space="preserve">ΤΟ ΜΑΘΗΜΑ ΠΡΟΣΦΕΡΕΤΑΙ ΣΕ ΦΟΙΤΗΤΕΣ </w:t>
            </w:r>
            <w:r w:rsidRPr="00A35A7A">
              <w:rPr>
                <w:rFonts w:asciiTheme="minorHAnsi" w:hAnsiTheme="minorHAnsi" w:cstheme="minorHAnsi"/>
                <w:b/>
                <w:sz w:val="20"/>
                <w:szCs w:val="20"/>
                <w:lang w:val="en-GB"/>
              </w:rPr>
              <w:t>ERASMUS</w:t>
            </w:r>
            <w:r w:rsidRPr="00A35A7A">
              <w:rPr>
                <w:rFonts w:asciiTheme="minorHAnsi" w:hAnsiTheme="minorHAnsi" w:cstheme="minorHAnsi"/>
                <w:b/>
                <w:sz w:val="20"/>
                <w:szCs w:val="20"/>
                <w:lang w:val="el-GR"/>
              </w:rPr>
              <w:t xml:space="preserve"> </w:t>
            </w:r>
          </w:p>
        </w:tc>
        <w:tc>
          <w:tcPr>
            <w:tcW w:w="6068" w:type="dxa"/>
            <w:gridSpan w:val="5"/>
          </w:tcPr>
          <w:p w14:paraId="288EAFCE" w14:textId="77777777" w:rsidR="00ED046D" w:rsidRPr="00A35A7A" w:rsidRDefault="00ED046D" w:rsidP="00060476">
            <w:pPr>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ΝΑΙ</w:t>
            </w:r>
          </w:p>
        </w:tc>
      </w:tr>
      <w:tr w:rsidR="00ED046D" w:rsidRPr="00A35A7A" w14:paraId="0B692C74" w14:textId="77777777" w:rsidTr="003E5652">
        <w:trPr>
          <w:trHeight w:val="451"/>
        </w:trPr>
        <w:tc>
          <w:tcPr>
            <w:tcW w:w="2971" w:type="dxa"/>
            <w:shd w:val="clear" w:color="auto" w:fill="DDD9C3"/>
          </w:tcPr>
          <w:p w14:paraId="322C5BBA" w14:textId="77777777" w:rsidR="00ED046D" w:rsidRPr="00A35A7A" w:rsidRDefault="00ED046D" w:rsidP="00060476">
            <w:pPr>
              <w:jc w:val="both"/>
              <w:rPr>
                <w:rFonts w:asciiTheme="minorHAnsi" w:hAnsiTheme="minorHAnsi" w:cstheme="minorHAnsi"/>
                <w:b/>
                <w:sz w:val="20"/>
                <w:szCs w:val="20"/>
                <w:lang w:val="en-GB"/>
              </w:rPr>
            </w:pPr>
            <w:r w:rsidRPr="00A35A7A">
              <w:rPr>
                <w:rFonts w:asciiTheme="minorHAnsi" w:hAnsiTheme="minorHAnsi" w:cstheme="minorHAnsi"/>
                <w:b/>
                <w:sz w:val="20"/>
                <w:szCs w:val="20"/>
              </w:rPr>
              <w:t>ΗΛΕΚΤΡΟΝΙΚΗ ΣΕΛΙΔΑ ΜΑΘΗΜΑΤΟΣ (</w:t>
            </w:r>
            <w:r w:rsidRPr="00A35A7A">
              <w:rPr>
                <w:rFonts w:asciiTheme="minorHAnsi" w:hAnsiTheme="minorHAnsi" w:cstheme="minorHAnsi"/>
                <w:b/>
                <w:sz w:val="20"/>
                <w:szCs w:val="20"/>
                <w:lang w:val="en-GB"/>
              </w:rPr>
              <w:t>URL)</w:t>
            </w:r>
          </w:p>
        </w:tc>
        <w:tc>
          <w:tcPr>
            <w:tcW w:w="6068" w:type="dxa"/>
            <w:gridSpan w:val="5"/>
          </w:tcPr>
          <w:p w14:paraId="6AC7BB4B" w14:textId="77777777" w:rsidR="00ED046D" w:rsidRPr="00A35A7A" w:rsidRDefault="00ED046D" w:rsidP="00060476">
            <w:pPr>
              <w:jc w:val="both"/>
              <w:rPr>
                <w:rFonts w:asciiTheme="minorHAnsi" w:hAnsiTheme="minorHAnsi" w:cstheme="minorHAnsi"/>
                <w:sz w:val="20"/>
                <w:szCs w:val="20"/>
                <w:lang w:val="en-GB"/>
              </w:rPr>
            </w:pPr>
            <w:r w:rsidRPr="00A35A7A">
              <w:rPr>
                <w:rStyle w:val="None"/>
                <w:rFonts w:asciiTheme="minorHAnsi" w:eastAsia="Calibri" w:hAnsiTheme="minorHAnsi" w:cstheme="minorHAnsi"/>
                <w:sz w:val="20"/>
                <w:szCs w:val="20"/>
              </w:rPr>
              <w:t>https://eclass.upatras.gr/courses/PHIL1908/</w:t>
            </w:r>
          </w:p>
        </w:tc>
      </w:tr>
    </w:tbl>
    <w:p w14:paraId="5CDB0986" w14:textId="77777777" w:rsidR="00ED046D" w:rsidRPr="00A35A7A" w:rsidRDefault="00ED046D" w:rsidP="00ED046D">
      <w:pPr>
        <w:widowControl w:val="0"/>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2.</w:t>
      </w:r>
      <w:r w:rsidRPr="00A35A7A">
        <w:rPr>
          <w:rFonts w:asciiTheme="minorHAnsi" w:hAnsiTheme="minorHAnsi" w:cstheme="minorHAnsi"/>
          <w:b/>
          <w:sz w:val="20"/>
          <w:szCs w:val="20"/>
        </w:rPr>
        <w:t>ΜΑΘΗΣΙΑΚΑ ΑΠΟΤΕΛΕΣΜΑΤΑ</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ED046D" w:rsidRPr="00A35A7A" w14:paraId="2F045BBD" w14:textId="77777777" w:rsidTr="003E5652">
        <w:tc>
          <w:tcPr>
            <w:tcW w:w="9039" w:type="dxa"/>
            <w:tcBorders>
              <w:bottom w:val="nil"/>
            </w:tcBorders>
            <w:shd w:val="clear" w:color="auto" w:fill="DDD9C3"/>
          </w:tcPr>
          <w:p w14:paraId="5A093A09" w14:textId="77777777" w:rsidR="00ED046D" w:rsidRPr="00A35A7A" w:rsidRDefault="00ED046D" w:rsidP="00060476">
            <w:pPr>
              <w:jc w:val="both"/>
              <w:rPr>
                <w:rFonts w:asciiTheme="minorHAnsi" w:hAnsiTheme="minorHAnsi" w:cstheme="minorHAnsi"/>
                <w:i/>
                <w:sz w:val="20"/>
                <w:szCs w:val="20"/>
              </w:rPr>
            </w:pPr>
            <w:r w:rsidRPr="00A35A7A">
              <w:rPr>
                <w:rFonts w:asciiTheme="minorHAnsi" w:hAnsiTheme="minorHAnsi" w:cstheme="minorHAnsi"/>
                <w:b/>
                <w:sz w:val="20"/>
                <w:szCs w:val="20"/>
              </w:rPr>
              <w:t>Μαθησιακά Αποτελέσματα</w:t>
            </w:r>
          </w:p>
        </w:tc>
      </w:tr>
      <w:tr w:rsidR="00ED046D" w:rsidRPr="008625F4" w14:paraId="256B36A1" w14:textId="77777777" w:rsidTr="003E5652">
        <w:tc>
          <w:tcPr>
            <w:tcW w:w="9039" w:type="dxa"/>
          </w:tcPr>
          <w:p w14:paraId="55402DC9" w14:textId="77777777" w:rsidR="00ED046D" w:rsidRPr="00A35A7A" w:rsidRDefault="00ED046D" w:rsidP="00060476">
            <w:pPr>
              <w:pStyle w:val="BodyA"/>
              <w:spacing w:before="4" w:after="4"/>
              <w:jc w:val="both"/>
              <w:rPr>
                <w:rStyle w:val="None"/>
                <w:rFonts w:asciiTheme="minorHAnsi" w:eastAsia="Calibri" w:hAnsiTheme="minorHAnsi" w:cstheme="minorHAnsi"/>
                <w:sz w:val="20"/>
                <w:szCs w:val="20"/>
                <w:lang w:val="el-GR"/>
              </w:rPr>
            </w:pPr>
            <w:r w:rsidRPr="00A35A7A">
              <w:rPr>
                <w:rStyle w:val="None"/>
                <w:rFonts w:asciiTheme="minorHAnsi" w:eastAsia="Calibri" w:hAnsiTheme="minorHAnsi" w:cstheme="minorHAnsi"/>
                <w:sz w:val="20"/>
                <w:szCs w:val="20"/>
                <w:lang w:val="el-GR"/>
              </w:rPr>
              <w:t>Με την ολοκλήρωση του μαθήματος οι φοιτητές θα έχουν μια γενική εικόνα</w:t>
            </w:r>
          </w:p>
          <w:p w14:paraId="1A2966D7" w14:textId="77777777" w:rsidR="00ED046D" w:rsidRPr="00A35A7A" w:rsidRDefault="00ED046D" w:rsidP="00466D82">
            <w:pPr>
              <w:pStyle w:val="a4"/>
              <w:numPr>
                <w:ilvl w:val="0"/>
                <w:numId w:val="26"/>
              </w:numPr>
              <w:spacing w:before="4" w:after="4" w:line="276" w:lineRule="auto"/>
              <w:jc w:val="both"/>
              <w:rPr>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 xml:space="preserve">των προθέσεων του Καντ </w:t>
            </w:r>
            <w:r w:rsidRPr="00A35A7A">
              <w:rPr>
                <w:rStyle w:val="None"/>
                <w:rFonts w:asciiTheme="minorHAnsi" w:hAnsiTheme="minorHAnsi" w:cstheme="minorHAnsi"/>
                <w:i/>
                <w:iCs/>
                <w:sz w:val="20"/>
                <w:szCs w:val="20"/>
                <w:lang w:val="el-GR"/>
              </w:rPr>
              <w:t>στην Κριτική του καθαρού Λόγου.</w:t>
            </w:r>
          </w:p>
          <w:p w14:paraId="415B1262" w14:textId="77777777" w:rsidR="00ED046D" w:rsidRPr="00A35A7A" w:rsidRDefault="00ED046D" w:rsidP="00466D82">
            <w:pPr>
              <w:pStyle w:val="a4"/>
              <w:numPr>
                <w:ilvl w:val="0"/>
                <w:numId w:val="26"/>
              </w:numPr>
              <w:spacing w:before="4" w:after="4" w:line="276" w:lineRule="auto"/>
              <w:jc w:val="both"/>
              <w:rPr>
                <w:rStyle w:val="None"/>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των βασικών βημάτων στο ίδιο έργο και των τεχνικών δυσκολιών που εμφανίζονται.</w:t>
            </w:r>
          </w:p>
          <w:p w14:paraId="5DDD0FFE" w14:textId="77777777" w:rsidR="00ED046D" w:rsidRPr="00A35A7A" w:rsidRDefault="00ED046D" w:rsidP="00466D82">
            <w:pPr>
              <w:pStyle w:val="a4"/>
              <w:numPr>
                <w:ilvl w:val="0"/>
                <w:numId w:val="26"/>
              </w:numPr>
              <w:spacing w:before="4" w:after="4" w:line="276" w:lineRule="auto"/>
              <w:jc w:val="both"/>
              <w:rPr>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 xml:space="preserve">της σημασίας της </w:t>
            </w:r>
            <w:r w:rsidRPr="00A35A7A">
              <w:rPr>
                <w:rStyle w:val="None"/>
                <w:rFonts w:asciiTheme="minorHAnsi" w:hAnsiTheme="minorHAnsi" w:cstheme="minorHAnsi"/>
                <w:i/>
                <w:iCs/>
                <w:sz w:val="20"/>
                <w:szCs w:val="20"/>
                <w:lang w:val="el-GR"/>
              </w:rPr>
              <w:t>Κριτικής του καθαρού Λόγου</w:t>
            </w:r>
            <w:r w:rsidRPr="00A35A7A">
              <w:rPr>
                <w:rStyle w:val="None"/>
                <w:rFonts w:asciiTheme="minorHAnsi" w:hAnsiTheme="minorHAnsi" w:cstheme="minorHAnsi"/>
                <w:sz w:val="20"/>
                <w:szCs w:val="20"/>
                <w:lang w:val="el-GR"/>
              </w:rPr>
              <w:t xml:space="preserve"> για το καντιανό σύστημα αλλά και την ιστορία της φιλοσοφίας.</w:t>
            </w:r>
          </w:p>
          <w:p w14:paraId="04BB6DAD" w14:textId="77777777" w:rsidR="00ED046D" w:rsidRPr="00A35A7A" w:rsidRDefault="00ED046D" w:rsidP="00060476">
            <w:pPr>
              <w:autoSpaceDE w:val="0"/>
              <w:spacing w:before="4"/>
              <w:jc w:val="both"/>
              <w:rPr>
                <w:rFonts w:asciiTheme="minorHAnsi" w:hAnsiTheme="minorHAnsi" w:cstheme="minorHAnsi"/>
                <w:sz w:val="20"/>
                <w:szCs w:val="20"/>
                <w:lang w:val="el-GR"/>
              </w:rPr>
            </w:pPr>
          </w:p>
        </w:tc>
      </w:tr>
      <w:tr w:rsidR="00ED046D" w:rsidRPr="00A35A7A" w14:paraId="425CF1FA" w14:textId="77777777" w:rsidTr="003E5652">
        <w:tblPrEx>
          <w:tblLook w:val="0000" w:firstRow="0" w:lastRow="0" w:firstColumn="0" w:lastColumn="0" w:noHBand="0" w:noVBand="0"/>
        </w:tblPrEx>
        <w:tc>
          <w:tcPr>
            <w:tcW w:w="9021" w:type="dxa"/>
            <w:tcBorders>
              <w:bottom w:val="nil"/>
            </w:tcBorders>
            <w:shd w:val="clear" w:color="auto" w:fill="DDD9C3"/>
          </w:tcPr>
          <w:p w14:paraId="1D1B7B7B"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Γενικές Ικανότητες</w:t>
            </w:r>
          </w:p>
        </w:tc>
      </w:tr>
      <w:tr w:rsidR="00ED046D" w:rsidRPr="00A35A7A" w14:paraId="1AC19238" w14:textId="77777777" w:rsidTr="003E5652">
        <w:tc>
          <w:tcPr>
            <w:tcW w:w="9039" w:type="dxa"/>
          </w:tcPr>
          <w:p w14:paraId="02BBEAED" w14:textId="77777777" w:rsidR="00ED046D" w:rsidRPr="00A35A7A" w:rsidRDefault="00ED046D" w:rsidP="00466D82">
            <w:pPr>
              <w:pStyle w:val="a4"/>
              <w:numPr>
                <w:ilvl w:val="0"/>
                <w:numId w:val="27"/>
              </w:numPr>
              <w:rPr>
                <w:rStyle w:val="None"/>
                <w:rFonts w:asciiTheme="minorHAnsi" w:hAnsiTheme="minorHAnsi" w:cstheme="minorHAnsi"/>
                <w:sz w:val="20"/>
                <w:szCs w:val="20"/>
              </w:rPr>
            </w:pPr>
            <w:r w:rsidRPr="00A35A7A">
              <w:rPr>
                <w:rStyle w:val="None"/>
                <w:rFonts w:asciiTheme="minorHAnsi" w:hAnsiTheme="minorHAnsi" w:cstheme="minorHAnsi"/>
                <w:sz w:val="20"/>
                <w:szCs w:val="20"/>
              </w:rPr>
              <w:t>Ανάγνωση κλασσικών φιλοσοφικών κειμένων</w:t>
            </w:r>
            <w:r w:rsidRPr="00A35A7A">
              <w:rPr>
                <w:rStyle w:val="None"/>
                <w:rFonts w:asciiTheme="minorHAnsi" w:hAnsiTheme="minorHAnsi" w:cstheme="minorHAnsi"/>
                <w:sz w:val="20"/>
                <w:szCs w:val="20"/>
                <w:lang w:val="el-GR"/>
              </w:rPr>
              <w:t>.</w:t>
            </w:r>
          </w:p>
          <w:p w14:paraId="7E30372C" w14:textId="77777777" w:rsidR="00ED046D" w:rsidRPr="00A35A7A" w:rsidRDefault="00ED046D" w:rsidP="00466D82">
            <w:pPr>
              <w:pStyle w:val="a4"/>
              <w:numPr>
                <w:ilvl w:val="0"/>
                <w:numId w:val="27"/>
              </w:numPr>
              <w:rPr>
                <w:rFonts w:asciiTheme="minorHAnsi" w:hAnsiTheme="minorHAnsi" w:cstheme="minorHAnsi"/>
                <w:sz w:val="20"/>
                <w:szCs w:val="20"/>
              </w:rPr>
            </w:pPr>
            <w:r w:rsidRPr="00A35A7A">
              <w:rPr>
                <w:rStyle w:val="None"/>
                <w:rFonts w:asciiTheme="minorHAnsi" w:hAnsiTheme="minorHAnsi" w:cstheme="minorHAnsi"/>
                <w:sz w:val="20"/>
                <w:szCs w:val="20"/>
              </w:rPr>
              <w:t>Κριτικός Έλεγχος φιλοσοφικής επιχειρηματολογίας</w:t>
            </w:r>
            <w:r w:rsidRPr="00A35A7A">
              <w:rPr>
                <w:rStyle w:val="None"/>
                <w:rFonts w:asciiTheme="minorHAnsi" w:hAnsiTheme="minorHAnsi" w:cstheme="minorHAnsi"/>
                <w:sz w:val="20"/>
                <w:szCs w:val="20"/>
                <w:lang w:val="el-GR"/>
              </w:rPr>
              <w:t>.</w:t>
            </w:r>
          </w:p>
        </w:tc>
      </w:tr>
    </w:tbl>
    <w:p w14:paraId="0F1322DF" w14:textId="77777777" w:rsidR="00ED046D" w:rsidRPr="00A35A7A" w:rsidRDefault="00ED046D"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A35A7A">
        <w:rPr>
          <w:rFonts w:asciiTheme="minorHAnsi" w:hAnsiTheme="minorHAnsi" w:cstheme="minorHAnsi"/>
          <w:b/>
          <w:sz w:val="20"/>
          <w:szCs w:val="20"/>
          <w:lang w:val="el-GR"/>
        </w:rPr>
        <w:t>3.</w:t>
      </w:r>
      <w:r w:rsidRPr="00A35A7A">
        <w:rPr>
          <w:rFonts w:asciiTheme="minorHAnsi" w:hAnsiTheme="minorHAnsi" w:cstheme="minorHAnsi"/>
          <w:b/>
          <w:sz w:val="20"/>
          <w:szCs w:val="20"/>
        </w:rPr>
        <w:t>ΠΕΡΙΕΧΟΜΕΝΟ ΜΑΘΗΜΑΤΟΣ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ED046D" w:rsidRPr="008625F4" w14:paraId="2959EF3A" w14:textId="77777777" w:rsidTr="003C0477">
        <w:tc>
          <w:tcPr>
            <w:tcW w:w="9039" w:type="dxa"/>
          </w:tcPr>
          <w:p w14:paraId="6C2D8526" w14:textId="77777777" w:rsidR="00ED046D" w:rsidRPr="00A35A7A" w:rsidRDefault="00ED046D" w:rsidP="00060476">
            <w:pPr>
              <w:jc w:val="both"/>
              <w:rPr>
                <w:rFonts w:asciiTheme="minorHAnsi" w:hAnsiTheme="minorHAnsi" w:cstheme="minorHAnsi"/>
                <w:sz w:val="20"/>
                <w:szCs w:val="20"/>
                <w:lang w:val="el-GR"/>
              </w:rPr>
            </w:pPr>
            <w:r w:rsidRPr="00A35A7A">
              <w:rPr>
                <w:rStyle w:val="None"/>
                <w:rFonts w:asciiTheme="minorHAnsi" w:eastAsia="Calibri" w:hAnsiTheme="minorHAnsi" w:cstheme="minorHAnsi"/>
                <w:sz w:val="20"/>
                <w:szCs w:val="20"/>
                <w:lang w:val="el-GR"/>
              </w:rPr>
              <w:t xml:space="preserve">Το μάθημα ασχολείται με τη θεωρητική φιλοσοφία του Καντ και ειδικότερα με τη λεγόμενη πρώτη </w:t>
            </w:r>
            <w:r w:rsidRPr="00A35A7A">
              <w:rPr>
                <w:rStyle w:val="None"/>
                <w:rFonts w:asciiTheme="minorHAnsi" w:eastAsia="Calibri" w:hAnsiTheme="minorHAnsi" w:cstheme="minorHAnsi"/>
                <w:i/>
                <w:iCs/>
                <w:sz w:val="20"/>
                <w:szCs w:val="20"/>
                <w:lang w:val="el-GR"/>
              </w:rPr>
              <w:t>Κριτική</w:t>
            </w:r>
            <w:r w:rsidRPr="00A35A7A">
              <w:rPr>
                <w:rStyle w:val="None"/>
                <w:rFonts w:asciiTheme="minorHAnsi" w:eastAsia="Calibri" w:hAnsiTheme="minorHAnsi" w:cstheme="minorHAnsi"/>
                <w:sz w:val="20"/>
                <w:szCs w:val="20"/>
                <w:lang w:val="el-GR"/>
              </w:rPr>
              <w:t xml:space="preserve">. Θα συζητήσουμε το γενικό πρόγραμμα καθώς και κάποια από τα σημαντικότερα κεφάλαια της </w:t>
            </w:r>
            <w:r w:rsidRPr="00A35A7A">
              <w:rPr>
                <w:rStyle w:val="None"/>
                <w:rFonts w:asciiTheme="minorHAnsi" w:eastAsia="Calibri" w:hAnsiTheme="minorHAnsi" w:cstheme="minorHAnsi"/>
                <w:i/>
                <w:iCs/>
                <w:sz w:val="20"/>
                <w:szCs w:val="20"/>
                <w:lang w:val="el-GR"/>
              </w:rPr>
              <w:t>Κριτικής του καθαρού Λόγου</w:t>
            </w:r>
            <w:r w:rsidRPr="00A35A7A">
              <w:rPr>
                <w:rStyle w:val="None"/>
                <w:rFonts w:asciiTheme="minorHAnsi" w:eastAsia="Calibri" w:hAnsiTheme="minorHAnsi" w:cstheme="minorHAnsi"/>
                <w:sz w:val="20"/>
                <w:szCs w:val="20"/>
                <w:lang w:val="el-GR"/>
              </w:rPr>
              <w:t xml:space="preserve">. Ιδιαίτερα θα σταθούμε στην καντιανή απόπειρα θεμελίωσης της μεταφυσικής (κοπερνίκεια στροφή), στην έννοια του υπερβατολογικού ιδεαλισμού (ιδεατότητα του χώρου και του χρόνου), στο πρόβλημα της παραγωγής των κατηγοριών (μεταφυσική και υπερβατολογική παραγωγή), στην αναμέτρηση με τον ορθολογισμό και τον εμπειρισμό (κριτική του </w:t>
            </w:r>
            <w:r w:rsidRPr="00A35A7A">
              <w:rPr>
                <w:rStyle w:val="None"/>
                <w:rFonts w:asciiTheme="minorHAnsi" w:eastAsia="Calibri" w:hAnsiTheme="minorHAnsi" w:cstheme="minorHAnsi"/>
                <w:sz w:val="20"/>
                <w:szCs w:val="20"/>
              </w:rPr>
              <w:t>Leibniz</w:t>
            </w:r>
            <w:r w:rsidRPr="00A35A7A">
              <w:rPr>
                <w:rStyle w:val="None"/>
                <w:rFonts w:asciiTheme="minorHAnsi" w:eastAsia="Calibri" w:hAnsiTheme="minorHAnsi" w:cstheme="minorHAnsi"/>
                <w:sz w:val="20"/>
                <w:szCs w:val="20"/>
                <w:lang w:val="el-GR"/>
              </w:rPr>
              <w:t xml:space="preserve"> και το </w:t>
            </w:r>
            <w:r w:rsidRPr="00A35A7A">
              <w:rPr>
                <w:rStyle w:val="None"/>
                <w:rFonts w:asciiTheme="minorHAnsi" w:eastAsia="Calibri" w:hAnsiTheme="minorHAnsi" w:cstheme="minorHAnsi"/>
                <w:sz w:val="20"/>
                <w:szCs w:val="20"/>
              </w:rPr>
              <w:t>Hume</w:t>
            </w:r>
            <w:r w:rsidRPr="00A35A7A">
              <w:rPr>
                <w:rStyle w:val="None"/>
                <w:rFonts w:asciiTheme="minorHAnsi" w:eastAsia="Calibri" w:hAnsiTheme="minorHAnsi" w:cstheme="minorHAnsi"/>
                <w:sz w:val="20"/>
                <w:szCs w:val="20"/>
                <w:lang w:val="el-GR"/>
              </w:rPr>
              <w:t>), στην κριτική της παραδοσιακής μεταφυσικής (διαλεκτική) και στο πρόβλημα της συστηματικότητας της φιλοσοφίας (μεθοδολογία).</w:t>
            </w:r>
          </w:p>
        </w:tc>
      </w:tr>
    </w:tbl>
    <w:p w14:paraId="7A3B579D" w14:textId="77777777" w:rsidR="00ED046D" w:rsidRPr="00A35A7A" w:rsidRDefault="00ED046D"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733"/>
      </w:tblGrid>
      <w:tr w:rsidR="00ED046D" w:rsidRPr="00A35A7A" w14:paraId="58BA87DC" w14:textId="77777777" w:rsidTr="003C0477">
        <w:tc>
          <w:tcPr>
            <w:tcW w:w="3306" w:type="dxa"/>
            <w:shd w:val="clear" w:color="auto" w:fill="DDD9C3"/>
          </w:tcPr>
          <w:p w14:paraId="519D102E"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i/>
                <w:sz w:val="20"/>
                <w:szCs w:val="20"/>
              </w:rPr>
              <w:t>.</w:t>
            </w:r>
          </w:p>
        </w:tc>
        <w:tc>
          <w:tcPr>
            <w:tcW w:w="5733" w:type="dxa"/>
          </w:tcPr>
          <w:p w14:paraId="11828F27" w14:textId="77777777" w:rsidR="00ED046D" w:rsidRPr="00A35A7A" w:rsidRDefault="00ED046D" w:rsidP="00060476">
            <w:pPr>
              <w:pStyle w:val="Body"/>
              <w:rPr>
                <w:rFonts w:asciiTheme="minorHAnsi" w:hAnsiTheme="minorHAnsi" w:cstheme="minorHAnsi"/>
                <w:iCs/>
                <w:color w:val="auto"/>
                <w:sz w:val="20"/>
                <w:szCs w:val="20"/>
                <w:lang w:val="el-GR"/>
              </w:rPr>
            </w:pPr>
            <w:r w:rsidRPr="00A35A7A">
              <w:rPr>
                <w:rStyle w:val="None"/>
                <w:rFonts w:asciiTheme="minorHAnsi" w:eastAsia="Calibri" w:hAnsiTheme="minorHAnsi" w:cstheme="minorHAnsi"/>
                <w:color w:val="auto"/>
                <w:sz w:val="20"/>
                <w:szCs w:val="20"/>
                <w:lang w:val="el-GR"/>
              </w:rPr>
              <w:t xml:space="preserve">Στην τάξη. </w:t>
            </w:r>
          </w:p>
        </w:tc>
      </w:tr>
      <w:tr w:rsidR="00ED046D" w:rsidRPr="00A35A7A" w14:paraId="786C25C3" w14:textId="77777777" w:rsidTr="003C0477">
        <w:tc>
          <w:tcPr>
            <w:tcW w:w="3306" w:type="dxa"/>
            <w:shd w:val="clear" w:color="auto" w:fill="DDD9C3"/>
          </w:tcPr>
          <w:p w14:paraId="06FAE1B6" w14:textId="77777777" w:rsidR="00ED046D" w:rsidRPr="00A35A7A" w:rsidRDefault="00ED046D" w:rsidP="00060476">
            <w:pPr>
              <w:jc w:val="both"/>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r w:rsidRPr="00A35A7A">
              <w:rPr>
                <w:rFonts w:asciiTheme="minorHAnsi" w:hAnsiTheme="minorHAnsi" w:cstheme="minorHAnsi"/>
                <w:b/>
                <w:sz w:val="20"/>
                <w:szCs w:val="20"/>
                <w:lang w:val="el-GR"/>
              </w:rPr>
              <w:br/>
            </w:r>
          </w:p>
        </w:tc>
        <w:tc>
          <w:tcPr>
            <w:tcW w:w="5733" w:type="dxa"/>
          </w:tcPr>
          <w:p w14:paraId="61B1ADF9" w14:textId="77777777" w:rsidR="00ED046D" w:rsidRPr="00A35A7A" w:rsidRDefault="00ED046D" w:rsidP="00060476">
            <w:pPr>
              <w:pStyle w:val="Standard10"/>
              <w:spacing w:line="276" w:lineRule="auto"/>
              <w:jc w:val="both"/>
              <w:rPr>
                <w:rFonts w:asciiTheme="minorHAnsi" w:hAnsiTheme="minorHAnsi" w:cstheme="minorHAnsi"/>
                <w:bCs/>
                <w:color w:val="auto"/>
                <w:sz w:val="20"/>
                <w:szCs w:val="20"/>
                <w:lang w:val="el-GR"/>
              </w:rPr>
            </w:pPr>
            <w:r w:rsidRPr="00A35A7A">
              <w:rPr>
                <w:rFonts w:asciiTheme="minorHAnsi" w:hAnsiTheme="minorHAnsi" w:cstheme="minorHAnsi"/>
                <w:bCs/>
                <w:color w:val="auto"/>
                <w:sz w:val="20"/>
                <w:szCs w:val="20"/>
              </w:rPr>
              <w:t>e</w:t>
            </w:r>
            <w:r w:rsidRPr="00A35A7A">
              <w:rPr>
                <w:rFonts w:asciiTheme="minorHAnsi" w:hAnsiTheme="minorHAnsi" w:cstheme="minorHAnsi"/>
                <w:bCs/>
                <w:color w:val="auto"/>
                <w:sz w:val="20"/>
                <w:szCs w:val="20"/>
                <w:lang w:val="el-GR"/>
              </w:rPr>
              <w:t>-</w:t>
            </w:r>
            <w:r w:rsidRPr="00A35A7A">
              <w:rPr>
                <w:rFonts w:asciiTheme="minorHAnsi" w:hAnsiTheme="minorHAnsi" w:cstheme="minorHAnsi"/>
                <w:bCs/>
                <w:color w:val="auto"/>
                <w:sz w:val="20"/>
                <w:szCs w:val="20"/>
              </w:rPr>
              <w:t>class</w:t>
            </w:r>
          </w:p>
        </w:tc>
      </w:tr>
      <w:tr w:rsidR="00ED046D" w:rsidRPr="00A35A7A" w14:paraId="3092C980" w14:textId="77777777" w:rsidTr="003C0477">
        <w:tc>
          <w:tcPr>
            <w:tcW w:w="3306" w:type="dxa"/>
            <w:shd w:val="clear" w:color="auto" w:fill="DDD9C3"/>
          </w:tcPr>
          <w:p w14:paraId="67F190CA" w14:textId="77777777" w:rsidR="00ED046D" w:rsidRPr="00A35A7A" w:rsidRDefault="00ED046D" w:rsidP="00060476">
            <w:pPr>
              <w:jc w:val="both"/>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394C8567" w14:textId="77777777" w:rsidR="00ED046D" w:rsidRPr="00A35A7A" w:rsidRDefault="00ED046D" w:rsidP="00060476">
            <w:pPr>
              <w:jc w:val="both"/>
              <w:rPr>
                <w:rFonts w:asciiTheme="minorHAnsi" w:hAnsiTheme="minorHAnsi" w:cstheme="minorHAnsi"/>
                <w:i/>
                <w:sz w:val="20"/>
                <w:szCs w:val="20"/>
              </w:rPr>
            </w:pP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ED046D" w:rsidRPr="00A35A7A" w14:paraId="53C7ABBB" w14:textId="77777777" w:rsidTr="00060476">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7A68919" w14:textId="77777777" w:rsidR="00ED046D" w:rsidRPr="00A35A7A" w:rsidRDefault="00ED046D" w:rsidP="008D0CD8">
                  <w:pPr>
                    <w:framePr w:hSpace="180" w:wrap="around" w:vAnchor="text" w:hAnchor="text" w:y="1"/>
                    <w:suppressOverlap/>
                    <w:jc w:val="both"/>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AE66543" w14:textId="77777777" w:rsidR="00ED046D" w:rsidRPr="00A35A7A" w:rsidRDefault="00ED046D" w:rsidP="008D0CD8">
                  <w:pPr>
                    <w:framePr w:hSpace="180" w:wrap="around" w:vAnchor="text" w:hAnchor="text" w:y="1"/>
                    <w:suppressOverlap/>
                    <w:jc w:val="both"/>
                    <w:rPr>
                      <w:rFonts w:asciiTheme="minorHAnsi" w:hAnsiTheme="minorHAnsi" w:cstheme="minorHAnsi"/>
                      <w:b/>
                      <w:i/>
                      <w:sz w:val="20"/>
                      <w:szCs w:val="20"/>
                    </w:rPr>
                  </w:pPr>
                  <w:r w:rsidRPr="00A35A7A">
                    <w:rPr>
                      <w:rFonts w:asciiTheme="minorHAnsi" w:hAnsiTheme="minorHAnsi" w:cstheme="minorHAnsi"/>
                      <w:b/>
                      <w:i/>
                      <w:sz w:val="20"/>
                      <w:szCs w:val="20"/>
                    </w:rPr>
                    <w:t>Φόρτος Εργασίας Εξαμήνου</w:t>
                  </w:r>
                </w:p>
              </w:tc>
            </w:tr>
            <w:tr w:rsidR="00ED046D" w:rsidRPr="00A35A7A" w14:paraId="63436288" w14:textId="77777777" w:rsidTr="00060476">
              <w:tc>
                <w:tcPr>
                  <w:tcW w:w="2467" w:type="dxa"/>
                  <w:tcBorders>
                    <w:top w:val="single" w:sz="4" w:space="0" w:color="auto"/>
                    <w:left w:val="single" w:sz="4" w:space="0" w:color="auto"/>
                    <w:bottom w:val="single" w:sz="4" w:space="0" w:color="auto"/>
                    <w:right w:val="single" w:sz="4" w:space="0" w:color="auto"/>
                  </w:tcBorders>
                </w:tcPr>
                <w:p w14:paraId="2E141075" w14:textId="77777777" w:rsidR="00ED046D" w:rsidRPr="00A35A7A" w:rsidRDefault="00ED046D" w:rsidP="008D0CD8">
                  <w:pPr>
                    <w:framePr w:hSpace="180" w:wrap="around" w:vAnchor="text" w:hAnchor="text" w:y="1"/>
                    <w:suppressOverlap/>
                    <w:jc w:val="both"/>
                    <w:rPr>
                      <w:rFonts w:asciiTheme="minorHAnsi" w:hAnsiTheme="minorHAnsi" w:cstheme="minorHAnsi"/>
                      <w:sz w:val="20"/>
                      <w:szCs w:val="20"/>
                    </w:rPr>
                  </w:pPr>
                  <w:r w:rsidRPr="00A35A7A">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2C82514" w14:textId="77777777" w:rsidR="00ED046D" w:rsidRPr="00A35A7A" w:rsidRDefault="00ED046D" w:rsidP="008D0CD8">
                  <w:pPr>
                    <w:framePr w:hSpace="180" w:wrap="around" w:vAnchor="text" w:hAnchor="text" w:y="1"/>
                    <w:suppressOverlap/>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ED046D" w:rsidRPr="00A35A7A" w14:paraId="63D1E83A" w14:textId="77777777" w:rsidTr="00060476">
              <w:tc>
                <w:tcPr>
                  <w:tcW w:w="2467" w:type="dxa"/>
                  <w:tcBorders>
                    <w:top w:val="single" w:sz="4" w:space="0" w:color="auto"/>
                    <w:left w:val="single" w:sz="4" w:space="0" w:color="auto"/>
                    <w:bottom w:val="single" w:sz="4" w:space="0" w:color="auto"/>
                    <w:right w:val="single" w:sz="4" w:space="0" w:color="auto"/>
                  </w:tcBorders>
                </w:tcPr>
                <w:p w14:paraId="2B27D552" w14:textId="77777777" w:rsidR="00ED046D" w:rsidRPr="00A35A7A" w:rsidRDefault="00ED046D" w:rsidP="008D0CD8">
                  <w:pPr>
                    <w:framePr w:hSpace="180" w:wrap="around" w:vAnchor="text" w:hAnchor="text" w:y="1"/>
                    <w:suppressOverlap/>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22F836E" w14:textId="77777777" w:rsidR="00ED046D" w:rsidRPr="00A35A7A" w:rsidRDefault="00ED046D" w:rsidP="008D0CD8">
                  <w:pPr>
                    <w:framePr w:hSpace="180" w:wrap="around" w:vAnchor="text" w:hAnchor="text" w:y="1"/>
                    <w:suppressOverlap/>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86</w:t>
                  </w:r>
                </w:p>
              </w:tc>
            </w:tr>
            <w:tr w:rsidR="00ED046D" w:rsidRPr="00A35A7A" w14:paraId="4A0EE73C" w14:textId="77777777" w:rsidTr="00060476">
              <w:tc>
                <w:tcPr>
                  <w:tcW w:w="2467" w:type="dxa"/>
                  <w:tcBorders>
                    <w:top w:val="single" w:sz="4" w:space="0" w:color="auto"/>
                    <w:left w:val="single" w:sz="4" w:space="0" w:color="auto"/>
                    <w:bottom w:val="single" w:sz="4" w:space="0" w:color="auto"/>
                    <w:right w:val="single" w:sz="4" w:space="0" w:color="auto"/>
                  </w:tcBorders>
                </w:tcPr>
                <w:p w14:paraId="06C6EE0A" w14:textId="77777777" w:rsidR="00ED046D" w:rsidRPr="00A35A7A" w:rsidRDefault="00ED046D" w:rsidP="008D0CD8">
                  <w:pPr>
                    <w:framePr w:hSpace="180" w:wrap="around" w:vAnchor="text" w:hAnchor="text" w:y="1"/>
                    <w:suppressOverlap/>
                    <w:jc w:val="both"/>
                    <w:rPr>
                      <w:rFonts w:asciiTheme="minorHAnsi" w:hAnsiTheme="minorHAnsi" w:cstheme="minorHAnsi"/>
                      <w:b/>
                      <w:i/>
                      <w:sz w:val="20"/>
                      <w:szCs w:val="20"/>
                    </w:rPr>
                  </w:pPr>
                  <w:r w:rsidRPr="00A35A7A">
                    <w:rPr>
                      <w:rFonts w:asciiTheme="minorHAnsi" w:hAnsiTheme="min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18A69781" w14:textId="77777777" w:rsidR="00ED046D" w:rsidRPr="00A35A7A" w:rsidRDefault="00ED046D" w:rsidP="008D0CD8">
                  <w:pPr>
                    <w:framePr w:hSpace="180" w:wrap="around" w:vAnchor="text" w:hAnchor="text" w:y="1"/>
                    <w:suppressOverlap/>
                    <w:jc w:val="both"/>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125</w:t>
                  </w:r>
                </w:p>
              </w:tc>
            </w:tr>
          </w:tbl>
          <w:p w14:paraId="38C9CB8E" w14:textId="77777777" w:rsidR="00ED046D" w:rsidRPr="00A35A7A" w:rsidRDefault="00ED046D" w:rsidP="00060476">
            <w:pPr>
              <w:jc w:val="both"/>
              <w:rPr>
                <w:rFonts w:asciiTheme="minorHAnsi" w:hAnsiTheme="minorHAnsi" w:cstheme="minorHAnsi"/>
                <w:sz w:val="20"/>
                <w:szCs w:val="20"/>
                <w:highlight w:val="yellow"/>
              </w:rPr>
            </w:pPr>
          </w:p>
        </w:tc>
      </w:tr>
    </w:tbl>
    <w:p w14:paraId="2D94FD5E" w14:textId="77777777" w:rsidR="003C0477" w:rsidRPr="00A35A7A" w:rsidRDefault="003C0477"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lang w:val="el-GR"/>
        </w:rPr>
      </w:pPr>
    </w:p>
    <w:p w14:paraId="47C8CE1F" w14:textId="77777777" w:rsidR="003C0477" w:rsidRPr="00A35A7A" w:rsidRDefault="003C0477"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lang w:val="el-GR"/>
        </w:rPr>
      </w:pPr>
    </w:p>
    <w:p w14:paraId="38283FBE" w14:textId="77777777" w:rsidR="006E4CAA" w:rsidRPr="00A35A7A" w:rsidRDefault="003C0477"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rPr>
        <w:t xml:space="preserve"> </w:t>
      </w:r>
    </w:p>
    <w:p w14:paraId="68AA65C7" w14:textId="77777777" w:rsidR="006E4CAA" w:rsidRPr="00A35A7A" w:rsidRDefault="006E4CAA"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p>
    <w:p w14:paraId="26186025" w14:textId="77777777" w:rsidR="006E4CAA" w:rsidRPr="00A35A7A" w:rsidRDefault="006E4CAA"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p>
    <w:p w14:paraId="0A48EED9" w14:textId="6C0F6812" w:rsidR="00ED046D" w:rsidRPr="00A35A7A" w:rsidRDefault="003C0477" w:rsidP="00ED0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A35A7A">
        <w:rPr>
          <w:rFonts w:asciiTheme="minorHAnsi" w:hAnsiTheme="minorHAnsi" w:cstheme="minorHAnsi"/>
          <w:b/>
          <w:sz w:val="20"/>
          <w:szCs w:val="20"/>
        </w:rPr>
        <w:lastRenderedPageBreak/>
        <w:t xml:space="preserve">5.ΣΥΝΙΣΤΩΜΕΝΗ </w:t>
      </w:r>
      <w:r w:rsidR="00ED046D" w:rsidRPr="00A35A7A">
        <w:rPr>
          <w:rFonts w:asciiTheme="minorHAnsi" w:hAnsiTheme="minorHAnsi" w:cstheme="minorHAnsi"/>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D046D" w:rsidRPr="00A35A7A" w14:paraId="1656D3A1" w14:textId="77777777" w:rsidTr="00060476">
        <w:tc>
          <w:tcPr>
            <w:tcW w:w="8472" w:type="dxa"/>
          </w:tcPr>
          <w:p w14:paraId="2AFFA8EA" w14:textId="77777777" w:rsidR="00ED046D" w:rsidRPr="00A35A7A" w:rsidRDefault="00ED046D" w:rsidP="00060476">
            <w:pPr>
              <w:pStyle w:val="a4"/>
              <w:rPr>
                <w:rStyle w:val="None"/>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 xml:space="preserve">Καντ, </w:t>
            </w:r>
            <w:r w:rsidRPr="00A35A7A">
              <w:rPr>
                <w:rStyle w:val="None"/>
                <w:rFonts w:asciiTheme="minorHAnsi" w:hAnsiTheme="minorHAnsi" w:cstheme="minorHAnsi"/>
                <w:i/>
                <w:iCs/>
                <w:sz w:val="20"/>
                <w:szCs w:val="20"/>
                <w:lang w:val="el-GR"/>
              </w:rPr>
              <w:t>Κριτική του καθαρού Λόγου</w:t>
            </w:r>
            <w:r w:rsidRPr="00A35A7A">
              <w:rPr>
                <w:rStyle w:val="None"/>
                <w:rFonts w:asciiTheme="minorHAnsi" w:hAnsiTheme="minorHAnsi" w:cstheme="minorHAnsi"/>
                <w:sz w:val="20"/>
                <w:szCs w:val="20"/>
                <w:lang w:val="el-GR"/>
              </w:rPr>
              <w:t>, Παπαζήσης, Αθήνα 1979.</w:t>
            </w:r>
          </w:p>
          <w:p w14:paraId="2CFFE7AF" w14:textId="77777777" w:rsidR="00ED046D" w:rsidRPr="00A35A7A" w:rsidRDefault="00ED046D" w:rsidP="00060476">
            <w:pPr>
              <w:pStyle w:val="a4"/>
              <w:rPr>
                <w:rStyle w:val="None"/>
                <w:rFonts w:asciiTheme="minorHAnsi" w:hAnsiTheme="minorHAnsi" w:cstheme="minorHAnsi"/>
                <w:sz w:val="20"/>
                <w:szCs w:val="20"/>
                <w:lang w:val="el-GR"/>
              </w:rPr>
            </w:pPr>
            <w:r w:rsidRPr="00A35A7A">
              <w:rPr>
                <w:rStyle w:val="None"/>
                <w:rFonts w:asciiTheme="minorHAnsi" w:hAnsiTheme="minorHAnsi" w:cstheme="minorHAnsi"/>
                <w:sz w:val="20"/>
                <w:szCs w:val="20"/>
                <w:lang w:val="el-GR"/>
              </w:rPr>
              <w:t xml:space="preserve">Κασσίρερ, </w:t>
            </w:r>
            <w:r w:rsidRPr="00A35A7A">
              <w:rPr>
                <w:rStyle w:val="None"/>
                <w:rFonts w:asciiTheme="minorHAnsi" w:hAnsiTheme="minorHAnsi" w:cstheme="minorHAnsi"/>
                <w:i/>
                <w:iCs/>
                <w:sz w:val="20"/>
                <w:szCs w:val="20"/>
                <w:lang w:val="el-GR"/>
              </w:rPr>
              <w:t>Καντ. Η ζωή και το έργο του</w:t>
            </w:r>
            <w:r w:rsidRPr="00A35A7A">
              <w:rPr>
                <w:rStyle w:val="None"/>
                <w:rFonts w:asciiTheme="minorHAnsi" w:hAnsiTheme="minorHAnsi" w:cstheme="minorHAnsi"/>
                <w:sz w:val="20"/>
                <w:szCs w:val="20"/>
                <w:lang w:val="el-GR"/>
              </w:rPr>
              <w:t>, Ίνδικτός, Αθήνα 2010.</w:t>
            </w:r>
          </w:p>
          <w:p w14:paraId="7067F3C5" w14:textId="77777777" w:rsidR="00ED046D" w:rsidRPr="00A35A7A" w:rsidRDefault="00ED046D" w:rsidP="00060476">
            <w:pPr>
              <w:pStyle w:val="a4"/>
              <w:rPr>
                <w:rFonts w:asciiTheme="minorHAnsi" w:hAnsiTheme="minorHAnsi" w:cstheme="minorHAnsi"/>
                <w:sz w:val="20"/>
                <w:szCs w:val="20"/>
                <w:lang w:val="el-GR"/>
              </w:rPr>
            </w:pPr>
            <w:r w:rsidRPr="00A35A7A">
              <w:rPr>
                <w:rStyle w:val="None"/>
                <w:rFonts w:asciiTheme="minorHAnsi" w:hAnsiTheme="minorHAnsi" w:cstheme="minorHAnsi"/>
                <w:sz w:val="20"/>
                <w:szCs w:val="20"/>
              </w:rPr>
              <w:t xml:space="preserve">Guyer, Καντ, </w:t>
            </w:r>
            <w:r w:rsidRPr="00A35A7A">
              <w:rPr>
                <w:rStyle w:val="None"/>
                <w:rFonts w:asciiTheme="minorHAnsi" w:hAnsiTheme="minorHAnsi" w:cstheme="minorHAnsi"/>
                <w:i/>
                <w:iCs/>
                <w:sz w:val="20"/>
                <w:szCs w:val="20"/>
              </w:rPr>
              <w:t>Gutenberg</w:t>
            </w:r>
            <w:r w:rsidRPr="00A35A7A">
              <w:rPr>
                <w:rStyle w:val="None"/>
                <w:rFonts w:asciiTheme="minorHAnsi" w:hAnsiTheme="minorHAnsi" w:cstheme="minorHAnsi"/>
                <w:sz w:val="20"/>
                <w:szCs w:val="20"/>
              </w:rPr>
              <w:t>, Αθήνα 2013.</w:t>
            </w:r>
          </w:p>
          <w:p w14:paraId="5EFFCC8B" w14:textId="77777777" w:rsidR="00ED046D" w:rsidRPr="00A35A7A" w:rsidRDefault="00ED046D" w:rsidP="00060476">
            <w:pPr>
              <w:pStyle w:val="a4"/>
              <w:rPr>
                <w:rFonts w:asciiTheme="minorHAnsi" w:hAnsiTheme="minorHAnsi" w:cstheme="minorHAnsi"/>
                <w:color w:val="auto"/>
                <w:sz w:val="20"/>
                <w:szCs w:val="20"/>
              </w:rPr>
            </w:pPr>
          </w:p>
        </w:tc>
      </w:tr>
    </w:tbl>
    <w:p w14:paraId="1C0186E1" w14:textId="77777777" w:rsidR="00ED046D" w:rsidRPr="00A35A7A" w:rsidRDefault="00ED046D" w:rsidP="00ED046D">
      <w:pPr>
        <w:pStyle w:val="BodyA"/>
        <w:rPr>
          <w:rStyle w:val="None"/>
          <w:rFonts w:asciiTheme="minorHAnsi" w:hAnsiTheme="minorHAnsi" w:cstheme="minorHAnsi"/>
          <w:b/>
          <w:bCs/>
          <w:sz w:val="28"/>
          <w:szCs w:val="28"/>
        </w:rPr>
      </w:pPr>
    </w:p>
    <w:p w14:paraId="113A73BE" w14:textId="77777777" w:rsidR="00ED046D" w:rsidRPr="00A35A7A" w:rsidRDefault="00ED046D" w:rsidP="00A008D1">
      <w:pPr>
        <w:widowControl w:val="0"/>
        <w:autoSpaceDE w:val="0"/>
        <w:autoSpaceDN w:val="0"/>
        <w:adjustRightInd w:val="0"/>
        <w:spacing w:before="120"/>
        <w:rPr>
          <w:rFonts w:asciiTheme="minorHAnsi" w:hAnsiTheme="minorHAnsi" w:cstheme="minorHAnsi"/>
          <w:b/>
          <w:color w:val="000000" w:themeColor="text1"/>
          <w:lang w:val="el-GR"/>
        </w:rPr>
      </w:pPr>
    </w:p>
    <w:p w14:paraId="39B105C8"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5737AF8F"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0E56DBFE"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354246FD"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4AAA15BA"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A1054C9"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5F91A984"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2210896"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8536850"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32D5AECA"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4A9F3A3F"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598A6BEF"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2E5BA2FE"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0C88A4B9"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123F464"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0B63A076"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080F735C"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53C95581"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6DE221D5"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1738DEC5"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BC6DEBD"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175BFB30"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3EC02419"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6C35ADBE"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625749FB"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49BE1B0B"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1D204E50"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7B691A51"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0A238BAB"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5B5F188F"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6A3DFA77" w14:textId="7512DD53" w:rsidR="00060476" w:rsidRPr="00A35A7A" w:rsidRDefault="00060476" w:rsidP="00060476">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lastRenderedPageBreak/>
        <w:t>Αναλυτική Γνωσιολογία</w:t>
      </w:r>
    </w:p>
    <w:p w14:paraId="66BEA33C"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3A8CCC26" w14:textId="77777777" w:rsidR="00060476" w:rsidRPr="00A35A7A" w:rsidRDefault="00060476" w:rsidP="00060476">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60476" w:rsidRPr="00A35A7A" w14:paraId="24E5D802" w14:textId="77777777" w:rsidTr="00060476">
        <w:tc>
          <w:tcPr>
            <w:tcW w:w="3205" w:type="dxa"/>
            <w:shd w:val="clear" w:color="auto" w:fill="DDD9C3"/>
          </w:tcPr>
          <w:p w14:paraId="4680AD6A"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51898CA8" w14:textId="77777777" w:rsidR="00060476" w:rsidRPr="00A35A7A" w:rsidRDefault="00060476"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60476" w:rsidRPr="00A35A7A" w14:paraId="3B7C748E" w14:textId="77777777" w:rsidTr="00060476">
        <w:tc>
          <w:tcPr>
            <w:tcW w:w="3205" w:type="dxa"/>
            <w:shd w:val="clear" w:color="auto" w:fill="DDD9C3"/>
          </w:tcPr>
          <w:p w14:paraId="209C8970"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305156D2" w14:textId="77777777" w:rsidR="00060476" w:rsidRPr="00A35A7A" w:rsidRDefault="00060476"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060476" w:rsidRPr="00A35A7A" w14:paraId="69B589A0" w14:textId="77777777" w:rsidTr="00060476">
        <w:tc>
          <w:tcPr>
            <w:tcW w:w="3205" w:type="dxa"/>
            <w:shd w:val="clear" w:color="auto" w:fill="DDD9C3"/>
          </w:tcPr>
          <w:p w14:paraId="30904341"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2970DC06" w14:textId="77777777" w:rsidR="00060476" w:rsidRPr="00A35A7A" w:rsidRDefault="00060476" w:rsidP="00060476">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60476" w:rsidRPr="00A35A7A" w14:paraId="6278BF82" w14:textId="77777777" w:rsidTr="00060476">
        <w:tc>
          <w:tcPr>
            <w:tcW w:w="3205" w:type="dxa"/>
            <w:shd w:val="clear" w:color="auto" w:fill="DDD9C3"/>
          </w:tcPr>
          <w:p w14:paraId="746DA8D9"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2DF371FD" w14:textId="2CDE0AD9" w:rsidR="00060476" w:rsidRPr="00A35A7A" w:rsidRDefault="00425D8F" w:rsidP="00060476">
            <w:pPr>
              <w:rPr>
                <w:rFonts w:asciiTheme="minorHAnsi" w:hAnsiTheme="minorHAnsi" w:cstheme="minorHAnsi"/>
                <w:bCs/>
                <w:color w:val="000000" w:themeColor="text1"/>
                <w:sz w:val="20"/>
                <w:szCs w:val="20"/>
                <w:lang w:val="el-GR"/>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_5.3</w:t>
            </w:r>
          </w:p>
        </w:tc>
        <w:tc>
          <w:tcPr>
            <w:tcW w:w="2769" w:type="dxa"/>
            <w:gridSpan w:val="2"/>
            <w:shd w:val="clear" w:color="auto" w:fill="DDD9C3"/>
          </w:tcPr>
          <w:p w14:paraId="6F68B2C6"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1E9F5B28"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Pr="00A35A7A">
              <w:rPr>
                <w:rFonts w:asciiTheme="minorHAnsi" w:hAnsiTheme="minorHAnsi" w:cstheme="minorHAnsi"/>
                <w:color w:val="000000" w:themeColor="text1"/>
                <w:sz w:val="20"/>
                <w:szCs w:val="20"/>
                <w:lang w:val="el-GR"/>
              </w:rPr>
              <w:t>5ο</w:t>
            </w:r>
          </w:p>
        </w:tc>
      </w:tr>
      <w:tr w:rsidR="00060476" w:rsidRPr="00A35A7A" w14:paraId="04024C96" w14:textId="77777777" w:rsidTr="00060476">
        <w:trPr>
          <w:trHeight w:val="375"/>
        </w:trPr>
        <w:tc>
          <w:tcPr>
            <w:tcW w:w="3205" w:type="dxa"/>
            <w:shd w:val="clear" w:color="auto" w:fill="DDD9C3"/>
            <w:vAlign w:val="center"/>
          </w:tcPr>
          <w:p w14:paraId="4D57BDFC"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3A204BA2" w14:textId="77777777" w:rsidR="00060476" w:rsidRPr="00A35A7A" w:rsidRDefault="00060476" w:rsidP="00060476">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Αναλυτική Γνωσιολογία</w:t>
            </w:r>
          </w:p>
        </w:tc>
      </w:tr>
      <w:tr w:rsidR="00060476" w:rsidRPr="00A35A7A" w14:paraId="272E1E1C" w14:textId="77777777" w:rsidTr="00060476">
        <w:trPr>
          <w:trHeight w:val="196"/>
        </w:trPr>
        <w:tc>
          <w:tcPr>
            <w:tcW w:w="5637" w:type="dxa"/>
            <w:gridSpan w:val="3"/>
            <w:shd w:val="clear" w:color="auto" w:fill="DDD9C3"/>
            <w:vAlign w:val="center"/>
          </w:tcPr>
          <w:p w14:paraId="6740DBF3" w14:textId="77777777" w:rsidR="00060476" w:rsidRPr="00A35A7A" w:rsidRDefault="00060476"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3E42E1BA" w14:textId="77777777" w:rsidR="00060476" w:rsidRPr="00A35A7A" w:rsidRDefault="00060476"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26DA7E5B" w14:textId="77777777" w:rsidR="00060476" w:rsidRPr="00A35A7A" w:rsidRDefault="00060476" w:rsidP="00060476">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60476" w:rsidRPr="00A35A7A" w14:paraId="6346644B" w14:textId="77777777" w:rsidTr="00060476">
        <w:trPr>
          <w:trHeight w:val="194"/>
        </w:trPr>
        <w:tc>
          <w:tcPr>
            <w:tcW w:w="5637" w:type="dxa"/>
            <w:gridSpan w:val="3"/>
          </w:tcPr>
          <w:p w14:paraId="2F45E2BA" w14:textId="11EAC721" w:rsidR="00060476" w:rsidRPr="00A35A7A" w:rsidRDefault="00FF0C93" w:rsidP="00060476">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2717C925" w14:textId="264E295C" w:rsidR="00060476" w:rsidRPr="00A35A7A" w:rsidRDefault="00FF0C93"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3</w:t>
            </w:r>
          </w:p>
        </w:tc>
        <w:tc>
          <w:tcPr>
            <w:tcW w:w="1505" w:type="dxa"/>
          </w:tcPr>
          <w:p w14:paraId="568C6688" w14:textId="1F957ADA" w:rsidR="00060476" w:rsidRPr="00A35A7A" w:rsidRDefault="00FF0C93" w:rsidP="00060476">
            <w:pPr>
              <w:jc w:val="cente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5</w:t>
            </w:r>
          </w:p>
        </w:tc>
      </w:tr>
      <w:tr w:rsidR="00060476" w:rsidRPr="00A35A7A" w14:paraId="294FFB08" w14:textId="77777777" w:rsidTr="00060476">
        <w:trPr>
          <w:trHeight w:val="599"/>
        </w:trPr>
        <w:tc>
          <w:tcPr>
            <w:tcW w:w="3205" w:type="dxa"/>
            <w:shd w:val="clear" w:color="auto" w:fill="DDD9C3"/>
          </w:tcPr>
          <w:p w14:paraId="1E8278E0" w14:textId="77777777" w:rsidR="00060476" w:rsidRPr="00A35A7A" w:rsidRDefault="00060476" w:rsidP="00060476">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0E63E4DF"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Υποβάθρου</w:t>
            </w:r>
          </w:p>
        </w:tc>
      </w:tr>
      <w:tr w:rsidR="00060476" w:rsidRPr="00A35A7A" w14:paraId="3EEC59AF" w14:textId="77777777" w:rsidTr="00060476">
        <w:tc>
          <w:tcPr>
            <w:tcW w:w="3205" w:type="dxa"/>
            <w:shd w:val="clear" w:color="auto" w:fill="DDD9C3"/>
          </w:tcPr>
          <w:p w14:paraId="7C5E2856"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433E618E" w14:textId="77777777" w:rsidR="00060476" w:rsidRPr="00A35A7A" w:rsidRDefault="00060476" w:rsidP="00060476">
            <w:pPr>
              <w:jc w:val="right"/>
              <w:rPr>
                <w:rFonts w:asciiTheme="minorHAnsi" w:hAnsiTheme="minorHAnsi" w:cstheme="minorHAnsi"/>
                <w:b/>
                <w:color w:val="000000" w:themeColor="text1"/>
                <w:sz w:val="20"/>
                <w:szCs w:val="20"/>
              </w:rPr>
            </w:pPr>
          </w:p>
        </w:tc>
        <w:tc>
          <w:tcPr>
            <w:tcW w:w="5760" w:type="dxa"/>
            <w:gridSpan w:val="5"/>
          </w:tcPr>
          <w:p w14:paraId="4B31573B"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Κανένα</w:t>
            </w:r>
          </w:p>
        </w:tc>
      </w:tr>
      <w:tr w:rsidR="00060476" w:rsidRPr="00A35A7A" w14:paraId="206F7D44" w14:textId="77777777" w:rsidTr="00060476">
        <w:tc>
          <w:tcPr>
            <w:tcW w:w="3205" w:type="dxa"/>
            <w:shd w:val="clear" w:color="auto" w:fill="DDD9C3"/>
          </w:tcPr>
          <w:p w14:paraId="0C3973F5" w14:textId="77777777" w:rsidR="00060476" w:rsidRPr="00A35A7A" w:rsidRDefault="00060476" w:rsidP="00060476">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13222844"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060476" w:rsidRPr="00A35A7A" w14:paraId="46BFB6CE" w14:textId="77777777" w:rsidTr="00060476">
        <w:tc>
          <w:tcPr>
            <w:tcW w:w="3205" w:type="dxa"/>
            <w:shd w:val="clear" w:color="auto" w:fill="DDD9C3"/>
          </w:tcPr>
          <w:p w14:paraId="702554E5" w14:textId="77777777" w:rsidR="00060476" w:rsidRPr="00A35A7A" w:rsidRDefault="00060476" w:rsidP="00060476">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6336C20F"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ΟΧΙ</w:t>
            </w:r>
          </w:p>
        </w:tc>
      </w:tr>
      <w:tr w:rsidR="00060476" w:rsidRPr="00A35A7A" w14:paraId="5C476C28" w14:textId="77777777" w:rsidTr="00060476">
        <w:tc>
          <w:tcPr>
            <w:tcW w:w="3205" w:type="dxa"/>
            <w:shd w:val="clear" w:color="auto" w:fill="DDD9C3"/>
          </w:tcPr>
          <w:p w14:paraId="43D4D241" w14:textId="77777777" w:rsidR="00060476" w:rsidRPr="00A35A7A" w:rsidRDefault="00060476" w:rsidP="00060476">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5692E426" w14:textId="77777777" w:rsidR="00060476" w:rsidRPr="00A35A7A" w:rsidRDefault="00060476" w:rsidP="00060476">
            <w:pPr>
              <w:rPr>
                <w:rFonts w:asciiTheme="minorHAnsi" w:hAnsiTheme="minorHAnsi" w:cstheme="minorHAnsi"/>
                <w:color w:val="000000" w:themeColor="text1"/>
                <w:sz w:val="20"/>
                <w:szCs w:val="20"/>
                <w:lang w:val="en-GB"/>
              </w:rPr>
            </w:pPr>
            <w:r w:rsidRPr="00A35A7A">
              <w:rPr>
                <w:rFonts w:asciiTheme="minorHAnsi" w:hAnsiTheme="minorHAnsi" w:cstheme="minorHAnsi"/>
                <w:color w:val="000000" w:themeColor="text1"/>
                <w:sz w:val="20"/>
                <w:szCs w:val="20"/>
                <w:lang w:val="en-GB"/>
              </w:rPr>
              <w:t>https://eclass.upatras.gr/courses/PHIL1841/</w:t>
            </w:r>
          </w:p>
        </w:tc>
      </w:tr>
    </w:tbl>
    <w:p w14:paraId="3B0D1904" w14:textId="77777777" w:rsidR="00060476" w:rsidRPr="00A35A7A" w:rsidRDefault="00060476" w:rsidP="00060476">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60476" w:rsidRPr="00A35A7A" w14:paraId="1E1253B0" w14:textId="77777777" w:rsidTr="00060476">
        <w:tc>
          <w:tcPr>
            <w:tcW w:w="8926" w:type="dxa"/>
            <w:tcBorders>
              <w:bottom w:val="nil"/>
            </w:tcBorders>
            <w:shd w:val="clear" w:color="auto" w:fill="DDD9C3"/>
          </w:tcPr>
          <w:p w14:paraId="00858A2B" w14:textId="77777777" w:rsidR="00060476" w:rsidRPr="00A35A7A" w:rsidRDefault="00060476" w:rsidP="00060476">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60476" w:rsidRPr="00A35A7A" w14:paraId="57885DA2" w14:textId="77777777" w:rsidTr="00060476">
        <w:tc>
          <w:tcPr>
            <w:tcW w:w="8926" w:type="dxa"/>
            <w:tcBorders>
              <w:top w:val="nil"/>
            </w:tcBorders>
            <w:shd w:val="clear" w:color="auto" w:fill="DDD9C3"/>
          </w:tcPr>
          <w:p w14:paraId="40214607" w14:textId="77777777" w:rsidR="00060476" w:rsidRPr="00A35A7A" w:rsidRDefault="00060476" w:rsidP="00060476">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60476" w:rsidRPr="008625F4" w14:paraId="323D0FE2" w14:textId="77777777" w:rsidTr="00060476">
        <w:tc>
          <w:tcPr>
            <w:tcW w:w="8926" w:type="dxa"/>
          </w:tcPr>
          <w:p w14:paraId="257D0557" w14:textId="77777777" w:rsidR="00060476" w:rsidRPr="00A35A7A" w:rsidRDefault="00060476"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Το μάθημα αποτελεί το βασικό εισαγωγικό μάθημα στη γνωσιολογία όπως αυτή εξετάζεται στην αναλυτική φιλοσοφία.  </w:t>
            </w:r>
          </w:p>
          <w:p w14:paraId="4842AD40" w14:textId="77777777" w:rsidR="00060476" w:rsidRPr="00A35A7A" w:rsidRDefault="00060476"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Η ύλη του μαθήματος στοχεύει στην εισαγωγή των φοιτητών στις βασικές προσεγγίσεις που έχουν αναπτυχθεί μέσα στην αναλυτική φιλοσοφία σχετικά με τη φύση, τις πηγές και τα όρια της γνώσης.   Οι φοιτητές θα εξοικειωθούν με τα διαφορετικά είδη γνώσης καθώς και με τον παραδοσιακό ορισμό της γνώσης, τους λόγους για τους οποίους έχει υποστηριχθεί και τα κυριότερα προβλήματα που αντιμετωπίζει. Επίσης, θα μπορούν να περιγράψουν τις μη δικαιολογοκρατικές θεωρίες της γνώσης και τα επιχειρήματα που έχουν αναπτυχθεί κατά αυτών. Στο μάθημα δίδεται ιδιαίτερη έμφαση στα προβλήματα που παρουσιάζει η εμπειρία ως πηγή της ανθρώπινης γνώσης. Οι φοιτητές θα εξοικειωθούν με τις διαφορετικές θεωρίες και τα επιχειρήματα που έχουν προταθεί σχετικά με το πώς οργανώνεται ένα σώμα γνώσης και με τον τρόπο που η εμπειρία εντάσσεται σε αυτό. Τέλος, οι φοιτητές θα μπορούν να προσδιορίσουν ζητήματα που αφορούν τα όρια της γνώσης, να περιγράψουν διάφορα σκεπτικιστικά προβλήματα σχετικά με το τι μπορούμε να γνωρίζουμε καθώς και τρόπους αντιμετώπισης του σκεπτικισμού. </w:t>
            </w:r>
          </w:p>
          <w:p w14:paraId="40FD5780" w14:textId="77777777" w:rsidR="00060476" w:rsidRPr="00A35A7A" w:rsidRDefault="00060476" w:rsidP="00060476">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επιτυχή ολοκλήρωση του μαθήματος οι φοιτητές θα είναι σε θέση να:</w:t>
            </w:r>
          </w:p>
          <w:p w14:paraId="5212AEE1" w14:textId="77777777" w:rsidR="00060476" w:rsidRPr="00A35A7A" w:rsidRDefault="00060476" w:rsidP="00466D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07"/>
              </w:tabs>
              <w:spacing w:before="4" w:after="4" w:line="276" w:lineRule="auto"/>
              <w:ind w:left="307" w:hanging="284"/>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να προσδιορίζουν βασικές έννοιες της αναλυτικής γνωσιολογίας</w:t>
            </w:r>
          </w:p>
          <w:p w14:paraId="31CBBE5D" w14:textId="77777777" w:rsidR="00060476" w:rsidRPr="00A35A7A" w:rsidRDefault="00060476" w:rsidP="00466D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07"/>
              </w:tabs>
              <w:spacing w:before="4" w:after="4" w:line="276" w:lineRule="auto"/>
              <w:ind w:left="307" w:hanging="284"/>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 xml:space="preserve">να επιχειρηματολογούν υπέρ ή κατά φιλοσοφικών θέσεων σε θεμελιακά ζητήματα του μαθήματος, </w:t>
            </w:r>
          </w:p>
          <w:p w14:paraId="7052BA58" w14:textId="77777777" w:rsidR="00060476" w:rsidRPr="00A35A7A" w:rsidRDefault="00060476" w:rsidP="00466D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07"/>
              </w:tabs>
              <w:spacing w:before="4" w:after="4" w:line="276" w:lineRule="auto"/>
              <w:ind w:left="307" w:hanging="284"/>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να συγκρίνουν και να αντιπαραβάλλουν τις κύριες προσεγγίσεις στην αναλυτική γνωσιολογία και να εντοπίζουν βασικές παραδοχές πάνω στις οποίες στηρίζονται οι συγκεκριμένες προσεγγίσεις, και</w:t>
            </w:r>
          </w:p>
          <w:p w14:paraId="30C3A387" w14:textId="77777777" w:rsidR="00060476" w:rsidRPr="00A35A7A" w:rsidRDefault="00060476" w:rsidP="00466D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307"/>
              </w:tabs>
              <w:spacing w:before="4" w:after="4"/>
              <w:ind w:left="307" w:hanging="284"/>
              <w:rPr>
                <w:rFonts w:asciiTheme="minorHAnsi" w:hAnsiTheme="minorHAnsi" w:cstheme="minorHAnsi"/>
                <w:b/>
                <w:bCs/>
                <w:color w:val="000000" w:themeColor="text1"/>
                <w:sz w:val="20"/>
                <w:szCs w:val="20"/>
                <w:lang w:val="el-GR"/>
              </w:rPr>
            </w:pPr>
            <w:r w:rsidRPr="00A35A7A">
              <w:rPr>
                <w:rFonts w:asciiTheme="minorHAnsi" w:hAnsiTheme="minorHAnsi" w:cstheme="minorHAnsi"/>
                <w:color w:val="000000" w:themeColor="text1"/>
                <w:sz w:val="20"/>
                <w:szCs w:val="20"/>
                <w:lang w:val="el-GR"/>
              </w:rPr>
              <w:t>να μελετούν κριτικά κείμενα από την περιοχή της αναλυτικής γνωσιολογίας</w:t>
            </w:r>
          </w:p>
          <w:p w14:paraId="5C6538B3" w14:textId="77777777" w:rsidR="00060476" w:rsidRPr="00A35A7A" w:rsidRDefault="00060476" w:rsidP="00060476">
            <w:pPr>
              <w:pStyle w:val="ListParagraph1"/>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inorHAnsi" w:hAnsiTheme="minorHAnsi" w:cstheme="minorHAnsi"/>
                <w:iCs/>
                <w:color w:val="000000" w:themeColor="text1"/>
                <w:sz w:val="20"/>
                <w:szCs w:val="20"/>
                <w:lang w:val="el-GR"/>
              </w:rPr>
            </w:pPr>
          </w:p>
        </w:tc>
      </w:tr>
      <w:tr w:rsidR="00060476" w:rsidRPr="00A35A7A" w14:paraId="1E66131C" w14:textId="77777777" w:rsidTr="00060476">
        <w:tblPrEx>
          <w:tblLook w:val="0000" w:firstRow="0" w:lastRow="0" w:firstColumn="0" w:lastColumn="0" w:noHBand="0" w:noVBand="0"/>
        </w:tblPrEx>
        <w:tc>
          <w:tcPr>
            <w:tcW w:w="8908" w:type="dxa"/>
            <w:tcBorders>
              <w:bottom w:val="nil"/>
            </w:tcBorders>
            <w:shd w:val="clear" w:color="auto" w:fill="DDD9C3"/>
          </w:tcPr>
          <w:p w14:paraId="6B97174F" w14:textId="77777777" w:rsidR="00060476" w:rsidRPr="00A35A7A" w:rsidRDefault="00060476" w:rsidP="00060476">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060476" w:rsidRPr="008625F4" w14:paraId="64726150" w14:textId="77777777" w:rsidTr="00060476">
        <w:tc>
          <w:tcPr>
            <w:tcW w:w="8926" w:type="dxa"/>
          </w:tcPr>
          <w:p w14:paraId="4CF7D1BE" w14:textId="77777777" w:rsidR="00060476" w:rsidRPr="00A35A7A" w:rsidRDefault="00060476" w:rsidP="00466D82">
            <w:pPr>
              <w:pStyle w:val="a4"/>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ind w:hanging="720"/>
              <w:contextualSpacing/>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Αναζήτηση, ανάλυση και σύνθεση πληροφοριών από τις σχετικές πηγές</w:t>
            </w:r>
          </w:p>
          <w:p w14:paraId="5A36452E" w14:textId="77777777" w:rsidR="00060476" w:rsidRPr="00A35A7A" w:rsidRDefault="00060476" w:rsidP="00466D82">
            <w:pPr>
              <w:pStyle w:val="a4"/>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ind w:hanging="720"/>
              <w:contextualSpacing/>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Αυτόνομη εργασία</w:t>
            </w:r>
          </w:p>
          <w:p w14:paraId="6F08E9C6" w14:textId="77777777" w:rsidR="00060476" w:rsidRPr="00A35A7A" w:rsidRDefault="00060476" w:rsidP="00466D82">
            <w:pPr>
              <w:pStyle w:val="a4"/>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ind w:hanging="720"/>
              <w:contextualSpacing/>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 xml:space="preserve">Άσκηση κριτικής και αυτοκριτικής </w:t>
            </w:r>
          </w:p>
          <w:p w14:paraId="43FD38A1" w14:textId="77777777" w:rsidR="00060476" w:rsidRPr="00A35A7A" w:rsidRDefault="00060476" w:rsidP="00466D82">
            <w:pPr>
              <w:pStyle w:val="a4"/>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ind w:hanging="720"/>
              <w:contextualSpacing/>
              <w:rPr>
                <w:rFonts w:asciiTheme="minorHAnsi" w:hAnsiTheme="minorHAnsi" w:cstheme="minorHAnsi"/>
                <w:iCs/>
                <w:color w:val="000000" w:themeColor="text1"/>
                <w:sz w:val="20"/>
                <w:szCs w:val="20"/>
                <w:lang w:val="el-GR"/>
              </w:rPr>
            </w:pPr>
            <w:r w:rsidRPr="00A35A7A">
              <w:rPr>
                <w:rFonts w:asciiTheme="minorHAnsi" w:hAnsiTheme="minorHAnsi" w:cstheme="minorHAnsi"/>
                <w:color w:val="000000" w:themeColor="text1"/>
                <w:sz w:val="20"/>
                <w:szCs w:val="20"/>
                <w:lang w:val="el-GR"/>
              </w:rPr>
              <w:t>Προαγωγή της ελεύθερης, δημιουργικής και επαγωγικής σκέψης</w:t>
            </w:r>
          </w:p>
        </w:tc>
      </w:tr>
    </w:tbl>
    <w:p w14:paraId="130C1853" w14:textId="77777777" w:rsidR="00060476" w:rsidRPr="00A35A7A" w:rsidRDefault="00060476" w:rsidP="00060476">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60476" w:rsidRPr="008625F4" w14:paraId="22F19314" w14:textId="77777777" w:rsidTr="00060476">
        <w:trPr>
          <w:trHeight w:val="655"/>
        </w:trPr>
        <w:tc>
          <w:tcPr>
            <w:tcW w:w="8926" w:type="dxa"/>
          </w:tcPr>
          <w:p w14:paraId="520DEEF5" w14:textId="77777777" w:rsidR="00060476" w:rsidRPr="00A35A7A" w:rsidRDefault="00060476" w:rsidP="00060476">
            <w:pPr>
              <w:tabs>
                <w:tab w:val="left" w:pos="180"/>
              </w:tabs>
              <w:autoSpaceDE w:val="0"/>
              <w:snapToGrid w:val="0"/>
              <w:spacing w:before="4" w:after="4"/>
              <w:rPr>
                <w:rFonts w:asciiTheme="minorHAnsi" w:hAnsiTheme="minorHAnsi" w:cstheme="minorHAnsi"/>
                <w:b/>
                <w:bCs/>
                <w:color w:val="000000" w:themeColor="text1"/>
                <w:sz w:val="20"/>
                <w:szCs w:val="20"/>
                <w:lang w:val="el-GR"/>
              </w:rPr>
            </w:pPr>
            <w:r w:rsidRPr="00A35A7A">
              <w:rPr>
                <w:rFonts w:asciiTheme="minorHAnsi" w:hAnsiTheme="minorHAnsi" w:cstheme="minorHAnsi"/>
                <w:color w:val="000000" w:themeColor="text1"/>
                <w:sz w:val="20"/>
                <w:szCs w:val="20"/>
                <w:lang w:val="el-GR"/>
              </w:rPr>
              <w:lastRenderedPageBreak/>
              <w:t xml:space="preserve">Στο μάθημα αυτό θα εξετάσουμε τις κυρίαρχες απόψεις στη σύγχρονη αναλυτική φιλοσοφία για τη φύση, τις πηγές και τα όρια της γνώσης. Ανάμεσα στα ζητήματα που θα διερευνηθούν είναι τα διάφορα είδη γνώσης, ο παραδοσιακός ορισμός της έννοιας της γνώσης και τα προβλήματα που παρουσιάζει, οι κυριότερες εσωτερικιστικές και εξωτερικιστικές θεωρίες δικαιολόγησης (θεμελιοκρατία, συνεκτικισμός, θεωρία αξιοπιστίας κ.λπ.), η εμπειρία και ο λόγος ως πηγές της γνώσης, διάφορα σκεπτικιστικά ζητήματα γύρω από τα όρια της γνώσης και το πρόβλημα του ρεαλισμού. </w:t>
            </w:r>
          </w:p>
          <w:p w14:paraId="7B951FCA" w14:textId="77777777" w:rsidR="00060476" w:rsidRPr="00A35A7A" w:rsidRDefault="00060476" w:rsidP="00060476">
            <w:pPr>
              <w:ind w:left="454" w:hanging="454"/>
              <w:jc w:val="both"/>
              <w:rPr>
                <w:rFonts w:asciiTheme="minorHAnsi" w:hAnsiTheme="minorHAnsi" w:cstheme="minorHAnsi"/>
                <w:color w:val="000000" w:themeColor="text1"/>
                <w:sz w:val="20"/>
                <w:szCs w:val="20"/>
                <w:lang w:val="el-GR"/>
              </w:rPr>
            </w:pPr>
          </w:p>
        </w:tc>
      </w:tr>
    </w:tbl>
    <w:p w14:paraId="28A42223" w14:textId="77777777" w:rsidR="00060476" w:rsidRPr="00A35A7A" w:rsidRDefault="00060476" w:rsidP="0006047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60476" w:rsidRPr="00A35A7A" w14:paraId="667B4305" w14:textId="77777777" w:rsidTr="00060476">
        <w:trPr>
          <w:trHeight w:val="947"/>
        </w:trPr>
        <w:tc>
          <w:tcPr>
            <w:tcW w:w="3306" w:type="dxa"/>
            <w:shd w:val="clear" w:color="auto" w:fill="DDD9C3"/>
          </w:tcPr>
          <w:p w14:paraId="3BBE5136" w14:textId="77777777" w:rsidR="00060476" w:rsidRPr="00A35A7A" w:rsidRDefault="00060476" w:rsidP="00060476">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0F3E5CD0" w14:textId="77777777" w:rsidR="00060476" w:rsidRPr="00A35A7A" w:rsidRDefault="00060476"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Στην τάξη</w:t>
            </w:r>
          </w:p>
        </w:tc>
      </w:tr>
      <w:tr w:rsidR="00060476" w:rsidRPr="00A35A7A" w14:paraId="198DFD1A" w14:textId="77777777" w:rsidTr="00060476">
        <w:tc>
          <w:tcPr>
            <w:tcW w:w="3306" w:type="dxa"/>
            <w:shd w:val="clear" w:color="auto" w:fill="DDD9C3"/>
          </w:tcPr>
          <w:p w14:paraId="21C6FE25" w14:textId="77777777" w:rsidR="00060476" w:rsidRPr="00A35A7A" w:rsidRDefault="00060476" w:rsidP="00060476">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6A10976C" w14:textId="77777777" w:rsidR="00060476" w:rsidRPr="00A35A7A" w:rsidRDefault="00060476" w:rsidP="0006047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color w:val="000000" w:themeColor="text1"/>
                <w:sz w:val="20"/>
                <w:szCs w:val="20"/>
                <w:lang w:val="el-GR"/>
              </w:rPr>
              <w:t xml:space="preserve">Υποστήριξη Μαθησιακής διαδικασίας μέσω της ηλεκτρονικής πλατφόρμας </w:t>
            </w:r>
            <w:r w:rsidRPr="00A35A7A">
              <w:rPr>
                <w:rFonts w:asciiTheme="minorHAnsi" w:hAnsiTheme="minorHAnsi" w:cstheme="minorHAnsi"/>
                <w:color w:val="000000" w:themeColor="text1"/>
                <w:sz w:val="20"/>
                <w:szCs w:val="20"/>
              </w:rPr>
              <w:t>e</w:t>
            </w:r>
            <w:r w:rsidRPr="00A35A7A">
              <w:rPr>
                <w:rFonts w:asciiTheme="minorHAnsi" w:hAnsiTheme="minorHAnsi" w:cstheme="minorHAnsi"/>
                <w:color w:val="000000" w:themeColor="text1"/>
                <w:sz w:val="20"/>
                <w:szCs w:val="20"/>
                <w:lang w:val="el-GR"/>
              </w:rPr>
              <w:t>-</w:t>
            </w:r>
            <w:r w:rsidRPr="00A35A7A">
              <w:rPr>
                <w:rFonts w:asciiTheme="minorHAnsi" w:hAnsiTheme="minorHAnsi" w:cstheme="minorHAnsi"/>
                <w:color w:val="000000" w:themeColor="text1"/>
                <w:sz w:val="20"/>
                <w:szCs w:val="20"/>
              </w:rPr>
              <w:t>class</w:t>
            </w:r>
            <w:r w:rsidRPr="00A35A7A">
              <w:rPr>
                <w:rFonts w:asciiTheme="minorHAnsi" w:hAnsiTheme="minorHAnsi" w:cstheme="minorHAnsi"/>
                <w:color w:val="000000" w:themeColor="text1"/>
                <w:sz w:val="20"/>
                <w:szCs w:val="20"/>
                <w:lang w:val="el-GR"/>
              </w:rPr>
              <w:t xml:space="preserve">. </w:t>
            </w:r>
            <w:r w:rsidRPr="00A35A7A">
              <w:rPr>
                <w:rFonts w:asciiTheme="minorHAnsi" w:hAnsiTheme="minorHAnsi" w:cstheme="minorHAnsi"/>
                <w:color w:val="000000" w:themeColor="text1"/>
                <w:sz w:val="20"/>
                <w:szCs w:val="20"/>
              </w:rPr>
              <w:t>Χρήση Τ.Π.Ε. στη Διδασκαλία</w:t>
            </w:r>
            <w:r w:rsidRPr="00A35A7A">
              <w:rPr>
                <w:rFonts w:asciiTheme="minorHAnsi" w:hAnsiTheme="minorHAnsi" w:cstheme="minorHAnsi"/>
                <w:color w:val="000000" w:themeColor="text1"/>
                <w:sz w:val="20"/>
                <w:szCs w:val="20"/>
                <w:lang w:val="el-GR"/>
              </w:rPr>
              <w:t>.</w:t>
            </w:r>
          </w:p>
        </w:tc>
      </w:tr>
      <w:tr w:rsidR="00060476" w:rsidRPr="00A35A7A" w14:paraId="6B397461" w14:textId="77777777" w:rsidTr="00060476">
        <w:tc>
          <w:tcPr>
            <w:tcW w:w="3306" w:type="dxa"/>
            <w:shd w:val="clear" w:color="auto" w:fill="DDD9C3"/>
          </w:tcPr>
          <w:p w14:paraId="77339360" w14:textId="77777777" w:rsidR="00060476" w:rsidRPr="00A35A7A" w:rsidRDefault="00060476" w:rsidP="00060476">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10A9CE47" w14:textId="77777777" w:rsidR="00060476" w:rsidRPr="00A35A7A" w:rsidRDefault="00060476" w:rsidP="00060476">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60476" w:rsidRPr="00A35A7A" w14:paraId="74D1C33C" w14:textId="77777777" w:rsidTr="00060476">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D5B2BC5" w14:textId="77777777" w:rsidR="00060476" w:rsidRPr="00A35A7A" w:rsidRDefault="00060476"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DAB0454" w14:textId="77777777" w:rsidR="00060476" w:rsidRPr="00A35A7A" w:rsidRDefault="00060476" w:rsidP="00060476">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60476" w:rsidRPr="00A35A7A" w14:paraId="61EC4FC1" w14:textId="77777777" w:rsidTr="00060476">
              <w:tc>
                <w:tcPr>
                  <w:tcW w:w="3210" w:type="dxa"/>
                  <w:tcBorders>
                    <w:top w:val="single" w:sz="4" w:space="0" w:color="auto"/>
                    <w:left w:val="single" w:sz="4" w:space="0" w:color="auto"/>
                    <w:bottom w:val="single" w:sz="4" w:space="0" w:color="auto"/>
                    <w:right w:val="single" w:sz="4" w:space="0" w:color="auto"/>
                  </w:tcBorders>
                </w:tcPr>
                <w:p w14:paraId="2E3BC1E5" w14:textId="77777777" w:rsidR="00060476" w:rsidRPr="00A35A7A" w:rsidRDefault="00060476"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58A33A6" w14:textId="77777777" w:rsidR="00060476" w:rsidRPr="00A35A7A" w:rsidRDefault="00060476"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060476" w:rsidRPr="00A35A7A" w14:paraId="434F80DD" w14:textId="77777777" w:rsidTr="00060476">
              <w:tc>
                <w:tcPr>
                  <w:tcW w:w="3210" w:type="dxa"/>
                  <w:tcBorders>
                    <w:top w:val="single" w:sz="4" w:space="0" w:color="auto"/>
                    <w:left w:val="single" w:sz="4" w:space="0" w:color="auto"/>
                    <w:bottom w:val="single" w:sz="4" w:space="0" w:color="auto"/>
                    <w:right w:val="single" w:sz="4" w:space="0" w:color="auto"/>
                  </w:tcBorders>
                </w:tcPr>
                <w:p w14:paraId="41BC80E5" w14:textId="77777777" w:rsidR="00060476" w:rsidRPr="00A35A7A" w:rsidRDefault="00060476" w:rsidP="00060476">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7A9AC9A" w14:textId="77777777" w:rsidR="00060476" w:rsidRPr="00A35A7A" w:rsidRDefault="00060476" w:rsidP="00060476">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86</w:t>
                  </w:r>
                </w:p>
              </w:tc>
            </w:tr>
            <w:tr w:rsidR="00060476" w:rsidRPr="00A35A7A" w14:paraId="43521F6E" w14:textId="77777777" w:rsidTr="00060476">
              <w:tc>
                <w:tcPr>
                  <w:tcW w:w="3210" w:type="dxa"/>
                  <w:tcBorders>
                    <w:top w:val="single" w:sz="4" w:space="0" w:color="auto"/>
                    <w:left w:val="single" w:sz="4" w:space="0" w:color="auto"/>
                    <w:bottom w:val="single" w:sz="4" w:space="0" w:color="auto"/>
                    <w:right w:val="single" w:sz="4" w:space="0" w:color="auto"/>
                  </w:tcBorders>
                </w:tcPr>
                <w:p w14:paraId="7A28F8A5" w14:textId="77777777" w:rsidR="00060476" w:rsidRPr="00A35A7A" w:rsidRDefault="00060476" w:rsidP="00060476">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10D7D6A5" w14:textId="77777777" w:rsidR="00060476" w:rsidRPr="00A35A7A" w:rsidRDefault="00060476" w:rsidP="00060476">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408C8E3C" w14:textId="77777777" w:rsidR="00060476" w:rsidRPr="00A35A7A" w:rsidRDefault="00060476" w:rsidP="00060476">
            <w:pPr>
              <w:rPr>
                <w:rFonts w:asciiTheme="minorHAnsi" w:hAnsiTheme="minorHAnsi" w:cstheme="minorHAnsi"/>
                <w:sz w:val="20"/>
                <w:szCs w:val="20"/>
              </w:rPr>
            </w:pPr>
          </w:p>
        </w:tc>
      </w:tr>
      <w:tr w:rsidR="00060476" w:rsidRPr="008625F4" w14:paraId="29C7AE90" w14:textId="77777777" w:rsidTr="00060476">
        <w:tc>
          <w:tcPr>
            <w:tcW w:w="3306" w:type="dxa"/>
          </w:tcPr>
          <w:p w14:paraId="16328C40" w14:textId="77777777" w:rsidR="00060476" w:rsidRPr="00A35A7A" w:rsidRDefault="00060476" w:rsidP="00060476">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2C3B3304" w14:textId="77777777" w:rsidR="00060476" w:rsidRPr="00A35A7A" w:rsidRDefault="00060476" w:rsidP="00060476">
            <w:pPr>
              <w:jc w:val="both"/>
              <w:rPr>
                <w:rFonts w:asciiTheme="minorHAnsi" w:hAnsiTheme="minorHAnsi" w:cstheme="minorHAnsi"/>
                <w:i/>
                <w:sz w:val="20"/>
                <w:szCs w:val="20"/>
              </w:rPr>
            </w:pPr>
          </w:p>
        </w:tc>
        <w:tc>
          <w:tcPr>
            <w:tcW w:w="5620" w:type="dxa"/>
          </w:tcPr>
          <w:p w14:paraId="7620EA08" w14:textId="77777777" w:rsidR="00060476" w:rsidRPr="00A35A7A" w:rsidRDefault="00060476" w:rsidP="00060476">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Γραπτή τελική εξέταση που περιλαμβάνει:</w:t>
            </w:r>
          </w:p>
          <w:p w14:paraId="67BF1CFB" w14:textId="77777777" w:rsidR="00060476" w:rsidRPr="00A35A7A" w:rsidRDefault="00060476" w:rsidP="00060476">
            <w:pPr>
              <w:rPr>
                <w:rFonts w:asciiTheme="minorHAnsi" w:hAnsiTheme="minorHAnsi" w:cstheme="minorHAnsi"/>
                <w:iCs/>
                <w:sz w:val="20"/>
                <w:szCs w:val="20"/>
                <w:lang w:val="el-GR"/>
              </w:rPr>
            </w:pPr>
            <w:r w:rsidRPr="00A35A7A">
              <w:rPr>
                <w:rFonts w:asciiTheme="minorHAnsi" w:hAnsiTheme="minorHAnsi" w:cstheme="minorHAnsi"/>
                <w:color w:val="000000" w:themeColor="text1"/>
                <w:sz w:val="20"/>
                <w:szCs w:val="20"/>
                <w:lang w:val="el-GR"/>
              </w:rPr>
              <w:t>Τρία θέματα από τα οποία οι φοιτητές μπορούν να διαλέξουν τα δύο.  Κάθε θέμα απαιτεί την ανάλυση και ανάπτυξη κάποιων θέσεων και επιχειρημάτων από θεωρίες που παρουσιάστηκαν στο μάθημα.</w:t>
            </w:r>
          </w:p>
        </w:tc>
      </w:tr>
    </w:tbl>
    <w:p w14:paraId="6C809AEF" w14:textId="77777777" w:rsidR="00060476" w:rsidRPr="00A35A7A" w:rsidRDefault="00060476" w:rsidP="00060476">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60476" w:rsidRPr="00A35A7A" w14:paraId="6664305A" w14:textId="77777777" w:rsidTr="00060476">
        <w:tc>
          <w:tcPr>
            <w:tcW w:w="8926" w:type="dxa"/>
          </w:tcPr>
          <w:p w14:paraId="1CC4ADC0" w14:textId="77777777" w:rsidR="00060476" w:rsidRPr="00A35A7A" w:rsidRDefault="00060476" w:rsidP="00060476">
            <w:pPr>
              <w:tabs>
                <w:tab w:val="num" w:pos="284"/>
                <w:tab w:val="left" w:pos="426"/>
              </w:tabs>
              <w:snapToGrid w:val="0"/>
              <w:spacing w:before="4" w:after="4"/>
              <w:ind w:left="142" w:hanging="142"/>
              <w:jc w:val="both"/>
              <w:rPr>
                <w:rFonts w:asciiTheme="minorHAnsi" w:hAnsiTheme="minorHAnsi" w:cstheme="minorHAnsi"/>
                <w:color w:val="000000" w:themeColor="text1"/>
                <w:spacing w:val="-6"/>
                <w:sz w:val="20"/>
                <w:szCs w:val="20"/>
                <w:lang w:val="el-GR"/>
              </w:rPr>
            </w:pPr>
            <w:r w:rsidRPr="00A35A7A">
              <w:rPr>
                <w:rFonts w:asciiTheme="minorHAnsi" w:hAnsiTheme="minorHAnsi" w:cstheme="minorHAnsi"/>
                <w:color w:val="000000" w:themeColor="text1"/>
                <w:spacing w:val="-6"/>
                <w:sz w:val="20"/>
                <w:szCs w:val="20"/>
                <w:lang w:val="el-GR"/>
              </w:rPr>
              <w:t xml:space="preserve">Μακντάουελ, Τζ. (2013). </w:t>
            </w:r>
            <w:r w:rsidRPr="00A35A7A">
              <w:rPr>
                <w:rFonts w:asciiTheme="minorHAnsi" w:hAnsiTheme="minorHAnsi" w:cstheme="minorHAnsi"/>
                <w:i/>
                <w:color w:val="000000" w:themeColor="text1"/>
                <w:spacing w:val="-6"/>
                <w:sz w:val="20"/>
                <w:szCs w:val="20"/>
                <w:lang w:val="el-GR"/>
              </w:rPr>
              <w:t>Ο Νους και ο Κόσμος</w:t>
            </w:r>
            <w:r w:rsidRPr="00A35A7A">
              <w:rPr>
                <w:rFonts w:asciiTheme="minorHAnsi" w:hAnsiTheme="minorHAnsi" w:cstheme="minorHAnsi"/>
                <w:color w:val="000000" w:themeColor="text1"/>
                <w:spacing w:val="-6"/>
                <w:sz w:val="20"/>
                <w:szCs w:val="20"/>
                <w:lang w:val="el-GR"/>
              </w:rPr>
              <w:t xml:space="preserve"> (Μετάφραση-Εισαγωγή Θάνος Σαμαρτζής, Επίμετρο Αριστείδης Μπαλτάς). Αθήνα: Πανεπιστημιακές </w:t>
            </w:r>
            <w:r w:rsidRPr="00A35A7A">
              <w:rPr>
                <w:rFonts w:asciiTheme="minorHAnsi" w:hAnsiTheme="minorHAnsi" w:cstheme="minorHAnsi"/>
                <w:color w:val="000000" w:themeColor="text1"/>
                <w:spacing w:val="-6"/>
                <w:sz w:val="20"/>
                <w:szCs w:val="20"/>
              </w:rPr>
              <w:t>E</w:t>
            </w:r>
            <w:r w:rsidRPr="00A35A7A">
              <w:rPr>
                <w:rFonts w:asciiTheme="minorHAnsi" w:hAnsiTheme="minorHAnsi" w:cstheme="minorHAnsi"/>
                <w:color w:val="000000" w:themeColor="text1"/>
                <w:spacing w:val="-6"/>
                <w:sz w:val="20"/>
                <w:szCs w:val="20"/>
                <w:lang w:val="el-GR"/>
              </w:rPr>
              <w:t>κδόσεις Κρήτης, Εισαγωγή.</w:t>
            </w:r>
          </w:p>
          <w:p w14:paraId="404A5A05" w14:textId="77777777" w:rsidR="00060476" w:rsidRPr="00A35A7A" w:rsidRDefault="00060476" w:rsidP="00060476">
            <w:pPr>
              <w:tabs>
                <w:tab w:val="num" w:pos="284"/>
                <w:tab w:val="left" w:pos="426"/>
              </w:tabs>
              <w:snapToGrid w:val="0"/>
              <w:spacing w:before="4" w:after="4"/>
              <w:ind w:left="142" w:hanging="142"/>
              <w:jc w:val="both"/>
              <w:rPr>
                <w:rFonts w:asciiTheme="minorHAnsi" w:hAnsiTheme="minorHAnsi" w:cstheme="minorHAnsi"/>
                <w:color w:val="000000" w:themeColor="text1"/>
                <w:spacing w:val="-6"/>
                <w:sz w:val="20"/>
                <w:szCs w:val="20"/>
                <w:lang w:val="el-GR"/>
              </w:rPr>
            </w:pPr>
            <w:r w:rsidRPr="00A35A7A">
              <w:rPr>
                <w:rFonts w:asciiTheme="minorHAnsi" w:hAnsiTheme="minorHAnsi" w:cstheme="minorHAnsi"/>
                <w:color w:val="000000" w:themeColor="text1"/>
                <w:spacing w:val="-6"/>
                <w:sz w:val="20"/>
                <w:szCs w:val="20"/>
                <w:lang w:val="el-GR"/>
              </w:rPr>
              <w:t>Παγωνδιώτης, Κ. (2023). "Σημειώσεις για το μάθημα Αναλυτική Φιλοσοφία ΙΙΙ".</w:t>
            </w:r>
          </w:p>
          <w:p w14:paraId="7F6C3F4A" w14:textId="77777777" w:rsidR="00060476" w:rsidRPr="00A35A7A" w:rsidRDefault="00060476" w:rsidP="00060476">
            <w:pPr>
              <w:tabs>
                <w:tab w:val="num" w:pos="284"/>
                <w:tab w:val="left" w:pos="426"/>
              </w:tabs>
              <w:snapToGrid w:val="0"/>
              <w:spacing w:before="4" w:after="4"/>
              <w:ind w:left="142" w:hanging="142"/>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pacing w:val="-6"/>
                <w:sz w:val="20"/>
                <w:szCs w:val="20"/>
              </w:rPr>
              <w:t>Russell</w:t>
            </w:r>
            <w:r w:rsidRPr="00A35A7A">
              <w:rPr>
                <w:rFonts w:asciiTheme="minorHAnsi" w:hAnsiTheme="minorHAnsi" w:cstheme="minorHAnsi"/>
                <w:color w:val="000000" w:themeColor="text1"/>
                <w:spacing w:val="-6"/>
                <w:sz w:val="20"/>
                <w:szCs w:val="20"/>
                <w:lang w:val="el-GR"/>
              </w:rPr>
              <w:t xml:space="preserve">, Β. (2008). </w:t>
            </w:r>
            <w:r w:rsidRPr="00A35A7A">
              <w:rPr>
                <w:rFonts w:asciiTheme="minorHAnsi" w:hAnsiTheme="minorHAnsi" w:cstheme="minorHAnsi"/>
                <w:i/>
                <w:iCs/>
                <w:color w:val="000000" w:themeColor="text1"/>
                <w:spacing w:val="-6"/>
                <w:sz w:val="20"/>
                <w:szCs w:val="20"/>
                <w:lang w:val="el-GR"/>
              </w:rPr>
              <w:t>Τα προβλήματα της φιλοσοφίας</w:t>
            </w:r>
            <w:r w:rsidRPr="00A35A7A">
              <w:rPr>
                <w:rFonts w:asciiTheme="minorHAnsi" w:hAnsiTheme="minorHAnsi" w:cstheme="minorHAnsi"/>
                <w:color w:val="000000" w:themeColor="text1"/>
                <w:spacing w:val="-6"/>
                <w:sz w:val="20"/>
                <w:szCs w:val="20"/>
                <w:lang w:val="el-GR"/>
              </w:rPr>
              <w:t>.  Αθήνα: Εκδόσεις Αρσενίδη, Κεφάλαιο 5.</w:t>
            </w:r>
          </w:p>
          <w:p w14:paraId="76C4F30A" w14:textId="77777777" w:rsidR="00060476" w:rsidRPr="00A35A7A" w:rsidRDefault="00060476" w:rsidP="00060476">
            <w:pPr>
              <w:tabs>
                <w:tab w:val="num" w:pos="284"/>
                <w:tab w:val="left" w:pos="426"/>
              </w:tabs>
              <w:ind w:left="142" w:hanging="142"/>
              <w:jc w:val="both"/>
              <w:rPr>
                <w:rFonts w:asciiTheme="minorHAnsi" w:hAnsiTheme="minorHAnsi" w:cstheme="minorHAnsi"/>
                <w:b/>
                <w:color w:val="000000" w:themeColor="text1"/>
                <w:sz w:val="20"/>
                <w:szCs w:val="20"/>
              </w:rPr>
            </w:pPr>
            <w:r w:rsidRPr="00A35A7A">
              <w:rPr>
                <w:rFonts w:asciiTheme="minorHAnsi" w:hAnsiTheme="minorHAnsi" w:cstheme="minorHAnsi"/>
                <w:color w:val="000000" w:themeColor="text1"/>
                <w:sz w:val="20"/>
                <w:szCs w:val="20"/>
              </w:rPr>
              <w:t>Williams</w:t>
            </w:r>
            <w:r w:rsidRPr="00A35A7A">
              <w:rPr>
                <w:rFonts w:asciiTheme="minorHAnsi" w:hAnsiTheme="minorHAnsi" w:cstheme="minorHAnsi"/>
                <w:color w:val="000000" w:themeColor="text1"/>
                <w:sz w:val="20"/>
                <w:szCs w:val="20"/>
                <w:lang w:val="el-GR"/>
              </w:rPr>
              <w:t xml:space="preserve"> </w:t>
            </w:r>
            <w:r w:rsidRPr="00A35A7A">
              <w:rPr>
                <w:rFonts w:asciiTheme="minorHAnsi" w:hAnsiTheme="minorHAnsi" w:cstheme="minorHAnsi"/>
                <w:color w:val="000000" w:themeColor="text1"/>
                <w:sz w:val="20"/>
                <w:szCs w:val="20"/>
              </w:rPr>
              <w:t>M</w:t>
            </w:r>
            <w:r w:rsidRPr="00A35A7A">
              <w:rPr>
                <w:rFonts w:asciiTheme="minorHAnsi" w:hAnsiTheme="minorHAnsi" w:cstheme="minorHAnsi"/>
                <w:color w:val="000000" w:themeColor="text1"/>
                <w:sz w:val="20"/>
                <w:szCs w:val="20"/>
                <w:lang w:val="el-GR"/>
              </w:rPr>
              <w:t xml:space="preserve">. (2013). </w:t>
            </w:r>
            <w:r w:rsidRPr="00A35A7A">
              <w:rPr>
                <w:rFonts w:asciiTheme="minorHAnsi" w:hAnsiTheme="minorHAnsi" w:cstheme="minorHAnsi"/>
                <w:i/>
                <w:iCs/>
                <w:color w:val="000000" w:themeColor="text1"/>
                <w:sz w:val="20"/>
                <w:szCs w:val="20"/>
                <w:lang w:val="el-GR"/>
              </w:rPr>
              <w:t>Προβλήματα της Γνώσης – Μια Κριτική Εισαγωγή στη Γνωσιολογία.</w:t>
            </w:r>
            <w:r w:rsidRPr="00A35A7A">
              <w:rPr>
                <w:rFonts w:asciiTheme="minorHAnsi" w:hAnsiTheme="minorHAnsi" w:cstheme="minorHAnsi"/>
                <w:iCs/>
                <w:color w:val="000000" w:themeColor="text1"/>
                <w:sz w:val="20"/>
                <w:szCs w:val="20"/>
                <w:lang w:val="el-GR"/>
              </w:rPr>
              <w:t xml:space="preserve"> Αθήνα</w:t>
            </w:r>
            <w:r w:rsidRPr="00A35A7A">
              <w:rPr>
                <w:rFonts w:asciiTheme="minorHAnsi" w:hAnsiTheme="minorHAnsi" w:cstheme="minorHAnsi"/>
                <w:iCs/>
                <w:color w:val="000000" w:themeColor="text1"/>
                <w:sz w:val="20"/>
                <w:szCs w:val="20"/>
              </w:rPr>
              <w:t>:</w:t>
            </w:r>
            <w:r w:rsidRPr="00A35A7A">
              <w:rPr>
                <w:rFonts w:asciiTheme="minorHAnsi" w:hAnsiTheme="minorHAnsi" w:cstheme="minorHAnsi"/>
                <w:iCs/>
                <w:color w:val="000000" w:themeColor="text1"/>
                <w:sz w:val="20"/>
                <w:szCs w:val="20"/>
                <w:lang w:val="en-GB"/>
              </w:rPr>
              <w:t xml:space="preserve"> </w:t>
            </w:r>
            <w:r w:rsidRPr="00A35A7A">
              <w:rPr>
                <w:rFonts w:asciiTheme="minorHAnsi" w:hAnsiTheme="minorHAnsi" w:cstheme="minorHAnsi"/>
                <w:iCs/>
                <w:color w:val="000000" w:themeColor="text1"/>
                <w:sz w:val="20"/>
                <w:szCs w:val="20"/>
              </w:rPr>
              <w:t>Εκδόσεις Liberal Books.</w:t>
            </w:r>
          </w:p>
          <w:p w14:paraId="7CACBBE4" w14:textId="77777777" w:rsidR="00060476" w:rsidRPr="00A35A7A" w:rsidRDefault="00060476" w:rsidP="00060476">
            <w:pPr>
              <w:tabs>
                <w:tab w:val="num" w:pos="284"/>
                <w:tab w:val="left" w:pos="426"/>
              </w:tabs>
              <w:jc w:val="both"/>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Βοηθητική Βιβλιογραφία</w:t>
            </w:r>
          </w:p>
          <w:p w14:paraId="09B12460" w14:textId="77777777" w:rsidR="00060476" w:rsidRPr="00A35A7A" w:rsidRDefault="00060476" w:rsidP="00060476">
            <w:pPr>
              <w:autoSpaceDE w:val="0"/>
              <w:autoSpaceDN w:val="0"/>
              <w:adjustRightInd w:val="0"/>
              <w:ind w:left="284" w:hanging="284"/>
              <w:rPr>
                <w:rFonts w:asciiTheme="minorHAnsi" w:hAnsiTheme="minorHAnsi" w:cstheme="minorHAnsi"/>
                <w:color w:val="000000"/>
                <w:sz w:val="20"/>
                <w:szCs w:val="20"/>
                <w:lang w:eastAsia="el-GR"/>
              </w:rPr>
            </w:pPr>
            <w:r w:rsidRPr="00A35A7A">
              <w:rPr>
                <w:rFonts w:asciiTheme="minorHAnsi" w:hAnsiTheme="minorHAnsi" w:cstheme="minorHAnsi"/>
                <w:color w:val="000000"/>
                <w:sz w:val="20"/>
                <w:szCs w:val="20"/>
                <w:lang w:eastAsia="el-GR"/>
              </w:rPr>
              <w:t xml:space="preserve">Bonjour, L. (1985). </w:t>
            </w:r>
            <w:r w:rsidRPr="00A35A7A">
              <w:rPr>
                <w:rFonts w:asciiTheme="minorHAnsi" w:hAnsiTheme="minorHAnsi" w:cstheme="minorHAnsi"/>
                <w:i/>
                <w:iCs/>
                <w:color w:val="000000"/>
                <w:sz w:val="20"/>
                <w:szCs w:val="20"/>
                <w:lang w:eastAsia="el-GR"/>
              </w:rPr>
              <w:t>The Structure of Empirical Knowledge</w:t>
            </w:r>
            <w:r w:rsidRPr="00A35A7A">
              <w:rPr>
                <w:rFonts w:asciiTheme="minorHAnsi" w:hAnsiTheme="minorHAnsi" w:cstheme="minorHAnsi"/>
                <w:color w:val="000000"/>
                <w:sz w:val="20"/>
                <w:szCs w:val="20"/>
                <w:lang w:eastAsia="el-GR"/>
              </w:rPr>
              <w:t xml:space="preserve">. </w:t>
            </w:r>
            <w:r w:rsidRPr="00A35A7A">
              <w:rPr>
                <w:rFonts w:asciiTheme="minorHAnsi" w:hAnsiTheme="minorHAnsi" w:cstheme="minorHAnsi"/>
                <w:color w:val="000000"/>
                <w:sz w:val="20"/>
                <w:szCs w:val="20"/>
                <w:lang w:val="en-GB" w:eastAsia="el-GR"/>
              </w:rPr>
              <w:t xml:space="preserve">Cambridge MA: </w:t>
            </w:r>
            <w:r w:rsidRPr="00A35A7A">
              <w:rPr>
                <w:rFonts w:asciiTheme="minorHAnsi" w:hAnsiTheme="minorHAnsi" w:cstheme="minorHAnsi"/>
                <w:color w:val="000000"/>
                <w:sz w:val="20"/>
                <w:szCs w:val="20"/>
                <w:lang w:eastAsia="el-GR"/>
              </w:rPr>
              <w:t>Harvard University Press.</w:t>
            </w:r>
          </w:p>
          <w:p w14:paraId="6BCD24CE" w14:textId="77777777" w:rsidR="00060476" w:rsidRPr="00A35A7A" w:rsidRDefault="00060476" w:rsidP="00060476">
            <w:pPr>
              <w:autoSpaceDE w:val="0"/>
              <w:autoSpaceDN w:val="0"/>
              <w:adjustRightInd w:val="0"/>
              <w:ind w:left="284" w:hanging="284"/>
              <w:rPr>
                <w:rFonts w:asciiTheme="minorHAnsi" w:hAnsiTheme="minorHAnsi" w:cstheme="minorHAnsi"/>
                <w:color w:val="000000"/>
                <w:sz w:val="20"/>
                <w:szCs w:val="20"/>
                <w:lang w:eastAsia="el-GR"/>
              </w:rPr>
            </w:pPr>
            <w:r w:rsidRPr="00A35A7A">
              <w:rPr>
                <w:rFonts w:asciiTheme="minorHAnsi" w:hAnsiTheme="minorHAnsi" w:cstheme="minorHAnsi"/>
                <w:color w:val="000000"/>
                <w:sz w:val="20"/>
                <w:szCs w:val="20"/>
                <w:lang w:eastAsia="el-GR"/>
              </w:rPr>
              <w:t xml:space="preserve">Chisholm R. (1966). </w:t>
            </w:r>
            <w:r w:rsidRPr="00A35A7A">
              <w:rPr>
                <w:rFonts w:asciiTheme="minorHAnsi" w:hAnsiTheme="minorHAnsi" w:cstheme="minorHAnsi"/>
                <w:i/>
                <w:iCs/>
                <w:color w:val="000000"/>
                <w:sz w:val="20"/>
                <w:szCs w:val="20"/>
                <w:lang w:eastAsia="el-GR"/>
              </w:rPr>
              <w:t>Theory of Knowledge</w:t>
            </w:r>
            <w:r w:rsidRPr="00A35A7A">
              <w:rPr>
                <w:rFonts w:asciiTheme="minorHAnsi" w:hAnsiTheme="minorHAnsi" w:cstheme="minorHAnsi"/>
                <w:color w:val="000000"/>
                <w:sz w:val="20"/>
                <w:szCs w:val="20"/>
                <w:lang w:eastAsia="el-GR"/>
              </w:rPr>
              <w:t>. Englewood Cliffs, NJ: Prentice-Hall.</w:t>
            </w:r>
          </w:p>
          <w:p w14:paraId="3809D9F0" w14:textId="77777777" w:rsidR="00060476" w:rsidRPr="00A35A7A" w:rsidRDefault="00060476" w:rsidP="00060476">
            <w:pPr>
              <w:autoSpaceDE w:val="0"/>
              <w:autoSpaceDN w:val="0"/>
              <w:adjustRightInd w:val="0"/>
              <w:ind w:left="284" w:hanging="284"/>
              <w:rPr>
                <w:rFonts w:asciiTheme="minorHAnsi" w:hAnsiTheme="minorHAnsi" w:cstheme="minorHAnsi"/>
                <w:color w:val="000000"/>
                <w:sz w:val="20"/>
                <w:szCs w:val="20"/>
                <w:lang w:eastAsia="el-GR"/>
              </w:rPr>
            </w:pPr>
            <w:r w:rsidRPr="00A35A7A">
              <w:rPr>
                <w:rFonts w:asciiTheme="minorHAnsi" w:hAnsiTheme="minorHAnsi" w:cstheme="minorHAnsi"/>
                <w:color w:val="000000"/>
                <w:sz w:val="20"/>
                <w:szCs w:val="20"/>
                <w:lang w:eastAsia="el-GR"/>
              </w:rPr>
              <w:t xml:space="preserve">Pritchard, D. (2018). </w:t>
            </w:r>
            <w:r w:rsidRPr="00A35A7A">
              <w:rPr>
                <w:rFonts w:asciiTheme="minorHAnsi" w:hAnsiTheme="minorHAnsi" w:cstheme="minorHAnsi"/>
                <w:i/>
                <w:iCs/>
                <w:color w:val="000000"/>
                <w:sz w:val="20"/>
                <w:szCs w:val="20"/>
                <w:lang w:eastAsia="el-GR"/>
              </w:rPr>
              <w:t xml:space="preserve">What is this thing called Knowledge </w:t>
            </w:r>
            <w:r w:rsidRPr="00A35A7A">
              <w:rPr>
                <w:rFonts w:asciiTheme="minorHAnsi" w:hAnsiTheme="minorHAnsi" w:cstheme="minorHAnsi"/>
                <w:color w:val="000000"/>
                <w:sz w:val="20"/>
                <w:szCs w:val="20"/>
                <w:lang w:eastAsia="el-GR"/>
              </w:rPr>
              <w:t>(4</w:t>
            </w:r>
            <w:r w:rsidRPr="00A35A7A">
              <w:rPr>
                <w:rFonts w:asciiTheme="minorHAnsi" w:hAnsiTheme="minorHAnsi" w:cstheme="minorHAnsi"/>
                <w:color w:val="000000"/>
                <w:sz w:val="20"/>
                <w:szCs w:val="20"/>
                <w:vertAlign w:val="superscript"/>
                <w:lang w:eastAsia="el-GR"/>
              </w:rPr>
              <w:t>th</w:t>
            </w:r>
            <w:r w:rsidRPr="00A35A7A">
              <w:rPr>
                <w:rFonts w:asciiTheme="minorHAnsi" w:hAnsiTheme="minorHAnsi" w:cstheme="minorHAnsi"/>
                <w:color w:val="000000"/>
                <w:sz w:val="20"/>
                <w:szCs w:val="20"/>
                <w:lang w:eastAsia="el-GR"/>
              </w:rPr>
              <w:t xml:space="preserve"> edition). London: Routledge.</w:t>
            </w:r>
          </w:p>
          <w:p w14:paraId="6CFAA3A0" w14:textId="77777777" w:rsidR="00060476" w:rsidRPr="00A35A7A" w:rsidRDefault="00060476" w:rsidP="00060476">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2C9FD705" w14:textId="77777777" w:rsidR="00060476" w:rsidRPr="00A35A7A" w:rsidRDefault="00060476" w:rsidP="00060476">
      <w:pPr>
        <w:rPr>
          <w:rFonts w:asciiTheme="minorHAnsi" w:hAnsiTheme="minorHAnsi" w:cstheme="minorHAnsi"/>
          <w:lang w:val="el-GR"/>
        </w:rPr>
      </w:pPr>
    </w:p>
    <w:p w14:paraId="3A89263D" w14:textId="77777777" w:rsidR="00060476" w:rsidRPr="00A35A7A" w:rsidRDefault="00060476" w:rsidP="00A008D1">
      <w:pPr>
        <w:widowControl w:val="0"/>
        <w:autoSpaceDE w:val="0"/>
        <w:autoSpaceDN w:val="0"/>
        <w:adjustRightInd w:val="0"/>
        <w:spacing w:before="120"/>
        <w:rPr>
          <w:rFonts w:asciiTheme="minorHAnsi" w:hAnsiTheme="minorHAnsi" w:cstheme="minorHAnsi"/>
          <w:b/>
          <w:color w:val="000000" w:themeColor="text1"/>
          <w:lang w:val="el-GR"/>
        </w:rPr>
      </w:pPr>
    </w:p>
    <w:p w14:paraId="42D0838D"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545384CC"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231A7861"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4988D4CA"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21582206"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4D1E1573"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1629AB61"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57A07078"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41078954" w14:textId="0A3257A7" w:rsidR="00114246" w:rsidRPr="00A35A7A" w:rsidRDefault="001142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lang w:val="el-GR"/>
        </w:rPr>
      </w:pPr>
      <w:r w:rsidRPr="00A35A7A">
        <w:rPr>
          <w:rFonts w:asciiTheme="minorHAnsi" w:hAnsiTheme="minorHAnsi" w:cstheme="minorHAnsi"/>
          <w:b/>
          <w:color w:val="000000" w:themeColor="text1"/>
          <w:lang w:val="el-GR"/>
        </w:rPr>
        <w:br w:type="page"/>
      </w:r>
    </w:p>
    <w:p w14:paraId="48595E5C" w14:textId="77777777" w:rsidR="00824B94" w:rsidRPr="00A35A7A" w:rsidRDefault="00824B94" w:rsidP="00A008D1">
      <w:pPr>
        <w:widowControl w:val="0"/>
        <w:autoSpaceDE w:val="0"/>
        <w:autoSpaceDN w:val="0"/>
        <w:adjustRightInd w:val="0"/>
        <w:spacing w:before="120"/>
        <w:rPr>
          <w:rFonts w:asciiTheme="minorHAnsi" w:hAnsiTheme="minorHAnsi" w:cstheme="minorHAnsi"/>
          <w:b/>
          <w:color w:val="000000" w:themeColor="text1"/>
          <w:lang w:val="el-GR"/>
        </w:rPr>
      </w:pPr>
    </w:p>
    <w:p w14:paraId="115DC658" w14:textId="73D104B8" w:rsidR="00824B94" w:rsidRPr="00A35A7A" w:rsidRDefault="00824B94" w:rsidP="00824B94">
      <w:pPr>
        <w:pStyle w:val="2"/>
        <w:jc w:val="center"/>
        <w:rPr>
          <w:rStyle w:val="None"/>
          <w:rFonts w:asciiTheme="minorHAnsi" w:eastAsia="Cambria" w:hAnsiTheme="minorHAnsi" w:cstheme="minorHAnsi"/>
          <w:sz w:val="28"/>
          <w:szCs w:val="28"/>
          <w:lang w:val="el-GR"/>
        </w:rPr>
      </w:pPr>
      <w:r w:rsidRPr="00A35A7A">
        <w:rPr>
          <w:rStyle w:val="None"/>
          <w:rFonts w:asciiTheme="minorHAnsi" w:eastAsia="Cambria" w:hAnsiTheme="minorHAnsi" w:cstheme="minorHAnsi"/>
          <w:sz w:val="28"/>
          <w:szCs w:val="28"/>
          <w:lang w:val="el-GR"/>
        </w:rPr>
        <w:t xml:space="preserve">3ο </w:t>
      </w:r>
      <w:r w:rsidRPr="00A35A7A">
        <w:rPr>
          <w:rStyle w:val="None"/>
          <w:rFonts w:asciiTheme="minorHAnsi" w:eastAsia="Cambria" w:hAnsiTheme="minorHAnsi" w:cstheme="minorHAnsi"/>
          <w:sz w:val="28"/>
          <w:szCs w:val="28"/>
          <w:lang w:val="de-DE"/>
        </w:rPr>
        <w:t>ETO</w:t>
      </w:r>
      <w:r w:rsidRPr="00A35A7A">
        <w:rPr>
          <w:rStyle w:val="None"/>
          <w:rFonts w:asciiTheme="minorHAnsi" w:eastAsia="Cambria" w:hAnsiTheme="minorHAnsi" w:cstheme="minorHAnsi"/>
          <w:sz w:val="28"/>
          <w:szCs w:val="28"/>
          <w:lang w:val="el-GR"/>
        </w:rPr>
        <w:t xml:space="preserve">Σ: Εαρινο Εξαμηνο </w:t>
      </w:r>
      <w:r w:rsidRPr="00A35A7A">
        <w:rPr>
          <w:rStyle w:val="None"/>
          <w:rFonts w:asciiTheme="minorHAnsi" w:eastAsia="Cambria" w:hAnsiTheme="minorHAnsi" w:cstheme="minorHAnsi"/>
          <w:sz w:val="32"/>
          <w:szCs w:val="32"/>
          <w:lang w:val="el-GR"/>
        </w:rPr>
        <w:t>(στ</w:t>
      </w:r>
      <w:r w:rsidRPr="00A35A7A">
        <w:rPr>
          <w:rStyle w:val="None"/>
          <w:rFonts w:asciiTheme="minorHAnsi" w:eastAsia="Cambria" w:hAnsiTheme="minorHAnsi" w:cstheme="minorHAnsi"/>
          <w:sz w:val="28"/>
          <w:szCs w:val="28"/>
          <w:lang w:val="el-GR"/>
        </w:rPr>
        <w:t xml:space="preserve">) </w:t>
      </w:r>
    </w:p>
    <w:p w14:paraId="725CADA1" w14:textId="77777777" w:rsidR="00726010" w:rsidRPr="00A35A7A" w:rsidRDefault="00726010" w:rsidP="00AE35B7">
      <w:pPr>
        <w:pStyle w:val="BodyA"/>
        <w:rPr>
          <w:rFonts w:asciiTheme="minorHAnsi" w:eastAsia="Cambria" w:hAnsiTheme="minorHAnsi" w:cstheme="minorHAnsi"/>
          <w:highlight w:val="yellow"/>
          <w:lang w:val="el-GR"/>
        </w:rPr>
      </w:pPr>
    </w:p>
    <w:p w14:paraId="687DE89B" w14:textId="77777777" w:rsidR="00726010" w:rsidRPr="00A35A7A" w:rsidRDefault="00726010" w:rsidP="00AE35B7">
      <w:pPr>
        <w:pStyle w:val="BodyA"/>
        <w:rPr>
          <w:rFonts w:asciiTheme="minorHAnsi" w:eastAsia="Cambria" w:hAnsiTheme="minorHAnsi" w:cstheme="minorHAnsi"/>
          <w:highlight w:val="yellow"/>
          <w:lang w:val="el-GR"/>
        </w:rPr>
      </w:pPr>
    </w:p>
    <w:p w14:paraId="41516A89" w14:textId="418D8441" w:rsidR="00726010" w:rsidRPr="00A35A7A" w:rsidRDefault="00726010" w:rsidP="00726010">
      <w:pPr>
        <w:pStyle w:val="BodyA"/>
        <w:jc w:val="center"/>
        <w:rPr>
          <w:rFonts w:asciiTheme="minorHAnsi" w:eastAsia="Cambria" w:hAnsiTheme="minorHAnsi" w:cstheme="minorHAnsi"/>
          <w:b/>
          <w:sz w:val="28"/>
          <w:szCs w:val="28"/>
        </w:rPr>
      </w:pPr>
      <w:r w:rsidRPr="00A35A7A">
        <w:rPr>
          <w:rFonts w:asciiTheme="minorHAnsi" w:eastAsia="Cambria" w:hAnsiTheme="minorHAnsi" w:cstheme="minorHAnsi"/>
          <w:b/>
          <w:sz w:val="32"/>
          <w:szCs w:val="32"/>
        </w:rPr>
        <w:t xml:space="preserve">Σύγχρονη </w:t>
      </w:r>
      <w:r w:rsidR="00B273D9" w:rsidRPr="00A35A7A">
        <w:rPr>
          <w:rFonts w:asciiTheme="minorHAnsi" w:eastAsia="Cambria" w:hAnsiTheme="minorHAnsi" w:cstheme="minorHAnsi"/>
          <w:b/>
          <w:sz w:val="32"/>
          <w:szCs w:val="32"/>
          <w:lang w:val="el-GR"/>
        </w:rPr>
        <w:t>π</w:t>
      </w:r>
      <w:r w:rsidRPr="00A35A7A">
        <w:rPr>
          <w:rFonts w:asciiTheme="minorHAnsi" w:eastAsia="Cambria" w:hAnsiTheme="minorHAnsi" w:cstheme="minorHAnsi"/>
          <w:b/>
          <w:sz w:val="32"/>
          <w:szCs w:val="32"/>
        </w:rPr>
        <w:t xml:space="preserve">ολιτική </w:t>
      </w:r>
      <w:r w:rsidR="00B273D9" w:rsidRPr="00A35A7A">
        <w:rPr>
          <w:rFonts w:asciiTheme="minorHAnsi" w:eastAsia="Cambria" w:hAnsiTheme="minorHAnsi" w:cstheme="minorHAnsi"/>
          <w:b/>
          <w:sz w:val="32"/>
          <w:szCs w:val="32"/>
          <w:lang w:val="el-GR"/>
        </w:rPr>
        <w:t>φ</w:t>
      </w:r>
      <w:r w:rsidRPr="00A35A7A">
        <w:rPr>
          <w:rFonts w:asciiTheme="minorHAnsi" w:eastAsia="Cambria" w:hAnsiTheme="minorHAnsi" w:cstheme="minorHAnsi"/>
          <w:b/>
          <w:sz w:val="32"/>
          <w:szCs w:val="32"/>
        </w:rPr>
        <w:t>ιλοσοφία</w:t>
      </w:r>
    </w:p>
    <w:p w14:paraId="6B70D6A5" w14:textId="77777777" w:rsidR="00726010" w:rsidRPr="00A35A7A" w:rsidRDefault="00726010" w:rsidP="00AE35B7">
      <w:pPr>
        <w:pStyle w:val="BodyA"/>
        <w:rPr>
          <w:rFonts w:asciiTheme="minorHAnsi" w:eastAsia="Cambria" w:hAnsiTheme="minorHAnsi" w:cstheme="minorHAnsi"/>
        </w:rPr>
      </w:pPr>
    </w:p>
    <w:p w14:paraId="5632AC42" w14:textId="77777777" w:rsidR="004262E2" w:rsidRPr="00A35A7A" w:rsidRDefault="004262E2" w:rsidP="004262E2">
      <w:pPr>
        <w:widowControl w:val="0"/>
        <w:autoSpaceDE w:val="0"/>
        <w:autoSpaceDN w:val="0"/>
        <w:adjustRightInd w:val="0"/>
        <w:spacing w:before="120"/>
        <w:rPr>
          <w:rFonts w:asciiTheme="minorHAnsi" w:hAnsiTheme="minorHAnsi" w:cstheme="minorHAnsi"/>
          <w:b/>
          <w:color w:val="000000" w:themeColor="text1"/>
          <w:sz w:val="20"/>
          <w:szCs w:val="20"/>
          <w:lang w:val="el-GR"/>
        </w:rPr>
      </w:pPr>
    </w:p>
    <w:p w14:paraId="710731A5" w14:textId="77777777" w:rsidR="004262E2" w:rsidRPr="00A35A7A" w:rsidRDefault="004262E2" w:rsidP="004262E2">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4262E2" w:rsidRPr="00A35A7A" w14:paraId="3C445E74" w14:textId="77777777" w:rsidTr="00E40BC3">
        <w:tc>
          <w:tcPr>
            <w:tcW w:w="3205" w:type="dxa"/>
            <w:shd w:val="clear" w:color="auto" w:fill="DDD9C3"/>
          </w:tcPr>
          <w:p w14:paraId="3C0886B2"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2E2428F7" w14:textId="77777777" w:rsidR="004262E2" w:rsidRPr="00A35A7A" w:rsidRDefault="004262E2" w:rsidP="00E40BC3">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4262E2" w:rsidRPr="00A35A7A" w14:paraId="48E18430" w14:textId="77777777" w:rsidTr="00E40BC3">
        <w:tc>
          <w:tcPr>
            <w:tcW w:w="3205" w:type="dxa"/>
            <w:shd w:val="clear" w:color="auto" w:fill="DDD9C3"/>
          </w:tcPr>
          <w:p w14:paraId="25E85000"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5C51CAE4" w14:textId="77777777" w:rsidR="004262E2" w:rsidRPr="00A35A7A" w:rsidRDefault="004262E2" w:rsidP="00E40BC3">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4262E2" w:rsidRPr="00A35A7A" w14:paraId="112E44D5" w14:textId="77777777" w:rsidTr="00E40BC3">
        <w:tc>
          <w:tcPr>
            <w:tcW w:w="3205" w:type="dxa"/>
            <w:shd w:val="clear" w:color="auto" w:fill="DDD9C3"/>
          </w:tcPr>
          <w:p w14:paraId="0E990CD8"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208E610F" w14:textId="77777777" w:rsidR="004262E2" w:rsidRPr="00A35A7A" w:rsidRDefault="004262E2" w:rsidP="00E40BC3">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4262E2" w:rsidRPr="00A35A7A" w14:paraId="57DC2A42" w14:textId="77777777" w:rsidTr="00E40BC3">
        <w:tc>
          <w:tcPr>
            <w:tcW w:w="3205" w:type="dxa"/>
            <w:shd w:val="clear" w:color="auto" w:fill="DDD9C3"/>
          </w:tcPr>
          <w:p w14:paraId="371364B0"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7E0A8E73" w14:textId="2E2EBFF3" w:rsidR="004262E2" w:rsidRPr="00A35A7A" w:rsidRDefault="00851A32" w:rsidP="00E40BC3">
            <w:pPr>
              <w:rPr>
                <w:rFonts w:asciiTheme="minorHAnsi" w:hAnsiTheme="minorHAnsi" w:cstheme="minorHAnsi"/>
                <w:bCs/>
                <w:color w:val="000000" w:themeColor="text1"/>
                <w:sz w:val="20"/>
                <w:szCs w:val="20"/>
              </w:rPr>
            </w:pPr>
            <w:r w:rsidRPr="00A35A7A">
              <w:rPr>
                <w:rFonts w:asciiTheme="minorHAnsi" w:hAnsiTheme="minorHAnsi" w:cstheme="minorHAnsi"/>
                <w:bCs/>
                <w:color w:val="000000" w:themeColor="text1"/>
                <w:sz w:val="20"/>
                <w:szCs w:val="20"/>
                <w:lang w:val="de-DE"/>
              </w:rPr>
              <w:t>PHS</w:t>
            </w:r>
            <w:r w:rsidRPr="00A35A7A">
              <w:rPr>
                <w:rFonts w:asciiTheme="minorHAnsi" w:hAnsiTheme="minorHAnsi" w:cstheme="minorHAnsi"/>
                <w:bCs/>
                <w:color w:val="000000" w:themeColor="text1"/>
                <w:sz w:val="20"/>
                <w:szCs w:val="20"/>
              </w:rPr>
              <w:t>6_1</w:t>
            </w:r>
          </w:p>
        </w:tc>
        <w:tc>
          <w:tcPr>
            <w:tcW w:w="2769" w:type="dxa"/>
            <w:gridSpan w:val="2"/>
            <w:shd w:val="clear" w:color="auto" w:fill="DDD9C3"/>
          </w:tcPr>
          <w:p w14:paraId="7607BBCC"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21BC8237" w14:textId="1520449A" w:rsidR="004262E2" w:rsidRPr="00297B8E" w:rsidRDefault="004262E2" w:rsidP="00E40BC3">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B273D9" w:rsidRPr="00A35A7A">
              <w:rPr>
                <w:rFonts w:asciiTheme="minorHAnsi" w:hAnsiTheme="minorHAnsi" w:cstheme="minorHAnsi"/>
                <w:color w:val="000000" w:themeColor="text1"/>
                <w:sz w:val="20"/>
                <w:szCs w:val="20"/>
              </w:rPr>
              <w:t>6</w:t>
            </w:r>
            <w:r w:rsidR="00297B8E" w:rsidRPr="00297B8E">
              <w:rPr>
                <w:rFonts w:asciiTheme="minorHAnsi" w:hAnsiTheme="minorHAnsi" w:cstheme="minorHAnsi"/>
                <w:color w:val="000000" w:themeColor="text1"/>
                <w:sz w:val="20"/>
                <w:szCs w:val="20"/>
                <w:vertAlign w:val="superscript"/>
                <w:lang w:val="el-GR"/>
              </w:rPr>
              <w:t>ο</w:t>
            </w:r>
            <w:r w:rsidR="00297B8E">
              <w:rPr>
                <w:rFonts w:asciiTheme="minorHAnsi" w:hAnsiTheme="minorHAnsi" w:cstheme="minorHAnsi"/>
                <w:color w:val="000000" w:themeColor="text1"/>
                <w:sz w:val="20"/>
                <w:szCs w:val="20"/>
                <w:lang w:val="el-GR"/>
              </w:rPr>
              <w:t xml:space="preserve"> </w:t>
            </w:r>
          </w:p>
        </w:tc>
      </w:tr>
      <w:tr w:rsidR="004262E2" w:rsidRPr="00A35A7A" w14:paraId="281779A5" w14:textId="77777777" w:rsidTr="00E40BC3">
        <w:trPr>
          <w:trHeight w:val="375"/>
        </w:trPr>
        <w:tc>
          <w:tcPr>
            <w:tcW w:w="3205" w:type="dxa"/>
            <w:shd w:val="clear" w:color="auto" w:fill="DDD9C3"/>
            <w:vAlign w:val="center"/>
          </w:tcPr>
          <w:p w14:paraId="344DFB3F"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2EAC6E7D" w14:textId="4FB2A247" w:rsidR="004262E2" w:rsidRPr="00A35A7A" w:rsidRDefault="00B273D9" w:rsidP="00E40BC3">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Σύγχρονη πολιτική φιλοσοφία</w:t>
            </w:r>
          </w:p>
        </w:tc>
      </w:tr>
      <w:tr w:rsidR="004262E2" w:rsidRPr="00A35A7A" w14:paraId="46EE0A3C" w14:textId="77777777" w:rsidTr="00E40BC3">
        <w:trPr>
          <w:trHeight w:val="196"/>
        </w:trPr>
        <w:tc>
          <w:tcPr>
            <w:tcW w:w="5637" w:type="dxa"/>
            <w:gridSpan w:val="3"/>
            <w:shd w:val="clear" w:color="auto" w:fill="DDD9C3"/>
            <w:vAlign w:val="center"/>
          </w:tcPr>
          <w:p w14:paraId="27A26651" w14:textId="77777777" w:rsidR="004262E2" w:rsidRPr="00A35A7A" w:rsidRDefault="004262E2" w:rsidP="00E40BC3">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1C3BEDD2" w14:textId="77777777" w:rsidR="004262E2" w:rsidRPr="00A35A7A" w:rsidRDefault="004262E2" w:rsidP="00E40BC3">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421F5433" w14:textId="77777777" w:rsidR="004262E2" w:rsidRPr="00A35A7A" w:rsidRDefault="004262E2" w:rsidP="00E40BC3">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4262E2" w:rsidRPr="00A35A7A" w14:paraId="4E50652F" w14:textId="77777777" w:rsidTr="00E40BC3">
        <w:trPr>
          <w:trHeight w:val="194"/>
        </w:trPr>
        <w:tc>
          <w:tcPr>
            <w:tcW w:w="5637" w:type="dxa"/>
            <w:gridSpan w:val="3"/>
          </w:tcPr>
          <w:p w14:paraId="350B743E" w14:textId="77777777" w:rsidR="004262E2" w:rsidRPr="00A35A7A" w:rsidRDefault="004262E2" w:rsidP="00E40BC3">
            <w:pPr>
              <w:jc w:val="center"/>
              <w:rPr>
                <w:rFonts w:asciiTheme="minorHAnsi" w:hAnsiTheme="minorHAnsi" w:cstheme="minorHAnsi"/>
                <w:color w:val="000000" w:themeColor="text1"/>
                <w:sz w:val="20"/>
                <w:szCs w:val="20"/>
              </w:rPr>
            </w:pPr>
          </w:p>
        </w:tc>
        <w:tc>
          <w:tcPr>
            <w:tcW w:w="1823" w:type="dxa"/>
            <w:gridSpan w:val="2"/>
          </w:tcPr>
          <w:p w14:paraId="13773D34" w14:textId="6D1782D5" w:rsidR="004262E2" w:rsidRPr="00A35A7A" w:rsidRDefault="00B273D9" w:rsidP="00E40BC3">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60739CBA" w14:textId="3A0321B0" w:rsidR="004262E2" w:rsidRPr="00A35A7A" w:rsidRDefault="00B273D9" w:rsidP="00E40BC3">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4262E2" w:rsidRPr="00A35A7A" w14:paraId="249F4E32" w14:textId="77777777" w:rsidTr="00E40BC3">
        <w:trPr>
          <w:trHeight w:val="599"/>
        </w:trPr>
        <w:tc>
          <w:tcPr>
            <w:tcW w:w="3205" w:type="dxa"/>
            <w:shd w:val="clear" w:color="auto" w:fill="DDD9C3"/>
          </w:tcPr>
          <w:p w14:paraId="7D469F33" w14:textId="77777777" w:rsidR="004262E2" w:rsidRPr="00A35A7A" w:rsidRDefault="004262E2" w:rsidP="00E40BC3">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195673A5" w14:textId="77777777" w:rsidR="004262E2" w:rsidRPr="00A35A7A" w:rsidRDefault="004262E2" w:rsidP="00E40BC3">
            <w:pPr>
              <w:rPr>
                <w:rFonts w:asciiTheme="minorHAnsi" w:hAnsiTheme="minorHAnsi" w:cstheme="minorHAnsi"/>
                <w:color w:val="000000" w:themeColor="text1"/>
                <w:sz w:val="20"/>
                <w:szCs w:val="20"/>
                <w:lang w:val="el-GR"/>
              </w:rPr>
            </w:pPr>
          </w:p>
        </w:tc>
      </w:tr>
      <w:tr w:rsidR="004262E2" w:rsidRPr="00A35A7A" w14:paraId="47668DFD" w14:textId="77777777" w:rsidTr="00E40BC3">
        <w:tc>
          <w:tcPr>
            <w:tcW w:w="3205" w:type="dxa"/>
            <w:shd w:val="clear" w:color="auto" w:fill="DDD9C3"/>
          </w:tcPr>
          <w:p w14:paraId="0E87920F"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01FAFE47" w14:textId="77777777" w:rsidR="004262E2" w:rsidRPr="00A35A7A" w:rsidRDefault="004262E2" w:rsidP="00E40BC3">
            <w:pPr>
              <w:jc w:val="right"/>
              <w:rPr>
                <w:rFonts w:asciiTheme="minorHAnsi" w:hAnsiTheme="minorHAnsi" w:cstheme="minorHAnsi"/>
                <w:b/>
                <w:color w:val="000000" w:themeColor="text1"/>
                <w:sz w:val="20"/>
                <w:szCs w:val="20"/>
              </w:rPr>
            </w:pPr>
          </w:p>
        </w:tc>
        <w:tc>
          <w:tcPr>
            <w:tcW w:w="5760" w:type="dxa"/>
            <w:gridSpan w:val="5"/>
          </w:tcPr>
          <w:p w14:paraId="14F99F72" w14:textId="77777777" w:rsidR="004262E2" w:rsidRPr="00A35A7A" w:rsidRDefault="004262E2" w:rsidP="00E40BC3">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4262E2" w:rsidRPr="00A35A7A" w14:paraId="702DD929" w14:textId="77777777" w:rsidTr="00E40BC3">
        <w:tc>
          <w:tcPr>
            <w:tcW w:w="3205" w:type="dxa"/>
            <w:shd w:val="clear" w:color="auto" w:fill="DDD9C3"/>
          </w:tcPr>
          <w:p w14:paraId="44620EE2" w14:textId="77777777" w:rsidR="004262E2" w:rsidRPr="00A35A7A" w:rsidRDefault="004262E2" w:rsidP="00E40BC3">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00E1C421" w14:textId="77777777" w:rsidR="004262E2" w:rsidRPr="00A35A7A" w:rsidRDefault="004262E2" w:rsidP="00E40BC3">
            <w:pPr>
              <w:rPr>
                <w:rFonts w:asciiTheme="minorHAnsi" w:hAnsiTheme="minorHAnsi" w:cstheme="minorHAnsi"/>
                <w:color w:val="000000" w:themeColor="text1"/>
                <w:sz w:val="20"/>
                <w:szCs w:val="20"/>
              </w:rPr>
            </w:pPr>
          </w:p>
        </w:tc>
      </w:tr>
      <w:tr w:rsidR="004262E2" w:rsidRPr="008625F4" w14:paraId="1E95DE33" w14:textId="77777777" w:rsidTr="00E40BC3">
        <w:tc>
          <w:tcPr>
            <w:tcW w:w="3205" w:type="dxa"/>
            <w:shd w:val="clear" w:color="auto" w:fill="DDD9C3"/>
          </w:tcPr>
          <w:p w14:paraId="29F0FC6C" w14:textId="77777777" w:rsidR="004262E2" w:rsidRPr="00A35A7A" w:rsidRDefault="004262E2" w:rsidP="00E40BC3">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1D108A49" w14:textId="77777777" w:rsidR="004262E2" w:rsidRPr="00A35A7A" w:rsidRDefault="004262E2" w:rsidP="00E40BC3">
            <w:pPr>
              <w:rPr>
                <w:rFonts w:asciiTheme="minorHAnsi" w:hAnsiTheme="minorHAnsi" w:cstheme="minorHAnsi"/>
                <w:color w:val="000000" w:themeColor="text1"/>
                <w:sz w:val="20"/>
                <w:szCs w:val="20"/>
                <w:lang w:val="el-GR"/>
              </w:rPr>
            </w:pPr>
          </w:p>
        </w:tc>
      </w:tr>
      <w:tr w:rsidR="004262E2" w:rsidRPr="00A35A7A" w14:paraId="403F8313" w14:textId="77777777" w:rsidTr="00E40BC3">
        <w:tc>
          <w:tcPr>
            <w:tcW w:w="3205" w:type="dxa"/>
            <w:shd w:val="clear" w:color="auto" w:fill="DDD9C3"/>
          </w:tcPr>
          <w:p w14:paraId="767A0F89" w14:textId="77777777" w:rsidR="004262E2" w:rsidRPr="00A35A7A" w:rsidRDefault="004262E2" w:rsidP="00E40BC3">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43B2DFC6" w14:textId="77777777" w:rsidR="004262E2" w:rsidRPr="00A35A7A" w:rsidRDefault="004262E2" w:rsidP="00E40BC3">
            <w:pPr>
              <w:rPr>
                <w:rFonts w:asciiTheme="minorHAnsi" w:hAnsiTheme="minorHAnsi" w:cstheme="minorHAnsi"/>
                <w:color w:val="000000" w:themeColor="text1"/>
                <w:sz w:val="20"/>
                <w:szCs w:val="20"/>
                <w:lang w:val="en-GB"/>
              </w:rPr>
            </w:pPr>
          </w:p>
        </w:tc>
      </w:tr>
    </w:tbl>
    <w:p w14:paraId="5F944911" w14:textId="77777777" w:rsidR="004262E2" w:rsidRPr="00A35A7A" w:rsidRDefault="004262E2" w:rsidP="004262E2">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262E2" w:rsidRPr="00A35A7A" w14:paraId="35FC000A" w14:textId="77777777" w:rsidTr="00E40BC3">
        <w:tc>
          <w:tcPr>
            <w:tcW w:w="8926" w:type="dxa"/>
            <w:tcBorders>
              <w:bottom w:val="nil"/>
            </w:tcBorders>
            <w:shd w:val="clear" w:color="auto" w:fill="DDD9C3"/>
          </w:tcPr>
          <w:p w14:paraId="56C3F0DC" w14:textId="77777777" w:rsidR="004262E2" w:rsidRPr="00A35A7A" w:rsidRDefault="004262E2" w:rsidP="00E40BC3">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4262E2" w:rsidRPr="00A35A7A" w14:paraId="7D28627E" w14:textId="77777777" w:rsidTr="00E40BC3">
        <w:tc>
          <w:tcPr>
            <w:tcW w:w="8926" w:type="dxa"/>
            <w:tcBorders>
              <w:top w:val="nil"/>
            </w:tcBorders>
            <w:shd w:val="clear" w:color="auto" w:fill="DDD9C3"/>
          </w:tcPr>
          <w:p w14:paraId="1F9A4A7D" w14:textId="77777777" w:rsidR="004262E2" w:rsidRPr="00A35A7A" w:rsidRDefault="004262E2" w:rsidP="00E40BC3">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4262E2" w:rsidRPr="00A35A7A" w14:paraId="1D51A78F" w14:textId="77777777" w:rsidTr="00E40BC3">
        <w:tc>
          <w:tcPr>
            <w:tcW w:w="8926" w:type="dxa"/>
          </w:tcPr>
          <w:p w14:paraId="115767C0" w14:textId="77777777" w:rsidR="004262E2" w:rsidRPr="00A35A7A" w:rsidRDefault="004262E2" w:rsidP="00E40BC3">
            <w:pPr>
              <w:jc w:val="both"/>
              <w:rPr>
                <w:rFonts w:asciiTheme="minorHAnsi" w:hAnsiTheme="minorHAnsi" w:cstheme="minorHAnsi"/>
                <w:b/>
                <w:bCs/>
                <w:color w:val="000000" w:themeColor="text1"/>
                <w:sz w:val="20"/>
                <w:szCs w:val="20"/>
                <w:lang w:val="el-GR"/>
              </w:rPr>
            </w:pPr>
          </w:p>
          <w:p w14:paraId="6133DA7C" w14:textId="77777777" w:rsidR="004262E2" w:rsidRPr="00A35A7A" w:rsidRDefault="004262E2"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4262E2" w:rsidRPr="00A35A7A" w14:paraId="6D8B465F" w14:textId="77777777" w:rsidTr="00E40BC3">
        <w:tblPrEx>
          <w:tblLook w:val="0000" w:firstRow="0" w:lastRow="0" w:firstColumn="0" w:lastColumn="0" w:noHBand="0" w:noVBand="0"/>
        </w:tblPrEx>
        <w:tc>
          <w:tcPr>
            <w:tcW w:w="8908" w:type="dxa"/>
            <w:tcBorders>
              <w:bottom w:val="nil"/>
            </w:tcBorders>
            <w:shd w:val="clear" w:color="auto" w:fill="DDD9C3"/>
          </w:tcPr>
          <w:p w14:paraId="6095CAA0" w14:textId="77777777" w:rsidR="004262E2" w:rsidRPr="00A35A7A" w:rsidRDefault="004262E2" w:rsidP="00E40BC3">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4262E2" w:rsidRPr="00A35A7A" w14:paraId="0B7EDCF1" w14:textId="77777777" w:rsidTr="00E40BC3">
        <w:tc>
          <w:tcPr>
            <w:tcW w:w="8926" w:type="dxa"/>
          </w:tcPr>
          <w:p w14:paraId="13179A15" w14:textId="77777777" w:rsidR="004262E2" w:rsidRPr="00A35A7A" w:rsidRDefault="004262E2" w:rsidP="00E40BC3">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000000" w:themeColor="text1"/>
                <w:sz w:val="20"/>
                <w:szCs w:val="20"/>
              </w:rPr>
            </w:pPr>
          </w:p>
        </w:tc>
      </w:tr>
    </w:tbl>
    <w:p w14:paraId="1CEEBDB4" w14:textId="77777777" w:rsidR="004262E2" w:rsidRPr="00A35A7A" w:rsidRDefault="004262E2" w:rsidP="004262E2">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262E2" w:rsidRPr="00A35A7A" w14:paraId="28F83690" w14:textId="77777777" w:rsidTr="00E40BC3">
        <w:trPr>
          <w:trHeight w:val="655"/>
        </w:trPr>
        <w:tc>
          <w:tcPr>
            <w:tcW w:w="8926" w:type="dxa"/>
          </w:tcPr>
          <w:p w14:paraId="0DF0660E" w14:textId="77777777" w:rsidR="004262E2" w:rsidRPr="00A35A7A" w:rsidRDefault="004262E2" w:rsidP="00E40BC3">
            <w:pPr>
              <w:rPr>
                <w:rFonts w:asciiTheme="minorHAnsi" w:hAnsiTheme="minorHAnsi" w:cstheme="minorHAnsi"/>
                <w:iCs/>
                <w:color w:val="000000" w:themeColor="text1"/>
                <w:sz w:val="20"/>
                <w:szCs w:val="20"/>
                <w:lang w:val="el-GR"/>
              </w:rPr>
            </w:pPr>
          </w:p>
          <w:p w14:paraId="5A87DB62" w14:textId="77777777" w:rsidR="004262E2" w:rsidRPr="00A35A7A" w:rsidRDefault="004262E2" w:rsidP="00E40BC3">
            <w:pPr>
              <w:ind w:left="454" w:hanging="454"/>
              <w:jc w:val="both"/>
              <w:rPr>
                <w:rFonts w:asciiTheme="minorHAnsi" w:hAnsiTheme="minorHAnsi" w:cstheme="minorHAnsi"/>
                <w:color w:val="000000" w:themeColor="text1"/>
                <w:sz w:val="20"/>
                <w:szCs w:val="20"/>
                <w:lang w:val="el-GR"/>
              </w:rPr>
            </w:pPr>
          </w:p>
        </w:tc>
      </w:tr>
    </w:tbl>
    <w:p w14:paraId="555204BC" w14:textId="77777777" w:rsidR="004262E2" w:rsidRPr="00A35A7A" w:rsidRDefault="004262E2" w:rsidP="004262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4262E2" w:rsidRPr="00A35A7A" w14:paraId="2BE7EC4A" w14:textId="77777777" w:rsidTr="00E40BC3">
        <w:trPr>
          <w:trHeight w:val="947"/>
        </w:trPr>
        <w:tc>
          <w:tcPr>
            <w:tcW w:w="3306" w:type="dxa"/>
            <w:shd w:val="clear" w:color="auto" w:fill="DDD9C3"/>
          </w:tcPr>
          <w:p w14:paraId="468C72A5" w14:textId="77777777" w:rsidR="004262E2" w:rsidRPr="00A35A7A" w:rsidRDefault="004262E2" w:rsidP="00E40BC3">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1516EF52" w14:textId="77777777" w:rsidR="004262E2" w:rsidRPr="00A35A7A" w:rsidRDefault="004262E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p>
        </w:tc>
      </w:tr>
      <w:tr w:rsidR="004262E2" w:rsidRPr="008625F4" w14:paraId="75F298D6" w14:textId="77777777" w:rsidTr="00E40BC3">
        <w:tc>
          <w:tcPr>
            <w:tcW w:w="3306" w:type="dxa"/>
            <w:shd w:val="clear" w:color="auto" w:fill="DDD9C3"/>
          </w:tcPr>
          <w:p w14:paraId="7B60A201" w14:textId="77777777" w:rsidR="004262E2" w:rsidRPr="00A35A7A" w:rsidRDefault="004262E2" w:rsidP="00E40BC3">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4533F95F" w14:textId="77777777" w:rsidR="004262E2" w:rsidRPr="00A35A7A" w:rsidRDefault="004262E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p>
        </w:tc>
      </w:tr>
      <w:tr w:rsidR="004262E2" w:rsidRPr="00A35A7A" w14:paraId="16F4C7D4" w14:textId="77777777" w:rsidTr="00E40BC3">
        <w:tc>
          <w:tcPr>
            <w:tcW w:w="3306" w:type="dxa"/>
            <w:shd w:val="clear" w:color="auto" w:fill="DDD9C3"/>
          </w:tcPr>
          <w:p w14:paraId="76DE3616" w14:textId="77777777" w:rsidR="004262E2" w:rsidRPr="00A35A7A" w:rsidRDefault="004262E2" w:rsidP="00E40BC3">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45CDDD02" w14:textId="77777777" w:rsidR="004262E2" w:rsidRPr="00A35A7A" w:rsidRDefault="004262E2"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4262E2" w:rsidRPr="00A35A7A" w14:paraId="1B2F24C8"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05A468AD" w14:textId="77777777" w:rsidR="004262E2" w:rsidRPr="00A35A7A" w:rsidRDefault="004262E2" w:rsidP="00E40BC3">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0F506B40" w14:textId="77777777" w:rsidR="004262E2" w:rsidRPr="00A35A7A" w:rsidRDefault="004262E2" w:rsidP="00E40BC3">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4262E2" w:rsidRPr="00A35A7A" w14:paraId="7953AEEC" w14:textId="77777777" w:rsidTr="00E40BC3">
              <w:tc>
                <w:tcPr>
                  <w:tcW w:w="3210" w:type="dxa"/>
                  <w:tcBorders>
                    <w:top w:val="single" w:sz="4" w:space="0" w:color="auto"/>
                    <w:left w:val="single" w:sz="4" w:space="0" w:color="auto"/>
                    <w:bottom w:val="single" w:sz="4" w:space="0" w:color="auto"/>
                    <w:right w:val="single" w:sz="4" w:space="0" w:color="auto"/>
                  </w:tcBorders>
                </w:tcPr>
                <w:p w14:paraId="7AA2DEC6" w14:textId="77777777" w:rsidR="004262E2" w:rsidRPr="00A35A7A" w:rsidRDefault="004262E2"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5495521" w14:textId="77777777" w:rsidR="004262E2" w:rsidRPr="00A35A7A" w:rsidRDefault="004262E2" w:rsidP="00E40BC3">
                  <w:pPr>
                    <w:jc w:val="center"/>
                    <w:rPr>
                      <w:rFonts w:asciiTheme="minorHAnsi" w:hAnsiTheme="minorHAnsi" w:cstheme="minorHAnsi"/>
                      <w:sz w:val="20"/>
                      <w:szCs w:val="20"/>
                    </w:rPr>
                  </w:pPr>
                </w:p>
              </w:tc>
            </w:tr>
            <w:tr w:rsidR="004262E2" w:rsidRPr="00A35A7A" w14:paraId="52EFC129" w14:textId="77777777" w:rsidTr="00E40BC3">
              <w:tc>
                <w:tcPr>
                  <w:tcW w:w="3210" w:type="dxa"/>
                  <w:tcBorders>
                    <w:top w:val="single" w:sz="4" w:space="0" w:color="auto"/>
                    <w:left w:val="single" w:sz="4" w:space="0" w:color="auto"/>
                    <w:bottom w:val="single" w:sz="4" w:space="0" w:color="auto"/>
                    <w:right w:val="single" w:sz="4" w:space="0" w:color="auto"/>
                  </w:tcBorders>
                </w:tcPr>
                <w:p w14:paraId="1A6A8F12" w14:textId="77777777" w:rsidR="004262E2" w:rsidRPr="00A35A7A" w:rsidRDefault="004262E2"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04FF586B" w14:textId="77777777" w:rsidR="004262E2" w:rsidRPr="00A35A7A" w:rsidRDefault="004262E2" w:rsidP="00E40BC3">
                  <w:pPr>
                    <w:jc w:val="center"/>
                    <w:rPr>
                      <w:rFonts w:asciiTheme="minorHAnsi" w:hAnsiTheme="minorHAnsi" w:cstheme="minorHAnsi"/>
                      <w:sz w:val="20"/>
                      <w:szCs w:val="20"/>
                    </w:rPr>
                  </w:pPr>
                </w:p>
              </w:tc>
            </w:tr>
            <w:tr w:rsidR="004262E2" w:rsidRPr="00A35A7A" w14:paraId="3F15DC03" w14:textId="77777777" w:rsidTr="00E40BC3">
              <w:tc>
                <w:tcPr>
                  <w:tcW w:w="3210" w:type="dxa"/>
                  <w:tcBorders>
                    <w:top w:val="single" w:sz="4" w:space="0" w:color="auto"/>
                    <w:left w:val="single" w:sz="4" w:space="0" w:color="auto"/>
                    <w:bottom w:val="single" w:sz="4" w:space="0" w:color="auto"/>
                    <w:right w:val="single" w:sz="4" w:space="0" w:color="auto"/>
                  </w:tcBorders>
                </w:tcPr>
                <w:p w14:paraId="52D215E3" w14:textId="77777777" w:rsidR="004262E2" w:rsidRPr="00A35A7A" w:rsidRDefault="004262E2" w:rsidP="00E40BC3">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609E970E" w14:textId="77777777" w:rsidR="004262E2" w:rsidRPr="00A35A7A" w:rsidRDefault="004262E2" w:rsidP="00E40BC3">
                  <w:pPr>
                    <w:jc w:val="center"/>
                    <w:rPr>
                      <w:rFonts w:asciiTheme="minorHAnsi" w:hAnsiTheme="minorHAnsi" w:cstheme="minorHAnsi"/>
                      <w:sz w:val="20"/>
                      <w:szCs w:val="20"/>
                    </w:rPr>
                  </w:pPr>
                </w:p>
              </w:tc>
            </w:tr>
            <w:tr w:rsidR="004262E2" w:rsidRPr="00A35A7A" w14:paraId="5CDD4F59" w14:textId="77777777" w:rsidTr="00E40BC3">
              <w:tc>
                <w:tcPr>
                  <w:tcW w:w="3210" w:type="dxa"/>
                  <w:tcBorders>
                    <w:top w:val="single" w:sz="4" w:space="0" w:color="auto"/>
                    <w:left w:val="single" w:sz="4" w:space="0" w:color="auto"/>
                    <w:bottom w:val="single" w:sz="4" w:space="0" w:color="auto"/>
                    <w:right w:val="single" w:sz="4" w:space="0" w:color="auto"/>
                  </w:tcBorders>
                </w:tcPr>
                <w:p w14:paraId="44A63675" w14:textId="77777777" w:rsidR="004262E2" w:rsidRPr="00A35A7A" w:rsidRDefault="004262E2" w:rsidP="00E40BC3">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783F867" w14:textId="77777777" w:rsidR="004262E2" w:rsidRPr="00A35A7A" w:rsidRDefault="004262E2" w:rsidP="00E40BC3">
                  <w:pPr>
                    <w:jc w:val="center"/>
                    <w:rPr>
                      <w:rFonts w:asciiTheme="minorHAnsi" w:hAnsiTheme="minorHAnsi" w:cstheme="minorHAnsi"/>
                      <w:b/>
                      <w:iCs/>
                      <w:sz w:val="20"/>
                      <w:szCs w:val="20"/>
                    </w:rPr>
                  </w:pPr>
                </w:p>
              </w:tc>
            </w:tr>
          </w:tbl>
          <w:p w14:paraId="3139F18F" w14:textId="77777777" w:rsidR="004262E2" w:rsidRPr="00A35A7A" w:rsidRDefault="004262E2" w:rsidP="00E40BC3">
            <w:pPr>
              <w:rPr>
                <w:rFonts w:asciiTheme="minorHAnsi" w:hAnsiTheme="minorHAnsi" w:cstheme="minorHAnsi"/>
                <w:sz w:val="20"/>
                <w:szCs w:val="20"/>
              </w:rPr>
            </w:pPr>
          </w:p>
        </w:tc>
      </w:tr>
      <w:tr w:rsidR="004262E2" w:rsidRPr="00A35A7A" w14:paraId="5361C2C6" w14:textId="77777777" w:rsidTr="00E40BC3">
        <w:tc>
          <w:tcPr>
            <w:tcW w:w="3306" w:type="dxa"/>
          </w:tcPr>
          <w:p w14:paraId="47A2D16E" w14:textId="77777777" w:rsidR="004262E2" w:rsidRPr="00A35A7A" w:rsidRDefault="004262E2" w:rsidP="00E40BC3">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4C493264" w14:textId="77777777" w:rsidR="004262E2" w:rsidRPr="00A35A7A" w:rsidRDefault="004262E2" w:rsidP="00E40BC3">
            <w:pPr>
              <w:jc w:val="both"/>
              <w:rPr>
                <w:rFonts w:asciiTheme="minorHAnsi" w:hAnsiTheme="minorHAnsi" w:cstheme="minorHAnsi"/>
                <w:i/>
                <w:sz w:val="20"/>
                <w:szCs w:val="20"/>
              </w:rPr>
            </w:pPr>
          </w:p>
        </w:tc>
        <w:tc>
          <w:tcPr>
            <w:tcW w:w="5620" w:type="dxa"/>
          </w:tcPr>
          <w:p w14:paraId="2F1F0078" w14:textId="77777777" w:rsidR="004262E2" w:rsidRPr="00A35A7A" w:rsidRDefault="004262E2" w:rsidP="00E40BC3">
            <w:pPr>
              <w:rPr>
                <w:rFonts w:asciiTheme="minorHAnsi" w:hAnsiTheme="minorHAnsi" w:cstheme="minorHAnsi"/>
                <w:iCs/>
                <w:sz w:val="20"/>
                <w:szCs w:val="20"/>
                <w:lang w:val="el-GR"/>
              </w:rPr>
            </w:pPr>
          </w:p>
        </w:tc>
      </w:tr>
    </w:tbl>
    <w:p w14:paraId="687A1532" w14:textId="77777777" w:rsidR="004262E2" w:rsidRPr="00A35A7A" w:rsidRDefault="004262E2" w:rsidP="004262E2">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lastRenderedPageBreak/>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262E2" w:rsidRPr="00A35A7A" w14:paraId="4F181C47" w14:textId="77777777" w:rsidTr="00E40BC3">
        <w:tc>
          <w:tcPr>
            <w:tcW w:w="8926" w:type="dxa"/>
          </w:tcPr>
          <w:p w14:paraId="2E8C1541" w14:textId="77777777" w:rsidR="004262E2" w:rsidRPr="00A35A7A" w:rsidRDefault="004262E2" w:rsidP="00E40BC3">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6B01BC70" w14:textId="77777777" w:rsidR="004262E2" w:rsidRPr="00A35A7A" w:rsidRDefault="004262E2" w:rsidP="004262E2">
      <w:pPr>
        <w:rPr>
          <w:rFonts w:asciiTheme="minorHAnsi" w:hAnsiTheme="minorHAnsi" w:cstheme="minorHAnsi"/>
          <w:lang w:val="el-GR"/>
        </w:rPr>
      </w:pPr>
    </w:p>
    <w:p w14:paraId="614FDF59" w14:textId="77777777" w:rsidR="00726010" w:rsidRPr="00A35A7A" w:rsidRDefault="00726010" w:rsidP="00AE35B7">
      <w:pPr>
        <w:pStyle w:val="BodyA"/>
        <w:rPr>
          <w:rFonts w:asciiTheme="minorHAnsi" w:eastAsia="Cambria" w:hAnsiTheme="minorHAnsi" w:cstheme="minorHAnsi"/>
        </w:rPr>
      </w:pPr>
    </w:p>
    <w:p w14:paraId="7F70AC86" w14:textId="12265AC3" w:rsidR="00726010" w:rsidRPr="00A35A7A" w:rsidRDefault="00726010"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6957962E"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2E3A82E4"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6CD1F06F"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5A2FD434"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4D317E2F"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0C09F15B"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73F10526" w14:textId="0E90A7D8" w:rsidR="00726010"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r w:rsidRPr="00A35A7A">
        <w:rPr>
          <w:rFonts w:asciiTheme="minorHAnsi" w:eastAsia="Cambria" w:hAnsiTheme="minorHAnsi" w:cstheme="minorHAnsi"/>
        </w:rPr>
        <w:br w:type="page"/>
      </w:r>
    </w:p>
    <w:p w14:paraId="7DA6F096" w14:textId="77777777" w:rsidR="00B273D9" w:rsidRPr="00A35A7A" w:rsidRDefault="00B273D9" w:rsidP="00B273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mbria" w:hAnsiTheme="minorHAnsi" w:cstheme="minorHAnsi"/>
        </w:rPr>
      </w:pPr>
    </w:p>
    <w:p w14:paraId="005F876F" w14:textId="77777777" w:rsidR="00726010" w:rsidRPr="00A35A7A" w:rsidRDefault="00726010" w:rsidP="00AE35B7">
      <w:pPr>
        <w:pStyle w:val="BodyA"/>
        <w:rPr>
          <w:rFonts w:asciiTheme="minorHAnsi" w:eastAsia="Cambria" w:hAnsiTheme="minorHAnsi" w:cstheme="minorHAnsi"/>
        </w:rPr>
      </w:pPr>
    </w:p>
    <w:p w14:paraId="6BDB4DEA" w14:textId="77777777" w:rsidR="00726010" w:rsidRPr="00A35A7A" w:rsidRDefault="00726010" w:rsidP="00AE35B7">
      <w:pPr>
        <w:pStyle w:val="BodyA"/>
        <w:rPr>
          <w:rFonts w:asciiTheme="minorHAnsi" w:eastAsia="Cambria" w:hAnsiTheme="minorHAnsi" w:cstheme="minorHAnsi"/>
        </w:rPr>
      </w:pPr>
    </w:p>
    <w:p w14:paraId="1A0A991F" w14:textId="77777777" w:rsidR="00726010" w:rsidRPr="00A35A7A" w:rsidRDefault="00726010" w:rsidP="00AE35B7">
      <w:pPr>
        <w:pStyle w:val="BodyA"/>
        <w:rPr>
          <w:rFonts w:asciiTheme="minorHAnsi" w:eastAsia="Cambria" w:hAnsiTheme="minorHAnsi" w:cstheme="minorHAnsi"/>
        </w:rPr>
      </w:pPr>
    </w:p>
    <w:p w14:paraId="43ACA06C" w14:textId="77777777" w:rsidR="00AE35B7" w:rsidRPr="00A35A7A" w:rsidRDefault="00AE35B7" w:rsidP="00AE35B7">
      <w:pPr>
        <w:pStyle w:val="BodyA"/>
        <w:rPr>
          <w:rFonts w:asciiTheme="minorHAnsi" w:eastAsia="Cambria" w:hAnsiTheme="minorHAnsi" w:cstheme="minorHAnsi"/>
        </w:rPr>
      </w:pPr>
    </w:p>
    <w:p w14:paraId="4B80D69C" w14:textId="77777777" w:rsidR="00726010" w:rsidRPr="00684BA0" w:rsidRDefault="00726010" w:rsidP="00726010">
      <w:pPr>
        <w:jc w:val="center"/>
        <w:rPr>
          <w:rFonts w:asciiTheme="minorHAnsi" w:hAnsiTheme="minorHAnsi" w:cstheme="minorHAnsi"/>
          <w:b/>
          <w:bCs/>
          <w:sz w:val="28"/>
          <w:szCs w:val="28"/>
          <w:lang w:val="el-GR"/>
        </w:rPr>
      </w:pPr>
      <w:r w:rsidRPr="00684BA0">
        <w:rPr>
          <w:rStyle w:val="None"/>
          <w:rFonts w:asciiTheme="minorHAnsi" w:eastAsia="Calibri" w:hAnsiTheme="minorHAnsi" w:cstheme="minorHAnsi"/>
          <w:b/>
          <w:bCs/>
          <w:sz w:val="28"/>
          <w:szCs w:val="28"/>
          <w:lang w:val="el-GR"/>
        </w:rPr>
        <w:t>Αισθητική</w:t>
      </w:r>
    </w:p>
    <w:p w14:paraId="6AC39CC6" w14:textId="77777777" w:rsidR="00000609" w:rsidRPr="00A35A7A" w:rsidRDefault="00000609" w:rsidP="00000609">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000609" w:rsidRPr="00A35A7A" w14:paraId="2F81F346" w14:textId="77777777" w:rsidTr="00D569CC">
        <w:tc>
          <w:tcPr>
            <w:tcW w:w="3205" w:type="dxa"/>
            <w:shd w:val="clear" w:color="auto" w:fill="DDD9C3"/>
          </w:tcPr>
          <w:p w14:paraId="6D6238CF"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6C2A5814" w14:textId="77777777" w:rsidR="00000609" w:rsidRPr="00A35A7A" w:rsidRDefault="00000609"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000609" w:rsidRPr="00A35A7A" w14:paraId="1A89AF7B" w14:textId="77777777" w:rsidTr="00D569CC">
        <w:tc>
          <w:tcPr>
            <w:tcW w:w="3205" w:type="dxa"/>
            <w:shd w:val="clear" w:color="auto" w:fill="DDD9C3"/>
          </w:tcPr>
          <w:p w14:paraId="275E8F96"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71B72815" w14:textId="77777777" w:rsidR="00000609" w:rsidRPr="00A35A7A" w:rsidRDefault="00000609"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000609" w:rsidRPr="00A35A7A" w14:paraId="6410571C" w14:textId="77777777" w:rsidTr="00D569CC">
        <w:tc>
          <w:tcPr>
            <w:tcW w:w="3205" w:type="dxa"/>
            <w:shd w:val="clear" w:color="auto" w:fill="DDD9C3"/>
          </w:tcPr>
          <w:p w14:paraId="2F1DD348"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263F4394" w14:textId="77777777" w:rsidR="00000609" w:rsidRPr="00A35A7A" w:rsidRDefault="00000609" w:rsidP="00D569CC">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000609" w:rsidRPr="00A35A7A" w14:paraId="66653BDB" w14:textId="77777777" w:rsidTr="00D569CC">
        <w:tc>
          <w:tcPr>
            <w:tcW w:w="3205" w:type="dxa"/>
            <w:shd w:val="clear" w:color="auto" w:fill="DDD9C3"/>
          </w:tcPr>
          <w:p w14:paraId="61EABEE9"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05AAE683" w14:textId="38D8E8AD" w:rsidR="00000609" w:rsidRPr="00A35A7A" w:rsidRDefault="00425D8F" w:rsidP="00425D8F">
            <w:pPr>
              <w:rPr>
                <w:rFonts w:asciiTheme="minorHAnsi" w:hAnsiTheme="minorHAnsi" w:cstheme="minorHAnsi"/>
                <w:bCs/>
                <w:color w:val="000000" w:themeColor="text1"/>
                <w:sz w:val="20"/>
                <w:szCs w:val="20"/>
                <w:lang w:val="de-DE"/>
              </w:rPr>
            </w:pPr>
            <w:r w:rsidRPr="00A35A7A">
              <w:rPr>
                <w:rFonts w:asciiTheme="minorHAnsi" w:hAnsiTheme="minorHAnsi" w:cstheme="minorHAnsi"/>
                <w:bCs/>
                <w:sz w:val="20"/>
                <w:szCs w:val="20"/>
              </w:rPr>
              <w:t>PHS</w:t>
            </w:r>
            <w:r w:rsidRPr="00A35A7A">
              <w:rPr>
                <w:rFonts w:asciiTheme="minorHAnsi" w:hAnsiTheme="minorHAnsi" w:cstheme="minorHAnsi"/>
                <w:sz w:val="20"/>
                <w:szCs w:val="20"/>
              </w:rPr>
              <w:t>_6.2</w:t>
            </w:r>
          </w:p>
        </w:tc>
        <w:tc>
          <w:tcPr>
            <w:tcW w:w="2769" w:type="dxa"/>
            <w:gridSpan w:val="2"/>
            <w:shd w:val="clear" w:color="auto" w:fill="DDD9C3"/>
          </w:tcPr>
          <w:p w14:paraId="0859D85B"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79CDC757" w14:textId="44FEC98F" w:rsidR="00000609" w:rsidRPr="00A35A7A" w:rsidRDefault="00000609"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w:t>
            </w:r>
            <w:r w:rsidR="00297B8E">
              <w:rPr>
                <w:rFonts w:asciiTheme="minorHAnsi" w:hAnsiTheme="minorHAnsi" w:cstheme="minorHAnsi"/>
                <w:color w:val="000000" w:themeColor="text1"/>
                <w:sz w:val="20"/>
                <w:szCs w:val="20"/>
                <w:lang w:val="el-GR"/>
              </w:rPr>
              <w:t>6</w:t>
            </w:r>
            <w:r w:rsidR="00297B8E" w:rsidRPr="00297B8E">
              <w:rPr>
                <w:rFonts w:asciiTheme="minorHAnsi" w:hAnsiTheme="minorHAnsi" w:cstheme="minorHAnsi"/>
                <w:color w:val="000000" w:themeColor="text1"/>
                <w:sz w:val="20"/>
                <w:szCs w:val="20"/>
                <w:vertAlign w:val="superscript"/>
                <w:lang w:val="el-GR"/>
              </w:rPr>
              <w:t>ο</w:t>
            </w:r>
            <w:r w:rsidR="00297B8E">
              <w:rPr>
                <w:rFonts w:asciiTheme="minorHAnsi" w:hAnsiTheme="minorHAnsi" w:cstheme="minorHAnsi"/>
                <w:color w:val="000000" w:themeColor="text1"/>
                <w:sz w:val="20"/>
                <w:szCs w:val="20"/>
                <w:lang w:val="el-GR"/>
              </w:rPr>
              <w:t xml:space="preserve"> </w:t>
            </w:r>
          </w:p>
        </w:tc>
      </w:tr>
      <w:tr w:rsidR="00000609" w:rsidRPr="00A35A7A" w14:paraId="2D4F1BE8" w14:textId="77777777" w:rsidTr="00D569CC">
        <w:trPr>
          <w:trHeight w:val="375"/>
        </w:trPr>
        <w:tc>
          <w:tcPr>
            <w:tcW w:w="3205" w:type="dxa"/>
            <w:shd w:val="clear" w:color="auto" w:fill="DDD9C3"/>
            <w:vAlign w:val="center"/>
          </w:tcPr>
          <w:p w14:paraId="54B62616"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6ADFF88D" w14:textId="77777777" w:rsidR="00000609" w:rsidRPr="00A35A7A" w:rsidRDefault="00000609" w:rsidP="00D569CC">
            <w:pPr>
              <w:rPr>
                <w:rFonts w:asciiTheme="minorHAnsi" w:hAnsiTheme="minorHAnsi" w:cstheme="minorHAnsi"/>
                <w:b/>
                <w:bCs/>
                <w:color w:val="000000" w:themeColor="text1"/>
                <w:sz w:val="20"/>
                <w:szCs w:val="20"/>
                <w:lang w:val="el-GR"/>
              </w:rPr>
            </w:pPr>
            <w:r w:rsidRPr="00A35A7A">
              <w:rPr>
                <w:rFonts w:asciiTheme="minorHAnsi" w:hAnsiTheme="minorHAnsi" w:cstheme="minorHAnsi"/>
                <w:b/>
                <w:bCs/>
                <w:color w:val="000000" w:themeColor="text1"/>
                <w:sz w:val="20"/>
                <w:szCs w:val="20"/>
                <w:lang w:val="el-GR"/>
              </w:rPr>
              <w:t>Αισθητική</w:t>
            </w:r>
          </w:p>
        </w:tc>
      </w:tr>
      <w:tr w:rsidR="00000609" w:rsidRPr="00A35A7A" w14:paraId="69FDE481" w14:textId="77777777" w:rsidTr="00D569CC">
        <w:trPr>
          <w:trHeight w:val="196"/>
        </w:trPr>
        <w:tc>
          <w:tcPr>
            <w:tcW w:w="5637" w:type="dxa"/>
            <w:gridSpan w:val="3"/>
            <w:shd w:val="clear" w:color="auto" w:fill="DDD9C3"/>
            <w:vAlign w:val="center"/>
          </w:tcPr>
          <w:p w14:paraId="4EEE4F4C" w14:textId="77777777" w:rsidR="00000609" w:rsidRPr="00A35A7A" w:rsidRDefault="00000609"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27650368" w14:textId="77777777" w:rsidR="00000609" w:rsidRPr="00A35A7A" w:rsidRDefault="00000609"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69407CBA" w14:textId="77777777" w:rsidR="00000609" w:rsidRPr="00A35A7A" w:rsidRDefault="00000609" w:rsidP="00D569CC">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000609" w:rsidRPr="00A35A7A" w14:paraId="3B4CDA8E" w14:textId="77777777" w:rsidTr="00D569CC">
        <w:trPr>
          <w:trHeight w:val="194"/>
        </w:trPr>
        <w:tc>
          <w:tcPr>
            <w:tcW w:w="5637" w:type="dxa"/>
            <w:gridSpan w:val="3"/>
          </w:tcPr>
          <w:p w14:paraId="4C340925" w14:textId="40BDE012" w:rsidR="00000609" w:rsidRPr="00CC059C" w:rsidRDefault="00CC059C" w:rsidP="00D569CC">
            <w:pPr>
              <w:jc w:val="center"/>
              <w:rPr>
                <w:rFonts w:asciiTheme="minorHAnsi" w:hAnsiTheme="minorHAnsi" w:cstheme="minorHAnsi"/>
                <w:color w:val="000000" w:themeColor="text1"/>
                <w:sz w:val="20"/>
                <w:szCs w:val="20"/>
                <w:lang w:val="el-GR"/>
              </w:rPr>
            </w:pPr>
            <w:r>
              <w:rPr>
                <w:rFonts w:asciiTheme="minorHAnsi" w:hAnsiTheme="minorHAnsi" w:cstheme="minorHAnsi"/>
                <w:color w:val="000000" w:themeColor="text1"/>
                <w:sz w:val="20"/>
                <w:szCs w:val="20"/>
                <w:lang w:val="el-GR"/>
              </w:rPr>
              <w:t>Διαλέξεις</w:t>
            </w:r>
          </w:p>
        </w:tc>
        <w:tc>
          <w:tcPr>
            <w:tcW w:w="1823" w:type="dxa"/>
            <w:gridSpan w:val="2"/>
          </w:tcPr>
          <w:p w14:paraId="034FB9F2" w14:textId="77777777" w:rsidR="00000609" w:rsidRPr="00A35A7A" w:rsidRDefault="00000609" w:rsidP="00D569CC">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249D22CD" w14:textId="77777777" w:rsidR="00000609" w:rsidRPr="00A35A7A" w:rsidRDefault="00000609" w:rsidP="00D569CC">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5</w:t>
            </w:r>
          </w:p>
        </w:tc>
      </w:tr>
      <w:tr w:rsidR="00000609" w:rsidRPr="00A35A7A" w14:paraId="4E07158A" w14:textId="77777777" w:rsidTr="00D569CC">
        <w:trPr>
          <w:trHeight w:val="599"/>
        </w:trPr>
        <w:tc>
          <w:tcPr>
            <w:tcW w:w="3205" w:type="dxa"/>
            <w:shd w:val="clear" w:color="auto" w:fill="DDD9C3"/>
          </w:tcPr>
          <w:p w14:paraId="0E696064" w14:textId="77777777" w:rsidR="00000609" w:rsidRPr="00A35A7A" w:rsidRDefault="00000609" w:rsidP="00D569CC">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7BA397E5" w14:textId="77777777" w:rsidR="00000609" w:rsidRPr="00A35A7A" w:rsidRDefault="00000609"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Γενικών Γνώσεων</w:t>
            </w:r>
          </w:p>
        </w:tc>
      </w:tr>
      <w:tr w:rsidR="00000609" w:rsidRPr="00A35A7A" w14:paraId="0F244486" w14:textId="77777777" w:rsidTr="00D569CC">
        <w:tc>
          <w:tcPr>
            <w:tcW w:w="3205" w:type="dxa"/>
            <w:shd w:val="clear" w:color="auto" w:fill="DDD9C3"/>
          </w:tcPr>
          <w:p w14:paraId="00D237F6"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1BB99044" w14:textId="77777777" w:rsidR="00000609" w:rsidRPr="00A35A7A" w:rsidRDefault="00000609" w:rsidP="00D569CC">
            <w:pPr>
              <w:jc w:val="right"/>
              <w:rPr>
                <w:rFonts w:asciiTheme="minorHAnsi" w:hAnsiTheme="minorHAnsi" w:cstheme="minorHAnsi"/>
                <w:b/>
                <w:color w:val="000000" w:themeColor="text1"/>
                <w:sz w:val="20"/>
                <w:szCs w:val="20"/>
              </w:rPr>
            </w:pPr>
          </w:p>
        </w:tc>
        <w:tc>
          <w:tcPr>
            <w:tcW w:w="5760" w:type="dxa"/>
            <w:gridSpan w:val="5"/>
          </w:tcPr>
          <w:p w14:paraId="38E04783" w14:textId="2B4CF2DE" w:rsidR="00000609" w:rsidRPr="00A35A7A" w:rsidRDefault="00A35A7A"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w:t>
            </w:r>
          </w:p>
        </w:tc>
      </w:tr>
      <w:tr w:rsidR="00000609" w:rsidRPr="00A35A7A" w14:paraId="625559B5" w14:textId="77777777" w:rsidTr="00D569CC">
        <w:tc>
          <w:tcPr>
            <w:tcW w:w="3205" w:type="dxa"/>
            <w:shd w:val="clear" w:color="auto" w:fill="DDD9C3"/>
          </w:tcPr>
          <w:p w14:paraId="7D656EE4" w14:textId="77777777" w:rsidR="00000609" w:rsidRPr="00A35A7A" w:rsidRDefault="00000609" w:rsidP="00D569CC">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375C1318" w14:textId="77777777" w:rsidR="00000609" w:rsidRPr="00A35A7A" w:rsidRDefault="00000609"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Ελληνικά</w:t>
            </w:r>
          </w:p>
        </w:tc>
      </w:tr>
      <w:tr w:rsidR="00000609" w:rsidRPr="00A35A7A" w14:paraId="7B4553DF" w14:textId="77777777" w:rsidTr="00D569CC">
        <w:tc>
          <w:tcPr>
            <w:tcW w:w="3205" w:type="dxa"/>
            <w:shd w:val="clear" w:color="auto" w:fill="DDD9C3"/>
          </w:tcPr>
          <w:p w14:paraId="7F5F545C" w14:textId="77777777" w:rsidR="00000609" w:rsidRPr="00A35A7A" w:rsidRDefault="00000609" w:rsidP="00D569CC">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073444F0" w14:textId="77777777" w:rsidR="00000609" w:rsidRPr="00A35A7A" w:rsidRDefault="00000609" w:rsidP="00D569CC">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ΟΧΙ</w:t>
            </w:r>
          </w:p>
        </w:tc>
      </w:tr>
      <w:tr w:rsidR="00000609" w:rsidRPr="00A35A7A" w14:paraId="13B38777" w14:textId="77777777" w:rsidTr="00D569CC">
        <w:tc>
          <w:tcPr>
            <w:tcW w:w="3205" w:type="dxa"/>
            <w:shd w:val="clear" w:color="auto" w:fill="DDD9C3"/>
          </w:tcPr>
          <w:p w14:paraId="2DAF840E" w14:textId="77777777" w:rsidR="00000609" w:rsidRPr="00A35A7A" w:rsidRDefault="00000609" w:rsidP="00D569CC">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4169D23F" w14:textId="77777777" w:rsidR="00000609" w:rsidRPr="00A35A7A" w:rsidRDefault="00000609" w:rsidP="00D569CC">
            <w:pPr>
              <w:rPr>
                <w:rFonts w:asciiTheme="minorHAnsi" w:hAnsiTheme="minorHAnsi" w:cstheme="minorHAnsi"/>
                <w:color w:val="000000" w:themeColor="text1"/>
                <w:sz w:val="20"/>
                <w:szCs w:val="20"/>
                <w:lang w:val="en-GB"/>
              </w:rPr>
            </w:pPr>
          </w:p>
        </w:tc>
      </w:tr>
    </w:tbl>
    <w:p w14:paraId="6960AC21" w14:textId="77777777" w:rsidR="00000609" w:rsidRPr="00A35A7A" w:rsidRDefault="00000609" w:rsidP="00000609">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00609" w:rsidRPr="00A35A7A" w14:paraId="0A6AFF59" w14:textId="77777777" w:rsidTr="00D569CC">
        <w:tc>
          <w:tcPr>
            <w:tcW w:w="8926" w:type="dxa"/>
            <w:tcBorders>
              <w:bottom w:val="nil"/>
            </w:tcBorders>
            <w:shd w:val="clear" w:color="auto" w:fill="DDD9C3"/>
          </w:tcPr>
          <w:p w14:paraId="3CB86E44" w14:textId="77777777" w:rsidR="00000609" w:rsidRPr="00A35A7A" w:rsidRDefault="00000609" w:rsidP="00D569CC">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000609" w:rsidRPr="00A35A7A" w14:paraId="3D8CFAC3" w14:textId="77777777" w:rsidTr="00D569CC">
        <w:tc>
          <w:tcPr>
            <w:tcW w:w="8926" w:type="dxa"/>
            <w:tcBorders>
              <w:top w:val="nil"/>
            </w:tcBorders>
            <w:shd w:val="clear" w:color="auto" w:fill="DDD9C3"/>
          </w:tcPr>
          <w:p w14:paraId="45D2A83D" w14:textId="77777777" w:rsidR="00000609" w:rsidRPr="00A35A7A" w:rsidRDefault="00000609" w:rsidP="00D569CC">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000609" w:rsidRPr="008625F4" w14:paraId="43500714" w14:textId="77777777" w:rsidTr="00D569CC">
        <w:tc>
          <w:tcPr>
            <w:tcW w:w="8926" w:type="dxa"/>
          </w:tcPr>
          <w:p w14:paraId="647CD312" w14:textId="77777777" w:rsidR="00000609" w:rsidRPr="00A35A7A" w:rsidRDefault="00000609" w:rsidP="00D569CC">
            <w:pPr>
              <w:jc w:val="both"/>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Με την επιτυχή ολοκλήρωση του μαθήματος, οι φοιτήτριες/-τητές:</w:t>
            </w:r>
          </w:p>
          <w:p w14:paraId="23BA3747" w14:textId="77777777" w:rsidR="00000609" w:rsidRPr="00A35A7A" w:rsidRDefault="00000609" w:rsidP="00466D82">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Θα έχουν κατανοήσει την ανάδυση της αισθητικής και της φιλοσοφίας της τέχνης ως αποτέλεσμα της πολιτισμικής μετεαμόρφωσης που συντελέστηκε κατά τους νεότερους χρόνους στο κατώφλι της νεωτερικότητας.</w:t>
            </w:r>
          </w:p>
          <w:p w14:paraId="39E75B30" w14:textId="77777777" w:rsidR="00000609" w:rsidRPr="00A35A7A" w:rsidRDefault="00000609" w:rsidP="00466D82">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Θα έχουν κατανοήσει το φιλοσοφικό διακύβευμα της έννοιας της τέχνης  και γιατί αποτέλεσε πρόκληση για τη φιλοσοφία</w:t>
            </w:r>
          </w:p>
          <w:p w14:paraId="7BA20358" w14:textId="77777777" w:rsidR="00000609" w:rsidRPr="00A35A7A" w:rsidRDefault="00000609" w:rsidP="00466D82">
            <w:pPr>
              <w:pStyle w:val="Defaul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ind w:left="567"/>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Θα έχουν κατανοήσει τις μεταμορφώσεις της έννοιας της τέχνης στην ιστορία της Αισθητικής και την ανήσυχη ιστορία των τεχνών κατά τους τελευταίους δύο αιώνες ως έκφραση της πρόκλησης που αποτελεί η έννοια της τέχνης.</w:t>
            </w:r>
          </w:p>
          <w:p w14:paraId="11674F0B" w14:textId="77777777" w:rsidR="00000609" w:rsidRPr="00A35A7A" w:rsidRDefault="00000609" w:rsidP="00D569CC">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lang w:val="el-GR"/>
              </w:rPr>
            </w:pPr>
          </w:p>
        </w:tc>
      </w:tr>
      <w:tr w:rsidR="00000609" w:rsidRPr="00A35A7A" w14:paraId="705CE4BF" w14:textId="77777777" w:rsidTr="00D569CC">
        <w:tblPrEx>
          <w:tblLook w:val="0000" w:firstRow="0" w:lastRow="0" w:firstColumn="0" w:lastColumn="0" w:noHBand="0" w:noVBand="0"/>
        </w:tblPrEx>
        <w:tc>
          <w:tcPr>
            <w:tcW w:w="8908" w:type="dxa"/>
            <w:tcBorders>
              <w:bottom w:val="nil"/>
            </w:tcBorders>
            <w:shd w:val="clear" w:color="auto" w:fill="DDD9C3"/>
          </w:tcPr>
          <w:p w14:paraId="702C58F0" w14:textId="77777777" w:rsidR="00000609" w:rsidRPr="00A35A7A" w:rsidRDefault="00000609" w:rsidP="00D569CC">
            <w:pP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Γενικές Ικανότητες</w:t>
            </w:r>
          </w:p>
        </w:tc>
      </w:tr>
      <w:tr w:rsidR="00000609" w:rsidRPr="008625F4" w14:paraId="101979DD" w14:textId="77777777" w:rsidTr="00D569CC">
        <w:tc>
          <w:tcPr>
            <w:tcW w:w="8926" w:type="dxa"/>
          </w:tcPr>
          <w:p w14:paraId="36C07371" w14:textId="77777777" w:rsidR="00000609" w:rsidRPr="00A35A7A" w:rsidRDefault="00000609" w:rsidP="00EB1FA1">
            <w:pPr>
              <w:pStyle w:val="Default"/>
              <w:ind w:left="142" w:hanging="142"/>
              <w:jc w:val="both"/>
              <w:rPr>
                <w:rFonts w:asciiTheme="minorHAnsi" w:hAnsiTheme="minorHAnsi" w:cstheme="minorHAnsi"/>
                <w:iCs/>
                <w:color w:val="000000" w:themeColor="text1"/>
                <w:sz w:val="20"/>
                <w:szCs w:val="20"/>
                <w:lang w:val="el-GR"/>
              </w:rPr>
            </w:pPr>
            <w:r w:rsidRPr="00A35A7A">
              <w:rPr>
                <w:rFonts w:asciiTheme="minorHAnsi" w:hAnsiTheme="minorHAnsi" w:cstheme="minorHAnsi"/>
                <w:sz w:val="20"/>
                <w:szCs w:val="20"/>
                <w:lang w:val="el-GR"/>
              </w:rPr>
              <w:t xml:space="preserve">Μελέτη πρωτότυπων φιλοσοφικών κειμένων, ανασύνθεση της πορείας θεμελιωδών εννοιών και προβλημάτων, κριτική σκέψη. </w:t>
            </w:r>
          </w:p>
        </w:tc>
      </w:tr>
    </w:tbl>
    <w:p w14:paraId="3C64D586" w14:textId="77777777" w:rsidR="00000609" w:rsidRPr="00A35A7A" w:rsidRDefault="00000609" w:rsidP="00000609">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00609" w:rsidRPr="008625F4" w14:paraId="3FE02D5B" w14:textId="77777777" w:rsidTr="00D569CC">
        <w:trPr>
          <w:trHeight w:val="655"/>
        </w:trPr>
        <w:tc>
          <w:tcPr>
            <w:tcW w:w="8926" w:type="dxa"/>
          </w:tcPr>
          <w:p w14:paraId="03603F0A" w14:textId="77777777" w:rsidR="00000609" w:rsidRPr="00A35A7A" w:rsidRDefault="00000609" w:rsidP="00EB1FA1">
            <w:pPr>
              <w:pStyle w:val="Default"/>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Η φιλοσοφία ασχολείται με το ωραίο στη φύση και τις τέχνες ήδη από την αρχαιότητα. Ωστόσο ως αυτόνομη φιλοσοφική πειθαρχία η Αισθητική συγκροτείται μόλις στην Ευρώπη του 18</w:t>
            </w:r>
            <w:r w:rsidRPr="00A35A7A">
              <w:rPr>
                <w:rFonts w:asciiTheme="minorHAnsi" w:hAnsiTheme="minorHAnsi" w:cstheme="minorHAnsi"/>
                <w:sz w:val="20"/>
                <w:szCs w:val="20"/>
                <w:vertAlign w:val="superscript"/>
                <w:lang w:val="el-GR"/>
              </w:rPr>
              <w:t>ου</w:t>
            </w:r>
            <w:r w:rsidRPr="00A35A7A">
              <w:rPr>
                <w:rFonts w:asciiTheme="minorHAnsi" w:hAnsiTheme="minorHAnsi" w:cstheme="minorHAnsi"/>
                <w:sz w:val="20"/>
                <w:szCs w:val="20"/>
                <w:lang w:val="el-GR"/>
              </w:rPr>
              <w:t xml:space="preserve"> αιώνα, ενώ η έννοια της τέχνης όπως την εννοούμε σήμερα αναδύεται κατά τον 19</w:t>
            </w:r>
            <w:r w:rsidRPr="00A35A7A">
              <w:rPr>
                <w:rFonts w:asciiTheme="minorHAnsi" w:hAnsiTheme="minorHAnsi" w:cstheme="minorHAnsi"/>
                <w:sz w:val="20"/>
                <w:szCs w:val="20"/>
                <w:vertAlign w:val="superscript"/>
                <w:lang w:val="el-GR"/>
              </w:rPr>
              <w:t>ο</w:t>
            </w:r>
            <w:r w:rsidRPr="00A35A7A">
              <w:rPr>
                <w:rFonts w:asciiTheme="minorHAnsi" w:hAnsiTheme="minorHAnsi" w:cstheme="minorHAnsi"/>
                <w:sz w:val="20"/>
                <w:szCs w:val="20"/>
                <w:lang w:val="el-GR"/>
              </w:rPr>
              <w:t xml:space="preserve"> αιώνα. Τη θέση περιγραφικών ορισμών του ωραίου παίρνει καταρχήν η έννοια της αισθητικής κρίσης. Ταυτόχρονα, τα περιεχόμενα και οι μορφές των τεχνών αρχίζουν να μην προσδιορίζονται πλέον κανονιστικά. Ο ενικός „η τέχνη“ αντικαθιστά τον πληθυντικό των „καλών τεχνών“ και ενώνει την πολλαπλότητα των έργων και μορφών της τέχνης. Εμφανίζεται έτσι ένας καινούριος τρόπος να σκεφτόμαστε την τέχνη και τα έργα της: Η τέχνη δηλώνει κάτι καθολικό, το οποίο όμως νοείται μόνο στη  μοναδικότητα ενός έργου και της εμπειρίας του. Ως τέτοια, η έννοια της τέχνης αποτελεί πρόκληση για την φιλοσοφία. Θα συζητήσουμε το διακύβευμα αυτής της πρόκλησης με την οποία ξεκινούν οι περιπέτειες της Αισθητικής, και θα εξερευνήσουμε μερικές </w:t>
            </w:r>
            <w:r w:rsidRPr="00A35A7A">
              <w:rPr>
                <w:rFonts w:asciiTheme="minorHAnsi" w:hAnsiTheme="minorHAnsi" w:cstheme="minorHAnsi"/>
                <w:sz w:val="20"/>
                <w:szCs w:val="20"/>
                <w:lang w:val="el-GR"/>
              </w:rPr>
              <w:lastRenderedPageBreak/>
              <w:t>κομβικές στιγμές αυτής της ιστορίας, η οποία τελειώνει με μια ριζική αμφισβήτηση της έννοιας της τέχνης.</w:t>
            </w:r>
          </w:p>
          <w:p w14:paraId="1E5F0F71" w14:textId="77777777" w:rsidR="00000609" w:rsidRPr="00A35A7A" w:rsidRDefault="00000609" w:rsidP="00D569CC">
            <w:pPr>
              <w:ind w:left="454" w:hanging="454"/>
              <w:jc w:val="both"/>
              <w:rPr>
                <w:rFonts w:asciiTheme="minorHAnsi" w:hAnsiTheme="minorHAnsi" w:cstheme="minorHAnsi"/>
                <w:color w:val="000000" w:themeColor="text1"/>
                <w:sz w:val="20"/>
                <w:szCs w:val="20"/>
                <w:lang w:val="el-GR"/>
              </w:rPr>
            </w:pPr>
          </w:p>
        </w:tc>
      </w:tr>
    </w:tbl>
    <w:p w14:paraId="1638C498" w14:textId="77777777" w:rsidR="00000609" w:rsidRPr="00A35A7A" w:rsidRDefault="00000609" w:rsidP="000006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000609" w:rsidRPr="00A35A7A" w14:paraId="471ABA41" w14:textId="77777777" w:rsidTr="00D569CC">
        <w:trPr>
          <w:trHeight w:val="947"/>
        </w:trPr>
        <w:tc>
          <w:tcPr>
            <w:tcW w:w="3306" w:type="dxa"/>
            <w:shd w:val="clear" w:color="auto" w:fill="DDD9C3"/>
          </w:tcPr>
          <w:p w14:paraId="1ADAA81A" w14:textId="77777777" w:rsidR="00000609" w:rsidRPr="00A35A7A" w:rsidRDefault="00000609" w:rsidP="00D569CC">
            <w:pPr>
              <w:jc w:val="right"/>
              <w:rPr>
                <w:rFonts w:asciiTheme="minorHAnsi" w:hAnsiTheme="minorHAnsi" w:cstheme="minorHAnsi"/>
                <w:b/>
                <w:sz w:val="20"/>
                <w:szCs w:val="20"/>
              </w:rPr>
            </w:pPr>
            <w:r w:rsidRPr="00A35A7A">
              <w:rPr>
                <w:rFonts w:asciiTheme="minorHAnsi" w:hAnsiTheme="minorHAnsi" w:cstheme="minorHAnsi"/>
                <w:b/>
                <w:sz w:val="20"/>
                <w:szCs w:val="20"/>
              </w:rPr>
              <w:t>ΤΡΟΠΟΣ ΠΑΡΑΔΟΣΗΣ</w:t>
            </w:r>
            <w:r w:rsidRPr="00A35A7A">
              <w:rPr>
                <w:rFonts w:asciiTheme="minorHAnsi" w:hAnsiTheme="minorHAnsi" w:cstheme="minorHAnsi"/>
                <w:b/>
                <w:sz w:val="20"/>
                <w:szCs w:val="20"/>
              </w:rPr>
              <w:br/>
            </w:r>
          </w:p>
        </w:tc>
        <w:tc>
          <w:tcPr>
            <w:tcW w:w="5620" w:type="dxa"/>
          </w:tcPr>
          <w:p w14:paraId="516FBFB7" w14:textId="77777777" w:rsidR="00000609" w:rsidRPr="00A35A7A" w:rsidRDefault="00000609" w:rsidP="00D569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iCs/>
                <w:sz w:val="20"/>
                <w:szCs w:val="20"/>
                <w:lang w:val="el-GR"/>
              </w:rPr>
              <w:t>Διαλέξεις στην τάξη</w:t>
            </w:r>
          </w:p>
        </w:tc>
      </w:tr>
      <w:tr w:rsidR="00000609" w:rsidRPr="008625F4" w14:paraId="5DEF6807" w14:textId="77777777" w:rsidTr="00D569CC">
        <w:tc>
          <w:tcPr>
            <w:tcW w:w="3306" w:type="dxa"/>
            <w:shd w:val="clear" w:color="auto" w:fill="DDD9C3"/>
          </w:tcPr>
          <w:p w14:paraId="6768233B" w14:textId="77777777" w:rsidR="00000609" w:rsidRPr="00A35A7A" w:rsidRDefault="00000609" w:rsidP="00D569CC">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211C838C" w14:textId="77777777" w:rsidR="00000609" w:rsidRPr="00A35A7A" w:rsidRDefault="00000609" w:rsidP="00D569C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hAnsiTheme="minorHAnsi" w:cstheme="minorHAnsi"/>
                <w:sz w:val="20"/>
                <w:szCs w:val="20"/>
                <w:lang w:val="el-GR"/>
              </w:rPr>
              <w:t xml:space="preserve">Υποστήριξη Μαθησιακής διαδικασίας μέσω της ηλεκτρονικής πλατφόρμας </w:t>
            </w:r>
            <w:r w:rsidRPr="00A35A7A">
              <w:rPr>
                <w:rFonts w:asciiTheme="minorHAnsi" w:hAnsiTheme="minorHAnsi" w:cstheme="minorHAnsi"/>
                <w:sz w:val="20"/>
                <w:szCs w:val="20"/>
              </w:rPr>
              <w:t>e</w:t>
            </w:r>
            <w:r w:rsidRPr="00A35A7A">
              <w:rPr>
                <w:rFonts w:asciiTheme="minorHAnsi" w:hAnsiTheme="minorHAnsi" w:cstheme="minorHAnsi"/>
                <w:sz w:val="20"/>
                <w:szCs w:val="20"/>
                <w:lang w:val="el-GR"/>
              </w:rPr>
              <w:t>-</w:t>
            </w:r>
            <w:r w:rsidRPr="00A35A7A">
              <w:rPr>
                <w:rFonts w:asciiTheme="minorHAnsi" w:hAnsiTheme="minorHAnsi" w:cstheme="minorHAnsi"/>
                <w:sz w:val="20"/>
                <w:szCs w:val="20"/>
              </w:rPr>
              <w:t>class</w:t>
            </w:r>
            <w:r w:rsidRPr="00A35A7A">
              <w:rPr>
                <w:rFonts w:asciiTheme="minorHAnsi" w:hAnsiTheme="minorHAnsi" w:cstheme="minorHAnsi"/>
                <w:sz w:val="20"/>
                <w:szCs w:val="20"/>
                <w:lang w:val="el-GR"/>
              </w:rPr>
              <w:t xml:space="preserve">, </w:t>
            </w:r>
            <w:r w:rsidRPr="00A35A7A">
              <w:rPr>
                <w:rFonts w:asciiTheme="minorHAnsi" w:hAnsiTheme="minorHAnsi" w:cstheme="minorHAnsi"/>
                <w:sz w:val="20"/>
                <w:szCs w:val="20"/>
                <w:lang w:val="de-DE"/>
              </w:rPr>
              <w:t>powerpoint</w:t>
            </w:r>
          </w:p>
        </w:tc>
      </w:tr>
      <w:tr w:rsidR="00000609" w:rsidRPr="00A35A7A" w14:paraId="0F3A5657" w14:textId="77777777" w:rsidTr="00D569CC">
        <w:tc>
          <w:tcPr>
            <w:tcW w:w="3306" w:type="dxa"/>
            <w:shd w:val="clear" w:color="auto" w:fill="DDD9C3"/>
          </w:tcPr>
          <w:p w14:paraId="4476AA09" w14:textId="77777777" w:rsidR="00000609" w:rsidRPr="00A35A7A" w:rsidRDefault="00000609" w:rsidP="00D569CC">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1765FEC7" w14:textId="77777777" w:rsidR="00000609" w:rsidRPr="00A35A7A" w:rsidRDefault="00000609" w:rsidP="00D569CC">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000609" w:rsidRPr="00A35A7A" w14:paraId="72314F4D" w14:textId="77777777" w:rsidTr="00D569CC">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EEBD429" w14:textId="77777777" w:rsidR="00000609" w:rsidRPr="00A35A7A" w:rsidRDefault="00000609" w:rsidP="00D569CC">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83707C0" w14:textId="77777777" w:rsidR="00000609" w:rsidRPr="00A35A7A" w:rsidRDefault="00000609" w:rsidP="00D569CC">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000609" w:rsidRPr="00A35A7A" w14:paraId="6738D5AA" w14:textId="77777777" w:rsidTr="00D569CC">
              <w:tc>
                <w:tcPr>
                  <w:tcW w:w="3210" w:type="dxa"/>
                  <w:tcBorders>
                    <w:top w:val="single" w:sz="4" w:space="0" w:color="auto"/>
                    <w:left w:val="single" w:sz="4" w:space="0" w:color="auto"/>
                    <w:bottom w:val="single" w:sz="4" w:space="0" w:color="auto"/>
                    <w:right w:val="single" w:sz="4" w:space="0" w:color="auto"/>
                  </w:tcBorders>
                </w:tcPr>
                <w:p w14:paraId="68BC353B" w14:textId="77777777" w:rsidR="00000609" w:rsidRPr="00A35A7A" w:rsidRDefault="00000609" w:rsidP="00D569CC">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175306CE" w14:textId="77777777" w:rsidR="00000609" w:rsidRPr="00A35A7A" w:rsidRDefault="00000609" w:rsidP="00D569CC">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w:t>
                  </w:r>
                </w:p>
              </w:tc>
            </w:tr>
            <w:tr w:rsidR="00000609" w:rsidRPr="00A35A7A" w14:paraId="1E6CC6F4" w14:textId="77777777" w:rsidTr="00D569CC">
              <w:tc>
                <w:tcPr>
                  <w:tcW w:w="3210" w:type="dxa"/>
                  <w:tcBorders>
                    <w:top w:val="single" w:sz="4" w:space="0" w:color="auto"/>
                    <w:left w:val="single" w:sz="4" w:space="0" w:color="auto"/>
                    <w:bottom w:val="single" w:sz="4" w:space="0" w:color="auto"/>
                    <w:right w:val="single" w:sz="4" w:space="0" w:color="auto"/>
                  </w:tcBorders>
                </w:tcPr>
                <w:p w14:paraId="0A69C9E1" w14:textId="77777777" w:rsidR="00000609" w:rsidRPr="00A35A7A" w:rsidRDefault="00000609" w:rsidP="00D569CC">
                  <w:pPr>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Παρουσιάσεις εργασιών </w:t>
                  </w:r>
                </w:p>
              </w:tc>
              <w:tc>
                <w:tcPr>
                  <w:tcW w:w="1725" w:type="dxa"/>
                  <w:tcBorders>
                    <w:top w:val="single" w:sz="4" w:space="0" w:color="auto"/>
                    <w:left w:val="single" w:sz="4" w:space="0" w:color="auto"/>
                    <w:bottom w:val="single" w:sz="4" w:space="0" w:color="auto"/>
                    <w:right w:val="single" w:sz="4" w:space="0" w:color="auto"/>
                  </w:tcBorders>
                </w:tcPr>
                <w:p w14:paraId="17727E87" w14:textId="77777777" w:rsidR="00000609" w:rsidRPr="00A35A7A" w:rsidRDefault="00000609" w:rsidP="00D569CC">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21</w:t>
                  </w:r>
                </w:p>
              </w:tc>
            </w:tr>
            <w:tr w:rsidR="00000609" w:rsidRPr="00A35A7A" w14:paraId="0C48BC15" w14:textId="77777777" w:rsidTr="00D569CC">
              <w:tc>
                <w:tcPr>
                  <w:tcW w:w="3210" w:type="dxa"/>
                  <w:tcBorders>
                    <w:top w:val="single" w:sz="4" w:space="0" w:color="auto"/>
                    <w:left w:val="single" w:sz="4" w:space="0" w:color="auto"/>
                    <w:bottom w:val="single" w:sz="4" w:space="0" w:color="auto"/>
                    <w:right w:val="single" w:sz="4" w:space="0" w:color="auto"/>
                  </w:tcBorders>
                </w:tcPr>
                <w:p w14:paraId="4E19442C" w14:textId="77777777" w:rsidR="00000609" w:rsidRPr="00A35A7A" w:rsidRDefault="00000609" w:rsidP="00D569CC">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A593B67" w14:textId="77777777" w:rsidR="00000609" w:rsidRPr="00A35A7A" w:rsidRDefault="00000609" w:rsidP="00D569CC">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65</w:t>
                  </w:r>
                </w:p>
              </w:tc>
            </w:tr>
            <w:tr w:rsidR="00000609" w:rsidRPr="00A35A7A" w14:paraId="02265F3C" w14:textId="77777777" w:rsidTr="00D569CC">
              <w:tc>
                <w:tcPr>
                  <w:tcW w:w="3210" w:type="dxa"/>
                  <w:tcBorders>
                    <w:top w:val="single" w:sz="4" w:space="0" w:color="auto"/>
                    <w:left w:val="single" w:sz="4" w:space="0" w:color="auto"/>
                    <w:bottom w:val="single" w:sz="4" w:space="0" w:color="auto"/>
                    <w:right w:val="single" w:sz="4" w:space="0" w:color="auto"/>
                  </w:tcBorders>
                </w:tcPr>
                <w:p w14:paraId="5D64270D" w14:textId="77777777" w:rsidR="00000609" w:rsidRPr="00A35A7A" w:rsidRDefault="00000609" w:rsidP="00D569CC">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63B0B1E" w14:textId="77777777" w:rsidR="00000609" w:rsidRPr="00A35A7A" w:rsidRDefault="00000609" w:rsidP="00D569CC">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w:t>
                  </w:r>
                </w:p>
              </w:tc>
            </w:tr>
          </w:tbl>
          <w:p w14:paraId="15203267" w14:textId="77777777" w:rsidR="00000609" w:rsidRPr="00A35A7A" w:rsidRDefault="00000609" w:rsidP="00D569CC">
            <w:pPr>
              <w:rPr>
                <w:rFonts w:asciiTheme="minorHAnsi" w:hAnsiTheme="minorHAnsi" w:cstheme="minorHAnsi"/>
                <w:sz w:val="20"/>
                <w:szCs w:val="20"/>
              </w:rPr>
            </w:pPr>
          </w:p>
        </w:tc>
      </w:tr>
      <w:tr w:rsidR="00000609" w:rsidRPr="008625F4" w14:paraId="42AB6779" w14:textId="77777777" w:rsidTr="00D569CC">
        <w:tc>
          <w:tcPr>
            <w:tcW w:w="3306" w:type="dxa"/>
          </w:tcPr>
          <w:p w14:paraId="4C0F0592" w14:textId="77777777" w:rsidR="00000609" w:rsidRPr="00A35A7A" w:rsidRDefault="00000609" w:rsidP="00D569CC">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77559431" w14:textId="77777777" w:rsidR="00000609" w:rsidRPr="00A35A7A" w:rsidRDefault="00000609" w:rsidP="00D569CC">
            <w:pPr>
              <w:jc w:val="both"/>
              <w:rPr>
                <w:rFonts w:asciiTheme="minorHAnsi" w:hAnsiTheme="minorHAnsi" w:cstheme="minorHAnsi"/>
                <w:i/>
                <w:sz w:val="20"/>
                <w:szCs w:val="20"/>
              </w:rPr>
            </w:pPr>
          </w:p>
        </w:tc>
        <w:tc>
          <w:tcPr>
            <w:tcW w:w="5620" w:type="dxa"/>
          </w:tcPr>
          <w:p w14:paraId="29231A0F" w14:textId="77777777" w:rsidR="00000609" w:rsidRPr="00A35A7A" w:rsidRDefault="00000609" w:rsidP="00D569CC">
            <w:pPr>
              <w:rPr>
                <w:rFonts w:asciiTheme="minorHAnsi" w:hAnsiTheme="minorHAnsi" w:cstheme="minorHAnsi"/>
                <w:iCs/>
                <w:sz w:val="20"/>
                <w:szCs w:val="20"/>
                <w:lang w:val="el-GR"/>
              </w:rPr>
            </w:pPr>
            <w:r w:rsidRPr="00A35A7A">
              <w:rPr>
                <w:rFonts w:asciiTheme="minorHAnsi" w:hAnsiTheme="minorHAnsi" w:cstheme="minorHAnsi"/>
                <w:iCs/>
                <w:sz w:val="20"/>
                <w:szCs w:val="20"/>
                <w:lang w:val="el-GR"/>
              </w:rPr>
              <w:t>Προαιρετικές εργασίες και υποχρεωτική τελική γραπτή εξέταση</w:t>
            </w:r>
          </w:p>
        </w:tc>
      </w:tr>
    </w:tbl>
    <w:p w14:paraId="44AD655F" w14:textId="77777777" w:rsidR="00000609" w:rsidRPr="00A35A7A" w:rsidRDefault="00000609" w:rsidP="00000609">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000609" w:rsidRPr="008625F4" w14:paraId="4641103B" w14:textId="77777777" w:rsidTr="00D569CC">
        <w:tc>
          <w:tcPr>
            <w:tcW w:w="8926" w:type="dxa"/>
          </w:tcPr>
          <w:p w14:paraId="4B16D43D" w14:textId="77777777" w:rsidR="00000609" w:rsidRPr="00A35A7A" w:rsidRDefault="00000609" w:rsidP="00364FF6">
            <w:pPr>
              <w:pStyle w:val="Default"/>
              <w:ind w:left="142"/>
              <w:jc w:val="both"/>
              <w:rPr>
                <w:rFonts w:asciiTheme="minorHAnsi" w:hAnsiTheme="minorHAnsi" w:cstheme="minorHAnsi"/>
                <w:sz w:val="20"/>
                <w:szCs w:val="20"/>
                <w:u w:val="single"/>
                <w:lang w:val="el-GR"/>
              </w:rPr>
            </w:pPr>
            <w:r w:rsidRPr="00A35A7A">
              <w:rPr>
                <w:rFonts w:asciiTheme="minorHAnsi" w:hAnsiTheme="minorHAnsi" w:cstheme="minorHAnsi"/>
                <w:sz w:val="20"/>
                <w:szCs w:val="20"/>
                <w:u w:val="single"/>
                <w:lang w:val="el-GR"/>
              </w:rPr>
              <w:t>Σύγγραμμα</w:t>
            </w:r>
          </w:p>
          <w:p w14:paraId="45D90320"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Χέγκελ, </w:t>
            </w:r>
            <w:r w:rsidRPr="00A35A7A">
              <w:rPr>
                <w:rFonts w:asciiTheme="minorHAnsi" w:hAnsiTheme="minorHAnsi" w:cstheme="minorHAnsi"/>
                <w:i/>
                <w:iCs/>
                <w:sz w:val="20"/>
                <w:szCs w:val="20"/>
                <w:lang w:val="el-GR"/>
              </w:rPr>
              <w:t>Αισθητική</w:t>
            </w:r>
            <w:r w:rsidRPr="00A35A7A">
              <w:rPr>
                <w:rFonts w:asciiTheme="minorHAnsi" w:hAnsiTheme="minorHAnsi" w:cstheme="minorHAnsi"/>
                <w:sz w:val="20"/>
                <w:szCs w:val="20"/>
                <w:lang w:val="el-GR"/>
              </w:rPr>
              <w:t>, Νομική Βιβλιοθήκη 2009</w:t>
            </w:r>
          </w:p>
          <w:p w14:paraId="3159A9BC" w14:textId="77777777" w:rsidR="00000609" w:rsidRPr="00A35A7A" w:rsidRDefault="00000609" w:rsidP="00364FF6">
            <w:pPr>
              <w:pStyle w:val="Default"/>
              <w:ind w:left="142"/>
              <w:jc w:val="both"/>
              <w:rPr>
                <w:rFonts w:asciiTheme="minorHAnsi" w:hAnsiTheme="minorHAnsi" w:cstheme="minorHAnsi"/>
                <w:sz w:val="20"/>
                <w:szCs w:val="20"/>
                <w:lang w:val="el-GR"/>
              </w:rPr>
            </w:pPr>
          </w:p>
          <w:p w14:paraId="57D1533C"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Φάκελος με σημειώσεις/ άρθρα</w:t>
            </w:r>
          </w:p>
          <w:p w14:paraId="1472F8A5" w14:textId="77777777" w:rsidR="00000609" w:rsidRPr="00A35A7A" w:rsidRDefault="00000609" w:rsidP="00364FF6">
            <w:pPr>
              <w:pStyle w:val="Default"/>
              <w:ind w:left="142"/>
              <w:jc w:val="both"/>
              <w:rPr>
                <w:rFonts w:asciiTheme="minorHAnsi" w:hAnsiTheme="minorHAnsi" w:cstheme="minorHAnsi"/>
                <w:sz w:val="20"/>
                <w:szCs w:val="20"/>
                <w:u w:val="single"/>
                <w:lang w:val="el-GR"/>
              </w:rPr>
            </w:pPr>
          </w:p>
          <w:p w14:paraId="19B98F3C"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u w:val="single"/>
                <w:lang w:val="el-GR"/>
              </w:rPr>
              <w:t>Ενδεικτική βιβλιογραφία</w:t>
            </w:r>
          </w:p>
          <w:p w14:paraId="7EB8BA99"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Καντ, </w:t>
            </w:r>
            <w:r w:rsidRPr="00A35A7A">
              <w:rPr>
                <w:rFonts w:asciiTheme="minorHAnsi" w:hAnsiTheme="minorHAnsi" w:cstheme="minorHAnsi"/>
                <w:i/>
                <w:iCs/>
                <w:sz w:val="20"/>
                <w:szCs w:val="20"/>
                <w:lang w:val="el-GR"/>
              </w:rPr>
              <w:t>Κριτική της κριτικής Δύναμης</w:t>
            </w:r>
            <w:r w:rsidRPr="00A35A7A">
              <w:rPr>
                <w:rFonts w:asciiTheme="minorHAnsi" w:hAnsiTheme="minorHAnsi" w:cstheme="minorHAnsi"/>
                <w:sz w:val="20"/>
                <w:szCs w:val="20"/>
                <w:lang w:val="el-GR"/>
              </w:rPr>
              <w:t>, Σμίλη 2013</w:t>
            </w:r>
          </w:p>
          <w:p w14:paraId="0FDB7C91"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Σίλλερ, </w:t>
            </w:r>
            <w:r w:rsidRPr="00A35A7A">
              <w:rPr>
                <w:rFonts w:asciiTheme="minorHAnsi" w:hAnsiTheme="minorHAnsi" w:cstheme="minorHAnsi"/>
                <w:i/>
                <w:iCs/>
                <w:sz w:val="20"/>
                <w:szCs w:val="20"/>
                <w:lang w:val="el-GR"/>
              </w:rPr>
              <w:t>Περί της αισθητικής παιδείας του ανθρώπου</w:t>
            </w:r>
            <w:r w:rsidRPr="00A35A7A">
              <w:rPr>
                <w:rFonts w:asciiTheme="minorHAnsi" w:hAnsiTheme="minorHAnsi" w:cstheme="minorHAnsi"/>
                <w:sz w:val="20"/>
                <w:szCs w:val="20"/>
                <w:lang w:val="el-GR"/>
              </w:rPr>
              <w:t>, Ιδεόγραμμα 2006</w:t>
            </w:r>
          </w:p>
          <w:p w14:paraId="72467940"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Χέγκελ, </w:t>
            </w:r>
            <w:r w:rsidRPr="00A35A7A">
              <w:rPr>
                <w:rFonts w:asciiTheme="minorHAnsi" w:hAnsiTheme="minorHAnsi" w:cstheme="minorHAnsi"/>
                <w:i/>
                <w:iCs/>
                <w:sz w:val="20"/>
                <w:szCs w:val="20"/>
                <w:lang w:val="el-GR"/>
              </w:rPr>
              <w:t>Αισθητική</w:t>
            </w:r>
            <w:r w:rsidRPr="00A35A7A">
              <w:rPr>
                <w:rFonts w:asciiTheme="minorHAnsi" w:hAnsiTheme="minorHAnsi" w:cstheme="minorHAnsi"/>
                <w:sz w:val="20"/>
                <w:szCs w:val="20"/>
                <w:lang w:val="el-GR"/>
              </w:rPr>
              <w:t>, Νομική Βιβλιοθήκη 2009</w:t>
            </w:r>
          </w:p>
          <w:p w14:paraId="14A67D65"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Νίτσε, </w:t>
            </w:r>
            <w:r w:rsidRPr="00A35A7A">
              <w:rPr>
                <w:rFonts w:asciiTheme="minorHAnsi" w:hAnsiTheme="minorHAnsi" w:cstheme="minorHAnsi"/>
                <w:i/>
                <w:iCs/>
                <w:sz w:val="20"/>
                <w:szCs w:val="20"/>
                <w:lang w:val="el-GR"/>
              </w:rPr>
              <w:t>Η Γέννηση της Τραγωδίας</w:t>
            </w:r>
            <w:r w:rsidRPr="00A35A7A">
              <w:rPr>
                <w:rFonts w:asciiTheme="minorHAnsi" w:hAnsiTheme="minorHAnsi" w:cstheme="minorHAnsi"/>
                <w:sz w:val="20"/>
                <w:szCs w:val="20"/>
                <w:lang w:val="el-GR"/>
              </w:rPr>
              <w:t>, Εστία 2009</w:t>
            </w:r>
          </w:p>
          <w:p w14:paraId="522549F5"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Χάιντεγκερ, </w:t>
            </w:r>
            <w:r w:rsidRPr="00A35A7A">
              <w:rPr>
                <w:rFonts w:asciiTheme="minorHAnsi" w:hAnsiTheme="minorHAnsi" w:cstheme="minorHAnsi"/>
                <w:i/>
                <w:iCs/>
                <w:sz w:val="20"/>
                <w:szCs w:val="20"/>
                <w:lang w:val="el-GR"/>
              </w:rPr>
              <w:t>Η προέλευση του έργου τέχνης</w:t>
            </w:r>
            <w:r w:rsidRPr="00A35A7A">
              <w:rPr>
                <w:rFonts w:asciiTheme="minorHAnsi" w:hAnsiTheme="minorHAnsi" w:cstheme="minorHAnsi"/>
                <w:sz w:val="20"/>
                <w:szCs w:val="20"/>
                <w:lang w:val="el-GR"/>
              </w:rPr>
              <w:t>, Δωδώνη 1986</w:t>
            </w:r>
          </w:p>
          <w:p w14:paraId="7B9313AB"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Αντόρνο, </w:t>
            </w:r>
            <w:r w:rsidRPr="00A35A7A">
              <w:rPr>
                <w:rFonts w:asciiTheme="minorHAnsi" w:hAnsiTheme="minorHAnsi" w:cstheme="minorHAnsi"/>
                <w:i/>
                <w:iCs/>
                <w:sz w:val="20"/>
                <w:szCs w:val="20"/>
                <w:lang w:val="el-GR"/>
              </w:rPr>
              <w:t>Αισθητική θεωρία</w:t>
            </w:r>
            <w:r w:rsidRPr="00A35A7A">
              <w:rPr>
                <w:rFonts w:asciiTheme="minorHAnsi" w:hAnsiTheme="minorHAnsi" w:cstheme="minorHAnsi"/>
                <w:sz w:val="20"/>
                <w:szCs w:val="20"/>
                <w:lang w:val="el-GR"/>
              </w:rPr>
              <w:t>, Αλεξάνδρεια 2000</w:t>
            </w:r>
          </w:p>
          <w:p w14:paraId="546674E4"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Μερλώ-Ποντύ, </w:t>
            </w:r>
            <w:r w:rsidRPr="00A35A7A">
              <w:rPr>
                <w:rFonts w:asciiTheme="minorHAnsi" w:hAnsiTheme="minorHAnsi" w:cstheme="minorHAnsi"/>
                <w:i/>
                <w:iCs/>
                <w:sz w:val="20"/>
                <w:szCs w:val="20"/>
                <w:lang w:val="el-GR"/>
              </w:rPr>
              <w:t>Το μάτι και το πνεύμα</w:t>
            </w:r>
            <w:r w:rsidRPr="00A35A7A">
              <w:rPr>
                <w:rFonts w:asciiTheme="minorHAnsi" w:hAnsiTheme="minorHAnsi" w:cstheme="minorHAnsi"/>
                <w:sz w:val="20"/>
                <w:szCs w:val="20"/>
                <w:lang w:val="el-GR"/>
              </w:rPr>
              <w:t>, Νεφέλη 1991</w:t>
            </w:r>
          </w:p>
          <w:p w14:paraId="799F2CB6" w14:textId="77777777" w:rsidR="00000609" w:rsidRPr="00A35A7A" w:rsidRDefault="00000609" w:rsidP="00364FF6">
            <w:pPr>
              <w:pStyle w:val="Default"/>
              <w:ind w:left="142"/>
              <w:jc w:val="both"/>
              <w:rPr>
                <w:rFonts w:asciiTheme="minorHAnsi" w:hAnsiTheme="minorHAnsi" w:cstheme="minorHAnsi"/>
                <w:sz w:val="20"/>
                <w:szCs w:val="20"/>
                <w:lang w:val="el-GR"/>
              </w:rPr>
            </w:pPr>
            <w:r w:rsidRPr="00A35A7A">
              <w:rPr>
                <w:rFonts w:asciiTheme="minorHAnsi" w:hAnsiTheme="minorHAnsi" w:cstheme="minorHAnsi"/>
                <w:sz w:val="20"/>
                <w:szCs w:val="20"/>
                <w:lang w:val="el-GR"/>
              </w:rPr>
              <w:t xml:space="preserve">Ρανσιέρ, </w:t>
            </w:r>
            <w:r w:rsidRPr="00A35A7A">
              <w:rPr>
                <w:rFonts w:asciiTheme="minorHAnsi" w:hAnsiTheme="minorHAnsi" w:cstheme="minorHAnsi"/>
                <w:i/>
                <w:iCs/>
                <w:sz w:val="20"/>
                <w:szCs w:val="20"/>
                <w:lang w:val="el-GR"/>
              </w:rPr>
              <w:t>Δυσφορία στην Αισθητική</w:t>
            </w:r>
            <w:r w:rsidRPr="00A35A7A">
              <w:rPr>
                <w:rFonts w:asciiTheme="minorHAnsi" w:hAnsiTheme="minorHAnsi" w:cstheme="minorHAnsi"/>
                <w:sz w:val="20"/>
                <w:szCs w:val="20"/>
                <w:lang w:val="el-GR"/>
              </w:rPr>
              <w:t>, Εκκρεμές 2018</w:t>
            </w:r>
          </w:p>
          <w:p w14:paraId="6A8332CF" w14:textId="77777777" w:rsidR="00000609" w:rsidRPr="00A35A7A" w:rsidRDefault="00000609" w:rsidP="00D569CC">
            <w:pPr>
              <w:tabs>
                <w:tab w:val="num" w:pos="284"/>
                <w:tab w:val="left" w:pos="426"/>
              </w:tabs>
              <w:snapToGrid w:val="0"/>
              <w:spacing w:before="4" w:after="4"/>
              <w:jc w:val="both"/>
              <w:rPr>
                <w:rFonts w:asciiTheme="minorHAnsi" w:hAnsiTheme="minorHAnsi" w:cstheme="minorHAnsi"/>
                <w:bCs/>
                <w:color w:val="000000" w:themeColor="text1"/>
                <w:sz w:val="20"/>
                <w:szCs w:val="20"/>
                <w:lang w:val="el-GR"/>
              </w:rPr>
            </w:pPr>
          </w:p>
        </w:tc>
      </w:tr>
    </w:tbl>
    <w:p w14:paraId="491889E4" w14:textId="77777777" w:rsidR="00000609" w:rsidRPr="00A35A7A" w:rsidRDefault="00000609" w:rsidP="00000609">
      <w:pPr>
        <w:rPr>
          <w:rFonts w:asciiTheme="minorHAnsi" w:hAnsiTheme="minorHAnsi" w:cstheme="minorHAnsi"/>
          <w:lang w:val="el-GR"/>
        </w:rPr>
      </w:pPr>
    </w:p>
    <w:p w14:paraId="6C4D7E95" w14:textId="77777777" w:rsidR="00726010" w:rsidRPr="00A35A7A" w:rsidRDefault="00726010" w:rsidP="00726010">
      <w:pPr>
        <w:pStyle w:val="Defaul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240"/>
        <w:rPr>
          <w:rFonts w:asciiTheme="minorHAnsi" w:hAnsiTheme="minorHAnsi" w:cstheme="minorHAnsi"/>
          <w:lang w:val="el-GR"/>
        </w:rPr>
      </w:pPr>
      <w:r w:rsidRPr="00A35A7A">
        <w:rPr>
          <w:rStyle w:val="None"/>
          <w:rFonts w:asciiTheme="minorHAnsi" w:eastAsia="Calibri" w:hAnsiTheme="minorHAnsi" w:cstheme="minorHAnsi"/>
          <w:color w:val="auto"/>
          <w:sz w:val="20"/>
          <w:szCs w:val="20"/>
          <w:lang w:val="el-GR"/>
        </w:rPr>
        <w:br w:type="page"/>
      </w:r>
    </w:p>
    <w:p w14:paraId="50932507" w14:textId="77777777" w:rsidR="00AE35B7" w:rsidRPr="00A35A7A" w:rsidRDefault="00AE35B7" w:rsidP="00AE35B7">
      <w:pPr>
        <w:pStyle w:val="BodyA"/>
        <w:rPr>
          <w:rFonts w:asciiTheme="minorHAnsi" w:eastAsia="Cambria" w:hAnsiTheme="minorHAnsi" w:cstheme="minorHAnsi"/>
          <w:lang w:val="el-GR"/>
        </w:rPr>
      </w:pPr>
    </w:p>
    <w:p w14:paraId="592C3E45" w14:textId="2981EF2D" w:rsidR="00824B94" w:rsidRPr="00A35A7A" w:rsidRDefault="00AE35B7" w:rsidP="00AE35B7">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A35A7A">
        <w:rPr>
          <w:rFonts w:asciiTheme="minorHAnsi" w:hAnsiTheme="minorHAnsi" w:cstheme="minorHAnsi"/>
          <w:b/>
          <w:color w:val="000000" w:themeColor="text1"/>
          <w:sz w:val="28"/>
          <w:szCs w:val="28"/>
          <w:lang w:val="el-GR"/>
        </w:rPr>
        <w:t>Φιλοσοφία 19</w:t>
      </w:r>
      <w:r w:rsidRPr="00A35A7A">
        <w:rPr>
          <w:rFonts w:asciiTheme="minorHAnsi" w:hAnsiTheme="minorHAnsi" w:cstheme="minorHAnsi"/>
          <w:b/>
          <w:color w:val="000000" w:themeColor="text1"/>
          <w:sz w:val="28"/>
          <w:szCs w:val="28"/>
          <w:vertAlign w:val="superscript"/>
          <w:lang w:val="el-GR"/>
        </w:rPr>
        <w:t>ου</w:t>
      </w:r>
      <w:r w:rsidRPr="00A35A7A">
        <w:rPr>
          <w:rFonts w:asciiTheme="minorHAnsi" w:hAnsiTheme="minorHAnsi" w:cstheme="minorHAnsi"/>
          <w:b/>
          <w:color w:val="000000" w:themeColor="text1"/>
          <w:sz w:val="28"/>
          <w:szCs w:val="28"/>
          <w:lang w:val="el-GR"/>
        </w:rPr>
        <w:t xml:space="preserve"> – 20</w:t>
      </w:r>
      <w:r w:rsidRPr="00A35A7A">
        <w:rPr>
          <w:rFonts w:asciiTheme="minorHAnsi" w:hAnsiTheme="minorHAnsi" w:cstheme="minorHAnsi"/>
          <w:b/>
          <w:color w:val="000000" w:themeColor="text1"/>
          <w:sz w:val="28"/>
          <w:szCs w:val="28"/>
          <w:vertAlign w:val="superscript"/>
          <w:lang w:val="el-GR"/>
        </w:rPr>
        <w:t>ου</w:t>
      </w:r>
      <w:r w:rsidRPr="00A35A7A">
        <w:rPr>
          <w:rFonts w:asciiTheme="minorHAnsi" w:hAnsiTheme="minorHAnsi" w:cstheme="minorHAnsi"/>
          <w:b/>
          <w:color w:val="000000" w:themeColor="text1"/>
          <w:sz w:val="28"/>
          <w:szCs w:val="28"/>
          <w:lang w:val="el-GR"/>
        </w:rPr>
        <w:t xml:space="preserve"> αι.</w:t>
      </w:r>
    </w:p>
    <w:p w14:paraId="3800568F" w14:textId="77777777" w:rsidR="00AE35B7" w:rsidRPr="00A35A7A" w:rsidRDefault="00AE35B7" w:rsidP="00AE35B7">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p>
    <w:p w14:paraId="78C14CFD" w14:textId="77777777" w:rsidR="00AE35B7" w:rsidRPr="00A35A7A" w:rsidRDefault="00AE35B7" w:rsidP="00AE35B7">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AE35B7" w:rsidRPr="00A35A7A" w14:paraId="352271B2" w14:textId="77777777" w:rsidTr="00AE35B7">
        <w:tc>
          <w:tcPr>
            <w:tcW w:w="3205" w:type="dxa"/>
            <w:shd w:val="clear" w:color="auto" w:fill="DDD9C3"/>
          </w:tcPr>
          <w:p w14:paraId="2AB3763B"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ΣΧΟΛΗ</w:t>
            </w:r>
          </w:p>
        </w:tc>
        <w:tc>
          <w:tcPr>
            <w:tcW w:w="5760" w:type="dxa"/>
            <w:gridSpan w:val="5"/>
          </w:tcPr>
          <w:p w14:paraId="41CB73B3" w14:textId="77777777" w:rsidR="00AE35B7" w:rsidRPr="00A35A7A" w:rsidRDefault="00AE35B7" w:rsidP="00AE35B7">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ΑΝΘΡΩΠΙΣΤΙΚΩΝ ΚΑΙ ΚΟΙΝΩΝΙΚΩΝ ΕΠΙΣΤΗΜΩΝ</w:t>
            </w:r>
          </w:p>
        </w:tc>
      </w:tr>
      <w:tr w:rsidR="00AE35B7" w:rsidRPr="00A35A7A" w14:paraId="52B3D90E" w14:textId="77777777" w:rsidTr="00AE35B7">
        <w:tc>
          <w:tcPr>
            <w:tcW w:w="3205" w:type="dxa"/>
            <w:shd w:val="clear" w:color="auto" w:fill="DDD9C3"/>
          </w:tcPr>
          <w:p w14:paraId="05708113"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ΤΜΗΜΑ</w:t>
            </w:r>
          </w:p>
        </w:tc>
        <w:tc>
          <w:tcPr>
            <w:tcW w:w="5760" w:type="dxa"/>
            <w:gridSpan w:val="5"/>
          </w:tcPr>
          <w:p w14:paraId="48146D59" w14:textId="77777777" w:rsidR="00AE35B7" w:rsidRPr="00A35A7A" w:rsidRDefault="00AE35B7" w:rsidP="00AE35B7">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ΦΙΛΟΣΟΦΊΑΣ</w:t>
            </w:r>
          </w:p>
        </w:tc>
      </w:tr>
      <w:tr w:rsidR="00AE35B7" w:rsidRPr="00A35A7A" w14:paraId="0350F473" w14:textId="77777777" w:rsidTr="00AE35B7">
        <w:tc>
          <w:tcPr>
            <w:tcW w:w="3205" w:type="dxa"/>
            <w:shd w:val="clear" w:color="auto" w:fill="DDD9C3"/>
          </w:tcPr>
          <w:p w14:paraId="589AD33D"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ΕΠΙΠΕΔΟ ΣΠΟΥΔΩΝ </w:t>
            </w:r>
          </w:p>
        </w:tc>
        <w:tc>
          <w:tcPr>
            <w:tcW w:w="5760" w:type="dxa"/>
            <w:gridSpan w:val="5"/>
          </w:tcPr>
          <w:p w14:paraId="46A6AD3E" w14:textId="77777777" w:rsidR="00AE35B7" w:rsidRPr="00A35A7A" w:rsidRDefault="00AE35B7" w:rsidP="00AE35B7">
            <w:pPr>
              <w:rPr>
                <w:rFonts w:asciiTheme="minorHAnsi" w:hAnsiTheme="minorHAnsi" w:cstheme="minorHAnsi"/>
                <w:color w:val="000000" w:themeColor="text1"/>
                <w:sz w:val="20"/>
                <w:szCs w:val="20"/>
              </w:rPr>
            </w:pPr>
            <w:r w:rsidRPr="00A35A7A">
              <w:rPr>
                <w:rFonts w:asciiTheme="minorHAnsi" w:hAnsiTheme="minorHAnsi" w:cstheme="minorHAnsi"/>
                <w:color w:val="000000" w:themeColor="text1"/>
                <w:sz w:val="20"/>
                <w:szCs w:val="20"/>
              </w:rPr>
              <w:t>Προπτυχιακό</w:t>
            </w:r>
          </w:p>
        </w:tc>
      </w:tr>
      <w:tr w:rsidR="00AE35B7" w:rsidRPr="00A35A7A" w14:paraId="5284B2AB" w14:textId="77777777" w:rsidTr="00AE35B7">
        <w:tc>
          <w:tcPr>
            <w:tcW w:w="3205" w:type="dxa"/>
            <w:shd w:val="clear" w:color="auto" w:fill="DDD9C3"/>
          </w:tcPr>
          <w:p w14:paraId="53BE99D9"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ΚΩΔΙΚΟΣ ΜΑΘΗΜΑΤΟΣ</w:t>
            </w:r>
          </w:p>
        </w:tc>
        <w:tc>
          <w:tcPr>
            <w:tcW w:w="1135" w:type="dxa"/>
          </w:tcPr>
          <w:p w14:paraId="5220EAE8" w14:textId="1437CA24" w:rsidR="00AE35B7" w:rsidRPr="00A35A7A" w:rsidRDefault="00AE35B7" w:rsidP="00425D8F">
            <w:pPr>
              <w:rPr>
                <w:rFonts w:asciiTheme="minorHAnsi" w:hAnsiTheme="minorHAnsi" w:cstheme="minorHAnsi"/>
                <w:bCs/>
                <w:color w:val="000000" w:themeColor="text1"/>
                <w:sz w:val="20"/>
                <w:szCs w:val="20"/>
                <w:lang w:val="el-GR"/>
              </w:rPr>
            </w:pPr>
            <w:r w:rsidRPr="00A35A7A">
              <w:rPr>
                <w:rFonts w:asciiTheme="minorHAnsi" w:hAnsiTheme="minorHAnsi" w:cstheme="minorHAnsi"/>
                <w:bCs/>
                <w:color w:val="000000" w:themeColor="text1"/>
                <w:sz w:val="20"/>
                <w:szCs w:val="20"/>
                <w:lang w:val="de-DE"/>
              </w:rPr>
              <w:t>PHS_</w:t>
            </w:r>
            <w:r w:rsidR="00425D8F" w:rsidRPr="00A35A7A">
              <w:rPr>
                <w:rFonts w:asciiTheme="minorHAnsi" w:hAnsiTheme="minorHAnsi" w:cstheme="minorHAnsi"/>
                <w:bCs/>
                <w:color w:val="000000" w:themeColor="text1"/>
                <w:sz w:val="20"/>
                <w:szCs w:val="20"/>
                <w:lang w:val="de-DE"/>
              </w:rPr>
              <w:t>6.3</w:t>
            </w:r>
          </w:p>
        </w:tc>
        <w:tc>
          <w:tcPr>
            <w:tcW w:w="2769" w:type="dxa"/>
            <w:gridSpan w:val="2"/>
            <w:shd w:val="clear" w:color="auto" w:fill="DDD9C3"/>
          </w:tcPr>
          <w:p w14:paraId="53E0A54A"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ΕΞΑΜΗΝΟ ΣΠΟΥΔΩΝ</w:t>
            </w:r>
          </w:p>
        </w:tc>
        <w:tc>
          <w:tcPr>
            <w:tcW w:w="1856" w:type="dxa"/>
            <w:gridSpan w:val="2"/>
          </w:tcPr>
          <w:p w14:paraId="6C31EE02" w14:textId="28F03EC5" w:rsidR="00AE35B7" w:rsidRPr="00A35A7A" w:rsidRDefault="00AE35B7" w:rsidP="00AE35B7">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rPr>
              <w:t xml:space="preserve"> 6</w:t>
            </w:r>
            <w:r w:rsidR="00BB4EDA" w:rsidRPr="00BB4EDA">
              <w:rPr>
                <w:rFonts w:asciiTheme="minorHAnsi" w:hAnsiTheme="minorHAnsi" w:cstheme="minorHAnsi"/>
                <w:color w:val="000000" w:themeColor="text1"/>
                <w:sz w:val="20"/>
                <w:szCs w:val="20"/>
                <w:vertAlign w:val="superscript"/>
                <w:lang w:val="el-GR"/>
              </w:rPr>
              <w:t>ο</w:t>
            </w:r>
            <w:r w:rsidRPr="00A35A7A">
              <w:rPr>
                <w:rFonts w:asciiTheme="minorHAnsi" w:hAnsiTheme="minorHAnsi" w:cstheme="minorHAnsi"/>
                <w:color w:val="000000" w:themeColor="text1"/>
                <w:sz w:val="20"/>
                <w:szCs w:val="20"/>
                <w:lang w:val="el-GR"/>
              </w:rPr>
              <w:t>/8</w:t>
            </w:r>
            <w:r w:rsidR="00BB4EDA" w:rsidRPr="00BB4EDA">
              <w:rPr>
                <w:rFonts w:asciiTheme="minorHAnsi" w:hAnsiTheme="minorHAnsi" w:cstheme="minorHAnsi"/>
                <w:color w:val="000000" w:themeColor="text1"/>
                <w:sz w:val="20"/>
                <w:szCs w:val="20"/>
                <w:vertAlign w:val="superscript"/>
                <w:lang w:val="el-GR"/>
              </w:rPr>
              <w:t>ο</w:t>
            </w:r>
            <w:r w:rsidR="00BB4EDA">
              <w:rPr>
                <w:rFonts w:asciiTheme="minorHAnsi" w:hAnsiTheme="minorHAnsi" w:cstheme="minorHAnsi"/>
                <w:color w:val="000000" w:themeColor="text1"/>
                <w:sz w:val="20"/>
                <w:szCs w:val="20"/>
                <w:lang w:val="el-GR"/>
              </w:rPr>
              <w:t xml:space="preserve"> </w:t>
            </w:r>
            <w:r w:rsidRPr="00A35A7A">
              <w:rPr>
                <w:rFonts w:asciiTheme="minorHAnsi" w:hAnsiTheme="minorHAnsi" w:cstheme="minorHAnsi"/>
                <w:color w:val="000000" w:themeColor="text1"/>
                <w:sz w:val="20"/>
                <w:szCs w:val="20"/>
              </w:rPr>
              <w:t xml:space="preserve"> </w:t>
            </w:r>
          </w:p>
        </w:tc>
      </w:tr>
      <w:tr w:rsidR="00AE35B7" w:rsidRPr="00A35A7A" w14:paraId="0E15D208" w14:textId="77777777" w:rsidTr="00AE35B7">
        <w:trPr>
          <w:trHeight w:val="375"/>
        </w:trPr>
        <w:tc>
          <w:tcPr>
            <w:tcW w:w="3205" w:type="dxa"/>
            <w:shd w:val="clear" w:color="auto" w:fill="DDD9C3"/>
            <w:vAlign w:val="center"/>
          </w:tcPr>
          <w:p w14:paraId="47C73259"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ΤΙΤΛΟΣ ΜΑΘΗΜΑΤΟΣ</w:t>
            </w:r>
          </w:p>
        </w:tc>
        <w:tc>
          <w:tcPr>
            <w:tcW w:w="5760" w:type="dxa"/>
            <w:gridSpan w:val="5"/>
            <w:vAlign w:val="center"/>
          </w:tcPr>
          <w:p w14:paraId="3FE34D35" w14:textId="77777777" w:rsidR="00AE35B7" w:rsidRPr="00A35A7A" w:rsidRDefault="00AE35B7" w:rsidP="00AE35B7">
            <w:pPr>
              <w:rPr>
                <w:rFonts w:asciiTheme="minorHAnsi" w:hAnsiTheme="minorHAnsi" w:cstheme="minorHAnsi"/>
                <w:b/>
                <w:bCs/>
                <w:color w:val="000000" w:themeColor="text1"/>
                <w:sz w:val="20"/>
                <w:szCs w:val="20"/>
                <w:lang w:val="de-DE"/>
              </w:rPr>
            </w:pPr>
            <w:r w:rsidRPr="00A35A7A">
              <w:rPr>
                <w:rFonts w:asciiTheme="minorHAnsi" w:hAnsiTheme="minorHAnsi" w:cstheme="minorHAnsi"/>
                <w:b/>
                <w:bCs/>
                <w:color w:val="000000" w:themeColor="text1"/>
                <w:sz w:val="20"/>
                <w:szCs w:val="20"/>
                <w:lang w:val="el-GR"/>
              </w:rPr>
              <w:t>Φιλοσοφία 19</w:t>
            </w:r>
            <w:r w:rsidRPr="00A35A7A">
              <w:rPr>
                <w:rFonts w:asciiTheme="minorHAnsi" w:hAnsiTheme="minorHAnsi" w:cstheme="minorHAnsi"/>
                <w:b/>
                <w:bCs/>
                <w:color w:val="000000" w:themeColor="text1"/>
                <w:sz w:val="20"/>
                <w:szCs w:val="20"/>
                <w:vertAlign w:val="superscript"/>
                <w:lang w:val="el-GR"/>
              </w:rPr>
              <w:t>ου</w:t>
            </w:r>
            <w:r w:rsidRPr="00A35A7A">
              <w:rPr>
                <w:rFonts w:asciiTheme="minorHAnsi" w:hAnsiTheme="minorHAnsi" w:cstheme="minorHAnsi"/>
                <w:b/>
                <w:bCs/>
                <w:color w:val="000000" w:themeColor="text1"/>
                <w:sz w:val="20"/>
                <w:szCs w:val="20"/>
                <w:lang w:val="el-GR"/>
              </w:rPr>
              <w:t xml:space="preserve"> – 20</w:t>
            </w:r>
            <w:r w:rsidRPr="00A35A7A">
              <w:rPr>
                <w:rFonts w:asciiTheme="minorHAnsi" w:hAnsiTheme="minorHAnsi" w:cstheme="minorHAnsi"/>
                <w:b/>
                <w:bCs/>
                <w:color w:val="000000" w:themeColor="text1"/>
                <w:sz w:val="20"/>
                <w:szCs w:val="20"/>
                <w:vertAlign w:val="superscript"/>
                <w:lang w:val="el-GR"/>
              </w:rPr>
              <w:t>ου</w:t>
            </w:r>
            <w:r w:rsidRPr="00A35A7A">
              <w:rPr>
                <w:rFonts w:asciiTheme="minorHAnsi" w:hAnsiTheme="minorHAnsi" w:cstheme="minorHAnsi"/>
                <w:b/>
                <w:bCs/>
                <w:color w:val="000000" w:themeColor="text1"/>
                <w:sz w:val="20"/>
                <w:szCs w:val="20"/>
                <w:lang w:val="el-GR"/>
              </w:rPr>
              <w:t xml:space="preserve"> αιώνα</w:t>
            </w:r>
          </w:p>
        </w:tc>
      </w:tr>
      <w:tr w:rsidR="00AE35B7" w:rsidRPr="00A35A7A" w14:paraId="01DE68CD" w14:textId="77777777" w:rsidTr="00AE35B7">
        <w:trPr>
          <w:trHeight w:val="196"/>
        </w:trPr>
        <w:tc>
          <w:tcPr>
            <w:tcW w:w="5637" w:type="dxa"/>
            <w:gridSpan w:val="3"/>
            <w:shd w:val="clear" w:color="auto" w:fill="DDD9C3"/>
            <w:vAlign w:val="center"/>
          </w:tcPr>
          <w:p w14:paraId="76274655" w14:textId="77777777" w:rsidR="00AE35B7" w:rsidRPr="00A35A7A" w:rsidRDefault="00AE35B7" w:rsidP="00AE35B7">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 xml:space="preserve">ΑΥΤΟΤΕΛΕΙΣ ΔΙΔΑΚΤΙΚΕΣ ΔΡΑΣΤΗΡΙΟΤΗΤΕΣ </w:t>
            </w:r>
            <w:r w:rsidRPr="00A35A7A">
              <w:rPr>
                <w:rFonts w:asciiTheme="minorHAnsi" w:hAnsiTheme="minorHAnsi" w:cstheme="minorHAnsi"/>
                <w:b/>
                <w:color w:val="000000" w:themeColor="text1"/>
                <w:sz w:val="20"/>
                <w:szCs w:val="20"/>
              </w:rPr>
              <w:br/>
            </w:r>
          </w:p>
        </w:tc>
        <w:tc>
          <w:tcPr>
            <w:tcW w:w="1823" w:type="dxa"/>
            <w:gridSpan w:val="2"/>
            <w:shd w:val="clear" w:color="auto" w:fill="DDD9C3"/>
            <w:vAlign w:val="center"/>
          </w:tcPr>
          <w:p w14:paraId="5BC22B61" w14:textId="77777777" w:rsidR="00AE35B7" w:rsidRPr="00A35A7A" w:rsidRDefault="00AE35B7" w:rsidP="00AE35B7">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ΕΒΔΟΜΑΔΙΑΙΕΣ</w:t>
            </w:r>
            <w:r w:rsidRPr="00A35A7A">
              <w:rPr>
                <w:rFonts w:asciiTheme="minorHAnsi" w:hAnsiTheme="minorHAnsi" w:cstheme="minorHAnsi"/>
                <w:b/>
                <w:color w:val="000000" w:themeColor="text1"/>
                <w:sz w:val="20"/>
                <w:szCs w:val="20"/>
              </w:rPr>
              <w:br/>
              <w:t>ΩΡΕΣ Δ</w:t>
            </w:r>
            <w:r w:rsidRPr="00A35A7A">
              <w:rPr>
                <w:rFonts w:asciiTheme="minorHAnsi" w:hAnsiTheme="minorHAnsi" w:cstheme="minorHAnsi"/>
                <w:b/>
                <w:color w:val="000000" w:themeColor="text1"/>
                <w:sz w:val="20"/>
                <w:szCs w:val="20"/>
                <w:shd w:val="clear" w:color="auto" w:fill="DDD9C3"/>
              </w:rPr>
              <w:t>ΙΔ</w:t>
            </w:r>
            <w:r w:rsidRPr="00A35A7A">
              <w:rPr>
                <w:rFonts w:asciiTheme="minorHAnsi" w:hAnsiTheme="minorHAnsi" w:cstheme="minorHAnsi"/>
                <w:b/>
                <w:color w:val="000000" w:themeColor="text1"/>
                <w:sz w:val="20"/>
                <w:szCs w:val="20"/>
              </w:rPr>
              <w:t>ΑΣΚΑΛΙΑΣ</w:t>
            </w:r>
          </w:p>
        </w:tc>
        <w:tc>
          <w:tcPr>
            <w:tcW w:w="1505" w:type="dxa"/>
            <w:shd w:val="clear" w:color="auto" w:fill="DDD9C3"/>
            <w:vAlign w:val="center"/>
          </w:tcPr>
          <w:p w14:paraId="430715DC" w14:textId="77777777" w:rsidR="00AE35B7" w:rsidRPr="00A35A7A" w:rsidRDefault="00AE35B7" w:rsidP="00AE35B7">
            <w:pPr>
              <w:jc w:val="center"/>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ΠΙΣΤΩΤΙΚΕΣ ΜΟΝΑΔΕΣ</w:t>
            </w:r>
          </w:p>
        </w:tc>
      </w:tr>
      <w:tr w:rsidR="00AE35B7" w:rsidRPr="00A35A7A" w14:paraId="3ADF091E" w14:textId="77777777" w:rsidTr="00AE35B7">
        <w:trPr>
          <w:trHeight w:val="194"/>
        </w:trPr>
        <w:tc>
          <w:tcPr>
            <w:tcW w:w="5637" w:type="dxa"/>
            <w:gridSpan w:val="3"/>
          </w:tcPr>
          <w:p w14:paraId="4C6725B6" w14:textId="77777777" w:rsidR="00AE35B7" w:rsidRPr="00A35A7A" w:rsidRDefault="00AE35B7" w:rsidP="00AE35B7">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Διαλέξεις</w:t>
            </w:r>
          </w:p>
        </w:tc>
        <w:tc>
          <w:tcPr>
            <w:tcW w:w="1823" w:type="dxa"/>
            <w:gridSpan w:val="2"/>
          </w:tcPr>
          <w:p w14:paraId="2C1E9B86" w14:textId="77777777" w:rsidR="00AE35B7" w:rsidRPr="00A35A7A" w:rsidRDefault="00AE35B7" w:rsidP="00AE35B7">
            <w:pPr>
              <w:jc w:val="cente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3</w:t>
            </w:r>
          </w:p>
        </w:tc>
        <w:tc>
          <w:tcPr>
            <w:tcW w:w="1505" w:type="dxa"/>
          </w:tcPr>
          <w:p w14:paraId="2D413D72" w14:textId="77777777" w:rsidR="00AE35B7" w:rsidRPr="00A35A7A" w:rsidRDefault="00AE35B7" w:rsidP="00AE35B7">
            <w:pPr>
              <w:jc w:val="center"/>
              <w:rPr>
                <w:rFonts w:asciiTheme="minorHAnsi" w:hAnsiTheme="minorHAnsi" w:cstheme="minorHAnsi"/>
                <w:color w:val="000000" w:themeColor="text1"/>
                <w:sz w:val="20"/>
                <w:szCs w:val="20"/>
                <w:lang w:val="de-DE"/>
              </w:rPr>
            </w:pPr>
            <w:r w:rsidRPr="00A35A7A">
              <w:rPr>
                <w:rFonts w:asciiTheme="minorHAnsi" w:hAnsiTheme="minorHAnsi" w:cstheme="minorHAnsi"/>
                <w:color w:val="000000" w:themeColor="text1"/>
                <w:sz w:val="20"/>
                <w:szCs w:val="20"/>
                <w:lang w:val="de-DE"/>
              </w:rPr>
              <w:t>5</w:t>
            </w:r>
          </w:p>
        </w:tc>
      </w:tr>
      <w:tr w:rsidR="00AE35B7" w:rsidRPr="00A35A7A" w14:paraId="36D733E9" w14:textId="77777777" w:rsidTr="00AE35B7">
        <w:trPr>
          <w:trHeight w:val="599"/>
        </w:trPr>
        <w:tc>
          <w:tcPr>
            <w:tcW w:w="3205" w:type="dxa"/>
            <w:shd w:val="clear" w:color="auto" w:fill="DDD9C3"/>
          </w:tcPr>
          <w:p w14:paraId="196DA169" w14:textId="77777777" w:rsidR="00AE35B7" w:rsidRPr="00A35A7A" w:rsidRDefault="00AE35B7" w:rsidP="00AE35B7">
            <w:pPr>
              <w:jc w:val="right"/>
              <w:rPr>
                <w:rFonts w:asciiTheme="minorHAnsi" w:hAnsiTheme="minorHAnsi" w:cstheme="minorHAnsi"/>
                <w:i/>
                <w:color w:val="000000" w:themeColor="text1"/>
                <w:sz w:val="20"/>
                <w:szCs w:val="20"/>
                <w:lang w:val="el-GR"/>
              </w:rPr>
            </w:pPr>
            <w:r w:rsidRPr="00A35A7A">
              <w:rPr>
                <w:rFonts w:asciiTheme="minorHAnsi" w:hAnsiTheme="minorHAnsi" w:cstheme="minorHAnsi"/>
                <w:b/>
                <w:color w:val="000000" w:themeColor="text1"/>
                <w:sz w:val="20"/>
                <w:szCs w:val="20"/>
                <w:lang w:val="el-GR"/>
              </w:rPr>
              <w:t>ΤΥΠΟΣ ΜΑΘΗΜΑΤΟΣ</w:t>
            </w:r>
            <w:r w:rsidRPr="00A35A7A">
              <w:rPr>
                <w:rFonts w:asciiTheme="minorHAnsi" w:hAnsiTheme="minorHAnsi" w:cstheme="minorHAnsi"/>
                <w:i/>
                <w:color w:val="000000" w:themeColor="text1"/>
                <w:sz w:val="20"/>
                <w:szCs w:val="20"/>
                <w:lang w:val="el-GR"/>
              </w:rPr>
              <w:t xml:space="preserve"> </w:t>
            </w:r>
          </w:p>
        </w:tc>
        <w:tc>
          <w:tcPr>
            <w:tcW w:w="5760" w:type="dxa"/>
            <w:gridSpan w:val="5"/>
          </w:tcPr>
          <w:p w14:paraId="1DD606FF" w14:textId="77777777" w:rsidR="00AE35B7" w:rsidRPr="00A35A7A" w:rsidRDefault="00AE35B7" w:rsidP="00AE35B7">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Υποχρεωτικό/Υποβάθρου</w:t>
            </w:r>
          </w:p>
        </w:tc>
      </w:tr>
      <w:tr w:rsidR="00AE35B7" w:rsidRPr="00A35A7A" w14:paraId="55DAC745" w14:textId="77777777" w:rsidTr="00AE35B7">
        <w:tc>
          <w:tcPr>
            <w:tcW w:w="3205" w:type="dxa"/>
            <w:shd w:val="clear" w:color="auto" w:fill="DDD9C3"/>
          </w:tcPr>
          <w:p w14:paraId="78EF5239"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ΠΡΟΑΠΑΙΤΟΥΜΕΝΑ ΜΑΘΗΜΑΤΑ:</w:t>
            </w:r>
          </w:p>
          <w:p w14:paraId="10325A15" w14:textId="77777777" w:rsidR="00AE35B7" w:rsidRPr="00A35A7A" w:rsidRDefault="00AE35B7" w:rsidP="00AE35B7">
            <w:pPr>
              <w:jc w:val="right"/>
              <w:rPr>
                <w:rFonts w:asciiTheme="minorHAnsi" w:hAnsiTheme="minorHAnsi" w:cstheme="minorHAnsi"/>
                <w:b/>
                <w:color w:val="000000" w:themeColor="text1"/>
                <w:sz w:val="20"/>
                <w:szCs w:val="20"/>
              </w:rPr>
            </w:pPr>
          </w:p>
        </w:tc>
        <w:tc>
          <w:tcPr>
            <w:tcW w:w="5760" w:type="dxa"/>
            <w:gridSpan w:val="5"/>
          </w:tcPr>
          <w:p w14:paraId="76B69764" w14:textId="77777777" w:rsidR="00AE35B7" w:rsidRPr="00A35A7A" w:rsidRDefault="00AE35B7" w:rsidP="00AE35B7">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Όχι</w:t>
            </w:r>
          </w:p>
        </w:tc>
      </w:tr>
      <w:tr w:rsidR="00AE35B7" w:rsidRPr="00A35A7A" w14:paraId="11CA890A" w14:textId="77777777" w:rsidTr="00AE35B7">
        <w:tc>
          <w:tcPr>
            <w:tcW w:w="3205" w:type="dxa"/>
            <w:shd w:val="clear" w:color="auto" w:fill="DDD9C3"/>
          </w:tcPr>
          <w:p w14:paraId="451B8A4B" w14:textId="77777777" w:rsidR="00AE35B7" w:rsidRPr="00A35A7A" w:rsidRDefault="00AE35B7" w:rsidP="00AE35B7">
            <w:pPr>
              <w:jc w:val="right"/>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ΓΛΩΣΣΑ ΔΙΔΑΣΚΑΛΙΑΣ και ΕΞΕΤΑΣΕΩΝ:</w:t>
            </w:r>
          </w:p>
        </w:tc>
        <w:tc>
          <w:tcPr>
            <w:tcW w:w="5760" w:type="dxa"/>
            <w:gridSpan w:val="5"/>
          </w:tcPr>
          <w:p w14:paraId="4C952C1F" w14:textId="77777777" w:rsidR="00AE35B7" w:rsidRPr="00A35A7A" w:rsidRDefault="00AE35B7" w:rsidP="00AE35B7">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Ελληνική</w:t>
            </w:r>
          </w:p>
        </w:tc>
      </w:tr>
      <w:tr w:rsidR="00AE35B7" w:rsidRPr="00A35A7A" w14:paraId="732E38D2" w14:textId="77777777" w:rsidTr="00AE35B7">
        <w:tc>
          <w:tcPr>
            <w:tcW w:w="3205" w:type="dxa"/>
            <w:shd w:val="clear" w:color="auto" w:fill="DDD9C3"/>
          </w:tcPr>
          <w:p w14:paraId="21F80E11" w14:textId="77777777" w:rsidR="00AE35B7" w:rsidRPr="00A35A7A" w:rsidRDefault="00AE35B7" w:rsidP="00AE35B7">
            <w:pPr>
              <w:jc w:val="right"/>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 xml:space="preserve">ΤΟ ΜΑΘΗΜΑ ΠΡΟΣΦΕΡΕΤΑΙ ΣΕ ΦΟΙΤΗΤΕΣ </w:t>
            </w:r>
            <w:r w:rsidRPr="00A35A7A">
              <w:rPr>
                <w:rFonts w:asciiTheme="minorHAnsi" w:hAnsiTheme="minorHAnsi" w:cstheme="minorHAnsi"/>
                <w:b/>
                <w:color w:val="000000" w:themeColor="text1"/>
                <w:sz w:val="20"/>
                <w:szCs w:val="20"/>
                <w:lang w:val="en-GB"/>
              </w:rPr>
              <w:t>ERASMUS</w:t>
            </w:r>
            <w:r w:rsidRPr="00A35A7A">
              <w:rPr>
                <w:rFonts w:asciiTheme="minorHAnsi" w:hAnsiTheme="minorHAnsi" w:cstheme="minorHAnsi"/>
                <w:b/>
                <w:color w:val="000000" w:themeColor="text1"/>
                <w:sz w:val="20"/>
                <w:szCs w:val="20"/>
                <w:lang w:val="el-GR"/>
              </w:rPr>
              <w:t xml:space="preserve"> </w:t>
            </w:r>
          </w:p>
        </w:tc>
        <w:tc>
          <w:tcPr>
            <w:tcW w:w="5760" w:type="dxa"/>
            <w:gridSpan w:val="5"/>
          </w:tcPr>
          <w:p w14:paraId="444055F4" w14:textId="77777777" w:rsidR="00AE35B7" w:rsidRPr="00A35A7A" w:rsidRDefault="00AE35B7" w:rsidP="00AE35B7">
            <w:pPr>
              <w:rPr>
                <w:rFonts w:asciiTheme="minorHAnsi" w:hAnsiTheme="minorHAnsi" w:cstheme="minorHAnsi"/>
                <w:color w:val="000000" w:themeColor="text1"/>
                <w:sz w:val="20"/>
                <w:szCs w:val="20"/>
                <w:lang w:val="el-GR"/>
              </w:rPr>
            </w:pPr>
            <w:r w:rsidRPr="00A35A7A">
              <w:rPr>
                <w:rFonts w:asciiTheme="minorHAnsi" w:hAnsiTheme="minorHAnsi" w:cstheme="minorHAnsi"/>
                <w:color w:val="000000" w:themeColor="text1"/>
                <w:sz w:val="20"/>
                <w:szCs w:val="20"/>
                <w:lang w:val="el-GR"/>
              </w:rPr>
              <w:t>Ναι</w:t>
            </w:r>
          </w:p>
        </w:tc>
      </w:tr>
      <w:tr w:rsidR="00AE35B7" w:rsidRPr="00A35A7A" w14:paraId="0636AA63" w14:textId="77777777" w:rsidTr="00AE35B7">
        <w:tc>
          <w:tcPr>
            <w:tcW w:w="3205" w:type="dxa"/>
            <w:shd w:val="clear" w:color="auto" w:fill="DDD9C3"/>
          </w:tcPr>
          <w:p w14:paraId="4F46BF8F" w14:textId="77777777" w:rsidR="00AE35B7" w:rsidRPr="00A35A7A" w:rsidRDefault="00AE35B7" w:rsidP="00AE35B7">
            <w:pPr>
              <w:jc w:val="right"/>
              <w:rPr>
                <w:rFonts w:asciiTheme="minorHAnsi" w:hAnsiTheme="minorHAnsi" w:cstheme="minorHAnsi"/>
                <w:b/>
                <w:color w:val="000000" w:themeColor="text1"/>
                <w:sz w:val="20"/>
                <w:szCs w:val="20"/>
                <w:lang w:val="en-GB"/>
              </w:rPr>
            </w:pPr>
            <w:r w:rsidRPr="00A35A7A">
              <w:rPr>
                <w:rFonts w:asciiTheme="minorHAnsi" w:hAnsiTheme="minorHAnsi" w:cstheme="minorHAnsi"/>
                <w:b/>
                <w:color w:val="000000" w:themeColor="text1"/>
                <w:sz w:val="20"/>
                <w:szCs w:val="20"/>
              </w:rPr>
              <w:t>ΗΛΕΚΤΡΟΝΙΚΗ ΣΕΛΙΔΑ ΜΑΘΗΜΑΤΟΣ (</w:t>
            </w:r>
            <w:r w:rsidRPr="00A35A7A">
              <w:rPr>
                <w:rFonts w:asciiTheme="minorHAnsi" w:hAnsiTheme="minorHAnsi" w:cstheme="minorHAnsi"/>
                <w:b/>
                <w:color w:val="000000" w:themeColor="text1"/>
                <w:sz w:val="20"/>
                <w:szCs w:val="20"/>
                <w:lang w:val="en-GB"/>
              </w:rPr>
              <w:t>URL)</w:t>
            </w:r>
          </w:p>
        </w:tc>
        <w:tc>
          <w:tcPr>
            <w:tcW w:w="5760" w:type="dxa"/>
            <w:gridSpan w:val="5"/>
          </w:tcPr>
          <w:p w14:paraId="682FA0BF" w14:textId="77777777" w:rsidR="00AE35B7" w:rsidRPr="00A35A7A" w:rsidRDefault="00AE35B7" w:rsidP="00AE35B7">
            <w:pPr>
              <w:rPr>
                <w:rFonts w:asciiTheme="minorHAnsi" w:hAnsiTheme="minorHAnsi" w:cstheme="minorHAnsi"/>
                <w:color w:val="000000" w:themeColor="text1"/>
                <w:sz w:val="20"/>
                <w:szCs w:val="20"/>
                <w:lang w:val="en-GB"/>
              </w:rPr>
            </w:pPr>
            <w:r w:rsidRPr="00A35A7A">
              <w:rPr>
                <w:rFonts w:asciiTheme="minorHAnsi" w:eastAsia="Times New Roman" w:hAnsiTheme="minorHAnsi" w:cstheme="minorHAnsi"/>
                <w:sz w:val="20"/>
                <w:szCs w:val="20"/>
                <w:bdr w:val="none" w:sz="0" w:space="0" w:color="auto"/>
                <w:lang w:val="en-GB"/>
              </w:rPr>
              <w:t>https://eclass.upatras.gr/courses/PHIL</w:t>
            </w:r>
          </w:p>
        </w:tc>
      </w:tr>
    </w:tbl>
    <w:p w14:paraId="7A335A20" w14:textId="77777777" w:rsidR="00AE35B7" w:rsidRPr="00A35A7A" w:rsidRDefault="00AE35B7" w:rsidP="00AE35B7">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E35B7" w:rsidRPr="00A35A7A" w14:paraId="13054852" w14:textId="77777777" w:rsidTr="00AE35B7">
        <w:tc>
          <w:tcPr>
            <w:tcW w:w="8926" w:type="dxa"/>
            <w:tcBorders>
              <w:bottom w:val="nil"/>
            </w:tcBorders>
            <w:shd w:val="clear" w:color="auto" w:fill="DDD9C3"/>
          </w:tcPr>
          <w:p w14:paraId="1F156661" w14:textId="77777777" w:rsidR="00AE35B7" w:rsidRPr="00A35A7A" w:rsidRDefault="00AE35B7" w:rsidP="00AE35B7">
            <w:pPr>
              <w:rPr>
                <w:rFonts w:asciiTheme="minorHAnsi" w:hAnsiTheme="minorHAnsi" w:cstheme="minorHAnsi"/>
                <w:i/>
                <w:color w:val="000000" w:themeColor="text1"/>
                <w:sz w:val="20"/>
                <w:szCs w:val="20"/>
              </w:rPr>
            </w:pPr>
            <w:r w:rsidRPr="00A35A7A">
              <w:rPr>
                <w:rFonts w:asciiTheme="minorHAnsi" w:hAnsiTheme="minorHAnsi" w:cstheme="minorHAnsi"/>
                <w:b/>
                <w:color w:val="000000" w:themeColor="text1"/>
                <w:sz w:val="20"/>
                <w:szCs w:val="20"/>
              </w:rPr>
              <w:t>Μαθησιακά Αποτελέσματα</w:t>
            </w:r>
          </w:p>
        </w:tc>
      </w:tr>
      <w:tr w:rsidR="00AE35B7" w:rsidRPr="00A35A7A" w14:paraId="35E1150F" w14:textId="77777777" w:rsidTr="00AE35B7">
        <w:tc>
          <w:tcPr>
            <w:tcW w:w="8926" w:type="dxa"/>
            <w:tcBorders>
              <w:top w:val="nil"/>
            </w:tcBorders>
            <w:shd w:val="clear" w:color="auto" w:fill="DDD9C3"/>
          </w:tcPr>
          <w:p w14:paraId="4CB4244A" w14:textId="77777777" w:rsidR="00AE35B7" w:rsidRPr="00A35A7A" w:rsidRDefault="00AE35B7" w:rsidP="00AE35B7">
            <w:pPr>
              <w:widowControl w:val="0"/>
              <w:autoSpaceDE w:val="0"/>
              <w:autoSpaceDN w:val="0"/>
              <w:adjustRightInd w:val="0"/>
              <w:ind w:left="313"/>
              <w:contextualSpacing/>
              <w:rPr>
                <w:rFonts w:asciiTheme="minorHAnsi" w:hAnsiTheme="minorHAnsi" w:cstheme="minorHAnsi"/>
                <w:i/>
                <w:color w:val="000000" w:themeColor="text1"/>
                <w:sz w:val="20"/>
                <w:szCs w:val="20"/>
              </w:rPr>
            </w:pPr>
          </w:p>
        </w:tc>
      </w:tr>
      <w:tr w:rsidR="00AE35B7" w:rsidRPr="008625F4" w14:paraId="76F784D8" w14:textId="77777777" w:rsidTr="00AE35B7">
        <w:tc>
          <w:tcPr>
            <w:tcW w:w="8926" w:type="dxa"/>
          </w:tcPr>
          <w:p w14:paraId="16F1A2B0" w14:textId="77777777" w:rsidR="00AE35B7" w:rsidRPr="00A35A7A" w:rsidRDefault="00AE35B7" w:rsidP="00AE35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4EFB034B" w14:textId="77777777" w:rsidR="00AE35B7" w:rsidRPr="00A35A7A" w:rsidRDefault="00AE35B7" w:rsidP="00AE35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2060"/>
                <w:sz w:val="20"/>
                <w:szCs w:val="20"/>
                <w:bdr w:val="none" w:sz="0" w:space="0" w:color="auto"/>
                <w:lang w:val="el-GR"/>
              </w:rPr>
            </w:pPr>
          </w:p>
          <w:p w14:paraId="0EBA276B" w14:textId="77777777" w:rsidR="00AE35B7" w:rsidRPr="00A35A7A" w:rsidRDefault="00AE35B7" w:rsidP="00AE35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παρουσιάζει τις κεντρικές ιδέες της φιλοσοφίας του 19</w:t>
            </w:r>
            <w:r w:rsidRPr="00A35A7A">
              <w:rPr>
                <w:rFonts w:asciiTheme="minorHAnsi" w:eastAsia="Times New Roman" w:hAnsiTheme="minorHAnsi" w:cstheme="minorHAnsi"/>
                <w:bCs/>
                <w:sz w:val="20"/>
                <w:szCs w:val="20"/>
                <w:bdr w:val="none" w:sz="0" w:space="0" w:color="auto"/>
                <w:vertAlign w:val="superscript"/>
                <w:lang w:val="el-GR"/>
              </w:rPr>
              <w:t>ου</w:t>
            </w:r>
            <w:r w:rsidRPr="00A35A7A">
              <w:rPr>
                <w:rFonts w:asciiTheme="minorHAnsi" w:eastAsia="Times New Roman" w:hAnsiTheme="minorHAnsi" w:cstheme="minorHAnsi"/>
                <w:bCs/>
                <w:sz w:val="20"/>
                <w:szCs w:val="20"/>
                <w:bdr w:val="none" w:sz="0" w:space="0" w:color="auto"/>
                <w:lang w:val="el-GR"/>
              </w:rPr>
              <w:t xml:space="preserve"> και του 20</w:t>
            </w:r>
            <w:r w:rsidRPr="00A35A7A">
              <w:rPr>
                <w:rFonts w:asciiTheme="minorHAnsi" w:eastAsia="Times New Roman" w:hAnsiTheme="minorHAnsi" w:cstheme="minorHAnsi"/>
                <w:bCs/>
                <w:sz w:val="20"/>
                <w:szCs w:val="20"/>
                <w:bdr w:val="none" w:sz="0" w:space="0" w:color="auto"/>
                <w:vertAlign w:val="superscript"/>
                <w:lang w:val="el-GR"/>
              </w:rPr>
              <w:t>ου</w:t>
            </w:r>
            <w:r w:rsidRPr="00A35A7A">
              <w:rPr>
                <w:rFonts w:asciiTheme="minorHAnsi" w:eastAsia="Times New Roman" w:hAnsiTheme="minorHAnsi" w:cstheme="minorHAnsi"/>
                <w:bCs/>
                <w:sz w:val="20"/>
                <w:szCs w:val="20"/>
                <w:bdr w:val="none" w:sz="0" w:space="0" w:color="auto"/>
                <w:lang w:val="el-GR"/>
              </w:rPr>
              <w:t xml:space="preserve"> αιώνα, ειδικότερα της εποχής 1831-1933 στις γερμανόφωνες χώρες</w:t>
            </w:r>
          </w:p>
          <w:p w14:paraId="1686FF2D" w14:textId="77777777" w:rsidR="00AE35B7" w:rsidRPr="00A35A7A" w:rsidRDefault="00AE35B7" w:rsidP="00AE35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εξηγεί φιλοσοφικούς όρους που έπαιζαν κεντρικό ρόλο στη φιλοσοφία της εν λόγω εποχής</w:t>
            </w:r>
          </w:p>
          <w:p w14:paraId="53F829E1" w14:textId="77777777" w:rsidR="00AE35B7" w:rsidRPr="00A35A7A" w:rsidRDefault="00AE35B7" w:rsidP="00AE35B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A35A7A">
              <w:rPr>
                <w:rFonts w:asciiTheme="minorHAnsi" w:eastAsia="Times New Roman" w:hAnsiTheme="minorHAnsi" w:cstheme="minorHAnsi"/>
                <w:bCs/>
                <w:sz w:val="20"/>
                <w:szCs w:val="20"/>
                <w:bdr w:val="none" w:sz="0" w:space="0" w:color="auto"/>
                <w:lang w:val="el-GR"/>
              </w:rPr>
              <w:t>να εμβαθύνει κάποιες ιδέες και έννοιες της εν λόγω εποχής με παράδειγμα κάποιους φιλοσόφους και κάποια έργα τους</w:t>
            </w:r>
          </w:p>
          <w:p w14:paraId="726B6FFB" w14:textId="77777777" w:rsidR="00AE35B7" w:rsidRPr="00A35A7A" w:rsidRDefault="00AE35B7" w:rsidP="00AE35B7">
            <w:pPr>
              <w:jc w:val="both"/>
              <w:rPr>
                <w:rFonts w:asciiTheme="minorHAnsi" w:hAnsiTheme="minorHAnsi" w:cstheme="minorHAnsi"/>
                <w:b/>
                <w:bCs/>
                <w:color w:val="000000" w:themeColor="text1"/>
                <w:sz w:val="20"/>
                <w:szCs w:val="20"/>
                <w:lang w:val="el-GR"/>
              </w:rPr>
            </w:pPr>
          </w:p>
          <w:p w14:paraId="1EB3E8D2" w14:textId="77777777" w:rsidR="00AE35B7" w:rsidRPr="00A35A7A" w:rsidRDefault="00AE35B7" w:rsidP="00AE35B7">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000000" w:themeColor="text1"/>
                <w:sz w:val="20"/>
                <w:szCs w:val="20"/>
                <w:lang w:val="el-GR"/>
              </w:rPr>
            </w:pPr>
          </w:p>
        </w:tc>
      </w:tr>
      <w:tr w:rsidR="00AE35B7" w:rsidRPr="00A35A7A" w14:paraId="588874FC" w14:textId="77777777" w:rsidTr="00AE35B7">
        <w:tblPrEx>
          <w:tblLook w:val="0000" w:firstRow="0" w:lastRow="0" w:firstColumn="0" w:lastColumn="0" w:noHBand="0" w:noVBand="0"/>
        </w:tblPrEx>
        <w:tc>
          <w:tcPr>
            <w:tcW w:w="8908" w:type="dxa"/>
            <w:tcBorders>
              <w:bottom w:val="nil"/>
            </w:tcBorders>
            <w:shd w:val="clear" w:color="auto" w:fill="DDD9C3"/>
          </w:tcPr>
          <w:p w14:paraId="10B05A64" w14:textId="77777777" w:rsidR="00AE35B7" w:rsidRPr="00A35A7A" w:rsidRDefault="00AE35B7" w:rsidP="00AE35B7">
            <w:pPr>
              <w:rPr>
                <w:rFonts w:asciiTheme="minorHAnsi" w:hAnsiTheme="minorHAnsi" w:cstheme="minorHAnsi"/>
                <w:b/>
                <w:color w:val="000000" w:themeColor="text1"/>
                <w:sz w:val="20"/>
                <w:szCs w:val="20"/>
                <w:lang w:val="el-GR"/>
              </w:rPr>
            </w:pPr>
            <w:r w:rsidRPr="00A35A7A">
              <w:rPr>
                <w:rFonts w:asciiTheme="minorHAnsi" w:hAnsiTheme="minorHAnsi" w:cstheme="minorHAnsi"/>
                <w:b/>
                <w:color w:val="000000" w:themeColor="text1"/>
                <w:sz w:val="20"/>
                <w:szCs w:val="20"/>
                <w:lang w:val="el-GR"/>
              </w:rPr>
              <w:t>;</w:t>
            </w:r>
          </w:p>
        </w:tc>
      </w:tr>
      <w:tr w:rsidR="00AE35B7" w:rsidRPr="008625F4" w14:paraId="29B8B0C4" w14:textId="77777777" w:rsidTr="00AE35B7">
        <w:tc>
          <w:tcPr>
            <w:tcW w:w="8926" w:type="dxa"/>
          </w:tcPr>
          <w:p w14:paraId="05FCCC67" w14:textId="77777777" w:rsidR="00AE35B7" w:rsidRPr="00A35A7A" w:rsidRDefault="00AE35B7" w:rsidP="00AE35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4E3A51A0" w14:textId="77777777" w:rsidR="00AE35B7" w:rsidRPr="00A35A7A" w:rsidRDefault="00AE35B7" w:rsidP="00AE35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άσκηση κριτικής,</w:t>
            </w:r>
          </w:p>
          <w:p w14:paraId="2E5A4888" w14:textId="77777777" w:rsidR="00AE35B7" w:rsidRPr="00A35A7A" w:rsidRDefault="00AE35B7" w:rsidP="00AE35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αυτόνομη εργασία,</w:t>
            </w:r>
          </w:p>
          <w:p w14:paraId="589D6857" w14:textId="77777777" w:rsidR="00AE35B7" w:rsidRPr="00A35A7A" w:rsidRDefault="00AE35B7" w:rsidP="00AE35B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color w:val="002060"/>
                <w:sz w:val="20"/>
                <w:szCs w:val="20"/>
                <w:bdr w:val="none" w:sz="0" w:space="0" w:color="auto"/>
                <w:lang w:val="el-GR"/>
              </w:rPr>
            </w:pPr>
            <w:r w:rsidRPr="00A35A7A">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2D621CE8" w14:textId="77777777" w:rsidR="00AE35B7" w:rsidRPr="00A35A7A" w:rsidRDefault="00AE35B7" w:rsidP="00AE35B7">
      <w:pPr>
        <w:widowControl w:val="0"/>
        <w:autoSpaceDE w:val="0"/>
        <w:autoSpaceDN w:val="0"/>
        <w:adjustRightInd w:val="0"/>
        <w:spacing w:before="12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E35B7" w:rsidRPr="008625F4" w14:paraId="7DD9E338" w14:textId="77777777" w:rsidTr="00AE35B7">
        <w:trPr>
          <w:trHeight w:val="655"/>
        </w:trPr>
        <w:tc>
          <w:tcPr>
            <w:tcW w:w="8926" w:type="dxa"/>
          </w:tcPr>
          <w:p w14:paraId="27FBB19F" w14:textId="77777777" w:rsidR="00AE35B7" w:rsidRPr="00A35A7A" w:rsidRDefault="00AE35B7" w:rsidP="00AE35B7">
            <w:pPr>
              <w:rPr>
                <w:rFonts w:asciiTheme="minorHAnsi" w:hAnsiTheme="minorHAnsi" w:cstheme="minorHAnsi"/>
                <w:iCs/>
                <w:color w:val="000000" w:themeColor="text1"/>
                <w:sz w:val="20"/>
                <w:szCs w:val="20"/>
                <w:lang w:val="el-GR"/>
              </w:rPr>
            </w:pPr>
            <w:r w:rsidRPr="00A35A7A">
              <w:rPr>
                <w:rFonts w:asciiTheme="minorHAnsi" w:hAnsiTheme="minorHAnsi" w:cstheme="minorHAnsi"/>
                <w:iCs/>
                <w:color w:val="000000" w:themeColor="text1"/>
                <w:sz w:val="20"/>
                <w:szCs w:val="20"/>
                <w:lang w:val="el-GR"/>
              </w:rPr>
              <w:t xml:space="preserve">Το περιεχόμενο του μαθήματος είναι η φιλοσοφία στις γερμανόφωνες χώρες στο χρονικό διάστημα 1831-1933, δηλαδή από το θάνατο του </w:t>
            </w:r>
            <w:r w:rsidRPr="00A35A7A">
              <w:rPr>
                <w:rFonts w:asciiTheme="minorHAnsi" w:hAnsiTheme="minorHAnsi" w:cstheme="minorHAnsi"/>
                <w:iCs/>
                <w:color w:val="000000" w:themeColor="text1"/>
                <w:sz w:val="20"/>
                <w:szCs w:val="20"/>
                <w:lang w:val="de-DE"/>
              </w:rPr>
              <w:t>Hegel</w:t>
            </w:r>
            <w:r w:rsidRPr="00A35A7A">
              <w:rPr>
                <w:rFonts w:asciiTheme="minorHAnsi" w:hAnsiTheme="minorHAnsi" w:cstheme="minorHAnsi"/>
                <w:iCs/>
                <w:color w:val="000000" w:themeColor="text1"/>
                <w:sz w:val="20"/>
                <w:szCs w:val="20"/>
                <w:lang w:val="el-GR"/>
              </w:rPr>
              <w:t xml:space="preserve"> έως την έναρξη της κυβέρνησης του </w:t>
            </w:r>
            <w:r w:rsidRPr="00A35A7A">
              <w:rPr>
                <w:rFonts w:asciiTheme="minorHAnsi" w:hAnsiTheme="minorHAnsi" w:cstheme="minorHAnsi"/>
                <w:iCs/>
                <w:color w:val="000000" w:themeColor="text1"/>
                <w:sz w:val="20"/>
                <w:szCs w:val="20"/>
                <w:lang w:val="de-DE"/>
              </w:rPr>
              <w:t>Hitler</w:t>
            </w:r>
            <w:r w:rsidRPr="00A35A7A">
              <w:rPr>
                <w:rFonts w:asciiTheme="minorHAnsi" w:hAnsiTheme="minorHAnsi" w:cstheme="minorHAnsi"/>
                <w:iCs/>
                <w:color w:val="000000" w:themeColor="text1"/>
                <w:sz w:val="20"/>
                <w:szCs w:val="20"/>
                <w:lang w:val="el-GR"/>
              </w:rPr>
              <w:t>. Μετά από μια γενικότερη παρουσίαση των ιστορικών και κοινωνικών συνθηκών, το μάθημα εστιάζει στα εξής μεγάλα θέματα της γερμανόφωνης φιλοσοφίας αυτής της εποχής: η ιστορία – η επιστήμη – η κατανόηση – η ζωή – οι αξίες – το Είναι. Κάθε φορά γίνεται εμβάθυνση στο συγκεκριμένο θέμα με παράδειγμα κάποιους φιλοσόφους και κάποια φιλοσοφικά έργα.</w:t>
            </w:r>
          </w:p>
        </w:tc>
      </w:tr>
    </w:tbl>
    <w:p w14:paraId="2AEEDFF8" w14:textId="77777777" w:rsidR="00AE35B7" w:rsidRPr="00A35A7A" w:rsidRDefault="00AE35B7" w:rsidP="00AE35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A35A7A">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AE35B7" w:rsidRPr="008625F4" w14:paraId="6BE43514" w14:textId="77777777" w:rsidTr="00AE35B7">
        <w:trPr>
          <w:trHeight w:val="947"/>
        </w:trPr>
        <w:tc>
          <w:tcPr>
            <w:tcW w:w="3306" w:type="dxa"/>
            <w:shd w:val="clear" w:color="auto" w:fill="DDD9C3"/>
          </w:tcPr>
          <w:p w14:paraId="2912F40D" w14:textId="77777777" w:rsidR="00AE35B7" w:rsidRPr="00A35A7A" w:rsidRDefault="00AE35B7" w:rsidP="00AE35B7">
            <w:pPr>
              <w:jc w:val="right"/>
              <w:rPr>
                <w:rFonts w:asciiTheme="minorHAnsi" w:hAnsiTheme="minorHAnsi" w:cstheme="minorHAnsi"/>
                <w:b/>
                <w:sz w:val="20"/>
                <w:szCs w:val="20"/>
                <w:lang w:val="el-GR"/>
              </w:rPr>
            </w:pPr>
            <w:r w:rsidRPr="00A35A7A">
              <w:rPr>
                <w:rFonts w:asciiTheme="minorHAnsi" w:hAnsiTheme="minorHAnsi" w:cstheme="minorHAnsi"/>
                <w:b/>
                <w:sz w:val="20"/>
                <w:szCs w:val="20"/>
                <w:lang w:val="el-GR"/>
              </w:rPr>
              <w:lastRenderedPageBreak/>
              <w:t>ΤΡΟΠΟΣ ΠΑΡΑΔΟΣΗΣ</w:t>
            </w:r>
            <w:r w:rsidRPr="00A35A7A">
              <w:rPr>
                <w:rFonts w:asciiTheme="minorHAnsi" w:hAnsiTheme="minorHAnsi" w:cstheme="minorHAnsi"/>
                <w:b/>
                <w:sz w:val="20"/>
                <w:szCs w:val="20"/>
                <w:lang w:val="el-GR"/>
              </w:rPr>
              <w:br/>
            </w:r>
          </w:p>
        </w:tc>
        <w:tc>
          <w:tcPr>
            <w:tcW w:w="5620" w:type="dxa"/>
          </w:tcPr>
          <w:p w14:paraId="57297116" w14:textId="77777777" w:rsidR="00AE35B7" w:rsidRPr="00A35A7A" w:rsidRDefault="00AE35B7" w:rsidP="00AE35B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eastAsia="Times New Roman" w:hAnsiTheme="minorHAnsi" w:cstheme="minorHAnsi"/>
                <w:iCs/>
                <w:sz w:val="20"/>
                <w:szCs w:val="20"/>
                <w:bdr w:val="none" w:sz="0" w:space="0" w:color="auto"/>
                <w:lang w:val="el-GR"/>
              </w:rPr>
              <w:t>Στην τάξη: διάλεξη και συζήτηση</w:t>
            </w:r>
          </w:p>
        </w:tc>
      </w:tr>
      <w:tr w:rsidR="00AE35B7" w:rsidRPr="00A35A7A" w14:paraId="7DD907D7" w14:textId="77777777" w:rsidTr="00AE35B7">
        <w:tc>
          <w:tcPr>
            <w:tcW w:w="3306" w:type="dxa"/>
            <w:shd w:val="clear" w:color="auto" w:fill="DDD9C3"/>
          </w:tcPr>
          <w:p w14:paraId="2CD5232C" w14:textId="77777777" w:rsidR="00AE35B7" w:rsidRPr="00A35A7A" w:rsidRDefault="00AE35B7" w:rsidP="00AE35B7">
            <w:pPr>
              <w:jc w:val="right"/>
              <w:rPr>
                <w:rFonts w:asciiTheme="minorHAnsi" w:hAnsiTheme="minorHAnsi" w:cstheme="minorHAnsi"/>
                <w:i/>
                <w:sz w:val="20"/>
                <w:szCs w:val="20"/>
                <w:lang w:val="el-GR"/>
              </w:rPr>
            </w:pPr>
            <w:r w:rsidRPr="00A35A7A">
              <w:rPr>
                <w:rFonts w:asciiTheme="minorHAnsi" w:hAnsiTheme="minorHAnsi" w:cstheme="minorHAnsi"/>
                <w:b/>
                <w:sz w:val="20"/>
                <w:szCs w:val="20"/>
                <w:lang w:val="el-GR"/>
              </w:rPr>
              <w:t>ΧΡΗΣΗ ΤΕΧΝΟΛΟΓΙΩΝ ΠΛΗΡΟΦΟΡΙΑΣ ΚΑΙ ΕΠΙΚΟΙΝΩΝΙΩΝ</w:t>
            </w:r>
          </w:p>
        </w:tc>
        <w:tc>
          <w:tcPr>
            <w:tcW w:w="5620" w:type="dxa"/>
          </w:tcPr>
          <w:p w14:paraId="07B31FD6" w14:textId="77777777" w:rsidR="00AE35B7" w:rsidRPr="00A35A7A" w:rsidRDefault="00AE35B7" w:rsidP="00AE35B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A35A7A">
              <w:rPr>
                <w:rFonts w:asciiTheme="minorHAnsi" w:eastAsia="Times New Roman" w:hAnsiTheme="minorHAnsi" w:cstheme="minorHAnsi"/>
                <w:iCs/>
                <w:sz w:val="20"/>
                <w:szCs w:val="20"/>
                <w:bdr w:val="none" w:sz="0" w:space="0" w:color="auto"/>
                <w:lang w:val="el-GR"/>
              </w:rPr>
              <w:t xml:space="preserve">Ηλεκτρονική πλατφόρμα </w:t>
            </w:r>
            <w:r w:rsidRPr="00A35A7A">
              <w:rPr>
                <w:rFonts w:asciiTheme="minorHAnsi" w:eastAsia="Times New Roman" w:hAnsiTheme="minorHAnsi" w:cstheme="minorHAnsi"/>
                <w:iCs/>
                <w:sz w:val="20"/>
                <w:szCs w:val="20"/>
                <w:bdr w:val="none" w:sz="0" w:space="0" w:color="auto"/>
              </w:rPr>
              <w:t>e</w:t>
            </w:r>
            <w:r w:rsidRPr="00A35A7A">
              <w:rPr>
                <w:rFonts w:asciiTheme="minorHAnsi" w:eastAsia="Times New Roman" w:hAnsiTheme="minorHAnsi" w:cstheme="minorHAnsi"/>
                <w:iCs/>
                <w:sz w:val="20"/>
                <w:szCs w:val="20"/>
                <w:bdr w:val="none" w:sz="0" w:space="0" w:color="auto"/>
                <w:lang w:val="el-GR"/>
              </w:rPr>
              <w:t>-</w:t>
            </w:r>
            <w:r w:rsidRPr="00A35A7A">
              <w:rPr>
                <w:rFonts w:asciiTheme="minorHAnsi" w:eastAsia="Times New Roman" w:hAnsiTheme="minorHAnsi" w:cstheme="minorHAnsi"/>
                <w:iCs/>
                <w:sz w:val="20"/>
                <w:szCs w:val="20"/>
                <w:bdr w:val="none" w:sz="0" w:space="0" w:color="auto"/>
              </w:rPr>
              <w:t>class</w:t>
            </w:r>
          </w:p>
        </w:tc>
      </w:tr>
      <w:tr w:rsidR="00AE35B7" w:rsidRPr="00A35A7A" w14:paraId="289444BD" w14:textId="77777777" w:rsidTr="00AE35B7">
        <w:tc>
          <w:tcPr>
            <w:tcW w:w="3306" w:type="dxa"/>
            <w:shd w:val="clear" w:color="auto" w:fill="DDD9C3"/>
          </w:tcPr>
          <w:p w14:paraId="0A0EBEAA" w14:textId="77777777" w:rsidR="00AE35B7" w:rsidRPr="00A35A7A" w:rsidRDefault="00AE35B7" w:rsidP="00AE35B7">
            <w:pPr>
              <w:jc w:val="right"/>
              <w:rPr>
                <w:rFonts w:asciiTheme="minorHAnsi" w:hAnsiTheme="minorHAnsi" w:cstheme="minorHAnsi"/>
                <w:b/>
                <w:sz w:val="20"/>
                <w:szCs w:val="20"/>
              </w:rPr>
            </w:pPr>
            <w:r w:rsidRPr="00A35A7A">
              <w:rPr>
                <w:rFonts w:asciiTheme="minorHAnsi" w:hAnsiTheme="minorHAnsi" w:cstheme="minorHAnsi"/>
                <w:b/>
                <w:sz w:val="20"/>
                <w:szCs w:val="20"/>
              </w:rPr>
              <w:t>ΟΡΓΑΝΩΣΗ ΔΙΔΑΣΚΑΛΙΑΣ</w:t>
            </w:r>
          </w:p>
          <w:p w14:paraId="72B54776" w14:textId="77777777" w:rsidR="00AE35B7" w:rsidRPr="00A35A7A" w:rsidRDefault="00AE35B7" w:rsidP="00AE35B7">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AE35B7" w:rsidRPr="00A35A7A" w14:paraId="28AEB285" w14:textId="77777777" w:rsidTr="00AE35B7">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2F83738D" w14:textId="77777777" w:rsidR="00AE35B7" w:rsidRPr="00A35A7A" w:rsidRDefault="00AE35B7" w:rsidP="00AE35B7">
                  <w:pPr>
                    <w:jc w:val="center"/>
                    <w:rPr>
                      <w:rFonts w:asciiTheme="minorHAnsi" w:hAnsiTheme="minorHAnsi" w:cstheme="minorHAnsi"/>
                      <w:b/>
                      <w:i/>
                      <w:sz w:val="20"/>
                      <w:szCs w:val="20"/>
                    </w:rPr>
                  </w:pPr>
                  <w:r w:rsidRPr="00A35A7A">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0F4C176" w14:textId="77777777" w:rsidR="00AE35B7" w:rsidRPr="00A35A7A" w:rsidRDefault="00AE35B7" w:rsidP="00AE35B7">
                  <w:pPr>
                    <w:jc w:val="center"/>
                    <w:rPr>
                      <w:rFonts w:asciiTheme="minorHAnsi" w:hAnsiTheme="minorHAnsi" w:cstheme="minorHAnsi"/>
                      <w:b/>
                      <w:i/>
                      <w:sz w:val="20"/>
                      <w:szCs w:val="20"/>
                    </w:rPr>
                  </w:pPr>
                  <w:r w:rsidRPr="00A35A7A">
                    <w:rPr>
                      <w:rFonts w:asciiTheme="minorHAnsi" w:hAnsiTheme="minorHAnsi" w:cstheme="minorHAnsi"/>
                      <w:b/>
                      <w:i/>
                      <w:sz w:val="20"/>
                      <w:szCs w:val="20"/>
                    </w:rPr>
                    <w:t>Φόρτος Εργασίας</w:t>
                  </w:r>
                </w:p>
              </w:tc>
            </w:tr>
            <w:tr w:rsidR="00AE35B7" w:rsidRPr="00A35A7A" w14:paraId="573472CF" w14:textId="77777777" w:rsidTr="00AE35B7">
              <w:tc>
                <w:tcPr>
                  <w:tcW w:w="3210" w:type="dxa"/>
                  <w:tcBorders>
                    <w:top w:val="single" w:sz="4" w:space="0" w:color="auto"/>
                    <w:left w:val="single" w:sz="4" w:space="0" w:color="auto"/>
                    <w:bottom w:val="single" w:sz="4" w:space="0" w:color="auto"/>
                    <w:right w:val="single" w:sz="4" w:space="0" w:color="auto"/>
                  </w:tcBorders>
                </w:tcPr>
                <w:p w14:paraId="51036C4F" w14:textId="77777777" w:rsidR="00AE35B7" w:rsidRPr="00A35A7A" w:rsidRDefault="00AE35B7" w:rsidP="00AE35B7">
                  <w:pPr>
                    <w:rPr>
                      <w:rFonts w:asciiTheme="minorHAnsi" w:hAnsiTheme="minorHAnsi" w:cstheme="minorHAnsi"/>
                      <w:sz w:val="20"/>
                      <w:szCs w:val="20"/>
                      <w:lang w:val="el-GR"/>
                    </w:rPr>
                  </w:pPr>
                  <w:r w:rsidRPr="00A35A7A">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0B5F044B" w14:textId="77777777" w:rsidR="00AE35B7" w:rsidRPr="00A35A7A" w:rsidRDefault="00AE35B7" w:rsidP="00AE35B7">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 ώρες</w:t>
                  </w:r>
                </w:p>
              </w:tc>
            </w:tr>
            <w:tr w:rsidR="00AE35B7" w:rsidRPr="00A35A7A" w14:paraId="1569A156" w14:textId="77777777" w:rsidTr="00AE35B7">
              <w:tc>
                <w:tcPr>
                  <w:tcW w:w="3210" w:type="dxa"/>
                  <w:tcBorders>
                    <w:top w:val="single" w:sz="4" w:space="0" w:color="auto"/>
                    <w:left w:val="single" w:sz="4" w:space="0" w:color="auto"/>
                    <w:bottom w:val="single" w:sz="4" w:space="0" w:color="auto"/>
                    <w:right w:val="single" w:sz="4" w:space="0" w:color="auto"/>
                  </w:tcBorders>
                </w:tcPr>
                <w:p w14:paraId="12254692" w14:textId="77777777" w:rsidR="00AE35B7" w:rsidRPr="00A35A7A" w:rsidRDefault="00AE35B7" w:rsidP="00AE35B7">
                  <w:pPr>
                    <w:rPr>
                      <w:rFonts w:asciiTheme="minorHAnsi" w:hAnsiTheme="minorHAnsi" w:cstheme="minorHAnsi"/>
                      <w:sz w:val="20"/>
                      <w:szCs w:val="20"/>
                      <w:lang w:val="el-GR"/>
                    </w:rPr>
                  </w:pPr>
                  <w:r w:rsidRPr="00A35A7A">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B10FA93" w14:textId="77777777" w:rsidR="00AE35B7" w:rsidRPr="00A35A7A" w:rsidRDefault="00AE35B7" w:rsidP="00AE35B7">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39 ώρες</w:t>
                  </w:r>
                </w:p>
              </w:tc>
            </w:tr>
            <w:tr w:rsidR="00AE35B7" w:rsidRPr="00A35A7A" w14:paraId="65214B59" w14:textId="77777777" w:rsidTr="00AE35B7">
              <w:tc>
                <w:tcPr>
                  <w:tcW w:w="3210" w:type="dxa"/>
                  <w:tcBorders>
                    <w:top w:val="single" w:sz="4" w:space="0" w:color="auto"/>
                    <w:left w:val="single" w:sz="4" w:space="0" w:color="auto"/>
                    <w:bottom w:val="single" w:sz="4" w:space="0" w:color="auto"/>
                    <w:right w:val="single" w:sz="4" w:space="0" w:color="auto"/>
                  </w:tcBorders>
                </w:tcPr>
                <w:p w14:paraId="105F221B" w14:textId="77777777" w:rsidR="00AE35B7" w:rsidRPr="00A35A7A" w:rsidRDefault="00AE35B7" w:rsidP="00AE35B7">
                  <w:pPr>
                    <w:rPr>
                      <w:rFonts w:asciiTheme="minorHAnsi" w:hAnsiTheme="minorHAnsi" w:cstheme="minorHAnsi"/>
                      <w:sz w:val="20"/>
                      <w:szCs w:val="20"/>
                      <w:lang w:val="el-GR"/>
                    </w:rPr>
                  </w:pPr>
                  <w:r w:rsidRPr="00A35A7A">
                    <w:rPr>
                      <w:rFonts w:asciiTheme="minorHAnsi" w:hAnsiTheme="minorHAnsi" w:cstheme="minorHAnsi"/>
                      <w:sz w:val="20"/>
                      <w:szCs w:val="20"/>
                      <w:lang w:val="el-GR"/>
                    </w:rPr>
                    <w:t>Προετοιμασία για την τελική γραπτή εξέταση</w:t>
                  </w:r>
                </w:p>
              </w:tc>
              <w:tc>
                <w:tcPr>
                  <w:tcW w:w="1725" w:type="dxa"/>
                  <w:tcBorders>
                    <w:top w:val="single" w:sz="4" w:space="0" w:color="auto"/>
                    <w:left w:val="single" w:sz="4" w:space="0" w:color="auto"/>
                    <w:bottom w:val="single" w:sz="4" w:space="0" w:color="auto"/>
                    <w:right w:val="single" w:sz="4" w:space="0" w:color="auto"/>
                  </w:tcBorders>
                </w:tcPr>
                <w:p w14:paraId="2CAC32B0" w14:textId="77777777" w:rsidR="00AE35B7" w:rsidRPr="00A35A7A" w:rsidRDefault="00AE35B7" w:rsidP="00AE35B7">
                  <w:pPr>
                    <w:jc w:val="center"/>
                    <w:rPr>
                      <w:rFonts w:asciiTheme="minorHAnsi" w:hAnsiTheme="minorHAnsi" w:cstheme="minorHAnsi"/>
                      <w:sz w:val="20"/>
                      <w:szCs w:val="20"/>
                      <w:lang w:val="el-GR"/>
                    </w:rPr>
                  </w:pPr>
                  <w:r w:rsidRPr="00A35A7A">
                    <w:rPr>
                      <w:rFonts w:asciiTheme="minorHAnsi" w:hAnsiTheme="minorHAnsi" w:cstheme="minorHAnsi"/>
                      <w:sz w:val="20"/>
                      <w:szCs w:val="20"/>
                      <w:lang w:val="el-GR"/>
                    </w:rPr>
                    <w:t>47 ώρες</w:t>
                  </w:r>
                </w:p>
              </w:tc>
            </w:tr>
            <w:tr w:rsidR="00AE35B7" w:rsidRPr="00A35A7A" w14:paraId="439E8463" w14:textId="77777777" w:rsidTr="00AE35B7">
              <w:tc>
                <w:tcPr>
                  <w:tcW w:w="3210" w:type="dxa"/>
                  <w:tcBorders>
                    <w:top w:val="single" w:sz="4" w:space="0" w:color="auto"/>
                    <w:left w:val="single" w:sz="4" w:space="0" w:color="auto"/>
                    <w:bottom w:val="single" w:sz="4" w:space="0" w:color="auto"/>
                    <w:right w:val="single" w:sz="4" w:space="0" w:color="auto"/>
                  </w:tcBorders>
                </w:tcPr>
                <w:p w14:paraId="49548520" w14:textId="77777777" w:rsidR="00AE35B7" w:rsidRPr="00A35A7A" w:rsidRDefault="00AE35B7" w:rsidP="00AE35B7">
                  <w:pPr>
                    <w:rPr>
                      <w:rFonts w:asciiTheme="minorHAnsi" w:hAnsiTheme="minorHAnsi" w:cstheme="minorHAnsi"/>
                      <w:b/>
                      <w:i/>
                      <w:sz w:val="20"/>
                      <w:szCs w:val="20"/>
                      <w:lang w:val="el-GR"/>
                    </w:rPr>
                  </w:pPr>
                  <w:r w:rsidRPr="00A35A7A">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A83F6C3" w14:textId="77777777" w:rsidR="00AE35B7" w:rsidRPr="00A35A7A" w:rsidRDefault="00AE35B7" w:rsidP="00AE35B7">
                  <w:pPr>
                    <w:jc w:val="center"/>
                    <w:rPr>
                      <w:rFonts w:asciiTheme="minorHAnsi" w:hAnsiTheme="minorHAnsi" w:cstheme="minorHAnsi"/>
                      <w:b/>
                      <w:iCs/>
                      <w:sz w:val="20"/>
                      <w:szCs w:val="20"/>
                      <w:lang w:val="el-GR"/>
                    </w:rPr>
                  </w:pPr>
                  <w:r w:rsidRPr="00A35A7A">
                    <w:rPr>
                      <w:rFonts w:asciiTheme="minorHAnsi" w:hAnsiTheme="minorHAnsi" w:cstheme="minorHAnsi"/>
                      <w:b/>
                      <w:iCs/>
                      <w:sz w:val="20"/>
                      <w:szCs w:val="20"/>
                      <w:lang w:val="el-GR"/>
                    </w:rPr>
                    <w:t>125 ώρες</w:t>
                  </w:r>
                </w:p>
              </w:tc>
            </w:tr>
          </w:tbl>
          <w:p w14:paraId="334992DF" w14:textId="77777777" w:rsidR="00AE35B7" w:rsidRPr="00A35A7A" w:rsidRDefault="00AE35B7" w:rsidP="00AE35B7">
            <w:pPr>
              <w:rPr>
                <w:rFonts w:asciiTheme="minorHAnsi" w:hAnsiTheme="minorHAnsi" w:cstheme="minorHAnsi"/>
                <w:sz w:val="20"/>
                <w:szCs w:val="20"/>
              </w:rPr>
            </w:pPr>
          </w:p>
        </w:tc>
      </w:tr>
      <w:tr w:rsidR="00AE35B7" w:rsidRPr="00A35A7A" w14:paraId="2690D1DD" w14:textId="77777777" w:rsidTr="00AE35B7">
        <w:tc>
          <w:tcPr>
            <w:tcW w:w="3306" w:type="dxa"/>
          </w:tcPr>
          <w:p w14:paraId="5B1DC453" w14:textId="77777777" w:rsidR="00AE35B7" w:rsidRPr="00A35A7A" w:rsidRDefault="00AE35B7" w:rsidP="00AE35B7">
            <w:pPr>
              <w:jc w:val="right"/>
              <w:rPr>
                <w:rFonts w:asciiTheme="minorHAnsi" w:hAnsiTheme="minorHAnsi" w:cstheme="minorHAnsi"/>
                <w:b/>
                <w:sz w:val="20"/>
                <w:szCs w:val="20"/>
              </w:rPr>
            </w:pPr>
            <w:r w:rsidRPr="00A35A7A">
              <w:rPr>
                <w:rFonts w:asciiTheme="minorHAnsi" w:hAnsiTheme="minorHAnsi" w:cstheme="minorHAnsi"/>
                <w:b/>
                <w:sz w:val="20"/>
                <w:szCs w:val="20"/>
              </w:rPr>
              <w:t xml:space="preserve">ΑΞΙΟΛΟΓΗΣΗ ΦΟΙΤΗΤΩΝ </w:t>
            </w:r>
          </w:p>
          <w:p w14:paraId="200190CD" w14:textId="77777777" w:rsidR="00AE35B7" w:rsidRPr="00A35A7A" w:rsidRDefault="00AE35B7" w:rsidP="00AE35B7">
            <w:pPr>
              <w:jc w:val="both"/>
              <w:rPr>
                <w:rFonts w:asciiTheme="minorHAnsi" w:hAnsiTheme="minorHAnsi" w:cstheme="minorHAnsi"/>
                <w:i/>
                <w:sz w:val="20"/>
                <w:szCs w:val="20"/>
              </w:rPr>
            </w:pPr>
          </w:p>
        </w:tc>
        <w:tc>
          <w:tcPr>
            <w:tcW w:w="5620" w:type="dxa"/>
          </w:tcPr>
          <w:p w14:paraId="771CCA7B" w14:textId="77777777" w:rsidR="00AE35B7" w:rsidRPr="00A35A7A" w:rsidRDefault="00AE35B7" w:rsidP="00AE35B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A35A7A">
              <w:rPr>
                <w:rFonts w:asciiTheme="minorHAnsi" w:eastAsia="Times New Roman" w:hAnsiTheme="minorHAnsi" w:cstheme="minorHAnsi"/>
                <w:iCs/>
                <w:sz w:val="20"/>
                <w:szCs w:val="20"/>
                <w:bdr w:val="none" w:sz="0" w:space="0" w:color="auto"/>
                <w:lang w:val="el-GR"/>
              </w:rPr>
              <w:t>Τελική γραπτή εξέταση</w:t>
            </w:r>
          </w:p>
        </w:tc>
      </w:tr>
    </w:tbl>
    <w:p w14:paraId="1CCFC475" w14:textId="77777777" w:rsidR="00AE35B7" w:rsidRPr="00A35A7A" w:rsidRDefault="00AE35B7" w:rsidP="00AE35B7">
      <w:pPr>
        <w:widowControl w:val="0"/>
        <w:autoSpaceDE w:val="0"/>
        <w:autoSpaceDN w:val="0"/>
        <w:adjustRightInd w:val="0"/>
        <w:spacing w:before="240"/>
        <w:rPr>
          <w:rFonts w:asciiTheme="minorHAnsi" w:hAnsiTheme="minorHAnsi" w:cstheme="minorHAnsi"/>
          <w:b/>
          <w:color w:val="000000" w:themeColor="text1"/>
          <w:sz w:val="20"/>
          <w:szCs w:val="20"/>
        </w:rPr>
      </w:pPr>
      <w:r w:rsidRPr="00A35A7A">
        <w:rPr>
          <w:rFonts w:asciiTheme="minorHAnsi" w:hAnsiTheme="minorHAnsi" w:cstheme="minorHAnsi"/>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E35B7" w:rsidRPr="00A35A7A" w14:paraId="342BBAAC" w14:textId="77777777" w:rsidTr="00AE35B7">
        <w:tc>
          <w:tcPr>
            <w:tcW w:w="8926" w:type="dxa"/>
          </w:tcPr>
          <w:p w14:paraId="69B086AE" w14:textId="77777777" w:rsidR="00AE35B7" w:rsidRPr="00A35A7A" w:rsidRDefault="00AE35B7" w:rsidP="00AE35B7">
            <w:pPr>
              <w:tabs>
                <w:tab w:val="num" w:pos="284"/>
                <w:tab w:val="left" w:pos="426"/>
              </w:tabs>
              <w:snapToGrid w:val="0"/>
              <w:spacing w:before="4" w:after="4"/>
              <w:jc w:val="both"/>
              <w:rPr>
                <w:rFonts w:asciiTheme="minorHAnsi" w:hAnsiTheme="minorHAnsi" w:cstheme="minorHAnsi"/>
                <w:bCs/>
                <w:color w:val="000000" w:themeColor="text1"/>
                <w:sz w:val="20"/>
                <w:szCs w:val="20"/>
              </w:rPr>
            </w:pPr>
            <w:r w:rsidRPr="00A35A7A">
              <w:rPr>
                <w:rFonts w:asciiTheme="minorHAnsi" w:eastAsia="Times New Roman" w:hAnsiTheme="minorHAnsi" w:cstheme="minorHAnsi"/>
                <w:bCs/>
                <w:sz w:val="20"/>
                <w:szCs w:val="20"/>
                <w:bdr w:val="none" w:sz="0" w:space="0" w:color="auto"/>
                <w:lang w:val="de-DE"/>
              </w:rPr>
              <w:t xml:space="preserve">Herbert Schnädelbach: Philosophy in Germany 1831-1933. </w:t>
            </w:r>
            <w:r w:rsidRPr="00A35A7A">
              <w:rPr>
                <w:rFonts w:asciiTheme="minorHAnsi" w:eastAsia="Times New Roman" w:hAnsiTheme="minorHAnsi" w:cstheme="minorHAnsi"/>
                <w:bCs/>
                <w:sz w:val="20"/>
                <w:szCs w:val="20"/>
                <w:bdr w:val="none" w:sz="0" w:space="0" w:color="auto"/>
              </w:rPr>
              <w:t>Cambridge: Cambridge University Press, 1984, Reprint 2009.</w:t>
            </w:r>
          </w:p>
        </w:tc>
      </w:tr>
    </w:tbl>
    <w:p w14:paraId="0CA51CD3" w14:textId="77777777" w:rsidR="00AE35B7" w:rsidRPr="00A35A7A" w:rsidRDefault="00AE35B7" w:rsidP="00AE35B7">
      <w:pPr>
        <w:rPr>
          <w:rFonts w:asciiTheme="minorHAnsi" w:hAnsiTheme="minorHAnsi" w:cstheme="minorHAnsi"/>
        </w:rPr>
      </w:pPr>
    </w:p>
    <w:p w14:paraId="0D4A211B" w14:textId="1D59EBDC" w:rsidR="00BA4EA3" w:rsidRPr="00A35A7A" w:rsidRDefault="00466D82" w:rsidP="00BA4EA3">
      <w:pPr>
        <w:pStyle w:val="10"/>
        <w:spacing w:line="360" w:lineRule="auto"/>
        <w:ind w:left="360"/>
        <w:jc w:val="center"/>
        <w:rPr>
          <w:rFonts w:asciiTheme="minorHAnsi" w:eastAsia="Cambria" w:hAnsiTheme="minorHAnsi" w:cstheme="minorHAnsi"/>
          <w:b/>
          <w:bCs/>
          <w:sz w:val="28"/>
          <w:szCs w:val="28"/>
          <w:lang w:val="el-GR"/>
        </w:rPr>
      </w:pPr>
      <w:r w:rsidRPr="008625F4">
        <w:rPr>
          <w:rFonts w:asciiTheme="minorHAnsi" w:hAnsiTheme="minorHAnsi" w:cstheme="minorHAnsi"/>
          <w:b/>
          <w:color w:val="000000" w:themeColor="text1"/>
          <w:lang w:val="el-GR"/>
        </w:rPr>
        <w:br w:type="page"/>
      </w:r>
      <w:r w:rsidR="00BA4EA3" w:rsidRPr="00A35A7A">
        <w:rPr>
          <w:rFonts w:asciiTheme="minorHAnsi" w:eastAsia="Cambria" w:hAnsiTheme="minorHAnsi" w:cstheme="minorHAnsi"/>
          <w:b/>
          <w:bCs/>
          <w:smallCaps/>
          <w:spacing w:val="80"/>
          <w:kern w:val="1"/>
          <w:sz w:val="28"/>
          <w:szCs w:val="28"/>
          <w:lang w:val="el-GR"/>
        </w:rPr>
        <w:lastRenderedPageBreak/>
        <w:t>ΠΕΡΙΓΡΑΦΗ ΜΑΘΗΜΑΤΩΝ</w:t>
      </w:r>
      <w:r w:rsidR="00BA4EA3">
        <w:rPr>
          <w:rFonts w:asciiTheme="minorHAnsi" w:eastAsia="Cambria" w:hAnsiTheme="minorHAnsi" w:cstheme="minorHAnsi"/>
          <w:b/>
          <w:bCs/>
          <w:smallCaps/>
          <w:spacing w:val="80"/>
          <w:kern w:val="1"/>
          <w:sz w:val="28"/>
          <w:szCs w:val="28"/>
          <w:lang w:val="el-GR"/>
        </w:rPr>
        <w:t xml:space="preserve"> ΕΠΙΛΟΓΗΣ ΑΛΛΟΥ ΕΠΙΣΤΗΜΟΝΙΚΟΥ ΠΕΔΙΟΥ</w:t>
      </w:r>
    </w:p>
    <w:p w14:paraId="6FE4B490" w14:textId="77777777" w:rsidR="00BA4EA3" w:rsidRPr="00A35A7A" w:rsidRDefault="00BA4EA3" w:rsidP="00BA4EA3">
      <w:pPr>
        <w:pStyle w:val="10"/>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ΤΩΝ ΔΙΔΑΣΚΟΝΤΩΝ ΚΑΙ ΔΙΔΑΣΚΟΥΣΩΝ</w:t>
      </w:r>
    </w:p>
    <w:p w14:paraId="33EFFB83" w14:textId="77777777" w:rsidR="00BA4EA3" w:rsidRPr="00A35A7A" w:rsidRDefault="00BA4EA3" w:rsidP="00BA4EA3">
      <w:pPr>
        <w:pStyle w:val="10"/>
        <w:tabs>
          <w:tab w:val="left" w:pos="180"/>
        </w:tabs>
        <w:spacing w:line="360" w:lineRule="auto"/>
        <w:ind w:left="360"/>
        <w:jc w:val="center"/>
        <w:rPr>
          <w:rFonts w:asciiTheme="minorHAnsi" w:hAnsiTheme="minorHAnsi" w:cstheme="minorHAnsi"/>
          <w:sz w:val="28"/>
          <w:szCs w:val="28"/>
          <w:lang w:val="el-GR"/>
        </w:rPr>
      </w:pPr>
      <w:r w:rsidRPr="00A35A7A">
        <w:rPr>
          <w:rFonts w:asciiTheme="minorHAnsi" w:eastAsia="Cambria" w:hAnsiTheme="minorHAnsi" w:cstheme="minorHAnsi"/>
          <w:b/>
          <w:bCs/>
          <w:smallCaps/>
          <w:spacing w:val="80"/>
          <w:kern w:val="1"/>
          <w:sz w:val="28"/>
          <w:szCs w:val="28"/>
          <w:lang w:val="el-GR"/>
        </w:rPr>
        <w:t xml:space="preserve">ΤΟΥ ΤΜΗΜΑΤΟΣ ΦΙΛΟΣΟΦΙΑΣ </w:t>
      </w:r>
    </w:p>
    <w:p w14:paraId="1890AC88" w14:textId="77777777" w:rsidR="00BA4EA3" w:rsidRPr="00A35A7A" w:rsidRDefault="00BA4EA3" w:rsidP="00BA4EA3">
      <w:pPr>
        <w:pStyle w:val="10"/>
        <w:spacing w:line="28" w:lineRule="atLeast"/>
        <w:jc w:val="center"/>
        <w:rPr>
          <w:rFonts w:asciiTheme="minorHAnsi" w:eastAsia="Cambria" w:hAnsiTheme="minorHAnsi" w:cstheme="minorHAnsi"/>
          <w:sz w:val="18"/>
          <w:szCs w:val="18"/>
          <w:lang w:val="el-GR"/>
        </w:rPr>
      </w:pPr>
    </w:p>
    <w:p w14:paraId="01378C04" w14:textId="77777777" w:rsidR="00BA4EA3" w:rsidRPr="00A35A7A" w:rsidRDefault="00BA4EA3" w:rsidP="00BA4EA3">
      <w:pPr>
        <w:pStyle w:val="10"/>
        <w:spacing w:line="28" w:lineRule="atLeast"/>
        <w:jc w:val="center"/>
        <w:rPr>
          <w:rFonts w:asciiTheme="minorHAnsi" w:eastAsia="Cambria" w:hAnsiTheme="minorHAnsi" w:cstheme="minorHAnsi"/>
          <w:sz w:val="18"/>
          <w:szCs w:val="18"/>
          <w:lang w:val="el-GR"/>
        </w:rPr>
      </w:pPr>
    </w:p>
    <w:p w14:paraId="4B03282E" w14:textId="77777777" w:rsidR="00BA4EA3" w:rsidRPr="00A35A7A" w:rsidRDefault="00BA4EA3" w:rsidP="00BA4EA3">
      <w:pPr>
        <w:pStyle w:val="10"/>
        <w:spacing w:line="28" w:lineRule="atLeast"/>
        <w:ind w:right="424"/>
        <w:jc w:val="center"/>
        <w:rPr>
          <w:rFonts w:asciiTheme="minorHAnsi" w:eastAsia="Cambria" w:hAnsiTheme="minorHAnsi" w:cstheme="minorHAnsi"/>
          <w:b/>
          <w:bCs/>
          <w:sz w:val="26"/>
          <w:szCs w:val="26"/>
        </w:rPr>
      </w:pPr>
      <w:r w:rsidRPr="00A35A7A">
        <w:rPr>
          <w:rFonts w:asciiTheme="minorHAnsi" w:eastAsia="Cambria" w:hAnsiTheme="minorHAnsi" w:cstheme="minorHAnsi"/>
          <w:noProof/>
          <w:sz w:val="18"/>
          <w:szCs w:val="18"/>
          <w:lang w:val="el-GR" w:eastAsia="el-GR"/>
        </w:rPr>
        <w:drawing>
          <wp:inline distT="0" distB="0" distL="0" distR="0" wp14:anchorId="2DED5AA9" wp14:editId="05BBD32D">
            <wp:extent cx="3392786" cy="4425697"/>
            <wp:effectExtent l="0" t="0" r="0" b="0"/>
            <wp:docPr id="2" name="Grafik 2" descr="1379013_10202078399782246_663517340_n.jpeg"/>
            <wp:cNvGraphicFramePr/>
            <a:graphic xmlns:a="http://schemas.openxmlformats.org/drawingml/2006/main">
              <a:graphicData uri="http://schemas.openxmlformats.org/drawingml/2006/picture">
                <pic:pic xmlns:pic="http://schemas.openxmlformats.org/drawingml/2006/picture">
                  <pic:nvPicPr>
                    <pic:cNvPr id="1073741826" name="1379013_10202078399782246_663517340_n.jpeg" descr="1379013_10202078399782246_663517340_n.jpeg"/>
                    <pic:cNvPicPr>
                      <a:picLocks noChangeAspect="1"/>
                    </pic:cNvPicPr>
                  </pic:nvPicPr>
                  <pic:blipFill>
                    <a:blip r:embed="rId9"/>
                    <a:stretch>
                      <a:fillRect/>
                    </a:stretch>
                  </pic:blipFill>
                  <pic:spPr>
                    <a:xfrm>
                      <a:off x="0" y="0"/>
                      <a:ext cx="3392786" cy="4425697"/>
                    </a:xfrm>
                    <a:prstGeom prst="rect">
                      <a:avLst/>
                    </a:prstGeom>
                    <a:ln w="12700" cap="flat">
                      <a:noFill/>
                      <a:miter lim="400000"/>
                    </a:ln>
                    <a:effectLst/>
                  </pic:spPr>
                </pic:pic>
              </a:graphicData>
            </a:graphic>
          </wp:inline>
        </w:drawing>
      </w:r>
    </w:p>
    <w:p w14:paraId="5329456D" w14:textId="77777777" w:rsidR="00BA4EA3" w:rsidRDefault="00BA4EA3" w:rsidP="00BA4EA3">
      <w:pPr>
        <w:pStyle w:val="10"/>
        <w:spacing w:line="28" w:lineRule="atLeast"/>
        <w:jc w:val="center"/>
        <w:rPr>
          <w:rFonts w:asciiTheme="minorHAnsi" w:eastAsia="Cambria" w:hAnsiTheme="minorHAnsi" w:cstheme="minorHAnsi"/>
          <w:sz w:val="26"/>
          <w:szCs w:val="26"/>
        </w:rPr>
      </w:pPr>
    </w:p>
    <w:p w14:paraId="71594E4C" w14:textId="77777777" w:rsidR="00BA4EA3" w:rsidRPr="008E7C88" w:rsidRDefault="00BA4EA3" w:rsidP="00BA4EA3">
      <w:pPr>
        <w:pStyle w:val="10"/>
        <w:spacing w:line="28" w:lineRule="atLeast"/>
        <w:rPr>
          <w:rFonts w:asciiTheme="minorHAnsi" w:eastAsia="Cambria" w:hAnsiTheme="minorHAnsi" w:cstheme="minorHAnsi"/>
          <w:sz w:val="26"/>
          <w:szCs w:val="26"/>
          <w:lang w:val="el-GR"/>
        </w:rPr>
      </w:pPr>
    </w:p>
    <w:p w14:paraId="29E3F6DB" w14:textId="0A1DA270" w:rsidR="006359F0" w:rsidRDefault="006359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17863FF4" w14:textId="520B1A38" w:rsidR="006359F0" w:rsidRPr="00A807EF" w:rsidRDefault="00BA4EA3" w:rsidP="006359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hAnsiTheme="minorHAnsi" w:cstheme="minorHAnsi"/>
          <w:b/>
          <w:bCs/>
          <w:sz w:val="28"/>
          <w:szCs w:val="28"/>
          <w:lang w:val="el-GR"/>
        </w:rPr>
      </w:pPr>
      <w:r>
        <w:rPr>
          <w:rFonts w:asciiTheme="minorHAnsi" w:hAnsiTheme="minorHAnsi" w:cstheme="minorHAnsi"/>
          <w:b/>
          <w:bCs/>
          <w:sz w:val="28"/>
          <w:szCs w:val="28"/>
          <w:lang w:val="el-GR"/>
        </w:rPr>
        <w:lastRenderedPageBreak/>
        <w:t>4ο</w:t>
      </w:r>
      <w:r w:rsidR="006359F0">
        <w:rPr>
          <w:rFonts w:asciiTheme="minorHAnsi" w:hAnsiTheme="minorHAnsi" w:cstheme="minorHAnsi"/>
          <w:b/>
          <w:bCs/>
          <w:sz w:val="28"/>
          <w:szCs w:val="28"/>
          <w:lang w:val="el-GR"/>
        </w:rPr>
        <w:t xml:space="preserve"> ΕΞΑΜΗΝΟ</w:t>
      </w:r>
      <w:r w:rsidR="006359F0" w:rsidRPr="00A807EF">
        <w:rPr>
          <w:rFonts w:asciiTheme="minorHAnsi" w:hAnsiTheme="minorHAnsi" w:cstheme="minorHAnsi"/>
          <w:b/>
          <w:bCs/>
          <w:sz w:val="28"/>
          <w:szCs w:val="28"/>
          <w:lang w:val="el-GR"/>
        </w:rPr>
        <w:br w:type="page"/>
      </w:r>
    </w:p>
    <w:p w14:paraId="14503D99" w14:textId="77777777" w:rsidR="006359F0" w:rsidRPr="00D330AF" w:rsidRDefault="006359F0" w:rsidP="006359F0">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Ψηφιακές Ανθρωπιστικές Επιστήμες</w:t>
      </w:r>
    </w:p>
    <w:p w14:paraId="6557D4C5" w14:textId="77777777" w:rsidR="006359F0" w:rsidRPr="009B3D28" w:rsidRDefault="006359F0" w:rsidP="006359F0">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6359F0" w:rsidRPr="009B3D28" w14:paraId="7CBDB2E3" w14:textId="77777777" w:rsidTr="00E40BC3">
        <w:tc>
          <w:tcPr>
            <w:tcW w:w="3205" w:type="dxa"/>
            <w:shd w:val="clear" w:color="auto" w:fill="DDD9C3"/>
          </w:tcPr>
          <w:p w14:paraId="758A80A0"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5D756C04" w14:textId="77777777" w:rsidR="006359F0" w:rsidRPr="009B3D28" w:rsidRDefault="006359F0"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6359F0" w:rsidRPr="009B3D28" w14:paraId="13FA098B" w14:textId="77777777" w:rsidTr="00E40BC3">
        <w:tc>
          <w:tcPr>
            <w:tcW w:w="3205" w:type="dxa"/>
            <w:shd w:val="clear" w:color="auto" w:fill="DDD9C3"/>
          </w:tcPr>
          <w:p w14:paraId="14849BB7"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E5668AA" w14:textId="77777777" w:rsidR="006359F0" w:rsidRPr="009B3D28" w:rsidRDefault="006359F0"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6359F0" w:rsidRPr="009B3D28" w14:paraId="6FE2CCB8" w14:textId="77777777" w:rsidTr="00E40BC3">
        <w:tc>
          <w:tcPr>
            <w:tcW w:w="3205" w:type="dxa"/>
            <w:shd w:val="clear" w:color="auto" w:fill="DDD9C3"/>
          </w:tcPr>
          <w:p w14:paraId="7A4CCD6B"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6F717D5A" w14:textId="77777777" w:rsidR="006359F0" w:rsidRPr="009B3D28" w:rsidRDefault="006359F0"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6359F0" w:rsidRPr="009B3D28" w14:paraId="2D9253B4" w14:textId="77777777" w:rsidTr="00E40BC3">
        <w:tc>
          <w:tcPr>
            <w:tcW w:w="3205" w:type="dxa"/>
            <w:shd w:val="clear" w:color="auto" w:fill="DDD9C3"/>
          </w:tcPr>
          <w:p w14:paraId="6AD4A5C1"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7AE7C124" w14:textId="476E749A" w:rsidR="006359F0" w:rsidRPr="009B3D28" w:rsidRDefault="006359F0"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l-GR"/>
              </w:rPr>
              <w:t>PHS_</w:t>
            </w:r>
            <w:r w:rsidR="007969C7">
              <w:rPr>
                <w:rFonts w:asciiTheme="minorHAnsi" w:hAnsiTheme="minorHAnsi" w:cstheme="minorHAnsi"/>
                <w:b/>
                <w:sz w:val="20"/>
                <w:szCs w:val="20"/>
                <w:lang w:val="el-GR"/>
              </w:rPr>
              <w:t>12.33</w:t>
            </w:r>
          </w:p>
        </w:tc>
        <w:tc>
          <w:tcPr>
            <w:tcW w:w="2769" w:type="dxa"/>
            <w:gridSpan w:val="2"/>
            <w:shd w:val="clear" w:color="auto" w:fill="DDD9C3"/>
          </w:tcPr>
          <w:p w14:paraId="27E96ECD"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414C7787" w14:textId="47AF3F3F"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BA4EA3">
              <w:rPr>
                <w:rFonts w:asciiTheme="minorHAnsi" w:hAnsiTheme="minorHAnsi" w:cstheme="minorHAnsi"/>
                <w:sz w:val="20"/>
                <w:szCs w:val="20"/>
                <w:lang w:val="el-GR"/>
              </w:rPr>
              <w:t>4</w:t>
            </w:r>
            <w:r w:rsidR="00BA4EA3" w:rsidRPr="00BA4EA3">
              <w:rPr>
                <w:rFonts w:asciiTheme="minorHAnsi" w:hAnsiTheme="minorHAnsi" w:cstheme="minorHAnsi"/>
                <w:sz w:val="20"/>
                <w:szCs w:val="20"/>
                <w:vertAlign w:val="superscript"/>
                <w:lang w:val="el-GR"/>
              </w:rPr>
              <w:t>ο</w:t>
            </w:r>
            <w:r w:rsidR="00BA4EA3">
              <w:rPr>
                <w:rFonts w:asciiTheme="minorHAnsi" w:hAnsiTheme="minorHAnsi" w:cstheme="minorHAnsi"/>
                <w:sz w:val="20"/>
                <w:szCs w:val="20"/>
                <w:lang w:val="el-GR"/>
              </w:rPr>
              <w:t xml:space="preserve"> </w:t>
            </w:r>
          </w:p>
        </w:tc>
      </w:tr>
      <w:tr w:rsidR="006359F0" w:rsidRPr="009B3D28" w14:paraId="1FEB555C" w14:textId="77777777" w:rsidTr="00E40BC3">
        <w:trPr>
          <w:trHeight w:val="375"/>
        </w:trPr>
        <w:tc>
          <w:tcPr>
            <w:tcW w:w="3205" w:type="dxa"/>
            <w:shd w:val="clear" w:color="auto" w:fill="DDD9C3"/>
            <w:vAlign w:val="center"/>
          </w:tcPr>
          <w:p w14:paraId="61A1FC2D"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1E5437BF" w14:textId="77777777" w:rsidR="006359F0" w:rsidRPr="009B3D28" w:rsidRDefault="006359F0" w:rsidP="00E40BC3">
            <w:pPr>
              <w:rPr>
                <w:rFonts w:asciiTheme="minorHAnsi" w:hAnsiTheme="minorHAnsi" w:cstheme="minorHAnsi"/>
                <w:bCs/>
                <w:sz w:val="20"/>
                <w:szCs w:val="20"/>
                <w:lang w:val="el-GR"/>
              </w:rPr>
            </w:pPr>
            <w:r w:rsidRPr="009B3D28">
              <w:rPr>
                <w:rFonts w:asciiTheme="minorHAnsi" w:hAnsiTheme="minorHAnsi" w:cstheme="minorHAnsi"/>
                <w:bCs/>
                <w:sz w:val="20"/>
                <w:szCs w:val="20"/>
                <w:lang w:val="el-GR"/>
              </w:rPr>
              <w:t>Ψηφιακές Ανθρωπιστικές Επιστήμες</w:t>
            </w:r>
          </w:p>
        </w:tc>
      </w:tr>
      <w:tr w:rsidR="006359F0" w:rsidRPr="009B3D28" w14:paraId="54B6EC06" w14:textId="77777777" w:rsidTr="00E40BC3">
        <w:trPr>
          <w:trHeight w:val="196"/>
        </w:trPr>
        <w:tc>
          <w:tcPr>
            <w:tcW w:w="5637" w:type="dxa"/>
            <w:gridSpan w:val="3"/>
            <w:shd w:val="clear" w:color="auto" w:fill="DDD9C3"/>
            <w:vAlign w:val="center"/>
          </w:tcPr>
          <w:p w14:paraId="22365C07" w14:textId="77777777" w:rsidR="006359F0" w:rsidRPr="009B3D28" w:rsidRDefault="006359F0"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1A753576" w14:textId="77777777" w:rsidR="006359F0" w:rsidRPr="009B3D28" w:rsidRDefault="006359F0"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D90BD32" w14:textId="77777777" w:rsidR="006359F0" w:rsidRPr="009B3D28" w:rsidRDefault="006359F0"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6359F0" w:rsidRPr="009B3D28" w14:paraId="63D7F832" w14:textId="77777777" w:rsidTr="00E40BC3">
        <w:trPr>
          <w:trHeight w:val="194"/>
        </w:trPr>
        <w:tc>
          <w:tcPr>
            <w:tcW w:w="5637" w:type="dxa"/>
            <w:gridSpan w:val="3"/>
          </w:tcPr>
          <w:p w14:paraId="08897940" w14:textId="77777777" w:rsidR="006359F0" w:rsidRPr="009B3D28" w:rsidRDefault="006359F0" w:rsidP="00E40BC3">
            <w:pPr>
              <w:jc w:val="center"/>
              <w:rPr>
                <w:rFonts w:asciiTheme="minorHAnsi" w:hAnsiTheme="minorHAnsi" w:cstheme="minorHAnsi"/>
                <w:sz w:val="20"/>
                <w:szCs w:val="20"/>
              </w:rPr>
            </w:pPr>
          </w:p>
        </w:tc>
        <w:tc>
          <w:tcPr>
            <w:tcW w:w="1823" w:type="dxa"/>
            <w:gridSpan w:val="2"/>
          </w:tcPr>
          <w:p w14:paraId="1CFD4247" w14:textId="77777777" w:rsidR="006359F0" w:rsidRPr="009B3D28" w:rsidRDefault="006359F0"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3AE44FD9" w14:textId="77777777" w:rsidR="006359F0" w:rsidRPr="009B3D28" w:rsidRDefault="006359F0"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6359F0" w:rsidRPr="008625F4" w14:paraId="569D6F18" w14:textId="77777777" w:rsidTr="00E40BC3">
        <w:trPr>
          <w:trHeight w:val="599"/>
        </w:trPr>
        <w:tc>
          <w:tcPr>
            <w:tcW w:w="3205" w:type="dxa"/>
            <w:shd w:val="clear" w:color="auto" w:fill="DDD9C3"/>
          </w:tcPr>
          <w:p w14:paraId="6F597120" w14:textId="77777777" w:rsidR="006359F0" w:rsidRPr="009B3D28" w:rsidRDefault="006359F0"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5555C618"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 (Μαθήματα άλλου επιστημονικού πεδίου)</w:t>
            </w:r>
          </w:p>
        </w:tc>
      </w:tr>
      <w:tr w:rsidR="006359F0" w:rsidRPr="009B3D28" w14:paraId="6FEFC1F9" w14:textId="77777777" w:rsidTr="00E40BC3">
        <w:tc>
          <w:tcPr>
            <w:tcW w:w="3205" w:type="dxa"/>
            <w:shd w:val="clear" w:color="auto" w:fill="DDD9C3"/>
          </w:tcPr>
          <w:p w14:paraId="70BBC687"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EBC2EF0" w14:textId="77777777" w:rsidR="006359F0" w:rsidRPr="009B3D28" w:rsidRDefault="006359F0" w:rsidP="00E40BC3">
            <w:pPr>
              <w:jc w:val="right"/>
              <w:rPr>
                <w:rFonts w:asciiTheme="minorHAnsi" w:hAnsiTheme="minorHAnsi" w:cstheme="minorHAnsi"/>
                <w:b/>
                <w:sz w:val="20"/>
                <w:szCs w:val="20"/>
              </w:rPr>
            </w:pPr>
          </w:p>
        </w:tc>
        <w:tc>
          <w:tcPr>
            <w:tcW w:w="5760" w:type="dxa"/>
            <w:gridSpan w:val="5"/>
          </w:tcPr>
          <w:p w14:paraId="44619DCE"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6359F0" w:rsidRPr="009B3D28" w14:paraId="1FF92C89" w14:textId="77777777" w:rsidTr="00E40BC3">
        <w:tc>
          <w:tcPr>
            <w:tcW w:w="3205" w:type="dxa"/>
            <w:shd w:val="clear" w:color="auto" w:fill="DDD9C3"/>
          </w:tcPr>
          <w:p w14:paraId="5BF15B00"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553CFE6B"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6359F0" w:rsidRPr="009B3D28" w14:paraId="5C0F317F" w14:textId="77777777" w:rsidTr="00E40BC3">
        <w:tc>
          <w:tcPr>
            <w:tcW w:w="3205" w:type="dxa"/>
            <w:shd w:val="clear" w:color="auto" w:fill="DDD9C3"/>
          </w:tcPr>
          <w:p w14:paraId="352E3932" w14:textId="77777777" w:rsidR="006359F0" w:rsidRPr="009B3D28" w:rsidRDefault="006359F0"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4954FA32"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6359F0" w:rsidRPr="009B3D28" w14:paraId="6FEC29E5" w14:textId="77777777" w:rsidTr="00E40BC3">
        <w:tc>
          <w:tcPr>
            <w:tcW w:w="3205" w:type="dxa"/>
            <w:shd w:val="clear" w:color="auto" w:fill="DDD9C3"/>
          </w:tcPr>
          <w:p w14:paraId="4DEAAD1A" w14:textId="77777777" w:rsidR="006359F0" w:rsidRPr="009B3D28" w:rsidRDefault="006359F0"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3EFFA1BA" w14:textId="77777777" w:rsidR="006359F0" w:rsidRPr="009B3D28" w:rsidRDefault="009827A0" w:rsidP="00E40BC3">
            <w:pPr>
              <w:rPr>
                <w:rFonts w:asciiTheme="minorHAnsi" w:hAnsiTheme="minorHAnsi" w:cstheme="minorHAnsi"/>
                <w:sz w:val="20"/>
                <w:szCs w:val="20"/>
                <w:lang w:val="en-GB"/>
              </w:rPr>
            </w:pPr>
            <w:hyperlink r:id="rId16" w:history="1">
              <w:r w:rsidR="006359F0" w:rsidRPr="009B3D28">
                <w:rPr>
                  <w:rStyle w:val="-"/>
                  <w:rFonts w:asciiTheme="minorHAnsi" w:hAnsiTheme="minorHAnsi" w:cstheme="minorHAnsi"/>
                  <w:sz w:val="20"/>
                  <w:szCs w:val="20"/>
                  <w:lang w:val="en-GB"/>
                </w:rPr>
                <w:t>https://eclass.upatras.gr/courses/PHIL2125/</w:t>
              </w:r>
            </w:hyperlink>
            <w:r w:rsidR="006359F0" w:rsidRPr="009B3D28">
              <w:rPr>
                <w:rFonts w:asciiTheme="minorHAnsi" w:hAnsiTheme="minorHAnsi" w:cstheme="minorHAnsi"/>
                <w:sz w:val="20"/>
                <w:szCs w:val="20"/>
                <w:lang w:val="en-GB"/>
              </w:rPr>
              <w:t xml:space="preserve"> </w:t>
            </w:r>
          </w:p>
        </w:tc>
      </w:tr>
    </w:tbl>
    <w:p w14:paraId="5210216A" w14:textId="77777777" w:rsidR="006359F0" w:rsidRPr="009B3D28" w:rsidRDefault="006359F0" w:rsidP="006359F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359F0" w:rsidRPr="009B3D28" w14:paraId="2E11E1A9" w14:textId="77777777" w:rsidTr="00E40BC3">
        <w:tc>
          <w:tcPr>
            <w:tcW w:w="8926" w:type="dxa"/>
            <w:tcBorders>
              <w:bottom w:val="nil"/>
            </w:tcBorders>
            <w:shd w:val="clear" w:color="auto" w:fill="DDD9C3"/>
          </w:tcPr>
          <w:p w14:paraId="4FDEB6A6" w14:textId="77777777" w:rsidR="006359F0" w:rsidRPr="009B3D28" w:rsidRDefault="006359F0"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6359F0" w:rsidRPr="009B3D28" w14:paraId="5FF41B0A" w14:textId="77777777" w:rsidTr="00E40BC3">
        <w:tc>
          <w:tcPr>
            <w:tcW w:w="8926" w:type="dxa"/>
            <w:tcBorders>
              <w:top w:val="nil"/>
            </w:tcBorders>
            <w:shd w:val="clear" w:color="auto" w:fill="DDD9C3"/>
          </w:tcPr>
          <w:p w14:paraId="7F0AE4AF" w14:textId="77777777" w:rsidR="006359F0" w:rsidRPr="009B3D28" w:rsidRDefault="006359F0" w:rsidP="00E40BC3">
            <w:pPr>
              <w:widowControl w:val="0"/>
              <w:autoSpaceDE w:val="0"/>
              <w:autoSpaceDN w:val="0"/>
              <w:adjustRightInd w:val="0"/>
              <w:ind w:left="313"/>
              <w:contextualSpacing/>
              <w:rPr>
                <w:rFonts w:asciiTheme="minorHAnsi" w:hAnsiTheme="minorHAnsi" w:cstheme="minorHAnsi"/>
                <w:i/>
                <w:sz w:val="20"/>
                <w:szCs w:val="20"/>
              </w:rPr>
            </w:pPr>
          </w:p>
        </w:tc>
      </w:tr>
      <w:tr w:rsidR="006359F0" w:rsidRPr="008625F4" w14:paraId="5EFD8EF1" w14:textId="77777777" w:rsidTr="00E40BC3">
        <w:tc>
          <w:tcPr>
            <w:tcW w:w="8926" w:type="dxa"/>
          </w:tcPr>
          <w:p w14:paraId="32BE2613" w14:textId="77777777" w:rsidR="006359F0" w:rsidRPr="009B3D28" w:rsidRDefault="006359F0" w:rsidP="00E40BC3">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Με την ολοκλήρωση του μαθήματος ο φοιτητής θα μπορεί:</w:t>
            </w:r>
          </w:p>
          <w:p w14:paraId="43C77FC4"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κατανοήσει τη διεπιστημονική φύση των Ψηφιακών Ανθρωπιστικών Επιστημών και τις διάφορες εφαρμογές τους στην έρευνα και στην επιστημονική γνώση.</w:t>
            </w:r>
          </w:p>
          <w:p w14:paraId="577D6C60"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δημιουργεί και χρησιμοποιεί μοντέλα δεδομένων για την αναπαράσταση και την οργάνωση ψηφιακών δεδομένων.</w:t>
            </w:r>
          </w:p>
          <w:p w14:paraId="01B3877B"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ψηφιοποίει και να μετατρέπει αναλογικά υλικά σε ψηφιακές μορφές χρησιμοποιώντας κατάλληλες τεχνολογίες και τεχνικές.</w:t>
            </w:r>
          </w:p>
          <w:p w14:paraId="5F611CAC"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εφαρμόζει πρότυπα μεταδεδομένων και γλώσσες σήμανσης για να περιγράψει τους ψηφιακούς πόρους και να ενεργοποιεί την ανακάλυψη και την πρόσβασή τους.</w:t>
            </w:r>
          </w:p>
          <w:p w14:paraId="2B95EC06"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δημιουργεί αποτελεσματικές απεικονίσεις πληροφοριών που βοηθούν τους χρήστες να κατανοήσουν πολύπλοκα σύνολα δεδομένων.</w:t>
            </w:r>
          </w:p>
          <w:p w14:paraId="318C5E20"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εφαρμόζει τεχνικές εξόρυξης δεδομένων και ανάλυσης για να ανακαλύψει μοτίβα και ιδέες σε μεγάλα σύνολα δεδομένων.</w:t>
            </w:r>
          </w:p>
          <w:p w14:paraId="7103B116" w14:textId="77777777" w:rsidR="006359F0" w:rsidRPr="009B3D28" w:rsidRDefault="006359F0" w:rsidP="006359F0">
            <w:pPr>
              <w:pStyle w:val="a4"/>
              <w:numPr>
                <w:ilvl w:val="0"/>
                <w:numId w:val="41"/>
              </w:numPr>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να σχεδιάζει και αναπτύσσει διεπαφές και πόρους που βασίζονται στον ιστό που επιτρέπουν στους χρήστες να έχουν πρόσβαση και να αλληλεπιδρούν με ψηφιακό περιεχόμενο.</w:t>
            </w:r>
          </w:p>
          <w:p w14:paraId="35AD936D" w14:textId="77777777" w:rsidR="006359F0" w:rsidRPr="009B3D28" w:rsidRDefault="006359F0"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6359F0" w:rsidRPr="009B3D28" w14:paraId="7D0EFDBE" w14:textId="77777777" w:rsidTr="00E40BC3">
        <w:tblPrEx>
          <w:tblLook w:val="0000" w:firstRow="0" w:lastRow="0" w:firstColumn="0" w:lastColumn="0" w:noHBand="0" w:noVBand="0"/>
        </w:tblPrEx>
        <w:tc>
          <w:tcPr>
            <w:tcW w:w="8908" w:type="dxa"/>
            <w:tcBorders>
              <w:bottom w:val="nil"/>
            </w:tcBorders>
            <w:shd w:val="clear" w:color="auto" w:fill="DDD9C3"/>
          </w:tcPr>
          <w:p w14:paraId="4061A54B" w14:textId="77777777" w:rsidR="006359F0" w:rsidRPr="009B3D28" w:rsidRDefault="006359F0"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6359F0" w:rsidRPr="008625F4" w14:paraId="2CDBD50D" w14:textId="77777777" w:rsidTr="00E40BC3">
        <w:tc>
          <w:tcPr>
            <w:tcW w:w="8926" w:type="dxa"/>
          </w:tcPr>
          <w:p w14:paraId="43295783" w14:textId="77777777" w:rsidR="006359F0" w:rsidRPr="009B3D28" w:rsidRDefault="006359F0"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Με την ολοκλήρωση του μαθήματος οι φοιτητές θα έχουν αναπτύξει  δεξιότητες:</w:t>
            </w:r>
          </w:p>
          <w:p w14:paraId="240F0F3D"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κατανοεί τη διεπιστημονική φύση των Ψηφιακών Ανθρωπιστικών Επιστημών και τις διάφορες εφαρμογές τους στην έρευνα και στην επιστημονική γνώση.</w:t>
            </w:r>
          </w:p>
          <w:p w14:paraId="70C8580C"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δημιουργεί και χρησιμοποιεί μοντέλα δεδομένων για την αναπαράσταση και την οργάνωση ψηφιακών δεδομένων.</w:t>
            </w:r>
          </w:p>
          <w:p w14:paraId="50E6A9BD"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ψηφιοποίει και να μετατρέπει αναλογικά υλικά σε ψηφιακές μορφές χρησιμοποιώντας κατάλληλες τεχνολογίες και τεχνικές.</w:t>
            </w:r>
          </w:p>
          <w:p w14:paraId="3C0A885C"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εφαρμόζει πρότυπα μεταδεδομένων και γλώσσες σήμανσης για να περιγράψει τους ψηφιακούς πόρους και να ενεργοποιεί την ανακάλυψη και την πρόσβασή τους.</w:t>
            </w:r>
          </w:p>
          <w:p w14:paraId="7B1DFCF2"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δημιουργεί αποτελεσματικές απεικονίσεις πληροφοριών που βοηθούν τους χρήστες να κατανοήσουν πολύπλοκα σύνολα δεδομένων.</w:t>
            </w:r>
          </w:p>
          <w:p w14:paraId="487DD3B6"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 να εφαρμόζει τεχνικές εξόρυξης δεδομένων και ανάλυσης για να ανακαλύψει μοτίβα και ιδέες σε μεγάλα σύνολα δεδομένων.</w:t>
            </w:r>
          </w:p>
          <w:p w14:paraId="1E2FDA71" w14:textId="77777777" w:rsidR="006359F0" w:rsidRPr="009B3D28" w:rsidRDefault="006359F0" w:rsidP="006359F0">
            <w:pPr>
              <w:pStyle w:val="a4"/>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lastRenderedPageBreak/>
              <w:t>στο να σχεδιάζει και αναπτύσσει διεπαφές και πόρους που βασίζονται στον ιστό που επιτρέπουν στους χρήστες να έχουν πρόσβαση και να αλληλεπιδρούν με ψηφιακό περιεχόμενο.</w:t>
            </w:r>
          </w:p>
        </w:tc>
      </w:tr>
    </w:tbl>
    <w:p w14:paraId="08892FD0" w14:textId="77777777" w:rsidR="006359F0" w:rsidRPr="009B3D28" w:rsidRDefault="006359F0" w:rsidP="006359F0">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lastRenderedPageBreak/>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359F0" w:rsidRPr="008625F4" w14:paraId="31190A40" w14:textId="77777777" w:rsidTr="00E40BC3">
        <w:trPr>
          <w:trHeight w:val="655"/>
        </w:trPr>
        <w:tc>
          <w:tcPr>
            <w:tcW w:w="8926" w:type="dxa"/>
          </w:tcPr>
          <w:p w14:paraId="11FBFB1C"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Στοιχεία και Δραστηριότητες των Ψηφιακών Ανθρωπιστικών Επιστημών</w:t>
            </w:r>
          </w:p>
          <w:p w14:paraId="0ADD0BA9"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Μοντελοποίηση και χρήση δεδομένων</w:t>
            </w:r>
          </w:p>
          <w:p w14:paraId="5D15057F"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Ψηφιοποίηση</w:t>
            </w:r>
          </w:p>
          <w:p w14:paraId="0A80AE55"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Μεταδεδομένα, σήμανση και περιγραφή δεδομένων</w:t>
            </w:r>
          </w:p>
          <w:p w14:paraId="05ACBA84"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Οπτικοποίηση πληροφοριών</w:t>
            </w:r>
          </w:p>
          <w:p w14:paraId="4E7BFFF1"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Εξόρυξη και ανάλυση δεδομένων</w:t>
            </w:r>
          </w:p>
          <w:p w14:paraId="06169DEA" w14:textId="77777777" w:rsidR="006359F0" w:rsidRPr="009B3D28" w:rsidRDefault="006359F0" w:rsidP="006359F0">
            <w:pPr>
              <w:pStyle w:val="a4"/>
              <w:numPr>
                <w:ilvl w:val="0"/>
                <w:numId w:val="40"/>
              </w:numPr>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Μορφές παρουσίασης Ιστού και δικτυακοί πόροι</w:t>
            </w:r>
          </w:p>
          <w:p w14:paraId="2CB4D9EC" w14:textId="77777777" w:rsidR="006359F0" w:rsidRPr="009B3D28" w:rsidRDefault="006359F0" w:rsidP="00E40BC3">
            <w:pPr>
              <w:ind w:left="454" w:hanging="454"/>
              <w:jc w:val="both"/>
              <w:rPr>
                <w:rFonts w:asciiTheme="minorHAnsi" w:hAnsiTheme="minorHAnsi" w:cstheme="minorHAnsi"/>
                <w:sz w:val="20"/>
                <w:szCs w:val="20"/>
                <w:lang w:val="el-GR"/>
              </w:rPr>
            </w:pPr>
          </w:p>
        </w:tc>
      </w:tr>
    </w:tbl>
    <w:p w14:paraId="28AB1916" w14:textId="77777777" w:rsidR="006359F0" w:rsidRPr="009B3D28" w:rsidRDefault="006359F0" w:rsidP="006359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6359F0" w:rsidRPr="009B3D28" w14:paraId="515072FE" w14:textId="77777777" w:rsidTr="00E40BC3">
        <w:trPr>
          <w:trHeight w:val="947"/>
        </w:trPr>
        <w:tc>
          <w:tcPr>
            <w:tcW w:w="3306" w:type="dxa"/>
            <w:shd w:val="clear" w:color="auto" w:fill="DDD9C3"/>
          </w:tcPr>
          <w:p w14:paraId="46EE20AE"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38689C30" w14:textId="77777777" w:rsidR="006359F0" w:rsidRPr="009B3D28" w:rsidRDefault="006359F0" w:rsidP="00E40BC3">
            <w:pPr>
              <w:spacing w:line="276"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p w14:paraId="203CA346" w14:textId="77777777" w:rsidR="006359F0" w:rsidRPr="009B3D28" w:rsidRDefault="006359F0"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p>
        </w:tc>
      </w:tr>
      <w:tr w:rsidR="006359F0" w:rsidRPr="008625F4" w14:paraId="2A42E124" w14:textId="77777777" w:rsidTr="00E40BC3">
        <w:tc>
          <w:tcPr>
            <w:tcW w:w="3306" w:type="dxa"/>
            <w:shd w:val="clear" w:color="auto" w:fill="DDD9C3"/>
          </w:tcPr>
          <w:p w14:paraId="16586DD1" w14:textId="77777777" w:rsidR="006359F0" w:rsidRPr="009B3D28" w:rsidRDefault="006359F0"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5979A1D9" w14:textId="77777777" w:rsidR="006359F0" w:rsidRPr="009B3D28" w:rsidRDefault="006359F0"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lang w:val="el-GR"/>
              </w:rPr>
              <w:t xml:space="preserve">Ηλεκτρονική πλατφόρμα </w:t>
            </w:r>
            <w:r w:rsidRPr="009B3D28">
              <w:rPr>
                <w:rFonts w:asciiTheme="minorHAnsi" w:hAnsiTheme="minorHAnsi" w:cstheme="minorHAnsi"/>
                <w:sz w:val="20"/>
                <w:szCs w:val="20"/>
              </w:rPr>
              <w:t>e</w:t>
            </w:r>
            <w:r w:rsidRPr="009B3D28">
              <w:rPr>
                <w:rFonts w:asciiTheme="minorHAnsi" w:hAnsiTheme="minorHAnsi" w:cstheme="minorHAnsi"/>
                <w:sz w:val="20"/>
                <w:szCs w:val="20"/>
                <w:lang w:val="el-GR"/>
              </w:rPr>
              <w:t>-</w:t>
            </w:r>
            <w:r w:rsidRPr="009B3D28">
              <w:rPr>
                <w:rFonts w:asciiTheme="minorHAnsi" w:hAnsiTheme="minorHAnsi" w:cstheme="minorHAnsi"/>
                <w:sz w:val="20"/>
                <w:szCs w:val="20"/>
              </w:rPr>
              <w:t>class</w:t>
            </w:r>
            <w:r w:rsidRPr="009B3D28">
              <w:rPr>
                <w:rFonts w:asciiTheme="minorHAnsi" w:hAnsiTheme="minorHAnsi" w:cstheme="minorHAnsi"/>
                <w:sz w:val="20"/>
                <w:szCs w:val="20"/>
                <w:lang w:val="el-GR"/>
              </w:rPr>
              <w:t>, Χρήση Τεχνολογιών Πληροφορίας και Επικοινωνιών (ΤΠΕ) (π.χ. powerpoint) στη διδασκαλία. Το περιεχόμενο των διαλέξεων του μαθήματος και οι ασκήσεις για κάθε κεφάλαιο ανεβαίνουν στο διαδίκτυο, σε μορφή σειράς αρχείων pdf, όπου οι φοιτητές μπορούν να τα κατεβάσουν ελεύθερα.</w:t>
            </w:r>
          </w:p>
        </w:tc>
      </w:tr>
      <w:tr w:rsidR="006359F0" w:rsidRPr="009B3D28" w14:paraId="158237F5" w14:textId="77777777" w:rsidTr="00E40BC3">
        <w:tc>
          <w:tcPr>
            <w:tcW w:w="3306" w:type="dxa"/>
            <w:shd w:val="clear" w:color="auto" w:fill="DDD9C3"/>
          </w:tcPr>
          <w:p w14:paraId="62C3FDB7"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13E934F1" w14:textId="77777777" w:rsidR="006359F0" w:rsidRPr="009B3D28" w:rsidRDefault="006359F0"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6359F0" w:rsidRPr="009B3D28" w14:paraId="36A4B769"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74A0C4C2" w14:textId="77777777" w:rsidR="006359F0" w:rsidRPr="009B3D28" w:rsidRDefault="006359F0"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6A9440E" w14:textId="77777777" w:rsidR="006359F0" w:rsidRPr="009B3D28" w:rsidRDefault="006359F0"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6359F0" w:rsidRPr="009B3D28" w14:paraId="10B992D7" w14:textId="77777777" w:rsidTr="00E40BC3">
              <w:tc>
                <w:tcPr>
                  <w:tcW w:w="3210" w:type="dxa"/>
                  <w:tcBorders>
                    <w:top w:val="single" w:sz="4" w:space="0" w:color="auto"/>
                    <w:left w:val="single" w:sz="4" w:space="0" w:color="auto"/>
                    <w:bottom w:val="single" w:sz="4" w:space="0" w:color="auto"/>
                    <w:right w:val="single" w:sz="4" w:space="0" w:color="auto"/>
                  </w:tcBorders>
                </w:tcPr>
                <w:p w14:paraId="681D0751"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3CAE95E7" w14:textId="77777777" w:rsidR="006359F0" w:rsidRPr="009B3D28" w:rsidRDefault="006359F0" w:rsidP="00E40BC3">
                  <w:pPr>
                    <w:jc w:val="center"/>
                    <w:rPr>
                      <w:rFonts w:asciiTheme="minorHAnsi" w:hAnsiTheme="minorHAnsi" w:cstheme="minorHAnsi"/>
                      <w:sz w:val="20"/>
                      <w:szCs w:val="20"/>
                    </w:rPr>
                  </w:pPr>
                  <w:r w:rsidRPr="009B3D28">
                    <w:rPr>
                      <w:rFonts w:asciiTheme="minorHAnsi" w:hAnsiTheme="minorHAnsi" w:cstheme="minorHAnsi"/>
                      <w:sz w:val="20"/>
                      <w:szCs w:val="20"/>
                      <w:lang w:val="el-GR"/>
                    </w:rPr>
                    <w:t>39</w:t>
                  </w:r>
                </w:p>
              </w:tc>
            </w:tr>
            <w:tr w:rsidR="006359F0" w:rsidRPr="009B3D28" w14:paraId="11ED9CEF" w14:textId="77777777" w:rsidTr="00E40BC3">
              <w:tc>
                <w:tcPr>
                  <w:tcW w:w="3210" w:type="dxa"/>
                  <w:tcBorders>
                    <w:top w:val="single" w:sz="4" w:space="0" w:color="auto"/>
                    <w:left w:val="single" w:sz="4" w:space="0" w:color="auto"/>
                    <w:bottom w:val="single" w:sz="4" w:space="0" w:color="auto"/>
                    <w:right w:val="single" w:sz="4" w:space="0" w:color="auto"/>
                  </w:tcBorders>
                </w:tcPr>
                <w:p w14:paraId="3A43065E"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Σύντομες εργασίες κατά τη</w:t>
                  </w:r>
                </w:p>
                <w:p w14:paraId="385809D5"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διάρκεια του εξαμήνου</w:t>
                  </w:r>
                </w:p>
              </w:tc>
              <w:tc>
                <w:tcPr>
                  <w:tcW w:w="1725" w:type="dxa"/>
                  <w:tcBorders>
                    <w:top w:val="single" w:sz="4" w:space="0" w:color="auto"/>
                    <w:left w:val="single" w:sz="4" w:space="0" w:color="auto"/>
                    <w:bottom w:val="single" w:sz="4" w:space="0" w:color="auto"/>
                    <w:right w:val="single" w:sz="4" w:space="0" w:color="auto"/>
                  </w:tcBorders>
                </w:tcPr>
                <w:p w14:paraId="247E075F" w14:textId="77777777" w:rsidR="006359F0" w:rsidRPr="009B3D28" w:rsidRDefault="006359F0"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21</w:t>
                  </w:r>
                </w:p>
              </w:tc>
            </w:tr>
            <w:tr w:rsidR="006359F0" w:rsidRPr="009B3D28" w14:paraId="48773665" w14:textId="77777777" w:rsidTr="00E40BC3">
              <w:tc>
                <w:tcPr>
                  <w:tcW w:w="3210" w:type="dxa"/>
                  <w:tcBorders>
                    <w:top w:val="single" w:sz="4" w:space="0" w:color="auto"/>
                    <w:left w:val="single" w:sz="4" w:space="0" w:color="auto"/>
                    <w:bottom w:val="single" w:sz="4" w:space="0" w:color="auto"/>
                    <w:right w:val="single" w:sz="4" w:space="0" w:color="auto"/>
                  </w:tcBorders>
                </w:tcPr>
                <w:p w14:paraId="63AA32FF" w14:textId="77777777" w:rsidR="006359F0" w:rsidRPr="009B3D28" w:rsidRDefault="006359F0"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137346FE" w14:textId="77777777" w:rsidR="006359F0" w:rsidRPr="009B3D28" w:rsidRDefault="006359F0"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65</w:t>
                  </w:r>
                </w:p>
              </w:tc>
            </w:tr>
            <w:tr w:rsidR="006359F0" w:rsidRPr="009B3D28" w14:paraId="2D1AA0EC" w14:textId="77777777" w:rsidTr="00E40BC3">
              <w:tc>
                <w:tcPr>
                  <w:tcW w:w="3210" w:type="dxa"/>
                  <w:tcBorders>
                    <w:top w:val="single" w:sz="4" w:space="0" w:color="auto"/>
                    <w:left w:val="single" w:sz="4" w:space="0" w:color="auto"/>
                    <w:bottom w:val="single" w:sz="4" w:space="0" w:color="auto"/>
                    <w:right w:val="single" w:sz="4" w:space="0" w:color="auto"/>
                  </w:tcBorders>
                </w:tcPr>
                <w:p w14:paraId="206E9C68" w14:textId="77777777" w:rsidR="006359F0" w:rsidRPr="009B3D28" w:rsidRDefault="006359F0"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E7301D8" w14:textId="77777777" w:rsidR="006359F0" w:rsidRPr="009B3D28" w:rsidRDefault="006359F0"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719C5553" w14:textId="77777777" w:rsidR="006359F0" w:rsidRPr="009B3D28" w:rsidRDefault="006359F0" w:rsidP="00E40BC3">
            <w:pPr>
              <w:rPr>
                <w:rFonts w:asciiTheme="minorHAnsi" w:hAnsiTheme="minorHAnsi" w:cstheme="minorHAnsi"/>
                <w:sz w:val="20"/>
                <w:szCs w:val="20"/>
              </w:rPr>
            </w:pPr>
          </w:p>
        </w:tc>
      </w:tr>
      <w:tr w:rsidR="006359F0" w:rsidRPr="008625F4" w14:paraId="385724E7" w14:textId="77777777" w:rsidTr="00E40BC3">
        <w:tc>
          <w:tcPr>
            <w:tcW w:w="3306" w:type="dxa"/>
          </w:tcPr>
          <w:p w14:paraId="3FA96D92" w14:textId="77777777" w:rsidR="006359F0" w:rsidRPr="009B3D28" w:rsidRDefault="006359F0"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61DD6363" w14:textId="77777777" w:rsidR="006359F0" w:rsidRPr="009B3D28" w:rsidRDefault="006359F0" w:rsidP="00E40BC3">
            <w:pPr>
              <w:jc w:val="both"/>
              <w:rPr>
                <w:rFonts w:asciiTheme="minorHAnsi" w:hAnsiTheme="minorHAnsi" w:cstheme="minorHAnsi"/>
                <w:i/>
                <w:sz w:val="20"/>
                <w:szCs w:val="20"/>
              </w:rPr>
            </w:pPr>
          </w:p>
        </w:tc>
        <w:tc>
          <w:tcPr>
            <w:tcW w:w="5620" w:type="dxa"/>
          </w:tcPr>
          <w:p w14:paraId="053AB5A5" w14:textId="77777777" w:rsidR="006359F0" w:rsidRPr="009B3D28" w:rsidRDefault="006359F0"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εξέταση στο τέλος του εξαμήνου</w:t>
            </w:r>
          </w:p>
        </w:tc>
      </w:tr>
    </w:tbl>
    <w:p w14:paraId="022F80F9" w14:textId="77777777" w:rsidR="006359F0" w:rsidRPr="009B3D28" w:rsidRDefault="006359F0" w:rsidP="006359F0">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6359F0" w:rsidRPr="009B3D28" w14:paraId="74438031" w14:textId="77777777" w:rsidTr="00E40BC3">
        <w:tc>
          <w:tcPr>
            <w:tcW w:w="8926" w:type="dxa"/>
          </w:tcPr>
          <w:p w14:paraId="737375C5" w14:textId="77777777" w:rsidR="006359F0" w:rsidRPr="009B3D28" w:rsidRDefault="006359F0" w:rsidP="006359F0">
            <w:pPr>
              <w:pStyle w:val="a4"/>
              <w:numPr>
                <w:ilvl w:val="0"/>
                <w:numId w:val="43"/>
              </w:numPr>
              <w:tabs>
                <w:tab w:val="num" w:pos="284"/>
                <w:tab w:val="left" w:pos="426"/>
              </w:tabs>
              <w:snapToGrid w:val="0"/>
              <w:spacing w:before="4" w:after="4" w:line="276" w:lineRule="auto"/>
              <w:jc w:val="both"/>
              <w:rPr>
                <w:rFonts w:asciiTheme="minorHAnsi" w:hAnsiTheme="minorHAnsi" w:cstheme="minorHAnsi"/>
                <w:bCs/>
                <w:color w:val="auto"/>
                <w:sz w:val="20"/>
                <w:szCs w:val="20"/>
              </w:rPr>
            </w:pPr>
            <w:r w:rsidRPr="009B3D28">
              <w:rPr>
                <w:rFonts w:asciiTheme="minorHAnsi" w:hAnsiTheme="minorHAnsi" w:cstheme="minorHAnsi"/>
                <w:bCs/>
                <w:color w:val="auto"/>
                <w:sz w:val="20"/>
                <w:szCs w:val="20"/>
              </w:rPr>
              <w:t xml:space="preserve">Using Digital Humanities in the Classroom  A Practical Introduction for Teachers, Lecturers, and Students </w:t>
            </w:r>
            <w:r w:rsidRPr="009B3D28">
              <w:rPr>
                <w:rFonts w:asciiTheme="minorHAnsi" w:hAnsiTheme="minorHAnsi" w:cstheme="minorHAnsi"/>
                <w:bCs/>
                <w:i/>
                <w:color w:val="auto"/>
                <w:sz w:val="20"/>
                <w:szCs w:val="20"/>
              </w:rPr>
              <w:t>Claire Battershill (Author), Shawna Ross (Author)</w:t>
            </w:r>
          </w:p>
          <w:p w14:paraId="2F79F1F1" w14:textId="77777777" w:rsidR="006359F0" w:rsidRPr="009B3D28" w:rsidRDefault="006359F0" w:rsidP="006359F0">
            <w:pPr>
              <w:pStyle w:val="a4"/>
              <w:numPr>
                <w:ilvl w:val="0"/>
                <w:numId w:val="43"/>
              </w:numPr>
              <w:tabs>
                <w:tab w:val="left" w:pos="426"/>
              </w:tabs>
              <w:snapToGrid w:val="0"/>
              <w:spacing w:before="4" w:after="4" w:line="276" w:lineRule="auto"/>
              <w:jc w:val="both"/>
              <w:rPr>
                <w:rFonts w:asciiTheme="minorHAnsi" w:hAnsiTheme="minorHAnsi" w:cstheme="minorHAnsi"/>
                <w:bCs/>
                <w:color w:val="auto"/>
                <w:sz w:val="20"/>
                <w:szCs w:val="20"/>
              </w:rPr>
            </w:pPr>
            <w:r w:rsidRPr="009B3D28">
              <w:rPr>
                <w:rFonts w:asciiTheme="minorHAnsi" w:hAnsiTheme="minorHAnsi" w:cstheme="minorHAnsi"/>
                <w:bCs/>
                <w:color w:val="auto"/>
                <w:sz w:val="20"/>
                <w:szCs w:val="20"/>
              </w:rPr>
              <w:t xml:space="preserve">The Digital Humanities Coursebook An Introduction to Digital Methods for Research and Scholarship </w:t>
            </w:r>
            <w:r w:rsidRPr="009B3D28">
              <w:rPr>
                <w:rFonts w:asciiTheme="minorHAnsi" w:hAnsiTheme="minorHAnsi" w:cstheme="minorHAnsi"/>
                <w:bCs/>
                <w:i/>
                <w:color w:val="auto"/>
                <w:sz w:val="20"/>
                <w:szCs w:val="20"/>
              </w:rPr>
              <w:t>Johanna Drucker</w:t>
            </w:r>
          </w:p>
        </w:tc>
      </w:tr>
    </w:tbl>
    <w:p w14:paraId="2BF19521" w14:textId="0019D13B" w:rsidR="00BA4EA3" w:rsidRDefault="00BA4E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p>
    <w:p w14:paraId="797C79A1" w14:textId="77777777" w:rsidR="00BA4EA3" w:rsidRDefault="00BA4E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0F9C73F9" w14:textId="77777777" w:rsidR="00466D82" w:rsidRDefault="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p>
    <w:p w14:paraId="14061C95" w14:textId="7BFD4607" w:rsidR="00602524" w:rsidRPr="00A35A7A" w:rsidRDefault="00602524" w:rsidP="00602524">
      <w:pPr>
        <w:pStyle w:val="10"/>
        <w:spacing w:line="360" w:lineRule="auto"/>
        <w:ind w:left="360"/>
        <w:jc w:val="center"/>
        <w:rPr>
          <w:rFonts w:asciiTheme="minorHAnsi" w:eastAsia="Cambria" w:hAnsiTheme="minorHAnsi" w:cstheme="minorHAnsi"/>
          <w:b/>
          <w:bCs/>
          <w:sz w:val="28"/>
          <w:szCs w:val="28"/>
          <w:lang w:val="el-GR"/>
        </w:rPr>
      </w:pPr>
      <w:r w:rsidRPr="00A35A7A">
        <w:rPr>
          <w:rFonts w:asciiTheme="minorHAnsi" w:eastAsia="Cambria" w:hAnsiTheme="minorHAnsi" w:cstheme="minorHAnsi"/>
          <w:b/>
          <w:bCs/>
          <w:smallCaps/>
          <w:spacing w:val="80"/>
          <w:kern w:val="1"/>
          <w:sz w:val="28"/>
          <w:szCs w:val="28"/>
          <w:lang w:val="el-GR"/>
        </w:rPr>
        <w:t xml:space="preserve">ΠΕΡΙΓΡΑΦΗ </w:t>
      </w:r>
      <w:r>
        <w:rPr>
          <w:rFonts w:asciiTheme="minorHAnsi" w:eastAsia="Cambria" w:hAnsiTheme="minorHAnsi" w:cstheme="minorHAnsi"/>
          <w:b/>
          <w:bCs/>
          <w:smallCaps/>
          <w:spacing w:val="80"/>
          <w:kern w:val="1"/>
          <w:sz w:val="28"/>
          <w:szCs w:val="28"/>
          <w:lang w:val="el-GR"/>
        </w:rPr>
        <w:t>ΦΙΛΟΣΟΦΙΚΩΝ</w:t>
      </w:r>
      <w:r w:rsidRPr="00A35A7A">
        <w:rPr>
          <w:rFonts w:asciiTheme="minorHAnsi" w:eastAsia="Cambria" w:hAnsiTheme="minorHAnsi" w:cstheme="minorHAnsi"/>
          <w:b/>
          <w:bCs/>
          <w:smallCaps/>
          <w:spacing w:val="80"/>
          <w:kern w:val="1"/>
          <w:sz w:val="28"/>
          <w:szCs w:val="28"/>
          <w:lang w:val="el-GR"/>
        </w:rPr>
        <w:t xml:space="preserve"> ΜΑΘΗΜΑΤΩΝ</w:t>
      </w:r>
      <w:r>
        <w:rPr>
          <w:rFonts w:asciiTheme="minorHAnsi" w:eastAsia="Cambria" w:hAnsiTheme="minorHAnsi" w:cstheme="minorHAnsi"/>
          <w:b/>
          <w:bCs/>
          <w:smallCaps/>
          <w:spacing w:val="80"/>
          <w:kern w:val="1"/>
          <w:sz w:val="28"/>
          <w:szCs w:val="28"/>
          <w:lang w:val="el-GR"/>
        </w:rPr>
        <w:t xml:space="preserve"> ΕΠΙΛΟΓΗΣ</w:t>
      </w:r>
    </w:p>
    <w:p w14:paraId="49832CB6" w14:textId="77777777" w:rsidR="00602524" w:rsidRPr="00A35A7A" w:rsidRDefault="00602524" w:rsidP="00602524">
      <w:pPr>
        <w:pStyle w:val="10"/>
        <w:tabs>
          <w:tab w:val="left" w:pos="180"/>
        </w:tabs>
        <w:spacing w:line="360" w:lineRule="auto"/>
        <w:ind w:left="360"/>
        <w:jc w:val="center"/>
        <w:rPr>
          <w:rFonts w:asciiTheme="minorHAnsi" w:eastAsia="Cambria" w:hAnsiTheme="minorHAnsi" w:cstheme="minorHAnsi"/>
          <w:b/>
          <w:bCs/>
          <w:smallCaps/>
          <w:spacing w:val="80"/>
          <w:kern w:val="1"/>
          <w:sz w:val="28"/>
          <w:szCs w:val="28"/>
          <w:lang w:val="el-GR"/>
        </w:rPr>
      </w:pPr>
      <w:r w:rsidRPr="00A35A7A">
        <w:rPr>
          <w:rFonts w:asciiTheme="minorHAnsi" w:eastAsia="Cambria" w:hAnsiTheme="minorHAnsi" w:cstheme="minorHAnsi"/>
          <w:b/>
          <w:bCs/>
          <w:smallCaps/>
          <w:spacing w:val="80"/>
          <w:kern w:val="1"/>
          <w:sz w:val="28"/>
          <w:szCs w:val="28"/>
          <w:lang w:val="el-GR"/>
        </w:rPr>
        <w:t>ΤΩΝ ΔΙΔΑΣΚΟΝΤΩΝ ΚΑΙ ΔΙΔΑΣΚΟΥΣΩΝ</w:t>
      </w:r>
    </w:p>
    <w:p w14:paraId="48571EE1" w14:textId="77777777" w:rsidR="00602524" w:rsidRPr="00A35A7A" w:rsidRDefault="00602524" w:rsidP="00602524">
      <w:pPr>
        <w:pStyle w:val="10"/>
        <w:tabs>
          <w:tab w:val="left" w:pos="180"/>
        </w:tabs>
        <w:spacing w:line="360" w:lineRule="auto"/>
        <w:ind w:left="360"/>
        <w:jc w:val="center"/>
        <w:rPr>
          <w:rFonts w:asciiTheme="minorHAnsi" w:hAnsiTheme="minorHAnsi" w:cstheme="minorHAnsi"/>
          <w:sz w:val="28"/>
          <w:szCs w:val="28"/>
          <w:lang w:val="el-GR"/>
        </w:rPr>
      </w:pPr>
      <w:r w:rsidRPr="00A35A7A">
        <w:rPr>
          <w:rFonts w:asciiTheme="minorHAnsi" w:eastAsia="Cambria" w:hAnsiTheme="minorHAnsi" w:cstheme="minorHAnsi"/>
          <w:b/>
          <w:bCs/>
          <w:smallCaps/>
          <w:spacing w:val="80"/>
          <w:kern w:val="1"/>
          <w:sz w:val="28"/>
          <w:szCs w:val="28"/>
          <w:lang w:val="el-GR"/>
        </w:rPr>
        <w:t xml:space="preserve">ΤΟΥ ΤΜΗΜΑΤΟΣ ΦΙΛΟΣΟΦΙΑΣ </w:t>
      </w:r>
    </w:p>
    <w:p w14:paraId="514872A2" w14:textId="77777777" w:rsidR="00602524" w:rsidRPr="00A35A7A" w:rsidRDefault="00602524" w:rsidP="00602524">
      <w:pPr>
        <w:pStyle w:val="10"/>
        <w:spacing w:line="28" w:lineRule="atLeast"/>
        <w:jc w:val="center"/>
        <w:rPr>
          <w:rFonts w:asciiTheme="minorHAnsi" w:eastAsia="Cambria" w:hAnsiTheme="minorHAnsi" w:cstheme="minorHAnsi"/>
          <w:sz w:val="18"/>
          <w:szCs w:val="18"/>
          <w:lang w:val="el-GR"/>
        </w:rPr>
      </w:pPr>
    </w:p>
    <w:p w14:paraId="636282F9" w14:textId="77777777" w:rsidR="00602524" w:rsidRPr="00A35A7A" w:rsidRDefault="00602524" w:rsidP="00602524">
      <w:pPr>
        <w:pStyle w:val="10"/>
        <w:spacing w:line="28" w:lineRule="atLeast"/>
        <w:jc w:val="center"/>
        <w:rPr>
          <w:rFonts w:asciiTheme="minorHAnsi" w:eastAsia="Cambria" w:hAnsiTheme="minorHAnsi" w:cstheme="minorHAnsi"/>
          <w:sz w:val="18"/>
          <w:szCs w:val="18"/>
          <w:lang w:val="el-GR"/>
        </w:rPr>
      </w:pPr>
    </w:p>
    <w:p w14:paraId="5547674B" w14:textId="77777777" w:rsidR="00602524" w:rsidRPr="00A35A7A" w:rsidRDefault="00602524" w:rsidP="00602524">
      <w:pPr>
        <w:pStyle w:val="10"/>
        <w:spacing w:line="28" w:lineRule="atLeast"/>
        <w:ind w:right="424"/>
        <w:jc w:val="center"/>
        <w:rPr>
          <w:rFonts w:asciiTheme="minorHAnsi" w:eastAsia="Cambria" w:hAnsiTheme="minorHAnsi" w:cstheme="minorHAnsi"/>
          <w:b/>
          <w:bCs/>
          <w:sz w:val="26"/>
          <w:szCs w:val="26"/>
        </w:rPr>
      </w:pPr>
      <w:r w:rsidRPr="00A35A7A">
        <w:rPr>
          <w:rFonts w:asciiTheme="minorHAnsi" w:eastAsia="Cambria" w:hAnsiTheme="minorHAnsi" w:cstheme="minorHAnsi"/>
          <w:noProof/>
          <w:sz w:val="18"/>
          <w:szCs w:val="18"/>
          <w:lang w:val="el-GR" w:eastAsia="el-GR"/>
        </w:rPr>
        <w:drawing>
          <wp:inline distT="0" distB="0" distL="0" distR="0" wp14:anchorId="05BE13A0" wp14:editId="680399D8">
            <wp:extent cx="3392786" cy="4425697"/>
            <wp:effectExtent l="0" t="0" r="0" b="0"/>
            <wp:docPr id="1" name="Grafik 1" descr="1379013_10202078399782246_663517340_n.jpeg"/>
            <wp:cNvGraphicFramePr/>
            <a:graphic xmlns:a="http://schemas.openxmlformats.org/drawingml/2006/main">
              <a:graphicData uri="http://schemas.openxmlformats.org/drawingml/2006/picture">
                <pic:pic xmlns:pic="http://schemas.openxmlformats.org/drawingml/2006/picture">
                  <pic:nvPicPr>
                    <pic:cNvPr id="1073741826" name="1379013_10202078399782246_663517340_n.jpeg" descr="1379013_10202078399782246_663517340_n.jpeg"/>
                    <pic:cNvPicPr>
                      <a:picLocks noChangeAspect="1"/>
                    </pic:cNvPicPr>
                  </pic:nvPicPr>
                  <pic:blipFill>
                    <a:blip r:embed="rId9"/>
                    <a:stretch>
                      <a:fillRect/>
                    </a:stretch>
                  </pic:blipFill>
                  <pic:spPr>
                    <a:xfrm>
                      <a:off x="0" y="0"/>
                      <a:ext cx="3392786" cy="4425697"/>
                    </a:xfrm>
                    <a:prstGeom prst="rect">
                      <a:avLst/>
                    </a:prstGeom>
                    <a:ln w="12700" cap="flat">
                      <a:noFill/>
                      <a:miter lim="400000"/>
                    </a:ln>
                    <a:effectLst/>
                  </pic:spPr>
                </pic:pic>
              </a:graphicData>
            </a:graphic>
          </wp:inline>
        </w:drawing>
      </w:r>
    </w:p>
    <w:p w14:paraId="2F52841C" w14:textId="77777777" w:rsidR="00602524" w:rsidRDefault="00602524" w:rsidP="00602524">
      <w:pPr>
        <w:pStyle w:val="10"/>
        <w:spacing w:line="28" w:lineRule="atLeast"/>
        <w:jc w:val="center"/>
        <w:rPr>
          <w:rFonts w:asciiTheme="minorHAnsi" w:eastAsia="Cambria" w:hAnsiTheme="minorHAnsi" w:cstheme="minorHAnsi"/>
          <w:sz w:val="26"/>
          <w:szCs w:val="26"/>
        </w:rPr>
      </w:pPr>
    </w:p>
    <w:p w14:paraId="39B191E9" w14:textId="30A1801D" w:rsidR="008E7C88" w:rsidRPr="008E7C88" w:rsidRDefault="008E7C88" w:rsidP="008E7C88">
      <w:pPr>
        <w:pStyle w:val="10"/>
        <w:spacing w:line="28" w:lineRule="atLeast"/>
        <w:rPr>
          <w:rFonts w:asciiTheme="minorHAnsi" w:eastAsia="Cambria" w:hAnsiTheme="minorHAnsi" w:cstheme="minorHAnsi"/>
          <w:sz w:val="26"/>
          <w:szCs w:val="26"/>
          <w:lang w:val="el-GR"/>
        </w:rPr>
      </w:pPr>
    </w:p>
    <w:p w14:paraId="2354C9E4" w14:textId="77777777" w:rsidR="008E7C88" w:rsidRPr="008E7C88" w:rsidRDefault="008E7C88" w:rsidP="00602524">
      <w:pPr>
        <w:pStyle w:val="10"/>
        <w:spacing w:line="28" w:lineRule="atLeast"/>
        <w:jc w:val="center"/>
        <w:rPr>
          <w:rFonts w:asciiTheme="minorHAnsi" w:eastAsia="Cambria" w:hAnsiTheme="minorHAnsi" w:cstheme="minorHAnsi"/>
          <w:sz w:val="26"/>
          <w:szCs w:val="26"/>
          <w:lang w:val="el-GR"/>
        </w:rPr>
      </w:pPr>
    </w:p>
    <w:p w14:paraId="40B8CE97" w14:textId="77777777" w:rsidR="008E7C88" w:rsidRPr="008E7C88" w:rsidRDefault="008E7C88" w:rsidP="00602524">
      <w:pPr>
        <w:pStyle w:val="10"/>
        <w:spacing w:line="28" w:lineRule="atLeast"/>
        <w:jc w:val="center"/>
        <w:rPr>
          <w:rFonts w:asciiTheme="minorHAnsi" w:eastAsia="Cambria" w:hAnsiTheme="minorHAnsi" w:cstheme="minorHAnsi"/>
          <w:sz w:val="26"/>
          <w:szCs w:val="26"/>
          <w:lang w:val="el-GR"/>
        </w:rPr>
      </w:pPr>
    </w:p>
    <w:p w14:paraId="2CEC5EA2" w14:textId="77777777" w:rsidR="008E7C88" w:rsidRPr="008E7C88" w:rsidRDefault="008E7C88" w:rsidP="00602524">
      <w:pPr>
        <w:pStyle w:val="10"/>
        <w:spacing w:line="28" w:lineRule="atLeast"/>
        <w:jc w:val="center"/>
        <w:rPr>
          <w:rFonts w:asciiTheme="minorHAnsi" w:eastAsia="Cambria" w:hAnsiTheme="minorHAnsi" w:cstheme="minorHAnsi"/>
          <w:sz w:val="26"/>
          <w:szCs w:val="26"/>
          <w:lang w:val="el-GR"/>
        </w:rPr>
      </w:pPr>
    </w:p>
    <w:p w14:paraId="60A26587" w14:textId="77777777" w:rsidR="008E7C88" w:rsidRPr="008E7C88" w:rsidRDefault="008E7C88" w:rsidP="00602524">
      <w:pPr>
        <w:pStyle w:val="10"/>
        <w:spacing w:line="28" w:lineRule="atLeast"/>
        <w:jc w:val="center"/>
        <w:rPr>
          <w:rFonts w:asciiTheme="minorHAnsi" w:eastAsia="Cambria" w:hAnsiTheme="minorHAnsi" w:cstheme="minorHAnsi"/>
          <w:sz w:val="26"/>
          <w:szCs w:val="26"/>
          <w:lang w:val="el-GR"/>
        </w:rPr>
      </w:pPr>
    </w:p>
    <w:p w14:paraId="057E1933" w14:textId="77777777" w:rsidR="00602524" w:rsidRPr="00602524" w:rsidRDefault="00602524" w:rsidP="00446FCB">
      <w:pPr>
        <w:pStyle w:val="10"/>
        <w:spacing w:line="28" w:lineRule="atLeast"/>
        <w:rPr>
          <w:rFonts w:asciiTheme="minorHAnsi" w:eastAsia="Cambria" w:hAnsiTheme="minorHAnsi" w:cstheme="minorHAnsi"/>
          <w:sz w:val="26"/>
          <w:szCs w:val="26"/>
          <w:lang w:val="el-GR"/>
        </w:rPr>
      </w:pPr>
    </w:p>
    <w:p w14:paraId="386A8B25" w14:textId="44D174CC" w:rsidR="00466D82" w:rsidRPr="00CF7412" w:rsidRDefault="00466D82" w:rsidP="00466D82">
      <w:pPr>
        <w:pStyle w:val="21"/>
        <w:keepNext/>
        <w:pageBreakBefore/>
        <w:tabs>
          <w:tab w:val="left" w:pos="180"/>
        </w:tabs>
        <w:spacing w:line="28" w:lineRule="atLeast"/>
        <w:jc w:val="center"/>
        <w:rPr>
          <w:rStyle w:val="None"/>
          <w:rFonts w:asciiTheme="minorHAnsi" w:eastAsia="Calibri" w:hAnsiTheme="minorHAnsi" w:cstheme="minorHAnsi"/>
          <w:color w:val="auto"/>
          <w:sz w:val="28"/>
          <w:szCs w:val="28"/>
          <w:lang w:val="el-GR"/>
        </w:rPr>
      </w:pPr>
      <w:r w:rsidRPr="00CF7412">
        <w:rPr>
          <w:rStyle w:val="None"/>
          <w:rFonts w:asciiTheme="minorHAnsi" w:eastAsia="Calibri" w:hAnsiTheme="minorHAnsi" w:cstheme="minorHAnsi"/>
          <w:b/>
          <w:bCs/>
          <w:color w:val="auto"/>
          <w:sz w:val="28"/>
          <w:szCs w:val="28"/>
          <w:lang w:val="el-GR"/>
        </w:rPr>
        <w:lastRenderedPageBreak/>
        <w:t>5</w:t>
      </w:r>
      <w:r w:rsidRPr="00CF7412">
        <w:rPr>
          <w:rStyle w:val="None"/>
          <w:rFonts w:asciiTheme="minorHAnsi" w:eastAsia="Calibri" w:hAnsiTheme="minorHAnsi" w:cstheme="minorHAnsi"/>
          <w:b/>
          <w:bCs/>
          <w:color w:val="auto"/>
          <w:sz w:val="28"/>
          <w:szCs w:val="28"/>
          <w:vertAlign w:val="superscript"/>
          <w:lang w:val="el-GR"/>
        </w:rPr>
        <w:t>ο</w:t>
      </w:r>
      <w:r w:rsidRPr="00CF7412">
        <w:rPr>
          <w:rStyle w:val="None"/>
          <w:rFonts w:asciiTheme="minorHAnsi" w:eastAsia="Calibri" w:hAnsiTheme="minorHAnsi" w:cstheme="minorHAnsi"/>
          <w:b/>
          <w:bCs/>
          <w:color w:val="auto"/>
          <w:sz w:val="28"/>
          <w:szCs w:val="28"/>
          <w:lang w:val="el-GR"/>
        </w:rPr>
        <w:t xml:space="preserve">  ΕΞΑΜΗΝΟ</w:t>
      </w:r>
    </w:p>
    <w:p w14:paraId="6A68D657" w14:textId="77777777" w:rsidR="00466D82"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cstheme="minorHAnsi"/>
          <w:b/>
          <w:bCs/>
          <w:sz w:val="20"/>
          <w:szCs w:val="20"/>
          <w:u w:color="000000"/>
          <w:lang w:val="el-GR"/>
        </w:rPr>
      </w:pPr>
      <w:r>
        <w:rPr>
          <w:rFonts w:asciiTheme="minorHAnsi" w:eastAsia="Calibri" w:hAnsiTheme="minorHAnsi" w:cstheme="minorHAnsi"/>
          <w:b/>
          <w:bCs/>
          <w:sz w:val="20"/>
          <w:szCs w:val="20"/>
          <w:lang w:val="el-GR"/>
        </w:rPr>
        <w:br w:type="page"/>
      </w:r>
    </w:p>
    <w:p w14:paraId="52F3C7E2" w14:textId="77777777" w:rsidR="00466D82" w:rsidRPr="009B3D28" w:rsidRDefault="00466D82" w:rsidP="00466D82">
      <w:pPr>
        <w:pStyle w:val="21"/>
        <w:rPr>
          <w:rFonts w:asciiTheme="minorHAnsi" w:eastAsia="Calibri" w:hAnsiTheme="minorHAnsi" w:cstheme="minorHAnsi"/>
          <w:b/>
          <w:bCs/>
          <w:color w:val="auto"/>
          <w:sz w:val="20"/>
          <w:szCs w:val="20"/>
          <w:lang w:val="el-GR"/>
        </w:rPr>
      </w:pPr>
    </w:p>
    <w:p w14:paraId="6D4801BD" w14:textId="77777777" w:rsidR="00466D82" w:rsidRPr="009B3D28" w:rsidRDefault="00466D82" w:rsidP="00466D82">
      <w:pPr>
        <w:pStyle w:val="21"/>
        <w:tabs>
          <w:tab w:val="left" w:pos="180"/>
          <w:tab w:val="left" w:pos="3854"/>
          <w:tab w:val="center" w:pos="4819"/>
        </w:tabs>
        <w:spacing w:line="28" w:lineRule="atLeast"/>
        <w:jc w:val="center"/>
        <w:rPr>
          <w:rFonts w:asciiTheme="minorHAnsi" w:eastAsia="Calibri" w:hAnsiTheme="minorHAnsi" w:cstheme="minorHAnsi"/>
          <w:b/>
          <w:bCs/>
          <w:color w:val="auto"/>
          <w:sz w:val="20"/>
          <w:szCs w:val="20"/>
          <w:lang w:val="el-GR"/>
        </w:rPr>
      </w:pPr>
    </w:p>
    <w:p w14:paraId="7E77AB4A" w14:textId="77777777" w:rsidR="00466D82" w:rsidRPr="00CF7412" w:rsidRDefault="00466D82" w:rsidP="00466D82">
      <w:pPr>
        <w:pStyle w:val="21"/>
        <w:tabs>
          <w:tab w:val="left" w:pos="180"/>
          <w:tab w:val="left" w:pos="3854"/>
          <w:tab w:val="center" w:pos="4819"/>
        </w:tabs>
        <w:spacing w:line="28" w:lineRule="atLeast"/>
        <w:jc w:val="center"/>
        <w:rPr>
          <w:rFonts w:asciiTheme="minorHAnsi" w:eastAsia="Calibri" w:hAnsiTheme="minorHAnsi" w:cstheme="minorHAnsi"/>
          <w:b/>
          <w:bCs/>
          <w:color w:val="auto"/>
          <w:sz w:val="28"/>
          <w:szCs w:val="28"/>
          <w:lang w:val="el-GR"/>
        </w:rPr>
      </w:pPr>
      <w:r w:rsidRPr="00CF7412">
        <w:rPr>
          <w:rFonts w:asciiTheme="minorHAnsi" w:eastAsia="Calibri" w:hAnsiTheme="minorHAnsi" w:cstheme="minorHAnsi"/>
          <w:b/>
          <w:bCs/>
          <w:color w:val="auto"/>
          <w:sz w:val="28"/>
          <w:szCs w:val="28"/>
          <w:lang w:val="el-GR"/>
        </w:rPr>
        <w:t>Εφαρμοσμένη Ηθική</w:t>
      </w:r>
    </w:p>
    <w:p w14:paraId="4FF32AFF" w14:textId="77777777" w:rsidR="00466D82" w:rsidRPr="009B3D28" w:rsidRDefault="00466D82" w:rsidP="00466D82">
      <w:pPr>
        <w:rPr>
          <w:rFonts w:asciiTheme="minorHAnsi" w:hAnsiTheme="minorHAnsi" w:cstheme="minorHAnsi"/>
          <w:sz w:val="20"/>
          <w:szCs w:val="20"/>
          <w:lang w:val="el-GR"/>
        </w:rPr>
      </w:pPr>
    </w:p>
    <w:p w14:paraId="3EC54EE1" w14:textId="77777777" w:rsidR="00466D82" w:rsidRPr="009B3D28" w:rsidRDefault="00466D82" w:rsidP="00466D82">
      <w:pPr>
        <w:rPr>
          <w:rFonts w:asciiTheme="minorHAnsi" w:hAnsiTheme="minorHAnsi" w:cstheme="minorHAnsi"/>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476"/>
        <w:gridCol w:w="348"/>
        <w:gridCol w:w="1505"/>
      </w:tblGrid>
      <w:tr w:rsidR="00466D82" w:rsidRPr="009B3D28" w14:paraId="4CB61E40" w14:textId="77777777" w:rsidTr="00E40BC3">
        <w:tc>
          <w:tcPr>
            <w:tcW w:w="3120" w:type="dxa"/>
            <w:shd w:val="clear" w:color="auto" w:fill="DDD9C3"/>
          </w:tcPr>
          <w:p w14:paraId="326FEA33"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13" w:type="dxa"/>
            <w:gridSpan w:val="5"/>
          </w:tcPr>
          <w:p w14:paraId="0A7885EA"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lang w:val="de-DE"/>
              </w:rPr>
              <w:t>AN</w:t>
            </w:r>
            <w:r w:rsidRPr="009B3D28">
              <w:rPr>
                <w:rFonts w:asciiTheme="minorHAnsi" w:hAnsiTheme="minorHAnsi" w:cstheme="minorHAnsi"/>
                <w:sz w:val="20"/>
                <w:szCs w:val="20"/>
              </w:rPr>
              <w:t xml:space="preserve">ΘΡΩΠΙΣΤΙΚΩΝ ΚΑΙ ΚΟΙΝΩΝΙΚΩΝ ΕΠΙΣΤΗΜΩΝ </w:t>
            </w:r>
          </w:p>
        </w:tc>
      </w:tr>
      <w:tr w:rsidR="00466D82" w:rsidRPr="009B3D28" w14:paraId="1D992EC0" w14:textId="77777777" w:rsidTr="00E40BC3">
        <w:tc>
          <w:tcPr>
            <w:tcW w:w="3120" w:type="dxa"/>
            <w:shd w:val="clear" w:color="auto" w:fill="DDD9C3"/>
          </w:tcPr>
          <w:p w14:paraId="01B3589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13" w:type="dxa"/>
            <w:gridSpan w:val="5"/>
          </w:tcPr>
          <w:p w14:paraId="585A5C71"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466D82" w:rsidRPr="009B3D28" w14:paraId="1368AFDD" w14:textId="77777777" w:rsidTr="00E40BC3">
        <w:tc>
          <w:tcPr>
            <w:tcW w:w="3120" w:type="dxa"/>
            <w:shd w:val="clear" w:color="auto" w:fill="DDD9C3"/>
          </w:tcPr>
          <w:p w14:paraId="18A3421C"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13" w:type="dxa"/>
            <w:gridSpan w:val="5"/>
          </w:tcPr>
          <w:p w14:paraId="4A2BF527"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466D82" w:rsidRPr="009B3D28" w14:paraId="05542BCA" w14:textId="77777777" w:rsidTr="00E40BC3">
        <w:tc>
          <w:tcPr>
            <w:tcW w:w="3120" w:type="dxa"/>
            <w:shd w:val="clear" w:color="auto" w:fill="DDD9C3"/>
          </w:tcPr>
          <w:p w14:paraId="322F6AD5"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25" w:type="dxa"/>
          </w:tcPr>
          <w:p w14:paraId="60223409" w14:textId="2C0AEFE4"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PHS_</w:t>
            </w:r>
            <w:r w:rsidR="00A546E6">
              <w:rPr>
                <w:rFonts w:asciiTheme="minorHAnsi" w:hAnsiTheme="minorHAnsi" w:cstheme="minorHAnsi"/>
                <w:b/>
                <w:sz w:val="20"/>
                <w:szCs w:val="20"/>
              </w:rPr>
              <w:t>10.1</w:t>
            </w:r>
          </w:p>
        </w:tc>
        <w:tc>
          <w:tcPr>
            <w:tcW w:w="2735" w:type="dxa"/>
            <w:gridSpan w:val="2"/>
            <w:shd w:val="clear" w:color="auto" w:fill="DDD9C3"/>
          </w:tcPr>
          <w:p w14:paraId="1B332220"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3" w:type="dxa"/>
            <w:gridSpan w:val="2"/>
          </w:tcPr>
          <w:p w14:paraId="13B0EBD6" w14:textId="4BE8EEAA" w:rsidR="00466D82" w:rsidRPr="002C62BE" w:rsidRDefault="00A546E6" w:rsidP="00E40BC3">
            <w:pPr>
              <w:rPr>
                <w:rFonts w:asciiTheme="minorHAnsi" w:hAnsiTheme="minorHAnsi" w:cstheme="minorHAnsi"/>
                <w:sz w:val="20"/>
                <w:szCs w:val="20"/>
                <w:lang w:val="el-GR"/>
              </w:rPr>
            </w:pPr>
            <w:r>
              <w:rPr>
                <w:rFonts w:asciiTheme="minorHAnsi" w:hAnsiTheme="minorHAnsi" w:cstheme="minorHAnsi"/>
                <w:sz w:val="20"/>
                <w:szCs w:val="20"/>
              </w:rPr>
              <w:t>5</w:t>
            </w:r>
            <w:r w:rsidR="00FE5460" w:rsidRPr="00FE5460">
              <w:rPr>
                <w:rFonts w:asciiTheme="minorHAnsi" w:hAnsiTheme="minorHAnsi" w:cstheme="minorHAnsi"/>
                <w:sz w:val="20"/>
                <w:szCs w:val="20"/>
                <w:vertAlign w:val="superscript"/>
                <w:lang w:val="el-GR"/>
              </w:rPr>
              <w:t>ο</w:t>
            </w:r>
          </w:p>
        </w:tc>
      </w:tr>
      <w:tr w:rsidR="00466D82" w:rsidRPr="009B3D28" w14:paraId="7461552C" w14:textId="77777777" w:rsidTr="00E40BC3">
        <w:trPr>
          <w:trHeight w:val="375"/>
        </w:trPr>
        <w:tc>
          <w:tcPr>
            <w:tcW w:w="3120" w:type="dxa"/>
            <w:shd w:val="clear" w:color="auto" w:fill="DDD9C3"/>
            <w:vAlign w:val="center"/>
          </w:tcPr>
          <w:p w14:paraId="09209CF5"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13" w:type="dxa"/>
            <w:gridSpan w:val="5"/>
            <w:vAlign w:val="center"/>
          </w:tcPr>
          <w:p w14:paraId="43321BCD" w14:textId="77777777" w:rsidR="00466D82" w:rsidRPr="009B3D28" w:rsidRDefault="00466D82"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Εφαρμοσμένη ηθική</w:t>
            </w:r>
          </w:p>
        </w:tc>
      </w:tr>
      <w:tr w:rsidR="00466D82" w:rsidRPr="009B3D28" w14:paraId="7233A761" w14:textId="77777777" w:rsidTr="00E40BC3">
        <w:trPr>
          <w:trHeight w:val="196"/>
        </w:trPr>
        <w:tc>
          <w:tcPr>
            <w:tcW w:w="5504" w:type="dxa"/>
            <w:gridSpan w:val="3"/>
            <w:shd w:val="clear" w:color="auto" w:fill="DDD9C3"/>
            <w:vAlign w:val="center"/>
          </w:tcPr>
          <w:p w14:paraId="550D60AF" w14:textId="77777777" w:rsidR="00466D82" w:rsidRPr="009B3D28" w:rsidRDefault="00466D82" w:rsidP="00E40BC3">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824" w:type="dxa"/>
            <w:gridSpan w:val="2"/>
            <w:shd w:val="clear" w:color="auto" w:fill="DDD9C3"/>
            <w:vAlign w:val="center"/>
          </w:tcPr>
          <w:p w14:paraId="7D430265"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0EBFE151"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4D398F28" w14:textId="77777777" w:rsidTr="00E40BC3">
        <w:trPr>
          <w:trHeight w:val="194"/>
        </w:trPr>
        <w:tc>
          <w:tcPr>
            <w:tcW w:w="5504" w:type="dxa"/>
            <w:gridSpan w:val="3"/>
          </w:tcPr>
          <w:p w14:paraId="42A934F7" w14:textId="77777777" w:rsidR="00466D82" w:rsidRPr="009B3D28" w:rsidRDefault="00466D82" w:rsidP="00E40BC3">
            <w:pPr>
              <w:jc w:val="right"/>
              <w:rPr>
                <w:rFonts w:asciiTheme="minorHAnsi" w:hAnsiTheme="minorHAnsi" w:cstheme="minorHAnsi"/>
                <w:sz w:val="20"/>
                <w:szCs w:val="20"/>
              </w:rPr>
            </w:pPr>
            <w:r w:rsidRPr="009B3D28">
              <w:rPr>
                <w:rFonts w:asciiTheme="minorHAnsi" w:hAnsiTheme="minorHAnsi" w:cstheme="minorHAnsi"/>
                <w:sz w:val="20"/>
                <w:szCs w:val="20"/>
              </w:rPr>
              <w:t xml:space="preserve">Παραδόσεις και διαλέξεις </w:t>
            </w:r>
          </w:p>
        </w:tc>
        <w:tc>
          <w:tcPr>
            <w:tcW w:w="1824" w:type="dxa"/>
            <w:gridSpan w:val="2"/>
          </w:tcPr>
          <w:p w14:paraId="7061C3F7" w14:textId="77777777" w:rsidR="00466D82" w:rsidRPr="009B3D28" w:rsidRDefault="00466D82" w:rsidP="00E40BC3">
            <w:pPr>
              <w:jc w:val="center"/>
              <w:rPr>
                <w:rFonts w:asciiTheme="minorHAnsi" w:hAnsiTheme="minorHAnsi" w:cstheme="minorHAnsi"/>
                <w:sz w:val="20"/>
                <w:szCs w:val="20"/>
                <w:lang w:val="de-DE"/>
              </w:rPr>
            </w:pPr>
            <w:r w:rsidRPr="009B3D28">
              <w:rPr>
                <w:rFonts w:asciiTheme="minorHAnsi" w:hAnsiTheme="minorHAnsi" w:cstheme="minorHAnsi"/>
                <w:sz w:val="20"/>
                <w:szCs w:val="20"/>
                <w:lang w:val="de-DE"/>
              </w:rPr>
              <w:t>3</w:t>
            </w:r>
          </w:p>
        </w:tc>
        <w:tc>
          <w:tcPr>
            <w:tcW w:w="1505" w:type="dxa"/>
          </w:tcPr>
          <w:p w14:paraId="71A7CB92"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466D82" w:rsidRPr="009B3D28" w14:paraId="6EA59362" w14:textId="77777777" w:rsidTr="00E40BC3">
        <w:trPr>
          <w:trHeight w:val="599"/>
        </w:trPr>
        <w:tc>
          <w:tcPr>
            <w:tcW w:w="3120" w:type="dxa"/>
            <w:shd w:val="clear" w:color="auto" w:fill="DDD9C3"/>
          </w:tcPr>
          <w:p w14:paraId="3435D9C2"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p w14:paraId="10EFB45B" w14:textId="77777777" w:rsidR="00466D82" w:rsidRPr="009B3D28" w:rsidRDefault="00466D82" w:rsidP="00E40BC3">
            <w:pPr>
              <w:jc w:val="right"/>
              <w:rPr>
                <w:rFonts w:asciiTheme="minorHAnsi" w:hAnsiTheme="minorHAnsi" w:cstheme="minorHAnsi"/>
                <w:b/>
                <w:sz w:val="20"/>
                <w:szCs w:val="20"/>
                <w:lang w:val="el-GR"/>
              </w:rPr>
            </w:pPr>
          </w:p>
        </w:tc>
        <w:tc>
          <w:tcPr>
            <w:tcW w:w="5713" w:type="dxa"/>
            <w:gridSpan w:val="5"/>
          </w:tcPr>
          <w:p w14:paraId="56E6C878"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Επιστημονικής περιοχής. Ανάπτυξης δεξιοτήτων</w:t>
            </w:r>
          </w:p>
        </w:tc>
      </w:tr>
      <w:tr w:rsidR="00466D82" w:rsidRPr="009B3D28" w14:paraId="5CA44853" w14:textId="77777777" w:rsidTr="00E40BC3">
        <w:tc>
          <w:tcPr>
            <w:tcW w:w="3120" w:type="dxa"/>
            <w:shd w:val="clear" w:color="auto" w:fill="DDD9C3"/>
          </w:tcPr>
          <w:p w14:paraId="6114171A"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AC72E10" w14:textId="77777777" w:rsidR="00466D82" w:rsidRPr="009B3D28" w:rsidRDefault="00466D82" w:rsidP="00E40BC3">
            <w:pPr>
              <w:jc w:val="right"/>
              <w:rPr>
                <w:rFonts w:asciiTheme="minorHAnsi" w:hAnsiTheme="minorHAnsi" w:cstheme="minorHAnsi"/>
                <w:b/>
                <w:sz w:val="20"/>
                <w:szCs w:val="20"/>
              </w:rPr>
            </w:pPr>
          </w:p>
        </w:tc>
        <w:tc>
          <w:tcPr>
            <w:tcW w:w="5713" w:type="dxa"/>
            <w:gridSpan w:val="5"/>
          </w:tcPr>
          <w:p w14:paraId="263F120D"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2F0FE5E3" w14:textId="77777777" w:rsidTr="00E40BC3">
        <w:tc>
          <w:tcPr>
            <w:tcW w:w="3120" w:type="dxa"/>
            <w:shd w:val="clear" w:color="auto" w:fill="DDD9C3"/>
          </w:tcPr>
          <w:p w14:paraId="25777C8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13" w:type="dxa"/>
            <w:gridSpan w:val="5"/>
          </w:tcPr>
          <w:p w14:paraId="73F23CB5"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466D82" w:rsidRPr="008625F4" w14:paraId="7A2AB2BD" w14:textId="77777777" w:rsidTr="00E40BC3">
        <w:tc>
          <w:tcPr>
            <w:tcW w:w="3120" w:type="dxa"/>
            <w:shd w:val="clear" w:color="auto" w:fill="DDD9C3"/>
          </w:tcPr>
          <w:p w14:paraId="0FF3124E"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13" w:type="dxa"/>
            <w:gridSpan w:val="5"/>
          </w:tcPr>
          <w:p w14:paraId="7B11EFD5"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Ναι (στην Αγγλική ή στη Γαλλική)</w:t>
            </w:r>
          </w:p>
        </w:tc>
      </w:tr>
      <w:tr w:rsidR="00466D82" w:rsidRPr="009B3D28" w14:paraId="13E6263D" w14:textId="77777777" w:rsidTr="00E40BC3">
        <w:tc>
          <w:tcPr>
            <w:tcW w:w="3120" w:type="dxa"/>
            <w:shd w:val="clear" w:color="auto" w:fill="DDD9C3"/>
          </w:tcPr>
          <w:p w14:paraId="5318004F" w14:textId="77777777" w:rsidR="00466D82" w:rsidRPr="009B3D28" w:rsidRDefault="00466D82"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13" w:type="dxa"/>
            <w:gridSpan w:val="5"/>
          </w:tcPr>
          <w:p w14:paraId="5AD0B615" w14:textId="77777777" w:rsidR="00466D82" w:rsidRPr="009B3D28" w:rsidRDefault="00466D82" w:rsidP="00E40BC3">
            <w:pPr>
              <w:rPr>
                <w:rFonts w:asciiTheme="minorHAnsi" w:hAnsiTheme="minorHAnsi" w:cstheme="minorHAnsi"/>
                <w:sz w:val="20"/>
                <w:szCs w:val="20"/>
                <w:lang w:val="en-GB"/>
              </w:rPr>
            </w:pPr>
            <w:r w:rsidRPr="009B3D28">
              <w:rPr>
                <w:rFonts w:asciiTheme="minorHAnsi" w:hAnsiTheme="minorHAnsi" w:cstheme="minorHAnsi"/>
                <w:sz w:val="20"/>
                <w:szCs w:val="20"/>
              </w:rPr>
              <w:t>https://eclass.upatras.gr/courses/PHIL1898/</w:t>
            </w:r>
          </w:p>
        </w:tc>
      </w:tr>
    </w:tbl>
    <w:p w14:paraId="7F55A722" w14:textId="77777777" w:rsidR="00466D82" w:rsidRPr="009B3D28" w:rsidRDefault="00466D82" w:rsidP="00466D82">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9B3D28" w14:paraId="6C7A36D1" w14:textId="77777777" w:rsidTr="00E40BC3">
        <w:tc>
          <w:tcPr>
            <w:tcW w:w="8784" w:type="dxa"/>
            <w:tcBorders>
              <w:bottom w:val="nil"/>
            </w:tcBorders>
            <w:shd w:val="clear" w:color="auto" w:fill="DDD9C3"/>
          </w:tcPr>
          <w:p w14:paraId="13F9AD4E"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39E2C515" w14:textId="77777777" w:rsidTr="00E40BC3">
        <w:tc>
          <w:tcPr>
            <w:tcW w:w="8784" w:type="dxa"/>
            <w:tcBorders>
              <w:top w:val="nil"/>
            </w:tcBorders>
            <w:shd w:val="clear" w:color="auto" w:fill="DDD9C3"/>
          </w:tcPr>
          <w:p w14:paraId="2795D395" w14:textId="77777777" w:rsidR="00466D82" w:rsidRPr="009B3D28" w:rsidRDefault="00466D82" w:rsidP="00E40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lang w:val="el-GR"/>
              </w:rPr>
            </w:pPr>
          </w:p>
        </w:tc>
      </w:tr>
      <w:tr w:rsidR="00466D82" w:rsidRPr="008625F4" w14:paraId="2F8E5741" w14:textId="77777777" w:rsidTr="00E40BC3">
        <w:tc>
          <w:tcPr>
            <w:tcW w:w="8784" w:type="dxa"/>
          </w:tcPr>
          <w:p w14:paraId="4BAF9B2F"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 φοιτητής / τρια θα είναι σε θέση να:</w:t>
            </w:r>
          </w:p>
          <w:p w14:paraId="2AE12AC6"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κατανοήσει τα βασικά προβλήματα της σύστασης της Εφαρμοσμένης Ηθικής ως αυτοτελούς υποκλάδου της Ηθικής σκέψης. </w:t>
            </w:r>
          </w:p>
          <w:p w14:paraId="1B32B976"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Έχει γνώση των μεθόδων και σχολών που προσεγγίζουν το πρόβλημα της αναγνώρισης αξιών  και της εφαρμογής στο χώρο επίλυσης γνήσιων ηθικών διλημμάτων</w:t>
            </w:r>
          </w:p>
          <w:p w14:paraId="04019AF2"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Διακρίνει ηθικές επιλογές από ηθικά διλήμματα, στο βαθμό που οι πρώτες αποτελούν επιλογή κανόνων ενώ τα δεύτερα αντινομίες  αξιών. </w:t>
            </w:r>
          </w:p>
          <w:p w14:paraId="4CA1D66F"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Αναλύει την επιχειρηματολογία ανάπτυξης θεωριών καθώς και την δομή κριτικών επιχειρημάτων που αναπτύσσονται κατά τον φιλοσοφικό διάλογο</w:t>
            </w:r>
          </w:p>
          <w:p w14:paraId="77AC33B7"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Συνειδητοποιεί την έννοια της διυποκειμενικότητας, όπως αυτή ξεπροβάλλει από τις βασικές σχεσιακές δομές  της ηθικής που στηρίζονται στην ελεύθερη αυτορρύθμιση και αυτοδέσμευση των ηθικώς δρώντων </w:t>
            </w:r>
          </w:p>
          <w:p w14:paraId="2448FA0E"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Σταθμίζει αξίες προκειμένου να διαμορφώνει γνώμη ως φιλοσοφικός σύμβουλος </w:t>
            </w:r>
          </w:p>
          <w:p w14:paraId="1EADA741" w14:textId="77777777" w:rsidR="00466D82" w:rsidRPr="009B3D28" w:rsidRDefault="00466D82" w:rsidP="00E40BC3">
            <w:pPr>
              <w:pStyle w:val="11"/>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Συγγράφει μικρά δοκίμια και ασκήσεις είτε μόνος είτε σε συνεργασία με τους συμφοιτητές του υιοθετώντας βασικές θέσεις και επιχειρήματα των διαφόρων θεωρητικών ρευμάτων</w:t>
            </w:r>
          </w:p>
          <w:p w14:paraId="06F63CFD" w14:textId="77777777" w:rsidR="00466D82" w:rsidRPr="009B3D28" w:rsidRDefault="00466D82" w:rsidP="00E40BC3">
            <w:pPr>
              <w:widowControl w:val="0"/>
              <w:autoSpaceDE w:val="0"/>
              <w:autoSpaceDN w:val="0"/>
              <w:adjustRightInd w:val="0"/>
              <w:spacing w:after="60"/>
              <w:rPr>
                <w:rFonts w:asciiTheme="minorHAnsi" w:hAnsiTheme="minorHAnsi" w:cstheme="minorHAnsi"/>
                <w:i/>
                <w:sz w:val="20"/>
                <w:szCs w:val="20"/>
                <w:lang w:val="el-GR"/>
              </w:rPr>
            </w:pPr>
          </w:p>
        </w:tc>
      </w:tr>
      <w:tr w:rsidR="00466D82" w:rsidRPr="009B3D28" w14:paraId="21C04911" w14:textId="77777777" w:rsidTr="00E40BC3">
        <w:tblPrEx>
          <w:tblLook w:val="0000" w:firstRow="0" w:lastRow="0" w:firstColumn="0" w:lastColumn="0" w:noHBand="0" w:noVBand="0"/>
        </w:tblPrEx>
        <w:tc>
          <w:tcPr>
            <w:tcW w:w="8766" w:type="dxa"/>
            <w:tcBorders>
              <w:bottom w:val="nil"/>
            </w:tcBorders>
            <w:shd w:val="clear" w:color="auto" w:fill="DDD9C3"/>
          </w:tcPr>
          <w:p w14:paraId="02B62BF0"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3F571663" w14:textId="77777777" w:rsidTr="00E40BC3">
        <w:tc>
          <w:tcPr>
            <w:tcW w:w="8784" w:type="dxa"/>
          </w:tcPr>
          <w:p w14:paraId="68BFD177" w14:textId="77777777" w:rsidR="00466D82" w:rsidRPr="009B3D28" w:rsidRDefault="00466D82" w:rsidP="00E40BC3">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Αυτόνομη Εργασία. Ομαδική Εργασία</w:t>
            </w:r>
          </w:p>
          <w:p w14:paraId="21D3AD3B" w14:textId="77777777" w:rsidR="00466D82" w:rsidRPr="009B3D28" w:rsidRDefault="00466D82" w:rsidP="00E40BC3">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Άσκηση κριτικής και αυτοκριτικής</w:t>
            </w:r>
          </w:p>
          <w:p w14:paraId="50A97298" w14:textId="77777777" w:rsidR="00466D82" w:rsidRPr="009B3D28" w:rsidRDefault="00466D82" w:rsidP="00E40BC3">
            <w:pPr>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spacing w:after="60"/>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lang w:val="el-GR"/>
              </w:rPr>
              <w:t>Προαγωγή της ελεύθερης, δημιουργικής και κριτικής σκέψης</w:t>
            </w:r>
          </w:p>
          <w:p w14:paraId="0F9E19F9" w14:textId="77777777" w:rsidR="00466D82" w:rsidRPr="009B3D28" w:rsidRDefault="00466D82" w:rsidP="00E40BC3">
            <w:pPr>
              <w:widowControl w:val="0"/>
              <w:autoSpaceDE w:val="0"/>
              <w:autoSpaceDN w:val="0"/>
              <w:adjustRightInd w:val="0"/>
              <w:spacing w:after="60"/>
              <w:ind w:left="454" w:hanging="454"/>
              <w:rPr>
                <w:rFonts w:asciiTheme="minorHAnsi" w:hAnsiTheme="minorHAnsi" w:cstheme="minorHAnsi"/>
                <w:i/>
                <w:sz w:val="20"/>
                <w:szCs w:val="20"/>
                <w:lang w:val="el-GR"/>
              </w:rPr>
            </w:pPr>
            <w:r w:rsidRPr="009B3D28">
              <w:rPr>
                <w:rFonts w:asciiTheme="minorHAnsi" w:eastAsia="Calibri" w:hAnsiTheme="minorHAnsi" w:cstheme="minorHAnsi"/>
                <w:sz w:val="20"/>
                <w:szCs w:val="20"/>
                <w:u w:color="002060"/>
                <w:lang w:val="el-GR"/>
              </w:rPr>
              <w:t>Αναζήτηση, ανάλυση και σύνθεση δεδομένων και πληροφοριών, με τη χρήση και των απαραίτητων τεχνολογιών</w:t>
            </w:r>
          </w:p>
        </w:tc>
      </w:tr>
    </w:tbl>
    <w:p w14:paraId="0B029EE6" w14:textId="77777777" w:rsidR="00466D82" w:rsidRPr="009B3D28" w:rsidRDefault="00466D82" w:rsidP="00466D82">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9B3D28" w14:paraId="47582262" w14:textId="77777777" w:rsidTr="00E40BC3">
        <w:tc>
          <w:tcPr>
            <w:tcW w:w="8784" w:type="dxa"/>
          </w:tcPr>
          <w:p w14:paraId="7E96833D" w14:textId="77777777" w:rsidR="00466D82" w:rsidRPr="009B3D28" w:rsidRDefault="00466D82" w:rsidP="00E40BC3">
            <w:pPr>
              <w:rPr>
                <w:rFonts w:asciiTheme="minorHAnsi" w:hAnsiTheme="minorHAnsi" w:cstheme="minorHAnsi"/>
                <w:iCs/>
                <w:sz w:val="20"/>
                <w:szCs w:val="20"/>
                <w:lang w:val="el-GR"/>
              </w:rPr>
            </w:pPr>
          </w:p>
          <w:p w14:paraId="6F35C95F"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 xml:space="preserve">Έννοια και αντικείμενο της Εφαρμοσμένης Ηθικής. </w:t>
            </w:r>
          </w:p>
          <w:p w14:paraId="7D7B386B"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Αρεταϊκή, νομοκανονιστική, κατηγορική και συνεπειοκρατική ηθική</w:t>
            </w:r>
          </w:p>
          <w:p w14:paraId="7B306B43"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Έννοια των ηθικών επιλογών και των γνησίων ηθικών διλημμάτων</w:t>
            </w:r>
          </w:p>
          <w:p w14:paraId="0B8FD610"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iv</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Στάθμιση αξιών και επίλυση ηθικών διλημμάτων</w:t>
            </w:r>
          </w:p>
          <w:p w14:paraId="2813ECDF"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v</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 xml:space="preserve">Ιστορική στοιχείωση και επιστημολογική αυτοτέλεια της Εφαρμοσμένης Ηθικής </w:t>
            </w:r>
          </w:p>
          <w:p w14:paraId="1F72DE50"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t>vi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 xml:space="preserve">Βιοηθική ως ρυθμιστική παρέμβαση στη Βιοτεχνολογία </w:t>
            </w:r>
          </w:p>
          <w:p w14:paraId="14C7587D" w14:textId="77777777" w:rsidR="00466D82" w:rsidRPr="009B3D28" w:rsidRDefault="00466D82" w:rsidP="00E40BC3">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s>
              <w:ind w:left="454" w:hanging="454"/>
              <w:rPr>
                <w:rFonts w:asciiTheme="minorHAnsi" w:eastAsia="Calibri" w:hAnsiTheme="minorHAnsi" w:cstheme="minorHAnsi"/>
                <w:sz w:val="20"/>
                <w:szCs w:val="20"/>
                <w:u w:color="002060"/>
                <w:lang w:val="el-GR"/>
              </w:rPr>
            </w:pPr>
            <w:r w:rsidRPr="009B3D28">
              <w:rPr>
                <w:rFonts w:asciiTheme="minorHAnsi" w:eastAsia="Calibri" w:hAnsiTheme="minorHAnsi" w:cstheme="minorHAnsi"/>
                <w:sz w:val="20"/>
                <w:szCs w:val="20"/>
                <w:u w:color="002060"/>
              </w:rPr>
              <w:lastRenderedPageBreak/>
              <w:t>vii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t>Ηθική Προσωπικότητα και Επιχειρείν</w:t>
            </w:r>
          </w:p>
          <w:p w14:paraId="3E9A7A71" w14:textId="77777777" w:rsidR="00466D82" w:rsidRPr="009B3D28" w:rsidRDefault="00466D82" w:rsidP="00E40BC3">
            <w:pPr>
              <w:ind w:left="454" w:hanging="454"/>
              <w:rPr>
                <w:rFonts w:asciiTheme="minorHAnsi" w:hAnsiTheme="minorHAnsi" w:cstheme="minorHAnsi"/>
                <w:sz w:val="20"/>
                <w:szCs w:val="20"/>
              </w:rPr>
            </w:pPr>
            <w:r w:rsidRPr="009B3D28">
              <w:rPr>
                <w:rFonts w:asciiTheme="minorHAnsi" w:eastAsia="Calibri" w:hAnsiTheme="minorHAnsi" w:cstheme="minorHAnsi"/>
                <w:sz w:val="20"/>
                <w:szCs w:val="20"/>
                <w:u w:color="002060"/>
              </w:rPr>
              <w:t>viii</w:t>
            </w:r>
            <w:r w:rsidRPr="009B3D28">
              <w:rPr>
                <w:rFonts w:asciiTheme="minorHAnsi" w:eastAsia="Calibri" w:hAnsiTheme="minorHAnsi" w:cstheme="minorHAnsi"/>
                <w:sz w:val="20"/>
                <w:szCs w:val="20"/>
                <w:u w:color="002060"/>
                <w:lang w:val="el-GR"/>
              </w:rPr>
              <w:t>.</w:t>
            </w:r>
            <w:r w:rsidRPr="009B3D28">
              <w:rPr>
                <w:rFonts w:asciiTheme="minorHAnsi" w:eastAsia="Calibri" w:hAnsiTheme="minorHAnsi" w:cstheme="minorHAnsi"/>
                <w:sz w:val="20"/>
                <w:szCs w:val="20"/>
                <w:u w:color="002060"/>
                <w:lang w:val="el-GR"/>
              </w:rPr>
              <w:tab/>
            </w:r>
            <w:r w:rsidRPr="009B3D28">
              <w:rPr>
                <w:rFonts w:asciiTheme="minorHAnsi" w:eastAsia="Calibri" w:hAnsiTheme="minorHAnsi" w:cstheme="minorHAnsi"/>
                <w:sz w:val="20"/>
                <w:szCs w:val="20"/>
                <w:u w:color="002060"/>
              </w:rPr>
              <w:t xml:space="preserve">Φιλοσοφική Συμβουλευτική </w:t>
            </w:r>
            <w:r w:rsidRPr="009B3D28">
              <w:rPr>
                <w:rFonts w:asciiTheme="minorHAnsi" w:eastAsia="Calibri" w:hAnsiTheme="minorHAnsi" w:cstheme="minorHAnsi"/>
                <w:sz w:val="20"/>
                <w:szCs w:val="20"/>
                <w:u w:color="002060"/>
              </w:rPr>
              <w:tab/>
            </w:r>
          </w:p>
        </w:tc>
      </w:tr>
    </w:tbl>
    <w:p w14:paraId="1B2BE192" w14:textId="77777777" w:rsidR="00466D82" w:rsidRPr="009B3D28" w:rsidRDefault="00466D82" w:rsidP="00466D82">
      <w:pPr>
        <w:widowControl w:val="0"/>
        <w:tabs>
          <w:tab w:val="left" w:pos="180"/>
        </w:tabs>
        <w:autoSpaceDE w:val="0"/>
        <w:autoSpaceDN w:val="0"/>
        <w:adjustRightInd w:val="0"/>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466D82" w:rsidRPr="009B3D28" w14:paraId="17681FBE" w14:textId="77777777" w:rsidTr="00E40BC3">
        <w:tc>
          <w:tcPr>
            <w:tcW w:w="3306" w:type="dxa"/>
            <w:shd w:val="clear" w:color="auto" w:fill="DDD9C3"/>
          </w:tcPr>
          <w:p w14:paraId="7D795AF4"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478" w:type="dxa"/>
          </w:tcPr>
          <w:p w14:paraId="33A33655" w14:textId="77777777" w:rsidR="00466D82" w:rsidRPr="009B3D28" w:rsidRDefault="00466D82" w:rsidP="00E40BC3">
            <w:pPr>
              <w:rPr>
                <w:rFonts w:asciiTheme="minorHAnsi" w:hAnsiTheme="minorHAnsi" w:cstheme="minorHAnsi"/>
                <w:iCs/>
                <w:sz w:val="20"/>
                <w:szCs w:val="20"/>
              </w:rPr>
            </w:pPr>
            <w:r w:rsidRPr="009B3D28">
              <w:rPr>
                <w:rFonts w:asciiTheme="minorHAnsi" w:hAnsiTheme="minorHAnsi" w:cstheme="minorHAnsi"/>
                <w:iCs/>
                <w:sz w:val="20"/>
                <w:szCs w:val="20"/>
                <w:lang w:val="el-GR"/>
              </w:rPr>
              <w:t>Στο αμφιθέατρο</w:t>
            </w:r>
            <w:r w:rsidRPr="009B3D28">
              <w:rPr>
                <w:rFonts w:asciiTheme="minorHAnsi" w:hAnsiTheme="minorHAnsi" w:cstheme="minorHAnsi"/>
                <w:iCs/>
                <w:sz w:val="20"/>
                <w:szCs w:val="20"/>
              </w:rPr>
              <w:t xml:space="preserve"> </w:t>
            </w:r>
          </w:p>
        </w:tc>
      </w:tr>
      <w:tr w:rsidR="00466D82" w:rsidRPr="008625F4" w14:paraId="2C964A6C" w14:textId="77777777" w:rsidTr="00E40BC3">
        <w:tc>
          <w:tcPr>
            <w:tcW w:w="3306" w:type="dxa"/>
            <w:shd w:val="clear" w:color="auto" w:fill="DDD9C3"/>
          </w:tcPr>
          <w:p w14:paraId="10966CBB"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75D5F7F4" w14:textId="77777777" w:rsidR="00466D82" w:rsidRPr="009B3D28" w:rsidRDefault="00466D82" w:rsidP="00E40BC3">
            <w:pPr>
              <w:rPr>
                <w:rFonts w:asciiTheme="minorHAnsi" w:hAnsiTheme="minorHAnsi" w:cstheme="minorHAnsi"/>
                <w:b/>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p>
        </w:tc>
      </w:tr>
      <w:tr w:rsidR="00466D82" w:rsidRPr="009B3D28" w14:paraId="773F5EA5" w14:textId="77777777" w:rsidTr="00E40BC3">
        <w:tc>
          <w:tcPr>
            <w:tcW w:w="3306" w:type="dxa"/>
            <w:shd w:val="clear" w:color="auto" w:fill="DDD9C3"/>
          </w:tcPr>
          <w:p w14:paraId="1CB1D19A"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6CC2B58B" w14:textId="77777777" w:rsidR="00466D82" w:rsidRPr="009B3D28" w:rsidRDefault="00466D82" w:rsidP="00E40BC3">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66D82" w:rsidRPr="009B3D28" w14:paraId="096EB4A0"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4BB82F8"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89C261B"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466D82" w:rsidRPr="009B3D28" w14:paraId="066280A2" w14:textId="77777777" w:rsidTr="00E40BC3">
              <w:tc>
                <w:tcPr>
                  <w:tcW w:w="2467" w:type="dxa"/>
                  <w:tcBorders>
                    <w:top w:val="single" w:sz="4" w:space="0" w:color="auto"/>
                    <w:left w:val="single" w:sz="4" w:space="0" w:color="auto"/>
                    <w:bottom w:val="single" w:sz="4" w:space="0" w:color="auto"/>
                    <w:right w:val="single" w:sz="4" w:space="0" w:color="auto"/>
                  </w:tcBorders>
                </w:tcPr>
                <w:p w14:paraId="7714174B"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8CE88CA"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lang w:val="el-GR"/>
                    </w:rPr>
                    <w:t>3</w:t>
                  </w:r>
                  <w:r w:rsidRPr="009B3D28">
                    <w:rPr>
                      <w:rFonts w:asciiTheme="minorHAnsi" w:hAnsiTheme="minorHAnsi" w:cstheme="minorHAnsi"/>
                      <w:sz w:val="20"/>
                      <w:szCs w:val="20"/>
                    </w:rPr>
                    <w:t>0</w:t>
                  </w:r>
                </w:p>
              </w:tc>
            </w:tr>
            <w:tr w:rsidR="00466D82" w:rsidRPr="009B3D28" w14:paraId="6D7DD5DE" w14:textId="77777777" w:rsidTr="00E40BC3">
              <w:tc>
                <w:tcPr>
                  <w:tcW w:w="2467" w:type="dxa"/>
                  <w:tcBorders>
                    <w:top w:val="single" w:sz="4" w:space="0" w:color="auto"/>
                    <w:left w:val="single" w:sz="4" w:space="0" w:color="auto"/>
                    <w:bottom w:val="single" w:sz="4" w:space="0" w:color="auto"/>
                    <w:right w:val="single" w:sz="4" w:space="0" w:color="auto"/>
                  </w:tcBorders>
                </w:tcPr>
                <w:p w14:paraId="0BED72C3"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πρόοδο</w:t>
                  </w:r>
                </w:p>
              </w:tc>
              <w:tc>
                <w:tcPr>
                  <w:tcW w:w="2468" w:type="dxa"/>
                  <w:tcBorders>
                    <w:top w:val="single" w:sz="4" w:space="0" w:color="auto"/>
                    <w:left w:val="single" w:sz="4" w:space="0" w:color="auto"/>
                    <w:bottom w:val="single" w:sz="4" w:space="0" w:color="auto"/>
                    <w:right w:val="single" w:sz="4" w:space="0" w:color="auto"/>
                  </w:tcBorders>
                </w:tcPr>
                <w:p w14:paraId="2F586740"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10</w:t>
                  </w:r>
                </w:p>
              </w:tc>
            </w:tr>
            <w:tr w:rsidR="00466D82" w:rsidRPr="009B3D28" w14:paraId="36CE5F17" w14:textId="77777777" w:rsidTr="00E40BC3">
              <w:tc>
                <w:tcPr>
                  <w:tcW w:w="2467" w:type="dxa"/>
                  <w:tcBorders>
                    <w:top w:val="single" w:sz="4" w:space="0" w:color="auto"/>
                    <w:left w:val="single" w:sz="4" w:space="0" w:color="auto"/>
                    <w:bottom w:val="single" w:sz="4" w:space="0" w:color="auto"/>
                    <w:right w:val="single" w:sz="4" w:space="0" w:color="auto"/>
                  </w:tcBorders>
                </w:tcPr>
                <w:p w14:paraId="0F829AC4"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Μικρές ατομικές ή ομαδικές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20780116"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35</w:t>
                  </w:r>
                </w:p>
              </w:tc>
            </w:tr>
            <w:tr w:rsidR="00466D82" w:rsidRPr="009B3D28" w14:paraId="6AC9C10A" w14:textId="77777777" w:rsidTr="00E40BC3">
              <w:tc>
                <w:tcPr>
                  <w:tcW w:w="2467" w:type="dxa"/>
                  <w:tcBorders>
                    <w:top w:val="single" w:sz="4" w:space="0" w:color="auto"/>
                    <w:left w:val="single" w:sz="4" w:space="0" w:color="auto"/>
                    <w:bottom w:val="single" w:sz="4" w:space="0" w:color="auto"/>
                    <w:right w:val="single" w:sz="4" w:space="0" w:color="auto"/>
                  </w:tcBorders>
                </w:tcPr>
                <w:p w14:paraId="2622D4BE"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1483945"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50</w:t>
                  </w:r>
                </w:p>
              </w:tc>
            </w:tr>
            <w:tr w:rsidR="00466D82" w:rsidRPr="009B3D28" w14:paraId="1B184358" w14:textId="77777777" w:rsidTr="00E40BC3">
              <w:tc>
                <w:tcPr>
                  <w:tcW w:w="2467" w:type="dxa"/>
                  <w:tcBorders>
                    <w:top w:val="single" w:sz="4" w:space="0" w:color="auto"/>
                    <w:left w:val="single" w:sz="4" w:space="0" w:color="auto"/>
                    <w:bottom w:val="single" w:sz="4" w:space="0" w:color="auto"/>
                    <w:right w:val="single" w:sz="4" w:space="0" w:color="auto"/>
                  </w:tcBorders>
                </w:tcPr>
                <w:p w14:paraId="58FF8695"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5DDAD5F9" w14:textId="484F4BD1" w:rsidR="00466D82" w:rsidRPr="009B3D28" w:rsidRDefault="00466D82" w:rsidP="00E40BC3">
                  <w:pPr>
                    <w:rPr>
                      <w:rFonts w:asciiTheme="minorHAnsi" w:hAnsiTheme="minorHAnsi" w:cstheme="minorHAnsi"/>
                      <w:b/>
                      <w:i/>
                      <w:sz w:val="20"/>
                      <w:szCs w:val="20"/>
                      <w:lang w:val="el-GR"/>
                    </w:rPr>
                  </w:pPr>
                </w:p>
              </w:tc>
              <w:tc>
                <w:tcPr>
                  <w:tcW w:w="2468" w:type="dxa"/>
                  <w:tcBorders>
                    <w:top w:val="single" w:sz="4" w:space="0" w:color="auto"/>
                    <w:left w:val="single" w:sz="4" w:space="0" w:color="auto"/>
                    <w:bottom w:val="single" w:sz="4" w:space="0" w:color="auto"/>
                    <w:right w:val="single" w:sz="4" w:space="0" w:color="auto"/>
                  </w:tcBorders>
                  <w:vAlign w:val="center"/>
                </w:tcPr>
                <w:p w14:paraId="2F4F951D"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0CDC373A" w14:textId="77777777" w:rsidR="00466D82" w:rsidRPr="009B3D28" w:rsidRDefault="00466D82" w:rsidP="00E40BC3">
            <w:pPr>
              <w:rPr>
                <w:rFonts w:asciiTheme="minorHAnsi" w:hAnsiTheme="minorHAnsi" w:cstheme="minorHAnsi"/>
                <w:sz w:val="20"/>
                <w:szCs w:val="20"/>
              </w:rPr>
            </w:pPr>
          </w:p>
        </w:tc>
      </w:tr>
      <w:tr w:rsidR="00466D82" w:rsidRPr="009B3D28" w14:paraId="4AA9C9CD" w14:textId="77777777" w:rsidTr="00E40BC3">
        <w:tc>
          <w:tcPr>
            <w:tcW w:w="3306" w:type="dxa"/>
          </w:tcPr>
          <w:p w14:paraId="551ED115"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A47F743" w14:textId="77777777" w:rsidR="00466D82" w:rsidRPr="009B3D28" w:rsidRDefault="00466D82" w:rsidP="00E40BC3">
            <w:pPr>
              <w:jc w:val="both"/>
              <w:rPr>
                <w:rFonts w:asciiTheme="minorHAnsi" w:hAnsiTheme="minorHAnsi" w:cstheme="minorHAnsi"/>
                <w:i/>
                <w:sz w:val="20"/>
                <w:szCs w:val="20"/>
              </w:rPr>
            </w:pPr>
          </w:p>
        </w:tc>
        <w:tc>
          <w:tcPr>
            <w:tcW w:w="5478" w:type="dxa"/>
          </w:tcPr>
          <w:p w14:paraId="55E576A4" w14:textId="77777777" w:rsidR="00466D82" w:rsidRPr="009B3D28" w:rsidRDefault="00466D82" w:rsidP="00E40BC3">
            <w:pPr>
              <w:rPr>
                <w:rFonts w:asciiTheme="minorHAnsi" w:hAnsiTheme="minorHAnsi" w:cstheme="minorHAnsi"/>
                <w:iCs/>
                <w:sz w:val="20"/>
                <w:szCs w:val="20"/>
                <w:lang w:val="el-GR"/>
              </w:rPr>
            </w:pPr>
          </w:p>
          <w:p w14:paraId="5F055F59" w14:textId="77777777" w:rsidR="00466D82" w:rsidRPr="009B3D28" w:rsidRDefault="00466D82"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w:t>
            </w:r>
          </w:p>
          <w:p w14:paraId="6C27B724" w14:textId="77777777" w:rsidR="00466D82" w:rsidRPr="009B3D28" w:rsidRDefault="00466D82" w:rsidP="00E40BC3">
            <w:pPr>
              <w:rPr>
                <w:rFonts w:asciiTheme="minorHAnsi" w:hAnsiTheme="minorHAnsi" w:cstheme="minorHAnsi"/>
                <w:iCs/>
                <w:sz w:val="20"/>
                <w:szCs w:val="20"/>
                <w:lang w:val="el-GR"/>
              </w:rPr>
            </w:pPr>
          </w:p>
        </w:tc>
      </w:tr>
    </w:tbl>
    <w:p w14:paraId="6EAFA2B3" w14:textId="77777777" w:rsidR="00466D82" w:rsidRPr="009B3D28" w:rsidRDefault="00466D82" w:rsidP="00466D82">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8625F4" w14:paraId="382484B5" w14:textId="77777777" w:rsidTr="00E40BC3">
        <w:tc>
          <w:tcPr>
            <w:tcW w:w="8784" w:type="dxa"/>
          </w:tcPr>
          <w:p w14:paraId="63019613"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Σ. Αλαχιώτη, Βιοηθική, Γ΄έκδοση,  Αθήνα 2011</w:t>
            </w:r>
          </w:p>
          <w:p w14:paraId="4EE74A37"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 Μ. Δραγώνα – Μονάχου, Σύγχρονη Ηθική Φιλοσοφία, Αθήνα 1995</w:t>
            </w:r>
          </w:p>
          <w:p w14:paraId="1A170EBA"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Σ. Βιρβιδάκης, Η υφή της ηθικής πραγματικότητας. Αθήνα 2009</w:t>
            </w:r>
          </w:p>
          <w:p w14:paraId="019CBAE2"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Th. Nagel, Θανάσιμα ερωτήματα,  Αθήνα 2007</w:t>
            </w:r>
          </w:p>
          <w:p w14:paraId="74BA2440"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O. O’ Neill,  Αυτονομία και εμπιστοσύνη στη Βιοηθική, Αθήνα 2012</w:t>
            </w:r>
          </w:p>
          <w:p w14:paraId="240D9547" w14:textId="77777777" w:rsidR="00466D82" w:rsidRPr="009B3D28" w:rsidRDefault="00466D82" w:rsidP="00E40BC3">
            <w:pPr>
              <w:jc w:val="both"/>
              <w:rPr>
                <w:rFonts w:asciiTheme="minorHAnsi" w:hAnsiTheme="minorHAnsi" w:cstheme="minorHAnsi"/>
                <w:b/>
                <w:sz w:val="20"/>
                <w:szCs w:val="20"/>
                <w:lang w:val="el-GR"/>
              </w:rPr>
            </w:pPr>
            <w:r w:rsidRPr="009B3D28">
              <w:rPr>
                <w:rFonts w:asciiTheme="minorHAnsi" w:hAnsiTheme="minorHAnsi" w:cstheme="minorHAnsi"/>
                <w:i/>
                <w:sz w:val="20"/>
                <w:szCs w:val="20"/>
                <w:lang w:val="el-GR"/>
              </w:rPr>
              <w:t xml:space="preserve">R. Dworkin, Η Επικράτεια της Ζωής, Αθήνα 2013- </w:t>
            </w:r>
          </w:p>
        </w:tc>
      </w:tr>
    </w:tbl>
    <w:p w14:paraId="6C03EB45" w14:textId="77777777" w:rsidR="00466D82" w:rsidRPr="009B3D28" w:rsidRDefault="00466D82" w:rsidP="00466D82">
      <w:pPr>
        <w:rPr>
          <w:rFonts w:asciiTheme="minorHAnsi" w:hAnsiTheme="minorHAnsi" w:cstheme="minorHAnsi"/>
          <w:sz w:val="20"/>
          <w:szCs w:val="20"/>
          <w:lang w:val="el-GR"/>
        </w:rPr>
      </w:pPr>
    </w:p>
    <w:p w14:paraId="46E9031A" w14:textId="0C5B0A95" w:rsidR="00466D82" w:rsidRPr="00466D82"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7428E4D1" w14:textId="77777777" w:rsidR="00466D82" w:rsidRPr="00CF7412" w:rsidRDefault="00466D82" w:rsidP="00466D82">
      <w:pPr>
        <w:spacing w:before="120"/>
        <w:jc w:val="center"/>
        <w:rPr>
          <w:rFonts w:asciiTheme="minorHAnsi" w:hAnsiTheme="minorHAnsi" w:cstheme="minorHAnsi"/>
          <w:sz w:val="28"/>
          <w:szCs w:val="28"/>
          <w:lang w:val="el-GR"/>
        </w:rPr>
      </w:pPr>
      <w:r w:rsidRPr="00CF7412">
        <w:rPr>
          <w:rFonts w:asciiTheme="minorHAnsi" w:hAnsiTheme="minorHAnsi" w:cstheme="minorHAnsi"/>
          <w:b/>
          <w:sz w:val="28"/>
          <w:szCs w:val="28"/>
          <w:lang w:val="el-GR"/>
        </w:rPr>
        <w:lastRenderedPageBreak/>
        <w:t xml:space="preserve">Φιλοσοφία της </w:t>
      </w:r>
      <w:r>
        <w:rPr>
          <w:rFonts w:asciiTheme="minorHAnsi" w:hAnsiTheme="minorHAnsi" w:cstheme="minorHAnsi"/>
          <w:b/>
          <w:sz w:val="28"/>
          <w:szCs w:val="28"/>
          <w:lang w:val="el-GR"/>
        </w:rPr>
        <w:t>εκπαίδευσης</w:t>
      </w:r>
    </w:p>
    <w:p w14:paraId="5FDF271A"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1.</w:t>
      </w:r>
      <w:r w:rsidRPr="009B3D28">
        <w:rPr>
          <w:rFonts w:asciiTheme="minorHAnsi" w:hAnsiTheme="minorHAnsi" w:cstheme="minorHAnsi"/>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305"/>
        <w:gridCol w:w="830"/>
        <w:gridCol w:w="1297"/>
        <w:gridCol w:w="1208"/>
        <w:gridCol w:w="351"/>
        <w:gridCol w:w="1730"/>
      </w:tblGrid>
      <w:tr w:rsidR="00466D82" w:rsidRPr="009B3D28" w14:paraId="2F65D4E2" w14:textId="77777777" w:rsidTr="00E40BC3">
        <w:tc>
          <w:tcPr>
            <w:tcW w:w="3205" w:type="dxa"/>
            <w:shd w:val="clear" w:color="auto" w:fill="DDD9C3"/>
          </w:tcPr>
          <w:p w14:paraId="0EEBEFF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21" w:type="dxa"/>
            <w:gridSpan w:val="6"/>
          </w:tcPr>
          <w:p w14:paraId="0C623A5E"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466D82" w:rsidRPr="009B3D28" w14:paraId="32CB538D" w14:textId="77777777" w:rsidTr="00E40BC3">
        <w:tc>
          <w:tcPr>
            <w:tcW w:w="3205" w:type="dxa"/>
            <w:shd w:val="clear" w:color="auto" w:fill="DDD9C3"/>
          </w:tcPr>
          <w:p w14:paraId="70A4A66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21" w:type="dxa"/>
            <w:gridSpan w:val="6"/>
          </w:tcPr>
          <w:p w14:paraId="7791E356"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466D82" w:rsidRPr="009B3D28" w14:paraId="559EA710" w14:textId="77777777" w:rsidTr="00E40BC3">
        <w:tc>
          <w:tcPr>
            <w:tcW w:w="3205" w:type="dxa"/>
            <w:shd w:val="clear" w:color="auto" w:fill="DDD9C3"/>
          </w:tcPr>
          <w:p w14:paraId="3D51250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21" w:type="dxa"/>
            <w:gridSpan w:val="6"/>
          </w:tcPr>
          <w:p w14:paraId="6D078C4F"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ΠΡΟΠΤΥΧΙΑΚΟ</w:t>
            </w:r>
          </w:p>
        </w:tc>
      </w:tr>
      <w:tr w:rsidR="00466D82" w:rsidRPr="009B3D28" w14:paraId="442EC503" w14:textId="77777777" w:rsidTr="00E40BC3">
        <w:tc>
          <w:tcPr>
            <w:tcW w:w="3205" w:type="dxa"/>
            <w:shd w:val="clear" w:color="auto" w:fill="DDD9C3"/>
          </w:tcPr>
          <w:p w14:paraId="427BEE1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gridSpan w:val="2"/>
          </w:tcPr>
          <w:p w14:paraId="276A1465" w14:textId="416122AC" w:rsidR="00466D82" w:rsidRPr="00B33F44"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w:t>
            </w:r>
            <w:r w:rsidR="00B33F44">
              <w:rPr>
                <w:rFonts w:asciiTheme="minorHAnsi" w:hAnsiTheme="minorHAnsi" w:cstheme="minorHAnsi"/>
                <w:b/>
                <w:sz w:val="20"/>
                <w:szCs w:val="20"/>
                <w:lang w:val="el-GR"/>
              </w:rPr>
              <w:t>_10.7</w:t>
            </w:r>
          </w:p>
        </w:tc>
        <w:tc>
          <w:tcPr>
            <w:tcW w:w="2505" w:type="dxa"/>
            <w:gridSpan w:val="2"/>
            <w:shd w:val="clear" w:color="auto" w:fill="DDD9C3"/>
          </w:tcPr>
          <w:p w14:paraId="2B9D1BF8"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2081" w:type="dxa"/>
            <w:gridSpan w:val="2"/>
          </w:tcPr>
          <w:p w14:paraId="4546B230" w14:textId="765E87E0" w:rsidR="00466D82" w:rsidRPr="00B33F44" w:rsidRDefault="00B33F44" w:rsidP="00E40BC3">
            <w:pPr>
              <w:tabs>
                <w:tab w:val="left" w:pos="626"/>
              </w:tabs>
              <w:rPr>
                <w:rFonts w:asciiTheme="minorHAnsi" w:hAnsiTheme="minorHAnsi" w:cstheme="minorHAnsi"/>
                <w:sz w:val="20"/>
                <w:szCs w:val="20"/>
                <w:lang w:val="el-GR"/>
              </w:rPr>
            </w:pPr>
            <w:r>
              <w:rPr>
                <w:rFonts w:asciiTheme="minorHAnsi" w:hAnsiTheme="minorHAnsi" w:cstheme="minorHAnsi"/>
                <w:sz w:val="20"/>
                <w:szCs w:val="20"/>
                <w:lang w:val="el-GR"/>
              </w:rPr>
              <w:t>5</w:t>
            </w:r>
            <w:r w:rsidR="00E72A02">
              <w:rPr>
                <w:rFonts w:asciiTheme="minorHAnsi" w:hAnsiTheme="minorHAnsi" w:cstheme="minorHAnsi"/>
                <w:sz w:val="20"/>
                <w:szCs w:val="20"/>
                <w:vertAlign w:val="superscript"/>
                <w:lang w:val="el-GR"/>
              </w:rPr>
              <w:t xml:space="preserve">ο </w:t>
            </w:r>
          </w:p>
        </w:tc>
      </w:tr>
      <w:tr w:rsidR="00466D82" w:rsidRPr="009B3D28" w14:paraId="1AD50892" w14:textId="77777777" w:rsidTr="00E40BC3">
        <w:trPr>
          <w:trHeight w:val="375"/>
        </w:trPr>
        <w:tc>
          <w:tcPr>
            <w:tcW w:w="3205" w:type="dxa"/>
            <w:shd w:val="clear" w:color="auto" w:fill="DDD9C3"/>
            <w:vAlign w:val="center"/>
          </w:tcPr>
          <w:p w14:paraId="5148DB4E"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21" w:type="dxa"/>
            <w:gridSpan w:val="6"/>
            <w:vAlign w:val="center"/>
          </w:tcPr>
          <w:p w14:paraId="731229A8" w14:textId="77777777" w:rsidR="00466D82" w:rsidRPr="00CF7412" w:rsidRDefault="00466D82" w:rsidP="00E40BC3">
            <w:pPr>
              <w:rPr>
                <w:rFonts w:asciiTheme="minorHAnsi" w:hAnsiTheme="minorHAnsi" w:cstheme="minorHAnsi"/>
                <w:b/>
                <w:sz w:val="20"/>
                <w:szCs w:val="20"/>
                <w:lang w:val="el-GR"/>
              </w:rPr>
            </w:pPr>
            <w:r>
              <w:rPr>
                <w:rFonts w:asciiTheme="minorHAnsi" w:hAnsiTheme="minorHAnsi" w:cstheme="minorHAnsi"/>
                <w:b/>
                <w:sz w:val="20"/>
                <w:szCs w:val="20"/>
                <w:lang w:val="el-GR"/>
              </w:rPr>
              <w:t>Φιλοσοφία της εκπαίδευσης</w:t>
            </w:r>
          </w:p>
        </w:tc>
      </w:tr>
      <w:tr w:rsidR="00466D82" w:rsidRPr="009B3D28" w14:paraId="77B02F4D" w14:textId="77777777" w:rsidTr="00E40BC3">
        <w:trPr>
          <w:trHeight w:val="196"/>
        </w:trPr>
        <w:tc>
          <w:tcPr>
            <w:tcW w:w="5637" w:type="dxa"/>
            <w:gridSpan w:val="4"/>
            <w:shd w:val="clear" w:color="auto" w:fill="DDD9C3"/>
            <w:vAlign w:val="center"/>
          </w:tcPr>
          <w:p w14:paraId="79B68A4C" w14:textId="77777777" w:rsidR="00466D82" w:rsidRPr="009B3D28"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559" w:type="dxa"/>
            <w:gridSpan w:val="2"/>
            <w:shd w:val="clear" w:color="auto" w:fill="DDD9C3"/>
            <w:vAlign w:val="center"/>
          </w:tcPr>
          <w:p w14:paraId="6AE48DD4"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730" w:type="dxa"/>
            <w:shd w:val="clear" w:color="auto" w:fill="DDD9C3"/>
            <w:vAlign w:val="center"/>
          </w:tcPr>
          <w:p w14:paraId="5D21E08B"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73939B0C" w14:textId="77777777" w:rsidTr="00E40BC3">
        <w:trPr>
          <w:trHeight w:val="352"/>
        </w:trPr>
        <w:tc>
          <w:tcPr>
            <w:tcW w:w="5637" w:type="dxa"/>
            <w:gridSpan w:val="4"/>
            <w:vAlign w:val="center"/>
          </w:tcPr>
          <w:p w14:paraId="3D139203"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1559" w:type="dxa"/>
            <w:gridSpan w:val="2"/>
            <w:vAlign w:val="center"/>
          </w:tcPr>
          <w:p w14:paraId="32D54C71"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730" w:type="dxa"/>
            <w:vAlign w:val="center"/>
          </w:tcPr>
          <w:p w14:paraId="3BE24C3D"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466D82" w:rsidRPr="009B3D28" w14:paraId="7B96DB66" w14:textId="77777777" w:rsidTr="00E40BC3">
        <w:trPr>
          <w:trHeight w:val="599"/>
        </w:trPr>
        <w:tc>
          <w:tcPr>
            <w:tcW w:w="3510" w:type="dxa"/>
            <w:gridSpan w:val="2"/>
            <w:shd w:val="clear" w:color="auto" w:fill="DDD9C3"/>
          </w:tcPr>
          <w:p w14:paraId="00B001DE" w14:textId="77777777" w:rsidR="00466D82" w:rsidRPr="009B3D28" w:rsidRDefault="00466D82" w:rsidP="00E40BC3">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p w14:paraId="7B444157" w14:textId="77777777" w:rsidR="00466D82" w:rsidRPr="009B3D28" w:rsidRDefault="00466D82" w:rsidP="00E40BC3">
            <w:pPr>
              <w:jc w:val="right"/>
              <w:rPr>
                <w:rFonts w:asciiTheme="minorHAnsi" w:hAnsiTheme="minorHAnsi" w:cstheme="minorHAnsi"/>
                <w:b/>
                <w:sz w:val="20"/>
                <w:szCs w:val="20"/>
              </w:rPr>
            </w:pPr>
          </w:p>
        </w:tc>
        <w:tc>
          <w:tcPr>
            <w:tcW w:w="5416" w:type="dxa"/>
            <w:gridSpan w:val="5"/>
            <w:vAlign w:val="center"/>
          </w:tcPr>
          <w:p w14:paraId="048BA072" w14:textId="77777777" w:rsidR="00466D82" w:rsidRPr="009B3D28" w:rsidRDefault="00466D82" w:rsidP="00E40BC3">
            <w:pPr>
              <w:jc w:val="both"/>
              <w:rPr>
                <w:rFonts w:asciiTheme="minorHAnsi" w:hAnsiTheme="minorHAnsi" w:cstheme="minorHAnsi"/>
                <w:sz w:val="20"/>
                <w:szCs w:val="20"/>
              </w:rPr>
            </w:pPr>
            <w:r w:rsidRPr="009B3D28">
              <w:rPr>
                <w:rFonts w:asciiTheme="minorHAnsi" w:hAnsiTheme="minorHAnsi" w:cstheme="minorHAnsi"/>
                <w:sz w:val="20"/>
                <w:szCs w:val="20"/>
              </w:rPr>
              <w:t>υποβάθρου</w:t>
            </w:r>
          </w:p>
        </w:tc>
      </w:tr>
      <w:tr w:rsidR="00466D82" w:rsidRPr="009B3D28" w14:paraId="785B434B" w14:textId="77777777" w:rsidTr="00E40BC3">
        <w:tc>
          <w:tcPr>
            <w:tcW w:w="3510" w:type="dxa"/>
            <w:gridSpan w:val="2"/>
            <w:shd w:val="clear" w:color="auto" w:fill="DDD9C3"/>
          </w:tcPr>
          <w:p w14:paraId="656BDBC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16" w:type="dxa"/>
            <w:gridSpan w:val="5"/>
            <w:vAlign w:val="center"/>
          </w:tcPr>
          <w:p w14:paraId="75DB47B8"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w:t>
            </w:r>
          </w:p>
        </w:tc>
      </w:tr>
      <w:tr w:rsidR="00466D82" w:rsidRPr="009B3D28" w14:paraId="68774D19" w14:textId="77777777" w:rsidTr="00E40BC3">
        <w:tc>
          <w:tcPr>
            <w:tcW w:w="3510" w:type="dxa"/>
            <w:gridSpan w:val="2"/>
            <w:shd w:val="clear" w:color="auto" w:fill="DDD9C3"/>
          </w:tcPr>
          <w:p w14:paraId="6031925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416" w:type="dxa"/>
            <w:gridSpan w:val="5"/>
            <w:vAlign w:val="center"/>
          </w:tcPr>
          <w:p w14:paraId="68C85525"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466D82" w:rsidRPr="009B3D28" w14:paraId="08E25D76" w14:textId="77777777" w:rsidTr="00E40BC3">
        <w:tc>
          <w:tcPr>
            <w:tcW w:w="3510" w:type="dxa"/>
            <w:gridSpan w:val="2"/>
            <w:shd w:val="clear" w:color="auto" w:fill="DDD9C3"/>
          </w:tcPr>
          <w:p w14:paraId="43D59E0F"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416" w:type="dxa"/>
            <w:gridSpan w:val="5"/>
            <w:vAlign w:val="center"/>
          </w:tcPr>
          <w:p w14:paraId="751D8774"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Ναι (στα αγγλικά)</w:t>
            </w:r>
          </w:p>
        </w:tc>
      </w:tr>
      <w:tr w:rsidR="00466D82" w:rsidRPr="009B3D28" w14:paraId="5AA21D5F" w14:textId="77777777" w:rsidTr="00E40BC3">
        <w:tc>
          <w:tcPr>
            <w:tcW w:w="3510" w:type="dxa"/>
            <w:gridSpan w:val="2"/>
            <w:shd w:val="clear" w:color="auto" w:fill="DDD9C3"/>
          </w:tcPr>
          <w:p w14:paraId="6F283621"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ΙΣΤΟΣΕΛΙΔΑ</w:t>
            </w:r>
          </w:p>
        </w:tc>
        <w:tc>
          <w:tcPr>
            <w:tcW w:w="5416" w:type="dxa"/>
            <w:gridSpan w:val="5"/>
            <w:vAlign w:val="center"/>
          </w:tcPr>
          <w:p w14:paraId="74B18E04" w14:textId="77777777" w:rsidR="00466D82" w:rsidRPr="009B3D28" w:rsidRDefault="009827A0" w:rsidP="00E40BC3">
            <w:pPr>
              <w:rPr>
                <w:rFonts w:asciiTheme="minorHAnsi" w:hAnsiTheme="minorHAnsi" w:cstheme="minorHAnsi"/>
                <w:sz w:val="20"/>
                <w:szCs w:val="20"/>
              </w:rPr>
            </w:pPr>
            <w:hyperlink r:id="rId17" w:history="1">
              <w:r w:rsidR="00466D82" w:rsidRPr="009B3D28">
                <w:rPr>
                  <w:rStyle w:val="-"/>
                  <w:rFonts w:asciiTheme="minorHAnsi" w:hAnsiTheme="minorHAnsi" w:cstheme="minorHAnsi"/>
                  <w:sz w:val="20"/>
                  <w:szCs w:val="20"/>
                </w:rPr>
                <w:t>https://eclass.upatras.gr/courses/PHIL2127/</w:t>
              </w:r>
            </w:hyperlink>
            <w:r w:rsidR="00466D82" w:rsidRPr="009B3D28">
              <w:rPr>
                <w:rFonts w:asciiTheme="minorHAnsi" w:hAnsiTheme="minorHAnsi" w:cstheme="minorHAnsi"/>
                <w:sz w:val="20"/>
                <w:szCs w:val="20"/>
              </w:rPr>
              <w:t> </w:t>
            </w:r>
          </w:p>
        </w:tc>
      </w:tr>
    </w:tbl>
    <w:p w14:paraId="184DB156"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2.</w:t>
      </w:r>
      <w:r w:rsidRPr="009B3D28">
        <w:rPr>
          <w:rFonts w:asciiTheme="minorHAnsi" w:hAnsiTheme="minorHAnsi" w:cstheme="minorHAnsi"/>
          <w:b/>
          <w:color w:val="000000"/>
          <w:sz w:val="20"/>
          <w:szCs w:val="20"/>
        </w:rPr>
        <w:t>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4195624C" w14:textId="77777777" w:rsidTr="00E40BC3">
        <w:tc>
          <w:tcPr>
            <w:tcW w:w="8926" w:type="dxa"/>
            <w:tcBorders>
              <w:bottom w:val="nil"/>
            </w:tcBorders>
            <w:shd w:val="clear" w:color="auto" w:fill="DDD9C3"/>
          </w:tcPr>
          <w:p w14:paraId="7798F253"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71DD659A" w14:textId="77777777" w:rsidTr="00E40BC3">
        <w:tc>
          <w:tcPr>
            <w:tcW w:w="8926" w:type="dxa"/>
            <w:tcBorders>
              <w:top w:val="nil"/>
            </w:tcBorders>
            <w:shd w:val="clear" w:color="auto" w:fill="DDD9C3"/>
          </w:tcPr>
          <w:p w14:paraId="1AE8D919" w14:textId="77777777" w:rsidR="00466D82" w:rsidRPr="009B3D28" w:rsidRDefault="00466D82" w:rsidP="00E40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lang w:val="el-GR"/>
              </w:rPr>
            </w:pPr>
          </w:p>
        </w:tc>
      </w:tr>
      <w:tr w:rsidR="00466D82" w:rsidRPr="008625F4" w14:paraId="08000A85" w14:textId="77777777" w:rsidTr="00E40BC3">
        <w:tc>
          <w:tcPr>
            <w:tcW w:w="8926" w:type="dxa"/>
          </w:tcPr>
          <w:p w14:paraId="558FB6C3"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Με την ολοκλήρωση του μαθήματος οι φοιτητές:</w:t>
            </w:r>
          </w:p>
          <w:p w14:paraId="05632D63"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(α) θα έχουν αντιληφθεί έμπεδα τη διαλεκτική σχέση των επιστημών της αγωγής με τους πρωτογενείς κλάδους της Φιλοσοφίας (ανθρωπολογία, ηθική και γνωσιολογία), με αναφορά στην ιστορία του φιλο</w:t>
            </w:r>
            <w:r w:rsidRPr="009B3D28">
              <w:rPr>
                <w:rFonts w:asciiTheme="minorHAnsi" w:hAnsiTheme="minorHAnsi" w:cstheme="minorHAnsi"/>
                <w:sz w:val="20"/>
                <w:szCs w:val="20"/>
              </w:rPr>
              <w:softHyphen/>
              <w:t>σο</w:t>
            </w:r>
            <w:r w:rsidRPr="009B3D28">
              <w:rPr>
                <w:rFonts w:asciiTheme="minorHAnsi" w:hAnsiTheme="minorHAnsi" w:cstheme="minorHAnsi"/>
                <w:sz w:val="20"/>
                <w:szCs w:val="20"/>
              </w:rPr>
              <w:softHyphen/>
              <w:t>φικο</w:t>
            </w:r>
            <w:r w:rsidRPr="009B3D28">
              <w:rPr>
                <w:rFonts w:asciiTheme="minorHAnsi" w:hAnsiTheme="minorHAnsi" w:cstheme="minorHAnsi"/>
                <w:sz w:val="20"/>
                <w:szCs w:val="20"/>
              </w:rPr>
              <w:softHyphen/>
            </w:r>
            <w:r w:rsidRPr="009B3D28">
              <w:rPr>
                <w:rFonts w:asciiTheme="minorHAnsi" w:hAnsiTheme="minorHAnsi" w:cstheme="minorHAnsi"/>
                <w:sz w:val="20"/>
                <w:szCs w:val="20"/>
              </w:rPr>
              <w:softHyphen/>
              <w:t>παι</w:t>
            </w:r>
            <w:r w:rsidRPr="009B3D28">
              <w:rPr>
                <w:rFonts w:asciiTheme="minorHAnsi" w:hAnsiTheme="minorHAnsi" w:cstheme="minorHAnsi"/>
                <w:sz w:val="20"/>
                <w:szCs w:val="20"/>
              </w:rPr>
              <w:softHyphen/>
              <w:t>δα</w:t>
            </w:r>
            <w:r w:rsidRPr="009B3D28">
              <w:rPr>
                <w:rFonts w:asciiTheme="minorHAnsi" w:hAnsiTheme="minorHAnsi" w:cstheme="minorHAnsi"/>
                <w:sz w:val="20"/>
                <w:szCs w:val="20"/>
              </w:rPr>
              <w:softHyphen/>
              <w:t>γωγικού στοχασμού από την Αρχαιότητα ως τον 20</w:t>
            </w:r>
            <w:r w:rsidRPr="009B3D28">
              <w:rPr>
                <w:rFonts w:asciiTheme="minorHAnsi" w:hAnsiTheme="minorHAnsi" w:cstheme="minorHAnsi"/>
                <w:sz w:val="20"/>
                <w:szCs w:val="20"/>
                <w:vertAlign w:val="superscript"/>
              </w:rPr>
              <w:t>ό</w:t>
            </w:r>
            <w:r w:rsidRPr="009B3D28">
              <w:rPr>
                <w:rFonts w:asciiTheme="minorHAnsi" w:hAnsiTheme="minorHAnsi" w:cstheme="minorHAnsi"/>
                <w:sz w:val="20"/>
                <w:szCs w:val="20"/>
              </w:rPr>
              <w:t xml:space="preserve"> αιώνα</w:t>
            </w:r>
          </w:p>
          <w:p w14:paraId="48D0DA93"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(β) θα είναι σε θέση να εντοπίζουν τις σχέσεις ιδεολογιών και εκπαιδευτικών συστημάτων ανά εποχή</w:t>
            </w:r>
          </w:p>
          <w:p w14:paraId="0F5E084E"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(γ) θα είναι σε θέση να αξιολογούν από ηθική άποψη τις κατευθύνσεις και τους γενικούς στόχους των εκπαιδευτικών προγραμμάτων της α΄βάθμιας και β΄βάθμιας εκπαίδευσης</w:t>
            </w:r>
          </w:p>
          <w:p w14:paraId="25715614"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sz w:val="20"/>
                <w:szCs w:val="20"/>
              </w:rPr>
              <w:t>(δ) θα είναι σε θέση να συλλαμβάνουν δικούς τους γενικούς στόχους εκπαιδευτικών προγραμμάτων για την α΄βάθμια και τη β΄βάθμια εκπαίδευση.</w:t>
            </w:r>
          </w:p>
        </w:tc>
      </w:tr>
      <w:tr w:rsidR="00466D82" w:rsidRPr="009B3D28" w14:paraId="14E52272" w14:textId="77777777" w:rsidTr="00E40BC3">
        <w:tblPrEx>
          <w:tblLook w:val="0000" w:firstRow="0" w:lastRow="0" w:firstColumn="0" w:lastColumn="0" w:noHBand="0" w:noVBand="0"/>
        </w:tblPrEx>
        <w:tc>
          <w:tcPr>
            <w:tcW w:w="8908" w:type="dxa"/>
            <w:tcBorders>
              <w:bottom w:val="nil"/>
            </w:tcBorders>
            <w:shd w:val="clear" w:color="auto" w:fill="DDD9C3"/>
          </w:tcPr>
          <w:p w14:paraId="04A04E36"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2749EC8B" w14:textId="77777777" w:rsidTr="00E40BC3">
        <w:tc>
          <w:tcPr>
            <w:tcW w:w="8926" w:type="dxa"/>
          </w:tcPr>
          <w:p w14:paraId="35672510" w14:textId="77777777" w:rsidR="00466D82" w:rsidRPr="009B3D28" w:rsidRDefault="00466D82" w:rsidP="00466D82">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ανάλυση και σύνθεση δεδομένων και πληροφοριών</w:t>
            </w:r>
          </w:p>
          <w:p w14:paraId="5105B2C0" w14:textId="77777777" w:rsidR="00466D82" w:rsidRPr="009B3D28" w:rsidRDefault="00466D82" w:rsidP="00466D82">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Προαγωγή της ελεύθερης, δημιουργικής και επαγωγικής σκέψης</w:t>
            </w:r>
          </w:p>
          <w:p w14:paraId="62A744B8" w14:textId="77777777" w:rsidR="00466D82" w:rsidRPr="009B3D28" w:rsidRDefault="00466D82" w:rsidP="00466D82">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rPr>
            </w:pPr>
            <w:r w:rsidRPr="009B3D28">
              <w:rPr>
                <w:rFonts w:asciiTheme="minorHAnsi" w:hAnsiTheme="minorHAnsi" w:cstheme="minorHAnsi"/>
                <w:sz w:val="20"/>
                <w:szCs w:val="20"/>
              </w:rPr>
              <w:t>Άσκηση κριτικής και αυτοκριτικής</w:t>
            </w:r>
          </w:p>
          <w:p w14:paraId="46041FEF" w14:textId="77777777" w:rsidR="00466D82" w:rsidRPr="009B3D28" w:rsidRDefault="00466D82" w:rsidP="00466D82">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asciiTheme="minorHAnsi" w:hAnsiTheme="minorHAnsi" w:cstheme="minorHAnsi"/>
                <w:sz w:val="20"/>
                <w:szCs w:val="20"/>
                <w:lang w:val="el-GR"/>
              </w:rPr>
            </w:pPr>
            <w:r w:rsidRPr="009B3D28">
              <w:rPr>
                <w:rFonts w:asciiTheme="minorHAnsi" w:hAnsiTheme="minorHAnsi" w:cstheme="minorHAnsi"/>
                <w:sz w:val="20"/>
                <w:szCs w:val="20"/>
                <w:lang w:val="el-GR"/>
              </w:rPr>
              <w:t>Σεβασμός στη διαφορετικότητα και στην πολυπολιτισμικότητα</w:t>
            </w:r>
          </w:p>
        </w:tc>
      </w:tr>
    </w:tbl>
    <w:p w14:paraId="5A04465E"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3.</w:t>
      </w:r>
      <w:r w:rsidRPr="009B3D28">
        <w:rPr>
          <w:rFonts w:asciiTheme="minorHAnsi" w:hAnsiTheme="minorHAnsi" w:cstheme="minorHAnsi"/>
          <w:b/>
          <w:color w:val="000000"/>
          <w:sz w:val="20"/>
          <w:szCs w:val="20"/>
        </w:rPr>
        <w:t>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8625F4" w14:paraId="535CEC9C" w14:textId="77777777" w:rsidTr="00E40BC3">
        <w:tc>
          <w:tcPr>
            <w:tcW w:w="8926" w:type="dxa"/>
          </w:tcPr>
          <w:p w14:paraId="710C74FD"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Α)</w:t>
            </w:r>
            <w:r w:rsidRPr="009B3D28">
              <w:rPr>
                <w:rFonts w:asciiTheme="minorHAnsi" w:hAnsiTheme="minorHAnsi" w:cstheme="minorHAnsi"/>
                <w:sz w:val="20"/>
                <w:szCs w:val="20"/>
              </w:rPr>
              <w:t xml:space="preserve"> Η Φιλοσοφία της Παιδείας ως δευτερογενής κλάδος της Φιλοσοφίας και μέρος του κλάδου της Φιλοσοφίας των θεσμών. Σχέσεις της Φιλο</w:t>
            </w:r>
            <w:r w:rsidRPr="009B3D28">
              <w:rPr>
                <w:rFonts w:asciiTheme="minorHAnsi" w:hAnsiTheme="minorHAnsi" w:cstheme="minorHAnsi"/>
                <w:sz w:val="20"/>
                <w:szCs w:val="20"/>
              </w:rPr>
              <w:softHyphen/>
              <w:t>σο</w:t>
            </w:r>
            <w:r w:rsidRPr="009B3D28">
              <w:rPr>
                <w:rFonts w:asciiTheme="minorHAnsi" w:hAnsiTheme="minorHAnsi" w:cstheme="minorHAnsi"/>
                <w:sz w:val="20"/>
                <w:szCs w:val="20"/>
              </w:rPr>
              <w:softHyphen/>
              <w:t>φίας της Παιδείας με άλλους φιλοσοφικούς κλάδους. Η Φιλοσοφία της Παιδείας ως «μετα</w:t>
            </w:r>
            <w:r w:rsidRPr="009B3D28">
              <w:rPr>
                <w:rFonts w:asciiTheme="minorHAnsi" w:hAnsiTheme="minorHAnsi" w:cstheme="minorHAnsi"/>
                <w:sz w:val="20"/>
                <w:szCs w:val="20"/>
              </w:rPr>
              <w:softHyphen/>
              <w:t>θεωρία».</w:t>
            </w:r>
          </w:p>
          <w:p w14:paraId="05F0FCE2"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Β)</w:t>
            </w:r>
            <w:r w:rsidRPr="009B3D28">
              <w:rPr>
                <w:rFonts w:asciiTheme="minorHAnsi" w:hAnsiTheme="minorHAnsi" w:cstheme="minorHAnsi"/>
                <w:sz w:val="20"/>
                <w:szCs w:val="20"/>
              </w:rPr>
              <w:t xml:space="preserve"> Συνοπτική ιστορία των φιλοσοφικοπαιδαγωγικών ιδεών της Αρχαιό</w:t>
            </w:r>
            <w:r w:rsidRPr="009B3D28">
              <w:rPr>
                <w:rFonts w:asciiTheme="minorHAnsi" w:hAnsiTheme="minorHAnsi" w:cstheme="minorHAnsi"/>
                <w:sz w:val="20"/>
                <w:szCs w:val="20"/>
              </w:rPr>
              <w:softHyphen/>
              <w:t>τητας, των Μέσων Χρόνων, των Νέων Χρόνων (Αναγέννηση, Διαφωτισμός, Ρομαντι</w:t>
            </w:r>
            <w:r w:rsidRPr="009B3D28">
              <w:rPr>
                <w:rFonts w:asciiTheme="minorHAnsi" w:hAnsiTheme="minorHAnsi" w:cstheme="minorHAnsi"/>
                <w:sz w:val="20"/>
                <w:szCs w:val="20"/>
              </w:rPr>
              <w:softHyphen/>
              <w:t>σμός) και του 19</w:t>
            </w:r>
            <w:r w:rsidRPr="009B3D28">
              <w:rPr>
                <w:rFonts w:asciiTheme="minorHAnsi" w:hAnsiTheme="minorHAnsi" w:cstheme="minorHAnsi"/>
                <w:sz w:val="20"/>
                <w:szCs w:val="20"/>
                <w:vertAlign w:val="superscript"/>
              </w:rPr>
              <w:t>ου</w:t>
            </w:r>
            <w:r w:rsidRPr="009B3D28">
              <w:rPr>
                <w:rFonts w:asciiTheme="minorHAnsi" w:hAnsiTheme="minorHAnsi" w:cstheme="minorHAnsi"/>
                <w:sz w:val="20"/>
                <w:szCs w:val="20"/>
              </w:rPr>
              <w:t>-20</w:t>
            </w:r>
            <w:r w:rsidRPr="009B3D28">
              <w:rPr>
                <w:rFonts w:asciiTheme="minorHAnsi" w:hAnsiTheme="minorHAnsi" w:cstheme="minorHAnsi"/>
                <w:sz w:val="20"/>
                <w:szCs w:val="20"/>
                <w:vertAlign w:val="superscript"/>
              </w:rPr>
              <w:t>ού</w:t>
            </w:r>
            <w:r w:rsidRPr="009B3D28">
              <w:rPr>
                <w:rFonts w:asciiTheme="minorHAnsi" w:hAnsiTheme="minorHAnsi" w:cstheme="minorHAnsi"/>
                <w:sz w:val="20"/>
                <w:szCs w:val="20"/>
              </w:rPr>
              <w:t xml:space="preserve"> αι.</w:t>
            </w:r>
          </w:p>
          <w:p w14:paraId="09221E08"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iCs/>
                <w:sz w:val="20"/>
                <w:szCs w:val="20"/>
              </w:rPr>
              <w:t>Γ)</w:t>
            </w:r>
            <w:r w:rsidRPr="009B3D28">
              <w:rPr>
                <w:rFonts w:asciiTheme="minorHAnsi" w:hAnsiTheme="minorHAnsi" w:cstheme="minorHAnsi"/>
                <w:sz w:val="20"/>
                <w:szCs w:val="20"/>
              </w:rPr>
              <w:t xml:space="preserve"> Παιδεία και κοσμοθεωρία. Παιδεία και δημοκρατία. Παιδεία και ιδεολογία. Ανα</w:t>
            </w:r>
            <w:r w:rsidRPr="009B3D28">
              <w:rPr>
                <w:rFonts w:asciiTheme="minorHAnsi" w:hAnsiTheme="minorHAnsi" w:cstheme="minorHAnsi"/>
                <w:sz w:val="20"/>
                <w:szCs w:val="20"/>
              </w:rPr>
              <w:softHyphen/>
              <w:t>λυ</w:t>
            </w:r>
            <w:r w:rsidRPr="009B3D28">
              <w:rPr>
                <w:rFonts w:asciiTheme="minorHAnsi" w:hAnsiTheme="minorHAnsi" w:cstheme="minorHAnsi"/>
                <w:sz w:val="20"/>
                <w:szCs w:val="20"/>
              </w:rPr>
              <w:softHyphen/>
              <w:t>τική Φιλοσοφία της Παιδείας.</w:t>
            </w:r>
          </w:p>
          <w:p w14:paraId="7CE6C7A8"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Δ)</w:t>
            </w:r>
            <w:r w:rsidRPr="009B3D28">
              <w:rPr>
                <w:rFonts w:asciiTheme="minorHAnsi" w:hAnsiTheme="minorHAnsi" w:cstheme="minorHAnsi"/>
                <w:sz w:val="20"/>
                <w:szCs w:val="20"/>
              </w:rPr>
              <w:t xml:space="preserve"> Σκοποί της παιδείας. Ιδεώδη της παιδείας. Ηθική και παι</w:t>
            </w:r>
            <w:r w:rsidRPr="009B3D28">
              <w:rPr>
                <w:rFonts w:asciiTheme="minorHAnsi" w:hAnsiTheme="minorHAnsi" w:cstheme="minorHAnsi"/>
                <w:sz w:val="20"/>
                <w:szCs w:val="20"/>
              </w:rPr>
              <w:softHyphen/>
              <w:t>δεία.</w:t>
            </w:r>
          </w:p>
          <w:p w14:paraId="3C86856C"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Ε)</w:t>
            </w:r>
            <w:r w:rsidRPr="009B3D28">
              <w:rPr>
                <w:rFonts w:asciiTheme="minorHAnsi" w:hAnsiTheme="minorHAnsi" w:cstheme="minorHAnsi"/>
                <w:sz w:val="20"/>
                <w:szCs w:val="20"/>
              </w:rPr>
              <w:t xml:space="preserve"> Το πρόβλημα του δυνατού της αγωγής: παιδαγωγική αισιοδοξία και απαισιο</w:t>
            </w:r>
            <w:r w:rsidRPr="009B3D28">
              <w:rPr>
                <w:rFonts w:asciiTheme="minorHAnsi" w:hAnsiTheme="minorHAnsi" w:cstheme="minorHAnsi"/>
                <w:sz w:val="20"/>
                <w:szCs w:val="20"/>
              </w:rPr>
              <w:softHyphen/>
              <w:t>δο</w:t>
            </w:r>
            <w:r w:rsidRPr="009B3D28">
              <w:rPr>
                <w:rFonts w:asciiTheme="minorHAnsi" w:hAnsiTheme="minorHAnsi" w:cstheme="minorHAnsi"/>
                <w:sz w:val="20"/>
                <w:szCs w:val="20"/>
              </w:rPr>
              <w:softHyphen/>
              <w:t>ξία.</w:t>
            </w:r>
          </w:p>
          <w:p w14:paraId="0FB950C9" w14:textId="77777777" w:rsidR="00466D82" w:rsidRPr="009B3D28" w:rsidRDefault="00466D82" w:rsidP="00E40BC3">
            <w:pPr>
              <w:pStyle w:val="Listenabsatz1"/>
              <w:shd w:val="clear" w:color="auto" w:fill="FFFFFF"/>
              <w:spacing w:after="0" w:line="240" w:lineRule="auto"/>
              <w:ind w:left="0"/>
              <w:jc w:val="both"/>
              <w:rPr>
                <w:rFonts w:asciiTheme="minorHAnsi" w:hAnsiTheme="minorHAnsi" w:cstheme="minorHAnsi"/>
                <w:sz w:val="20"/>
                <w:szCs w:val="20"/>
              </w:rPr>
            </w:pPr>
            <w:r w:rsidRPr="009B3D28">
              <w:rPr>
                <w:rFonts w:asciiTheme="minorHAnsi" w:hAnsiTheme="minorHAnsi" w:cstheme="minorHAnsi"/>
                <w:i/>
                <w:sz w:val="20"/>
                <w:szCs w:val="20"/>
              </w:rPr>
              <w:t>ΣΤ)</w:t>
            </w:r>
            <w:r w:rsidRPr="009B3D28">
              <w:rPr>
                <w:rFonts w:asciiTheme="minorHAnsi" w:hAnsiTheme="minorHAnsi" w:cstheme="minorHAnsi"/>
                <w:sz w:val="20"/>
                <w:szCs w:val="20"/>
              </w:rPr>
              <w:t xml:space="preserve"> Το πρόβλημα των δεοντικών σχέσεων σχολείου - κοινωνίας: θεωρίες συντήρη</w:t>
            </w:r>
            <w:r w:rsidRPr="009B3D28">
              <w:rPr>
                <w:rFonts w:asciiTheme="minorHAnsi" w:hAnsiTheme="minorHAnsi" w:cstheme="minorHAnsi"/>
                <w:sz w:val="20"/>
                <w:szCs w:val="20"/>
              </w:rPr>
              <w:softHyphen/>
              <w:t>σης, προόδου και διαχρονικότητας.</w:t>
            </w:r>
          </w:p>
        </w:tc>
      </w:tr>
    </w:tbl>
    <w:p w14:paraId="2EEE025A"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color w:val="000000"/>
          <w:sz w:val="20"/>
          <w:szCs w:val="20"/>
          <w:lang w:val="el-GR"/>
        </w:rPr>
      </w:pPr>
      <w:r w:rsidRPr="009B3D28">
        <w:rPr>
          <w:rFonts w:asciiTheme="minorHAnsi" w:hAnsiTheme="minorHAnsi" w:cstheme="minorHAnsi"/>
          <w:b/>
          <w:color w:val="000000"/>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466D82" w:rsidRPr="009B3D28" w14:paraId="047BE446" w14:textId="77777777" w:rsidTr="00E40BC3">
        <w:tc>
          <w:tcPr>
            <w:tcW w:w="3306" w:type="dxa"/>
            <w:shd w:val="clear" w:color="auto" w:fill="DDD9C3"/>
          </w:tcPr>
          <w:p w14:paraId="7BDCFCD3" w14:textId="77777777" w:rsidR="00466D82" w:rsidRPr="009B3D28"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l-GR"/>
              </w:rPr>
              <w:t>ΤΡΟΠΟΣ ΠΑΡΑΔΟΣΗΣ</w:t>
            </w:r>
            <w:r w:rsidRPr="009B3D28">
              <w:rPr>
                <w:rFonts w:asciiTheme="minorHAnsi" w:hAnsiTheme="minorHAnsi" w:cstheme="minorHAnsi"/>
                <w:b/>
                <w:sz w:val="20"/>
                <w:szCs w:val="20"/>
                <w:lang w:val="el-GR"/>
              </w:rPr>
              <w:br/>
            </w:r>
          </w:p>
        </w:tc>
        <w:tc>
          <w:tcPr>
            <w:tcW w:w="5620" w:type="dxa"/>
          </w:tcPr>
          <w:p w14:paraId="67DC2B74" w14:textId="77777777" w:rsidR="00466D82" w:rsidRPr="009B3D28" w:rsidRDefault="00466D82" w:rsidP="00E40BC3">
            <w:pPr>
              <w:rPr>
                <w:rFonts w:asciiTheme="minorHAnsi" w:hAnsiTheme="minorHAnsi" w:cstheme="minorHAnsi"/>
                <w:iCs/>
                <w:sz w:val="20"/>
                <w:szCs w:val="20"/>
              </w:rPr>
            </w:pPr>
            <w:r w:rsidRPr="009B3D28">
              <w:rPr>
                <w:rFonts w:asciiTheme="minorHAnsi" w:hAnsiTheme="minorHAnsi" w:cstheme="minorHAnsi"/>
                <w:iCs/>
                <w:sz w:val="20"/>
                <w:szCs w:val="20"/>
              </w:rPr>
              <w:t>Πρόσωπο με πρόσωπο (δ</w:t>
            </w:r>
            <w:r w:rsidRPr="009B3D28">
              <w:rPr>
                <w:rFonts w:asciiTheme="minorHAnsi" w:hAnsiTheme="minorHAnsi" w:cstheme="minorHAnsi"/>
                <w:sz w:val="20"/>
                <w:szCs w:val="20"/>
                <w:lang w:eastAsia="el-GR"/>
              </w:rPr>
              <w:t>ιαλέξεις)</w:t>
            </w:r>
          </w:p>
        </w:tc>
      </w:tr>
      <w:tr w:rsidR="00466D82" w:rsidRPr="009B3D28" w14:paraId="098473A6" w14:textId="77777777" w:rsidTr="00E40BC3">
        <w:tc>
          <w:tcPr>
            <w:tcW w:w="3306" w:type="dxa"/>
            <w:shd w:val="clear" w:color="auto" w:fill="DDD9C3"/>
          </w:tcPr>
          <w:p w14:paraId="1FF110D2" w14:textId="77777777" w:rsidR="00466D82" w:rsidRPr="009B3D28" w:rsidRDefault="00466D82" w:rsidP="00E40BC3">
            <w:pPr>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620" w:type="dxa"/>
          </w:tcPr>
          <w:p w14:paraId="7E1F1563"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w:t>
            </w:r>
          </w:p>
        </w:tc>
      </w:tr>
      <w:tr w:rsidR="00466D82" w:rsidRPr="009B3D28" w14:paraId="78AF72B7" w14:textId="77777777" w:rsidTr="00E40BC3">
        <w:trPr>
          <w:trHeight w:val="3534"/>
        </w:trPr>
        <w:tc>
          <w:tcPr>
            <w:tcW w:w="3306" w:type="dxa"/>
            <w:shd w:val="clear" w:color="auto" w:fill="DDD9C3"/>
          </w:tcPr>
          <w:p w14:paraId="3955645F" w14:textId="77777777" w:rsidR="00466D82" w:rsidRPr="009B3D28" w:rsidRDefault="00466D82" w:rsidP="00E40BC3">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ΟΡΓΑΝΩΣΗ ΔΙΔΑΣΚΑΛΙΑΣ</w:t>
            </w:r>
          </w:p>
          <w:p w14:paraId="1BF86BC7" w14:textId="77777777" w:rsidR="00466D82" w:rsidRPr="009B3D28" w:rsidRDefault="00466D82" w:rsidP="00E40BC3">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66D82" w:rsidRPr="009B3D28" w14:paraId="13F59337"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4B6DE9"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CC45B75"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466D82" w:rsidRPr="009B3D28" w14:paraId="471137DC" w14:textId="77777777" w:rsidTr="00E40BC3">
              <w:trPr>
                <w:trHeight w:val="177"/>
              </w:trPr>
              <w:tc>
                <w:tcPr>
                  <w:tcW w:w="2467" w:type="dxa"/>
                  <w:tcBorders>
                    <w:top w:val="single" w:sz="4" w:space="0" w:color="auto"/>
                    <w:left w:val="single" w:sz="4" w:space="0" w:color="auto"/>
                    <w:bottom w:val="single" w:sz="4" w:space="0" w:color="auto"/>
                    <w:right w:val="single" w:sz="4" w:space="0" w:color="auto"/>
                  </w:tcBorders>
                  <w:vAlign w:val="center"/>
                </w:tcPr>
                <w:p w14:paraId="4F1D5442"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vAlign w:val="center"/>
                </w:tcPr>
                <w:p w14:paraId="3336596B"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39</w:t>
                  </w:r>
                </w:p>
              </w:tc>
            </w:tr>
            <w:tr w:rsidR="00466D82" w:rsidRPr="009B3D28" w14:paraId="26A422A3" w14:textId="77777777" w:rsidTr="00E40BC3">
              <w:tc>
                <w:tcPr>
                  <w:tcW w:w="2467" w:type="dxa"/>
                  <w:tcBorders>
                    <w:top w:val="single" w:sz="4" w:space="0" w:color="auto"/>
                    <w:left w:val="single" w:sz="4" w:space="0" w:color="auto"/>
                    <w:bottom w:val="single" w:sz="4" w:space="0" w:color="auto"/>
                    <w:right w:val="single" w:sz="4" w:space="0" w:color="auto"/>
                  </w:tcBorders>
                </w:tcPr>
                <w:p w14:paraId="7A98D287"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Αυτόνομη μελέτη</w:t>
                  </w:r>
                </w:p>
              </w:tc>
              <w:tc>
                <w:tcPr>
                  <w:tcW w:w="2468" w:type="dxa"/>
                  <w:tcBorders>
                    <w:top w:val="single" w:sz="4" w:space="0" w:color="auto"/>
                    <w:left w:val="single" w:sz="4" w:space="0" w:color="auto"/>
                    <w:bottom w:val="single" w:sz="4" w:space="0" w:color="auto"/>
                    <w:right w:val="single" w:sz="4" w:space="0" w:color="auto"/>
                  </w:tcBorders>
                </w:tcPr>
                <w:p w14:paraId="53D17C8D"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83</w:t>
                  </w:r>
                </w:p>
              </w:tc>
            </w:tr>
            <w:tr w:rsidR="00466D82" w:rsidRPr="009B3D28" w14:paraId="0CC92989" w14:textId="77777777" w:rsidTr="00E40BC3">
              <w:tc>
                <w:tcPr>
                  <w:tcW w:w="2467" w:type="dxa"/>
                  <w:tcBorders>
                    <w:top w:val="single" w:sz="4" w:space="0" w:color="auto"/>
                    <w:left w:val="single" w:sz="4" w:space="0" w:color="auto"/>
                    <w:bottom w:val="single" w:sz="4" w:space="0" w:color="auto"/>
                    <w:right w:val="single" w:sz="4" w:space="0" w:color="auto"/>
                  </w:tcBorders>
                </w:tcPr>
                <w:p w14:paraId="01D192E6"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 xml:space="preserve">Αξιολόγηση </w:t>
                  </w:r>
                </w:p>
              </w:tc>
              <w:tc>
                <w:tcPr>
                  <w:tcW w:w="2468" w:type="dxa"/>
                  <w:tcBorders>
                    <w:top w:val="single" w:sz="4" w:space="0" w:color="auto"/>
                    <w:left w:val="single" w:sz="4" w:space="0" w:color="auto"/>
                    <w:bottom w:val="single" w:sz="4" w:space="0" w:color="auto"/>
                    <w:right w:val="single" w:sz="4" w:space="0" w:color="auto"/>
                  </w:tcBorders>
                </w:tcPr>
                <w:p w14:paraId="5FFD2033"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r>
            <w:tr w:rsidR="00466D82" w:rsidRPr="009B3D28" w14:paraId="169F73AC" w14:textId="77777777" w:rsidTr="00E40BC3">
              <w:tc>
                <w:tcPr>
                  <w:tcW w:w="2467" w:type="dxa"/>
                  <w:tcBorders>
                    <w:top w:val="single" w:sz="4" w:space="0" w:color="auto"/>
                    <w:left w:val="single" w:sz="4" w:space="0" w:color="auto"/>
                    <w:bottom w:val="single" w:sz="4" w:space="0" w:color="auto"/>
                    <w:right w:val="single" w:sz="4" w:space="0" w:color="auto"/>
                  </w:tcBorders>
                </w:tcPr>
                <w:p w14:paraId="1C4B318E"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0BB8E4B0"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F29EE15"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7E25515E" w14:textId="77777777" w:rsidR="00466D82" w:rsidRPr="009B3D28" w:rsidRDefault="00466D82" w:rsidP="00E40BC3">
            <w:pPr>
              <w:rPr>
                <w:rFonts w:asciiTheme="minorHAnsi" w:hAnsiTheme="minorHAnsi" w:cstheme="minorHAnsi"/>
                <w:sz w:val="20"/>
                <w:szCs w:val="20"/>
              </w:rPr>
            </w:pPr>
          </w:p>
        </w:tc>
      </w:tr>
      <w:tr w:rsidR="00466D82" w:rsidRPr="009B3D28" w14:paraId="33657F29" w14:textId="77777777" w:rsidTr="00E40BC3">
        <w:tc>
          <w:tcPr>
            <w:tcW w:w="3306" w:type="dxa"/>
          </w:tcPr>
          <w:p w14:paraId="7DD0C226" w14:textId="77777777" w:rsidR="00466D82" w:rsidRPr="009B3D28" w:rsidRDefault="00466D82" w:rsidP="00E40BC3">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ΑΞΙΟΛΟΓΗΣΗ ΦΟΙΤΗΤΩΝ</w:t>
            </w:r>
          </w:p>
          <w:p w14:paraId="4CB52CC1" w14:textId="77777777" w:rsidR="00466D82" w:rsidRPr="009B3D28" w:rsidRDefault="00466D82" w:rsidP="00E40BC3">
            <w:pPr>
              <w:jc w:val="both"/>
              <w:rPr>
                <w:rFonts w:asciiTheme="minorHAnsi" w:hAnsiTheme="minorHAnsi" w:cstheme="minorHAnsi"/>
                <w:i/>
                <w:sz w:val="20"/>
                <w:szCs w:val="20"/>
                <w:lang w:val="el-GR"/>
              </w:rPr>
            </w:pPr>
          </w:p>
          <w:p w14:paraId="5D82D92E"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w:t>
            </w:r>
          </w:p>
        </w:tc>
        <w:tc>
          <w:tcPr>
            <w:tcW w:w="5620" w:type="dxa"/>
          </w:tcPr>
          <w:p w14:paraId="7FD29738"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iCs/>
                <w:sz w:val="20"/>
                <w:szCs w:val="20"/>
                <w:lang w:val="el-GR"/>
              </w:rPr>
              <w:t>Γλώσσα αξιολόγησης: ελληνική (</w:t>
            </w:r>
            <w:r w:rsidRPr="009B3D28">
              <w:rPr>
                <w:rFonts w:asciiTheme="minorHAnsi" w:hAnsiTheme="minorHAnsi" w:cstheme="minorHAnsi"/>
                <w:sz w:val="20"/>
                <w:szCs w:val="20"/>
                <w:lang w:val="el-GR"/>
              </w:rPr>
              <w:t>και αγγλική για αλλοδαπούς φοιτητές).</w:t>
            </w:r>
          </w:p>
          <w:p w14:paraId="4D00338F" w14:textId="77777777" w:rsidR="00466D82" w:rsidRPr="009B3D28" w:rsidRDefault="00466D82" w:rsidP="00E40BC3">
            <w:pPr>
              <w:rPr>
                <w:rFonts w:asciiTheme="minorHAnsi" w:hAnsiTheme="minorHAnsi" w:cstheme="minorHAnsi"/>
                <w:sz w:val="20"/>
                <w:szCs w:val="20"/>
                <w:lang w:val="el-GR"/>
              </w:rPr>
            </w:pPr>
          </w:p>
          <w:p w14:paraId="1BC6C44D" w14:textId="77777777" w:rsidR="00466D82" w:rsidRPr="009B3D28" w:rsidRDefault="00466D82" w:rsidP="00E40BC3">
            <w:pPr>
              <w:rPr>
                <w:rFonts w:asciiTheme="minorHAnsi" w:hAnsiTheme="minorHAnsi" w:cstheme="minorHAnsi"/>
                <w:iCs/>
                <w:sz w:val="20"/>
                <w:szCs w:val="20"/>
              </w:rPr>
            </w:pPr>
            <w:r w:rsidRPr="009B3D28">
              <w:rPr>
                <w:rFonts w:asciiTheme="minorHAnsi" w:hAnsiTheme="minorHAnsi" w:cstheme="minorHAnsi"/>
                <w:sz w:val="20"/>
                <w:szCs w:val="20"/>
              </w:rPr>
              <w:t xml:space="preserve">Αξιολόγηση: </w:t>
            </w:r>
            <w:r w:rsidRPr="009B3D28">
              <w:rPr>
                <w:rFonts w:asciiTheme="minorHAnsi" w:hAnsiTheme="minorHAnsi" w:cstheme="minorHAnsi"/>
                <w:iCs/>
                <w:sz w:val="20"/>
                <w:szCs w:val="20"/>
              </w:rPr>
              <w:t>Γραπτή τελική εξέταση.</w:t>
            </w:r>
          </w:p>
        </w:tc>
      </w:tr>
    </w:tbl>
    <w:p w14:paraId="57CC22C8"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Theme="minorHAnsi" w:hAnsiTheme="minorHAnsi" w:cstheme="minorHAnsi"/>
          <w:b/>
          <w:color w:val="000000"/>
          <w:sz w:val="20"/>
          <w:szCs w:val="20"/>
        </w:rPr>
      </w:pPr>
      <w:r w:rsidRPr="009B3D28">
        <w:rPr>
          <w:rFonts w:asciiTheme="minorHAnsi" w:hAnsiTheme="minorHAnsi" w:cstheme="minorHAnsi"/>
          <w:b/>
          <w:color w:val="000000"/>
          <w:sz w:val="20"/>
          <w:szCs w:val="20"/>
          <w:lang w:val="el-GR"/>
        </w:rPr>
        <w:t>5.</w:t>
      </w:r>
      <w:r w:rsidRPr="009B3D28">
        <w:rPr>
          <w:rFonts w:asciiTheme="minorHAnsi" w:hAnsiTheme="minorHAnsi" w:cstheme="minorHAnsi"/>
          <w:b/>
          <w:color w:val="000000"/>
          <w:sz w:val="20"/>
          <w:szCs w:val="20"/>
        </w:rPr>
        <w:t>ΣΥΝΙΣΤΩΜΕΝΗ 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01DA445A" w14:textId="77777777" w:rsidTr="00E40BC3">
        <w:tc>
          <w:tcPr>
            <w:tcW w:w="8926" w:type="dxa"/>
          </w:tcPr>
          <w:p w14:paraId="4D5F3928" w14:textId="77777777" w:rsidR="00466D82" w:rsidRPr="009B3D28" w:rsidRDefault="00466D82" w:rsidP="00E40BC3">
            <w:pPr>
              <w:pStyle w:val="Default"/>
              <w:tabs>
                <w:tab w:val="left" w:pos="284"/>
              </w:tabs>
              <w:ind w:left="240" w:right="-94" w:hanging="240"/>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1) Καζεπίδης Τ., </w:t>
            </w:r>
            <w:r w:rsidRPr="009B3D28">
              <w:rPr>
                <w:rFonts w:asciiTheme="minorHAnsi" w:hAnsiTheme="minorHAnsi" w:cstheme="minorHAnsi"/>
                <w:i/>
                <w:iCs/>
                <w:color w:val="auto"/>
                <w:sz w:val="20"/>
                <w:szCs w:val="20"/>
                <w:lang w:val="el-GR"/>
              </w:rPr>
              <w:t xml:space="preserve">Φιλοσοφία της παιδείας, </w:t>
            </w:r>
            <w:r w:rsidRPr="009B3D28">
              <w:rPr>
                <w:rFonts w:asciiTheme="minorHAnsi" w:hAnsiTheme="minorHAnsi" w:cstheme="minorHAnsi"/>
                <w:color w:val="auto"/>
                <w:sz w:val="20"/>
                <w:szCs w:val="20"/>
                <w:lang w:val="el-GR"/>
              </w:rPr>
              <w:t>Θεσσαλονίκη: Βάνιας, 1991</w:t>
            </w:r>
          </w:p>
          <w:p w14:paraId="59209FF4" w14:textId="77777777" w:rsidR="00466D82" w:rsidRPr="009B3D28" w:rsidRDefault="00466D82" w:rsidP="00E40BC3">
            <w:pPr>
              <w:pStyle w:val="Default"/>
              <w:tabs>
                <w:tab w:val="left" w:pos="284"/>
              </w:tabs>
              <w:ind w:left="120" w:right="-94" w:hanging="120"/>
              <w:jc w:val="both"/>
              <w:rPr>
                <w:rFonts w:asciiTheme="minorHAnsi" w:hAnsiTheme="minorHAnsi" w:cstheme="minorHAnsi"/>
                <w:color w:val="auto"/>
                <w:sz w:val="20"/>
                <w:szCs w:val="20"/>
                <w:lang w:val="el-GR"/>
              </w:rPr>
            </w:pPr>
            <w:r w:rsidRPr="009B3D28">
              <w:rPr>
                <w:rFonts w:asciiTheme="minorHAnsi" w:hAnsiTheme="minorHAnsi" w:cstheme="minorHAnsi"/>
                <w:iCs/>
                <w:color w:val="auto"/>
                <w:sz w:val="20"/>
                <w:szCs w:val="20"/>
                <w:lang w:val="el-GR"/>
              </w:rPr>
              <w:t>2</w:t>
            </w:r>
            <w:r w:rsidRPr="009B3D28">
              <w:rPr>
                <w:rFonts w:asciiTheme="minorHAnsi" w:hAnsiTheme="minorHAnsi" w:cstheme="minorHAnsi"/>
                <w:color w:val="auto"/>
                <w:sz w:val="20"/>
                <w:szCs w:val="20"/>
                <w:lang w:val="el-GR"/>
              </w:rPr>
              <w:t xml:space="preserve">) </w:t>
            </w:r>
            <w:r w:rsidRPr="009B3D28">
              <w:rPr>
                <w:rFonts w:asciiTheme="minorHAnsi" w:eastAsia="Calibri" w:hAnsiTheme="minorHAnsi" w:cstheme="minorHAnsi"/>
                <w:bCs/>
                <w:color w:val="auto"/>
                <w:sz w:val="20"/>
                <w:szCs w:val="20"/>
                <w:lang w:val="el-GR"/>
              </w:rPr>
              <w:t>Κουμάκης</w:t>
            </w:r>
            <w:r w:rsidRPr="009B3D28">
              <w:rPr>
                <w:rFonts w:asciiTheme="minorHAnsi" w:eastAsia="Calibri" w:hAnsiTheme="minorHAnsi" w:cstheme="minorHAnsi"/>
                <w:color w:val="auto"/>
                <w:sz w:val="20"/>
                <w:szCs w:val="20"/>
                <w:shd w:val="clear" w:color="auto" w:fill="FFFFFF"/>
                <w:lang w:val="el-GR"/>
              </w:rPr>
              <w:t xml:space="preserve"> Γ.Χ., </w:t>
            </w:r>
            <w:r w:rsidRPr="009B3D28">
              <w:rPr>
                <w:rFonts w:asciiTheme="minorHAnsi" w:eastAsia="Calibri" w:hAnsiTheme="minorHAnsi" w:cstheme="minorHAnsi"/>
                <w:i/>
                <w:color w:val="auto"/>
                <w:sz w:val="20"/>
                <w:szCs w:val="20"/>
                <w:shd w:val="clear" w:color="auto" w:fill="FFFFFF"/>
                <w:lang w:val="el-GR"/>
              </w:rPr>
              <w:t>Θεωρία και</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bCs/>
                <w:i/>
                <w:color w:val="auto"/>
                <w:sz w:val="20"/>
                <w:szCs w:val="20"/>
                <w:lang w:val="el-GR"/>
              </w:rPr>
              <w:t>φιλοσοφία</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i/>
                <w:color w:val="auto"/>
                <w:sz w:val="20"/>
                <w:szCs w:val="20"/>
                <w:shd w:val="clear" w:color="auto" w:fill="FFFFFF"/>
                <w:lang w:val="el-GR"/>
              </w:rPr>
              <w:t>της</w:t>
            </w:r>
            <w:r w:rsidRPr="009B3D28">
              <w:rPr>
                <w:rFonts w:asciiTheme="minorHAnsi" w:eastAsia="Calibri" w:hAnsiTheme="minorHAnsi" w:cstheme="minorHAnsi"/>
                <w:i/>
                <w:color w:val="auto"/>
                <w:sz w:val="20"/>
                <w:szCs w:val="20"/>
                <w:shd w:val="clear" w:color="auto" w:fill="FFFFFF"/>
              </w:rPr>
              <w:t> </w:t>
            </w:r>
            <w:r w:rsidRPr="009B3D28">
              <w:rPr>
                <w:rFonts w:asciiTheme="minorHAnsi" w:eastAsia="Calibri" w:hAnsiTheme="minorHAnsi" w:cstheme="minorHAnsi"/>
                <w:bCs/>
                <w:i/>
                <w:color w:val="auto"/>
                <w:sz w:val="20"/>
                <w:szCs w:val="20"/>
                <w:lang w:val="el-GR"/>
              </w:rPr>
              <w:t>Παιδείας</w:t>
            </w:r>
            <w:r w:rsidRPr="009B3D28">
              <w:rPr>
                <w:rFonts w:asciiTheme="minorHAnsi" w:eastAsia="Calibri" w:hAnsiTheme="minorHAnsi" w:cstheme="minorHAnsi"/>
                <w:color w:val="auto"/>
                <w:sz w:val="20"/>
                <w:szCs w:val="20"/>
                <w:shd w:val="clear" w:color="auto" w:fill="FFFFFF"/>
                <w:lang w:val="el-GR"/>
              </w:rPr>
              <w:t>, Αθήνα: Τυπωθήτω, 2001</w:t>
            </w:r>
          </w:p>
          <w:p w14:paraId="53A5271C" w14:textId="77777777" w:rsidR="00466D82" w:rsidRPr="009B3D28" w:rsidRDefault="00466D82" w:rsidP="00E40BC3">
            <w:pPr>
              <w:pStyle w:val="Default"/>
              <w:tabs>
                <w:tab w:val="left" w:pos="284"/>
              </w:tabs>
              <w:ind w:left="120" w:right="-94" w:hanging="120"/>
              <w:jc w:val="both"/>
              <w:rPr>
                <w:rFonts w:asciiTheme="minorHAnsi" w:hAnsiTheme="minorHAnsi" w:cstheme="minorHAnsi"/>
                <w:color w:val="auto"/>
                <w:sz w:val="20"/>
                <w:szCs w:val="20"/>
              </w:rPr>
            </w:pPr>
            <w:r w:rsidRPr="009B3D28">
              <w:rPr>
                <w:rFonts w:asciiTheme="minorHAnsi" w:hAnsiTheme="minorHAnsi" w:cstheme="minorHAnsi"/>
                <w:color w:val="auto"/>
                <w:sz w:val="20"/>
                <w:szCs w:val="20"/>
                <w:lang w:val="el-GR"/>
              </w:rPr>
              <w:t xml:space="preserve">3) </w:t>
            </w:r>
            <w:r w:rsidRPr="009B3D28">
              <w:rPr>
                <w:rFonts w:asciiTheme="minorHAnsi" w:hAnsiTheme="minorHAnsi" w:cstheme="minorHAnsi"/>
                <w:color w:val="auto"/>
                <w:sz w:val="20"/>
                <w:szCs w:val="20"/>
              </w:rPr>
              <w:t>Marrou</w:t>
            </w:r>
            <w:r w:rsidRPr="009B3D28">
              <w:rPr>
                <w:rFonts w:asciiTheme="minorHAnsi" w:hAnsiTheme="minorHAnsi" w:cstheme="minorHAnsi"/>
                <w:color w:val="auto"/>
                <w:sz w:val="20"/>
                <w:szCs w:val="20"/>
                <w:lang w:val="el-GR"/>
              </w:rPr>
              <w:t xml:space="preserve"> </w:t>
            </w:r>
            <w:r w:rsidRPr="009B3D28">
              <w:rPr>
                <w:rFonts w:asciiTheme="minorHAnsi" w:hAnsiTheme="minorHAnsi" w:cstheme="minorHAnsi"/>
                <w:color w:val="auto"/>
                <w:sz w:val="20"/>
                <w:szCs w:val="20"/>
              </w:rPr>
              <w:t>H</w:t>
            </w:r>
            <w:r w:rsidRPr="009B3D28">
              <w:rPr>
                <w:rFonts w:asciiTheme="minorHAnsi" w:hAnsiTheme="minorHAnsi" w:cstheme="minorHAnsi"/>
                <w:color w:val="auto"/>
                <w:sz w:val="20"/>
                <w:szCs w:val="20"/>
                <w:lang w:val="el-GR"/>
              </w:rPr>
              <w:t>.-</w:t>
            </w:r>
            <w:r w:rsidRPr="009B3D28">
              <w:rPr>
                <w:rFonts w:asciiTheme="minorHAnsi" w:hAnsiTheme="minorHAnsi" w:cstheme="minorHAnsi"/>
                <w:color w:val="auto"/>
                <w:sz w:val="20"/>
                <w:szCs w:val="20"/>
              </w:rPr>
              <w:t>I</w:t>
            </w:r>
            <w:r w:rsidRPr="009B3D28">
              <w:rPr>
                <w:rFonts w:asciiTheme="minorHAnsi" w:hAnsiTheme="minorHAnsi" w:cstheme="minorHAnsi"/>
                <w:color w:val="auto"/>
                <w:sz w:val="20"/>
                <w:szCs w:val="20"/>
                <w:lang w:val="el-GR"/>
              </w:rPr>
              <w:t xml:space="preserve">., </w:t>
            </w:r>
            <w:r w:rsidRPr="009B3D28">
              <w:rPr>
                <w:rFonts w:asciiTheme="minorHAnsi" w:hAnsiTheme="minorHAnsi" w:cstheme="minorHAnsi"/>
                <w:i/>
                <w:iCs/>
                <w:color w:val="auto"/>
                <w:sz w:val="20"/>
                <w:szCs w:val="20"/>
                <w:lang w:val="el-GR"/>
              </w:rPr>
              <w:t>Ιστορία της εκπαίδευσης κατά την Αρχαιότητα</w:t>
            </w:r>
            <w:r w:rsidRPr="009B3D28">
              <w:rPr>
                <w:rFonts w:asciiTheme="minorHAnsi" w:hAnsiTheme="minorHAnsi" w:cstheme="minorHAnsi"/>
                <w:color w:val="auto"/>
                <w:sz w:val="20"/>
                <w:szCs w:val="20"/>
                <w:lang w:val="el-GR"/>
              </w:rPr>
              <w:t xml:space="preserve"> (μτφ. </w:t>
            </w:r>
            <w:r w:rsidRPr="009B3D28">
              <w:rPr>
                <w:rFonts w:asciiTheme="minorHAnsi" w:hAnsiTheme="minorHAnsi" w:cstheme="minorHAnsi"/>
                <w:color w:val="auto"/>
                <w:sz w:val="20"/>
                <w:szCs w:val="20"/>
              </w:rPr>
              <w:t>Θ. Φωτεινό</w:t>
            </w:r>
            <w:r w:rsidRPr="009B3D28">
              <w:rPr>
                <w:rFonts w:asciiTheme="minorHAnsi" w:hAnsiTheme="minorHAnsi" w:cstheme="minorHAnsi"/>
                <w:color w:val="auto"/>
                <w:sz w:val="20"/>
                <w:szCs w:val="20"/>
              </w:rPr>
              <w:softHyphen/>
              <w:t>πουλος), Αθήνα, 1961.</w:t>
            </w:r>
          </w:p>
        </w:tc>
      </w:tr>
    </w:tbl>
    <w:p w14:paraId="2D7CE8BE" w14:textId="77777777" w:rsidR="00466D82" w:rsidRPr="009B3D28" w:rsidRDefault="00466D82" w:rsidP="00466D82">
      <w:pPr>
        <w:rPr>
          <w:sz w:val="20"/>
          <w:szCs w:val="20"/>
        </w:rPr>
      </w:pPr>
    </w:p>
    <w:p w14:paraId="2BF995C5" w14:textId="77777777" w:rsidR="00466D82" w:rsidRPr="009B3D28"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sz w:val="20"/>
          <w:szCs w:val="20"/>
          <w:lang w:val="el-GR"/>
        </w:rPr>
      </w:pPr>
      <w:r w:rsidRPr="009B3D28">
        <w:rPr>
          <w:rFonts w:asciiTheme="minorHAnsi" w:hAnsiTheme="minorHAnsi" w:cstheme="minorHAnsi"/>
          <w:b/>
          <w:sz w:val="20"/>
          <w:szCs w:val="20"/>
          <w:lang w:val="el-GR"/>
        </w:rPr>
        <w:br w:type="page"/>
      </w:r>
    </w:p>
    <w:p w14:paraId="20F381C2" w14:textId="77777777" w:rsidR="00466D82" w:rsidRPr="00CF7412"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hAnsiTheme="minorHAnsi" w:cstheme="minorHAnsi"/>
          <w:sz w:val="28"/>
          <w:szCs w:val="28"/>
          <w:lang w:val="el-GR"/>
        </w:rPr>
      </w:pPr>
      <w:r w:rsidRPr="00CF7412">
        <w:rPr>
          <w:rFonts w:asciiTheme="minorHAnsi" w:hAnsiTheme="minorHAnsi" w:cstheme="minorHAnsi"/>
          <w:b/>
          <w:sz w:val="28"/>
          <w:szCs w:val="28"/>
          <w:lang w:val="el-GR"/>
        </w:rPr>
        <w:lastRenderedPageBreak/>
        <w:t>Ειδικά θέματα σύγχρονης φιλοσοφίας Ι: Φιλοσοφία της επιστήμης</w:t>
      </w:r>
    </w:p>
    <w:p w14:paraId="38C5A520"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466D82" w:rsidRPr="009B3D28" w14:paraId="7819203E" w14:textId="77777777" w:rsidTr="00E40BC3">
        <w:tc>
          <w:tcPr>
            <w:tcW w:w="3205" w:type="dxa"/>
            <w:shd w:val="clear" w:color="auto" w:fill="DDD9C3"/>
          </w:tcPr>
          <w:p w14:paraId="115C9891"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2855A148"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466D82" w:rsidRPr="009B3D28" w14:paraId="55A3F6A0" w14:textId="77777777" w:rsidTr="00E40BC3">
        <w:tc>
          <w:tcPr>
            <w:tcW w:w="3205" w:type="dxa"/>
            <w:shd w:val="clear" w:color="auto" w:fill="DDD9C3"/>
          </w:tcPr>
          <w:p w14:paraId="76F6E99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796C952E"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466D82" w:rsidRPr="009B3D28" w14:paraId="4C54A9B2" w14:textId="77777777" w:rsidTr="00E40BC3">
        <w:tc>
          <w:tcPr>
            <w:tcW w:w="3205" w:type="dxa"/>
            <w:shd w:val="clear" w:color="auto" w:fill="DDD9C3"/>
          </w:tcPr>
          <w:p w14:paraId="0E394E24"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477771C7"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466D82" w:rsidRPr="009B3D28" w14:paraId="74927AC0" w14:textId="77777777" w:rsidTr="00E40BC3">
        <w:tc>
          <w:tcPr>
            <w:tcW w:w="3205" w:type="dxa"/>
            <w:shd w:val="clear" w:color="auto" w:fill="DDD9C3"/>
          </w:tcPr>
          <w:p w14:paraId="66FEF9AA"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5EBCCD17" w14:textId="0B2D5B01" w:rsidR="00466D82" w:rsidRPr="009B3D28" w:rsidRDefault="00466D82" w:rsidP="00E40BC3">
            <w:pPr>
              <w:rPr>
                <w:rFonts w:asciiTheme="minorHAnsi" w:hAnsiTheme="minorHAnsi" w:cstheme="minorHAnsi"/>
                <w:bCs/>
                <w:sz w:val="20"/>
                <w:szCs w:val="20"/>
                <w:lang w:val="el-GR"/>
              </w:rPr>
            </w:pPr>
            <w:r w:rsidRPr="009B3D28">
              <w:rPr>
                <w:rFonts w:asciiTheme="minorHAnsi" w:hAnsiTheme="minorHAnsi" w:cstheme="minorHAnsi"/>
                <w:bCs/>
                <w:sz w:val="20"/>
                <w:szCs w:val="20"/>
                <w:lang w:val="el-GR"/>
              </w:rPr>
              <w:t>PHS_</w:t>
            </w:r>
            <w:r w:rsidR="00B33F44">
              <w:rPr>
                <w:rFonts w:asciiTheme="minorHAnsi" w:hAnsiTheme="minorHAnsi" w:cstheme="minorHAnsi"/>
                <w:bCs/>
                <w:sz w:val="20"/>
                <w:szCs w:val="20"/>
                <w:lang w:val="el-GR"/>
              </w:rPr>
              <w:t>11.1</w:t>
            </w:r>
          </w:p>
        </w:tc>
        <w:tc>
          <w:tcPr>
            <w:tcW w:w="2769" w:type="dxa"/>
            <w:gridSpan w:val="2"/>
            <w:shd w:val="clear" w:color="auto" w:fill="DDD9C3"/>
          </w:tcPr>
          <w:p w14:paraId="0C14DF7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17CED372" w14:textId="518CC32C" w:rsidR="00466D82" w:rsidRPr="009B3D28" w:rsidRDefault="00B33F44" w:rsidP="00E40BC3">
            <w:pPr>
              <w:rPr>
                <w:rFonts w:asciiTheme="minorHAnsi" w:hAnsiTheme="minorHAnsi" w:cstheme="minorHAnsi"/>
                <w:sz w:val="20"/>
                <w:szCs w:val="20"/>
                <w:lang w:val="el-GR"/>
              </w:rPr>
            </w:pPr>
            <w:r>
              <w:rPr>
                <w:rFonts w:asciiTheme="minorHAnsi" w:hAnsiTheme="minorHAnsi" w:cstheme="minorHAnsi"/>
                <w:sz w:val="20"/>
                <w:szCs w:val="20"/>
                <w:lang w:val="el-GR"/>
              </w:rPr>
              <w:t>5</w:t>
            </w:r>
            <w:r w:rsidRPr="00B33F44">
              <w:rPr>
                <w:rFonts w:asciiTheme="minorHAnsi" w:hAnsiTheme="minorHAnsi" w:cstheme="minorHAnsi"/>
                <w:sz w:val="20"/>
                <w:szCs w:val="20"/>
                <w:vertAlign w:val="superscript"/>
                <w:lang w:val="el-GR"/>
              </w:rPr>
              <w:t>ο</w:t>
            </w:r>
            <w:r>
              <w:rPr>
                <w:rFonts w:asciiTheme="minorHAnsi" w:hAnsiTheme="minorHAnsi" w:cstheme="minorHAnsi"/>
                <w:sz w:val="20"/>
                <w:szCs w:val="20"/>
                <w:lang w:val="el-GR"/>
              </w:rPr>
              <w:t xml:space="preserve"> </w:t>
            </w:r>
            <w:r w:rsidR="00466D82" w:rsidRPr="009B3D28">
              <w:rPr>
                <w:rFonts w:asciiTheme="minorHAnsi" w:hAnsiTheme="minorHAnsi" w:cstheme="minorHAnsi"/>
                <w:sz w:val="20"/>
                <w:szCs w:val="20"/>
                <w:lang w:val="el-GR"/>
              </w:rPr>
              <w:t xml:space="preserve"> </w:t>
            </w:r>
          </w:p>
        </w:tc>
      </w:tr>
      <w:tr w:rsidR="00466D82" w:rsidRPr="008625F4" w14:paraId="4B9BD853" w14:textId="77777777" w:rsidTr="00E40BC3">
        <w:trPr>
          <w:trHeight w:val="375"/>
        </w:trPr>
        <w:tc>
          <w:tcPr>
            <w:tcW w:w="3205" w:type="dxa"/>
            <w:shd w:val="clear" w:color="auto" w:fill="DDD9C3"/>
            <w:vAlign w:val="center"/>
          </w:tcPr>
          <w:p w14:paraId="327C1CC0"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5E67B51C" w14:textId="77777777" w:rsidR="00466D82" w:rsidRPr="009B3D28" w:rsidRDefault="00466D82"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Ειδικά θέματα σύγχρονης φιλοσοφίας Ι: Φιλοσοφία της επιστήμης</w:t>
            </w:r>
          </w:p>
        </w:tc>
      </w:tr>
      <w:tr w:rsidR="00466D82" w:rsidRPr="009B3D28" w14:paraId="5CC1EBDD" w14:textId="77777777" w:rsidTr="00E40BC3">
        <w:trPr>
          <w:trHeight w:val="196"/>
        </w:trPr>
        <w:tc>
          <w:tcPr>
            <w:tcW w:w="5637" w:type="dxa"/>
            <w:gridSpan w:val="3"/>
            <w:shd w:val="clear" w:color="auto" w:fill="DDD9C3"/>
            <w:vAlign w:val="center"/>
          </w:tcPr>
          <w:p w14:paraId="34C6CA3C"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494930B8"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7DEE347"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71D7C6C8" w14:textId="77777777" w:rsidTr="00E40BC3">
        <w:trPr>
          <w:trHeight w:val="194"/>
        </w:trPr>
        <w:tc>
          <w:tcPr>
            <w:tcW w:w="5637" w:type="dxa"/>
            <w:gridSpan w:val="3"/>
          </w:tcPr>
          <w:p w14:paraId="16826BA8"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2468D4DD"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64BAEB0A"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466D82" w:rsidRPr="009B3D28" w14:paraId="453014A3" w14:textId="77777777" w:rsidTr="00E40BC3">
        <w:trPr>
          <w:trHeight w:val="599"/>
        </w:trPr>
        <w:tc>
          <w:tcPr>
            <w:tcW w:w="3205" w:type="dxa"/>
            <w:shd w:val="clear" w:color="auto" w:fill="DDD9C3"/>
          </w:tcPr>
          <w:p w14:paraId="7DF1D2ED"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4135BA12"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Επιλογής  </w:t>
            </w:r>
          </w:p>
        </w:tc>
      </w:tr>
      <w:tr w:rsidR="00466D82" w:rsidRPr="009B3D28" w14:paraId="2FC8C4EC" w14:textId="77777777" w:rsidTr="00E40BC3">
        <w:tc>
          <w:tcPr>
            <w:tcW w:w="3205" w:type="dxa"/>
            <w:shd w:val="clear" w:color="auto" w:fill="DDD9C3"/>
          </w:tcPr>
          <w:p w14:paraId="609491B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3EA73E40" w14:textId="77777777" w:rsidR="00466D82" w:rsidRPr="009B3D28" w:rsidRDefault="00466D82" w:rsidP="00E40BC3">
            <w:pPr>
              <w:jc w:val="right"/>
              <w:rPr>
                <w:rFonts w:asciiTheme="minorHAnsi" w:hAnsiTheme="minorHAnsi" w:cstheme="minorHAnsi"/>
                <w:b/>
                <w:sz w:val="20"/>
                <w:szCs w:val="20"/>
              </w:rPr>
            </w:pPr>
          </w:p>
        </w:tc>
        <w:tc>
          <w:tcPr>
            <w:tcW w:w="5760" w:type="dxa"/>
            <w:gridSpan w:val="5"/>
          </w:tcPr>
          <w:p w14:paraId="310BE123"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7BCCCA5B" w14:textId="77777777" w:rsidTr="00E40BC3">
        <w:tc>
          <w:tcPr>
            <w:tcW w:w="3205" w:type="dxa"/>
            <w:shd w:val="clear" w:color="auto" w:fill="DDD9C3"/>
          </w:tcPr>
          <w:p w14:paraId="443756F8"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1A103BA4"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Ελληνικά </w:t>
            </w:r>
          </w:p>
        </w:tc>
      </w:tr>
      <w:tr w:rsidR="00466D82" w:rsidRPr="009B3D28" w14:paraId="62BD80C4" w14:textId="77777777" w:rsidTr="00E40BC3">
        <w:tc>
          <w:tcPr>
            <w:tcW w:w="3205" w:type="dxa"/>
            <w:shd w:val="clear" w:color="auto" w:fill="DDD9C3"/>
          </w:tcPr>
          <w:p w14:paraId="7A7C05B5"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02F3EC51"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466D82" w:rsidRPr="009B3D28" w14:paraId="2C593957" w14:textId="77777777" w:rsidTr="00E40BC3">
        <w:tc>
          <w:tcPr>
            <w:tcW w:w="3205" w:type="dxa"/>
            <w:shd w:val="clear" w:color="auto" w:fill="DDD9C3"/>
          </w:tcPr>
          <w:p w14:paraId="1B01D8E4" w14:textId="77777777" w:rsidR="00466D82" w:rsidRPr="009B3D28" w:rsidRDefault="00466D82"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30EA6CB5" w14:textId="77777777" w:rsidR="00466D82" w:rsidRPr="009B3D28" w:rsidRDefault="00466D82" w:rsidP="00E40BC3">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https://eclass.upatras.gr/courses/PHIL1971/</w:t>
            </w:r>
          </w:p>
        </w:tc>
      </w:tr>
    </w:tbl>
    <w:p w14:paraId="75F9936C"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56F9B1C8" w14:textId="77777777" w:rsidTr="00E40BC3">
        <w:tc>
          <w:tcPr>
            <w:tcW w:w="8926" w:type="dxa"/>
            <w:tcBorders>
              <w:bottom w:val="nil"/>
            </w:tcBorders>
            <w:shd w:val="clear" w:color="auto" w:fill="DDD9C3"/>
          </w:tcPr>
          <w:p w14:paraId="029987C1"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06DDC4F1" w14:textId="77777777" w:rsidTr="00E40BC3">
        <w:tc>
          <w:tcPr>
            <w:tcW w:w="8926" w:type="dxa"/>
            <w:tcBorders>
              <w:top w:val="nil"/>
            </w:tcBorders>
            <w:shd w:val="clear" w:color="auto" w:fill="DDD9C3"/>
          </w:tcPr>
          <w:p w14:paraId="4426281D" w14:textId="77777777" w:rsidR="00466D82" w:rsidRPr="009B3D28" w:rsidRDefault="00466D82" w:rsidP="00E40BC3">
            <w:pPr>
              <w:widowControl w:val="0"/>
              <w:autoSpaceDE w:val="0"/>
              <w:autoSpaceDN w:val="0"/>
              <w:adjustRightInd w:val="0"/>
              <w:ind w:left="313"/>
              <w:contextualSpacing/>
              <w:rPr>
                <w:rFonts w:asciiTheme="minorHAnsi" w:hAnsiTheme="minorHAnsi" w:cstheme="minorHAnsi"/>
                <w:i/>
                <w:sz w:val="20"/>
                <w:szCs w:val="20"/>
              </w:rPr>
            </w:pPr>
          </w:p>
        </w:tc>
      </w:tr>
      <w:tr w:rsidR="00466D82" w:rsidRPr="008625F4" w14:paraId="3E465597" w14:textId="77777777" w:rsidTr="00E40BC3">
        <w:tc>
          <w:tcPr>
            <w:tcW w:w="8926" w:type="dxa"/>
          </w:tcPr>
          <w:p w14:paraId="04D91451"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ολοκλήρωση του μαθήματος ο/η φοιτητής/τρια θα μπορεί:</w:t>
            </w:r>
          </w:p>
          <w:p w14:paraId="16ED14D6"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γνωρίζει το ιστορικό, επιστημονικό και φιλοσοφικό πλαίσιο που οδήγησε στην συγκρότηση του</w:t>
            </w:r>
          </w:p>
          <w:p w14:paraId="20450C11"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κλάδου της φιλοσοφίας της επιστήμης</w:t>
            </w:r>
          </w:p>
          <w:p w14:paraId="13ECB61B"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γνωρίζει τα βασικά προβλήματα που συγκροτούν το πεδίο της φιλοσοφίας της επιστήμης, αλλά</w:t>
            </w:r>
          </w:p>
          <w:p w14:paraId="7B12D9AF"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και τις κυρίαρχες απαντήσεις σε αυτά.</w:t>
            </w:r>
          </w:p>
          <w:p w14:paraId="1D361167" w14:textId="77777777" w:rsidR="00466D82" w:rsidRPr="009B3D28" w:rsidRDefault="00466D82"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Να γνωρίζει τα βασικά ρεύματα που αναπτύχθηκαν στο εσωτερικό του κλάδου.</w:t>
            </w:r>
          </w:p>
        </w:tc>
      </w:tr>
      <w:tr w:rsidR="00466D82" w:rsidRPr="009B3D28" w14:paraId="75C7C85D" w14:textId="77777777" w:rsidTr="00E40BC3">
        <w:tblPrEx>
          <w:tblLook w:val="0000" w:firstRow="0" w:lastRow="0" w:firstColumn="0" w:lastColumn="0" w:noHBand="0" w:noVBand="0"/>
        </w:tblPrEx>
        <w:tc>
          <w:tcPr>
            <w:tcW w:w="8908" w:type="dxa"/>
            <w:tcBorders>
              <w:bottom w:val="nil"/>
            </w:tcBorders>
            <w:shd w:val="clear" w:color="auto" w:fill="DDD9C3"/>
          </w:tcPr>
          <w:p w14:paraId="2B4E4C09"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69BCF158" w14:textId="77777777" w:rsidTr="00E40BC3">
        <w:tc>
          <w:tcPr>
            <w:tcW w:w="8926" w:type="dxa"/>
          </w:tcPr>
          <w:p w14:paraId="0C5E827D" w14:textId="77777777" w:rsidR="00466D82" w:rsidRPr="009B3D28" w:rsidRDefault="00466D82" w:rsidP="00466D82">
            <w:pPr>
              <w:pStyle w:val="a4"/>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Αναζήτηση, ανάλυση και σύνθεση πληροφοριών από τις σχετικές πηγές</w:t>
            </w:r>
          </w:p>
          <w:p w14:paraId="20C09BB3" w14:textId="77777777" w:rsidR="00466D82" w:rsidRPr="009B3D28" w:rsidRDefault="00466D82" w:rsidP="00466D82">
            <w:pPr>
              <w:pStyle w:val="a4"/>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Αυτόνομη εργασία</w:t>
            </w:r>
          </w:p>
          <w:p w14:paraId="1821F4E7" w14:textId="77777777" w:rsidR="00466D82" w:rsidRPr="009B3D28" w:rsidRDefault="00466D82" w:rsidP="00466D82">
            <w:pPr>
              <w:pStyle w:val="a4"/>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line="276" w:lineRule="auto"/>
              <w:contextualSpacing/>
              <w:jc w:val="both"/>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Άσκηση κριτικής σκέψης αναφορικά με την έννοια της επιστήμης. </w:t>
            </w:r>
          </w:p>
        </w:tc>
      </w:tr>
    </w:tbl>
    <w:p w14:paraId="1083BC5A"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8625F4" w14:paraId="09C186C6" w14:textId="77777777" w:rsidTr="00E40BC3">
        <w:trPr>
          <w:trHeight w:val="655"/>
        </w:trPr>
        <w:tc>
          <w:tcPr>
            <w:tcW w:w="8926" w:type="dxa"/>
          </w:tcPr>
          <w:p w14:paraId="28DD7415" w14:textId="77777777" w:rsidR="00466D82" w:rsidRPr="009B3D28" w:rsidRDefault="00466D82"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Το προπτυχιακό μάθημα έχει ως σκοπό να προμηθεύσει τους/τις φοιτητές/τριες με την γνώση των βασικών φιλοσοφικών προβληματισμών που αφορούν την άσκηση της επιστημονικής δραστηριότητας. Το μάθημα χωρίζεται σε τρία μέρη: ένα εισαγωγικό, ένα ιστορικό και ένα συστηματικό μέρος.</w:t>
            </w:r>
          </w:p>
          <w:p w14:paraId="52BB039F" w14:textId="77777777" w:rsidR="00466D82" w:rsidRPr="009B3D28" w:rsidRDefault="00466D82"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Στο πρώτο μέρος, γίνεται μια εισαγωγή στην προβληματική της φιλοσοφίας της επιστήμης καθώς και μια αναδρομή στον λόγο περί επιστήμης πριν την ωρίμανση και την αυτονόμηση της φυσικής επιστήμης από άλλες γνωσιακές δραστηριότητες, αλλά και πριν την αυτονόμηση του ίδιου του κλάδου της φιλοσοφίας της επιστήμης</w:t>
            </w:r>
          </w:p>
          <w:p w14:paraId="6B86DB3A" w14:textId="77777777" w:rsidR="00466D82" w:rsidRPr="009B3D28" w:rsidRDefault="00466D82"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Το δεύτερο και μεγαλύτερο μέρος περιλαμβάνει μια παρουσίαση της εξέλιξης των θεωρήσεων για την επιστήμη στον 20ο αιώνα, κατά την διάρκεια του οποίου, η ωρίμανση και η πολυπλοκότητα των ίδιων των επιστημονικών θεωριών έχει δώσει το έναυσμα για την ωρίμανση της φιλοσοφικής διερεύνησης της επιστήμης. Η παρουσίαση σε αυτό το μέρος έχει μια ιστορική διάσταση.</w:t>
            </w:r>
          </w:p>
          <w:p w14:paraId="2F953290" w14:textId="77777777" w:rsidR="00466D82" w:rsidRPr="009B3D28" w:rsidRDefault="00466D82"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Στο τρίτο μέρος του μαθήματος, το οποίο έχει μια συστηματική διάσταση, παρουσιάζονται και αναλύονται επιμέρους ζητήματα της φιλοσοφίας της επιστήμης.</w:t>
            </w:r>
          </w:p>
        </w:tc>
      </w:tr>
    </w:tbl>
    <w:p w14:paraId="605BFFD7"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466D82" w:rsidRPr="008625F4" w14:paraId="3A3609EE" w14:textId="77777777" w:rsidTr="00E40BC3">
        <w:trPr>
          <w:trHeight w:val="947"/>
        </w:trPr>
        <w:tc>
          <w:tcPr>
            <w:tcW w:w="3306" w:type="dxa"/>
            <w:shd w:val="clear" w:color="auto" w:fill="DDD9C3"/>
          </w:tcPr>
          <w:p w14:paraId="4472D7DC"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04CFFD53"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Πρόσωπο με πρόσωπο στο αμφιθέατρο. </w:t>
            </w:r>
          </w:p>
        </w:tc>
      </w:tr>
      <w:tr w:rsidR="00466D82" w:rsidRPr="009B3D28" w14:paraId="3110FB72" w14:textId="77777777" w:rsidTr="00E40BC3">
        <w:tc>
          <w:tcPr>
            <w:tcW w:w="3306" w:type="dxa"/>
            <w:shd w:val="clear" w:color="auto" w:fill="DDD9C3"/>
          </w:tcPr>
          <w:p w14:paraId="4627D2D1"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 xml:space="preserve">ΧΡΗΣΗ ΤΕΧΝΟΛΟΓΙΩΝ </w:t>
            </w:r>
            <w:r w:rsidRPr="009B3D28">
              <w:rPr>
                <w:rFonts w:asciiTheme="minorHAnsi" w:hAnsiTheme="minorHAnsi" w:cstheme="minorHAnsi"/>
                <w:b/>
                <w:sz w:val="20"/>
                <w:szCs w:val="20"/>
                <w:lang w:val="el-GR"/>
              </w:rPr>
              <w:lastRenderedPageBreak/>
              <w:t>ΠΛΗΡΟΦΟΡΙΑΣ ΚΑΙ ΕΠΙΚΟΙΝΩΝΙΩΝ</w:t>
            </w:r>
          </w:p>
        </w:tc>
        <w:tc>
          <w:tcPr>
            <w:tcW w:w="5620" w:type="dxa"/>
          </w:tcPr>
          <w:p w14:paraId="00CF7039"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lastRenderedPageBreak/>
              <w:t xml:space="preserve">Ηλεκτρονική πλατφόρμα e-class. </w:t>
            </w:r>
          </w:p>
        </w:tc>
      </w:tr>
      <w:tr w:rsidR="00466D82" w:rsidRPr="009B3D28" w14:paraId="42239718" w14:textId="77777777" w:rsidTr="00E40BC3">
        <w:tc>
          <w:tcPr>
            <w:tcW w:w="3306" w:type="dxa"/>
            <w:shd w:val="clear" w:color="auto" w:fill="DDD9C3"/>
          </w:tcPr>
          <w:p w14:paraId="738B1BD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3AB884ED" w14:textId="77777777" w:rsidR="00466D82" w:rsidRPr="009B3D28" w:rsidRDefault="00466D82"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466D82" w:rsidRPr="009B3D28" w14:paraId="0BFE8908"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3D04A98"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8CA8288"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466D82" w:rsidRPr="009B3D28" w14:paraId="49A4DD40" w14:textId="77777777" w:rsidTr="00E40BC3">
              <w:tc>
                <w:tcPr>
                  <w:tcW w:w="3210" w:type="dxa"/>
                  <w:tcBorders>
                    <w:top w:val="single" w:sz="4" w:space="0" w:color="auto"/>
                    <w:left w:val="single" w:sz="4" w:space="0" w:color="auto"/>
                    <w:bottom w:val="single" w:sz="4" w:space="0" w:color="auto"/>
                    <w:right w:val="single" w:sz="4" w:space="0" w:color="auto"/>
                  </w:tcBorders>
                </w:tcPr>
                <w:p w14:paraId="3EDBA17E"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0ACF3159"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466D82" w:rsidRPr="009B3D28" w14:paraId="6A771714" w14:textId="77777777" w:rsidTr="00E40BC3">
              <w:tc>
                <w:tcPr>
                  <w:tcW w:w="3210" w:type="dxa"/>
                  <w:tcBorders>
                    <w:top w:val="single" w:sz="4" w:space="0" w:color="auto"/>
                    <w:left w:val="single" w:sz="4" w:space="0" w:color="auto"/>
                    <w:bottom w:val="single" w:sz="4" w:space="0" w:color="auto"/>
                    <w:right w:val="single" w:sz="4" w:space="0" w:color="auto"/>
                  </w:tcBorders>
                </w:tcPr>
                <w:p w14:paraId="54C8C9C0"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5F09B00"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466D82" w:rsidRPr="009B3D28" w14:paraId="31F7BFBF" w14:textId="77777777" w:rsidTr="00E40BC3">
              <w:tc>
                <w:tcPr>
                  <w:tcW w:w="3210" w:type="dxa"/>
                  <w:tcBorders>
                    <w:top w:val="single" w:sz="4" w:space="0" w:color="auto"/>
                    <w:left w:val="single" w:sz="4" w:space="0" w:color="auto"/>
                    <w:bottom w:val="single" w:sz="4" w:space="0" w:color="auto"/>
                    <w:right w:val="single" w:sz="4" w:space="0" w:color="auto"/>
                  </w:tcBorders>
                </w:tcPr>
                <w:p w14:paraId="75BD506D"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AC35098" w14:textId="77777777" w:rsidR="00466D82" w:rsidRPr="009B3D28" w:rsidRDefault="00466D82" w:rsidP="00E40BC3">
                  <w:pPr>
                    <w:jc w:val="center"/>
                    <w:rPr>
                      <w:rFonts w:asciiTheme="minorHAnsi" w:hAnsiTheme="minorHAnsi" w:cstheme="minorHAnsi"/>
                      <w:b/>
                      <w:iCs/>
                      <w:sz w:val="20"/>
                      <w:szCs w:val="20"/>
                    </w:rPr>
                  </w:pPr>
                  <w:r w:rsidRPr="009B3D28">
                    <w:rPr>
                      <w:rFonts w:asciiTheme="minorHAnsi" w:hAnsiTheme="minorHAnsi" w:cstheme="minorHAnsi"/>
                      <w:b/>
                      <w:iCs/>
                      <w:sz w:val="20"/>
                      <w:szCs w:val="20"/>
                    </w:rPr>
                    <w:t>125</w:t>
                  </w:r>
                </w:p>
              </w:tc>
            </w:tr>
          </w:tbl>
          <w:p w14:paraId="0883C4DA" w14:textId="77777777" w:rsidR="00466D82" w:rsidRPr="009B3D28" w:rsidRDefault="00466D82" w:rsidP="00E40BC3">
            <w:pPr>
              <w:rPr>
                <w:rFonts w:asciiTheme="minorHAnsi" w:hAnsiTheme="minorHAnsi" w:cstheme="minorHAnsi"/>
                <w:sz w:val="20"/>
                <w:szCs w:val="20"/>
              </w:rPr>
            </w:pPr>
          </w:p>
        </w:tc>
      </w:tr>
      <w:tr w:rsidR="00466D82" w:rsidRPr="009B3D28" w14:paraId="41F3E3E4" w14:textId="77777777" w:rsidTr="00E40BC3">
        <w:tc>
          <w:tcPr>
            <w:tcW w:w="3306" w:type="dxa"/>
          </w:tcPr>
          <w:p w14:paraId="6A683A86"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B9A1978" w14:textId="77777777" w:rsidR="00466D82" w:rsidRPr="009B3D28" w:rsidRDefault="00466D82" w:rsidP="00E40BC3">
            <w:pPr>
              <w:jc w:val="both"/>
              <w:rPr>
                <w:rFonts w:asciiTheme="minorHAnsi" w:hAnsiTheme="minorHAnsi" w:cstheme="minorHAnsi"/>
                <w:i/>
                <w:sz w:val="20"/>
                <w:szCs w:val="20"/>
              </w:rPr>
            </w:pPr>
          </w:p>
        </w:tc>
        <w:tc>
          <w:tcPr>
            <w:tcW w:w="5620" w:type="dxa"/>
          </w:tcPr>
          <w:p w14:paraId="21CFF4ED" w14:textId="77777777" w:rsidR="00466D82" w:rsidRPr="009B3D28" w:rsidRDefault="00466D82"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(100% βαθμού)</w:t>
            </w:r>
          </w:p>
        </w:tc>
      </w:tr>
    </w:tbl>
    <w:p w14:paraId="447A79B8" w14:textId="77777777" w:rsidR="00466D82" w:rsidRPr="009B3D28" w:rsidRDefault="00466D82" w:rsidP="00466D82">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8625F4" w14:paraId="408F3BA8" w14:textId="77777777" w:rsidTr="00E40BC3">
        <w:tc>
          <w:tcPr>
            <w:tcW w:w="8926" w:type="dxa"/>
          </w:tcPr>
          <w:p w14:paraId="299C6428"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Ladyman, </w:t>
            </w:r>
            <w:r w:rsidRPr="009B3D28">
              <w:rPr>
                <w:rFonts w:asciiTheme="minorHAnsi" w:hAnsiTheme="minorHAnsi" w:cstheme="minorHAnsi"/>
                <w:bCs/>
                <w:sz w:val="20"/>
                <w:szCs w:val="20"/>
              </w:rPr>
              <w:t>J</w:t>
            </w:r>
            <w:r w:rsidRPr="009B3D28">
              <w:rPr>
                <w:rFonts w:asciiTheme="minorHAnsi" w:hAnsiTheme="minorHAnsi" w:cstheme="minorHAnsi"/>
                <w:bCs/>
                <w:sz w:val="20"/>
                <w:szCs w:val="20"/>
                <w:lang w:val="el-GR"/>
              </w:rPr>
              <w:t xml:space="preserve">. (2016), Τι Είναι η Φιλοσοφία της Επιστήμης, Ηράκλειο: ΠΕΚ. </w:t>
            </w:r>
          </w:p>
          <w:p w14:paraId="6FBB23FA"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Chalmers, A. (1994), Τι Είναι Αυτό που το Λέμε Επιστήμη, Ηράκλειο: Πανεπιστημιακές Εκδόσεις</w:t>
            </w:r>
          </w:p>
          <w:p w14:paraId="796018AA"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Κρήτης.</w:t>
            </w:r>
          </w:p>
          <w:p w14:paraId="769F32DB"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Μπαλτάς, Α. &amp; Στεργιόπουλος, Κ. (επιμ.) (2013), Φιλοσοφία και Επιστήμες στον 20ο αιώνα, Αθήνα</w:t>
            </w:r>
          </w:p>
          <w:p w14:paraId="546EFA90"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p>
        </w:tc>
      </w:tr>
    </w:tbl>
    <w:p w14:paraId="51F07199" w14:textId="77777777" w:rsidR="00466D82" w:rsidRPr="009B3D28" w:rsidRDefault="00466D82" w:rsidP="00466D82">
      <w:pPr>
        <w:rPr>
          <w:rFonts w:asciiTheme="minorHAnsi" w:hAnsiTheme="minorHAnsi" w:cstheme="minorHAnsi"/>
          <w:sz w:val="20"/>
          <w:szCs w:val="20"/>
          <w:lang w:val="el-GR"/>
        </w:rPr>
      </w:pPr>
    </w:p>
    <w:p w14:paraId="1042E50F" w14:textId="77777777" w:rsidR="00466D82" w:rsidRPr="009B3D28"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715A2831" w14:textId="77777777" w:rsidR="00466D82" w:rsidRPr="001B0FE3" w:rsidRDefault="00466D82" w:rsidP="00466D82">
      <w:pPr>
        <w:widowControl w:val="0"/>
        <w:autoSpaceDE w:val="0"/>
        <w:autoSpaceDN w:val="0"/>
        <w:adjustRightInd w:val="0"/>
        <w:spacing w:before="120"/>
        <w:jc w:val="center"/>
        <w:rPr>
          <w:rFonts w:asciiTheme="minorHAnsi" w:hAnsiTheme="minorHAnsi" w:cstheme="minorHAnsi"/>
          <w:b/>
          <w:bCs/>
          <w:sz w:val="28"/>
          <w:szCs w:val="28"/>
          <w:lang w:val="el-GR"/>
        </w:rPr>
      </w:pPr>
      <w:r w:rsidRPr="001B0FE3">
        <w:rPr>
          <w:rFonts w:asciiTheme="minorHAnsi" w:hAnsiTheme="minorHAnsi" w:cstheme="minorHAnsi"/>
          <w:b/>
          <w:bCs/>
          <w:sz w:val="28"/>
          <w:szCs w:val="28"/>
          <w:lang w:val="el-GR"/>
        </w:rPr>
        <w:lastRenderedPageBreak/>
        <w:t>Χάιντεγκερ: «Τι είναι μεταφυσική;»</w:t>
      </w:r>
    </w:p>
    <w:p w14:paraId="2AC4E566"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466D82" w:rsidRPr="009B3D28" w14:paraId="03965C1D" w14:textId="77777777" w:rsidTr="00E40BC3">
        <w:tc>
          <w:tcPr>
            <w:tcW w:w="3205" w:type="dxa"/>
            <w:shd w:val="clear" w:color="auto" w:fill="DDD9C3"/>
          </w:tcPr>
          <w:p w14:paraId="5EA14ECC"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D58D2A8"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466D82" w:rsidRPr="009B3D28" w14:paraId="50157043" w14:textId="77777777" w:rsidTr="00E40BC3">
        <w:tc>
          <w:tcPr>
            <w:tcW w:w="3205" w:type="dxa"/>
            <w:shd w:val="clear" w:color="auto" w:fill="DDD9C3"/>
          </w:tcPr>
          <w:p w14:paraId="3A58795C"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6F349A6E"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466D82" w:rsidRPr="009B3D28" w14:paraId="33E661FD" w14:textId="77777777" w:rsidTr="00E40BC3">
        <w:tc>
          <w:tcPr>
            <w:tcW w:w="3205" w:type="dxa"/>
            <w:shd w:val="clear" w:color="auto" w:fill="DDD9C3"/>
          </w:tcPr>
          <w:p w14:paraId="61808F62"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C0982AA"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466D82" w:rsidRPr="009B3D28" w14:paraId="384B4C1A" w14:textId="77777777" w:rsidTr="00E40BC3">
        <w:tc>
          <w:tcPr>
            <w:tcW w:w="3205" w:type="dxa"/>
            <w:shd w:val="clear" w:color="auto" w:fill="DDD9C3"/>
          </w:tcPr>
          <w:p w14:paraId="284A0386"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3A75F2A3" w14:textId="2F7C630E" w:rsidR="00466D82" w:rsidRPr="00B33F44"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B33F44">
              <w:rPr>
                <w:rFonts w:asciiTheme="minorHAnsi" w:hAnsiTheme="minorHAnsi" w:cstheme="minorHAnsi"/>
                <w:b/>
                <w:sz w:val="20"/>
                <w:szCs w:val="20"/>
                <w:lang w:val="el-GR"/>
              </w:rPr>
              <w:t>10.5</w:t>
            </w:r>
          </w:p>
        </w:tc>
        <w:tc>
          <w:tcPr>
            <w:tcW w:w="2769" w:type="dxa"/>
            <w:gridSpan w:val="2"/>
            <w:shd w:val="clear" w:color="auto" w:fill="DDD9C3"/>
          </w:tcPr>
          <w:p w14:paraId="59EA3194"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087CD6DB" w14:textId="5999470F" w:rsidR="00466D82" w:rsidRPr="00B33F44"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B33F44">
              <w:rPr>
                <w:rFonts w:asciiTheme="minorHAnsi" w:hAnsiTheme="minorHAnsi" w:cstheme="minorHAnsi"/>
                <w:sz w:val="20"/>
                <w:szCs w:val="20"/>
                <w:lang w:val="el-GR"/>
              </w:rPr>
              <w:t>5</w:t>
            </w:r>
            <w:r w:rsidR="00B33F44" w:rsidRPr="00B33F44">
              <w:rPr>
                <w:rFonts w:asciiTheme="minorHAnsi" w:hAnsiTheme="minorHAnsi" w:cstheme="minorHAnsi"/>
                <w:sz w:val="20"/>
                <w:szCs w:val="20"/>
                <w:vertAlign w:val="superscript"/>
                <w:lang w:val="el-GR"/>
              </w:rPr>
              <w:t>ο</w:t>
            </w:r>
          </w:p>
        </w:tc>
      </w:tr>
      <w:tr w:rsidR="00466D82" w:rsidRPr="009B3D28" w14:paraId="77817B4F" w14:textId="77777777" w:rsidTr="00E40BC3">
        <w:trPr>
          <w:trHeight w:val="375"/>
        </w:trPr>
        <w:tc>
          <w:tcPr>
            <w:tcW w:w="3205" w:type="dxa"/>
            <w:shd w:val="clear" w:color="auto" w:fill="DDD9C3"/>
            <w:vAlign w:val="center"/>
          </w:tcPr>
          <w:p w14:paraId="3BB3524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6968E0B5" w14:textId="77777777" w:rsidR="00466D82" w:rsidRPr="009B3D28" w:rsidRDefault="00466D82"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Χάιντεγκερ: «Τι είναι μεταφυσική;»</w:t>
            </w:r>
          </w:p>
        </w:tc>
      </w:tr>
      <w:tr w:rsidR="00466D82" w:rsidRPr="009B3D28" w14:paraId="21B52FD8" w14:textId="77777777" w:rsidTr="00E40BC3">
        <w:trPr>
          <w:trHeight w:val="196"/>
        </w:trPr>
        <w:tc>
          <w:tcPr>
            <w:tcW w:w="5637" w:type="dxa"/>
            <w:gridSpan w:val="3"/>
            <w:shd w:val="clear" w:color="auto" w:fill="DDD9C3"/>
            <w:vAlign w:val="center"/>
          </w:tcPr>
          <w:p w14:paraId="3D6473B2"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51B74004"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7E1FB6CF"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1E6C9E52" w14:textId="77777777" w:rsidTr="00E40BC3">
        <w:trPr>
          <w:trHeight w:val="194"/>
        </w:trPr>
        <w:tc>
          <w:tcPr>
            <w:tcW w:w="5637" w:type="dxa"/>
            <w:gridSpan w:val="3"/>
          </w:tcPr>
          <w:p w14:paraId="3EF922B2"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76B4ED76"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1606D02A"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466D82" w:rsidRPr="009B3D28" w14:paraId="60C40F72" w14:textId="77777777" w:rsidTr="00E40BC3">
        <w:trPr>
          <w:trHeight w:val="599"/>
        </w:trPr>
        <w:tc>
          <w:tcPr>
            <w:tcW w:w="3205" w:type="dxa"/>
            <w:shd w:val="clear" w:color="auto" w:fill="DDD9C3"/>
          </w:tcPr>
          <w:p w14:paraId="48027912"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21EB73BE"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Επιλογής/Σεμινάριο</w:t>
            </w:r>
          </w:p>
        </w:tc>
      </w:tr>
      <w:tr w:rsidR="00466D82" w:rsidRPr="009B3D28" w14:paraId="4FA066D5" w14:textId="77777777" w:rsidTr="00E40BC3">
        <w:tc>
          <w:tcPr>
            <w:tcW w:w="3205" w:type="dxa"/>
            <w:shd w:val="clear" w:color="auto" w:fill="DDD9C3"/>
          </w:tcPr>
          <w:p w14:paraId="5C9176E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38C8597" w14:textId="77777777" w:rsidR="00466D82" w:rsidRPr="009B3D28" w:rsidRDefault="00466D82" w:rsidP="00E40BC3">
            <w:pPr>
              <w:jc w:val="right"/>
              <w:rPr>
                <w:rFonts w:asciiTheme="minorHAnsi" w:hAnsiTheme="minorHAnsi" w:cstheme="minorHAnsi"/>
                <w:b/>
                <w:sz w:val="20"/>
                <w:szCs w:val="20"/>
              </w:rPr>
            </w:pPr>
          </w:p>
        </w:tc>
        <w:tc>
          <w:tcPr>
            <w:tcW w:w="5760" w:type="dxa"/>
            <w:gridSpan w:val="5"/>
          </w:tcPr>
          <w:p w14:paraId="50EDD8BB"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5FFE9B39" w14:textId="77777777" w:rsidTr="00E40BC3">
        <w:tc>
          <w:tcPr>
            <w:tcW w:w="3205" w:type="dxa"/>
            <w:shd w:val="clear" w:color="auto" w:fill="DDD9C3"/>
          </w:tcPr>
          <w:p w14:paraId="5795DE9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2B89C95C"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466D82" w:rsidRPr="009B3D28" w14:paraId="3EF559A1" w14:textId="77777777" w:rsidTr="00E40BC3">
        <w:tc>
          <w:tcPr>
            <w:tcW w:w="3205" w:type="dxa"/>
            <w:shd w:val="clear" w:color="auto" w:fill="DDD9C3"/>
          </w:tcPr>
          <w:p w14:paraId="4595BA84"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1C212782"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466D82" w:rsidRPr="009B3D28" w14:paraId="1B1C4BEA" w14:textId="77777777" w:rsidTr="00E40BC3">
        <w:tc>
          <w:tcPr>
            <w:tcW w:w="3205" w:type="dxa"/>
            <w:shd w:val="clear" w:color="auto" w:fill="DDD9C3"/>
          </w:tcPr>
          <w:p w14:paraId="657C4031" w14:textId="77777777" w:rsidR="00466D82" w:rsidRPr="009B3D28" w:rsidRDefault="00466D82"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6AB7754F" w14:textId="77777777" w:rsidR="00466D82" w:rsidRPr="009B3D28" w:rsidRDefault="00466D82" w:rsidP="00E40BC3">
            <w:pPr>
              <w:rPr>
                <w:rFonts w:asciiTheme="minorHAnsi" w:hAnsiTheme="minorHAnsi" w:cstheme="minorHAnsi"/>
                <w:sz w:val="20"/>
                <w:szCs w:val="20"/>
                <w:lang w:val="en-GB"/>
              </w:rPr>
            </w:pPr>
            <w:r w:rsidRPr="009B3D28">
              <w:rPr>
                <w:rFonts w:asciiTheme="minorHAnsi" w:eastAsia="Times New Roman" w:hAnsiTheme="minorHAnsi" w:cstheme="minorHAnsi"/>
                <w:sz w:val="20"/>
                <w:szCs w:val="20"/>
                <w:bdr w:val="none" w:sz="0" w:space="0" w:color="auto"/>
                <w:lang w:val="en-GB"/>
              </w:rPr>
              <w:t>https://eclass.upatras.gr/courses/PHIL</w:t>
            </w:r>
          </w:p>
        </w:tc>
      </w:tr>
    </w:tbl>
    <w:p w14:paraId="27991F49"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3A1A4AAB" w14:textId="77777777" w:rsidTr="00E40BC3">
        <w:tc>
          <w:tcPr>
            <w:tcW w:w="8926" w:type="dxa"/>
            <w:tcBorders>
              <w:bottom w:val="nil"/>
            </w:tcBorders>
            <w:shd w:val="clear" w:color="auto" w:fill="DDD9C3"/>
          </w:tcPr>
          <w:p w14:paraId="3851EDBD"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6D3F28D4" w14:textId="77777777" w:rsidTr="00E40BC3">
        <w:tc>
          <w:tcPr>
            <w:tcW w:w="8926" w:type="dxa"/>
            <w:tcBorders>
              <w:top w:val="nil"/>
            </w:tcBorders>
            <w:shd w:val="clear" w:color="auto" w:fill="DDD9C3"/>
          </w:tcPr>
          <w:p w14:paraId="1DAF6840" w14:textId="77777777" w:rsidR="00466D82" w:rsidRPr="009B3D28" w:rsidRDefault="00466D82" w:rsidP="00E40BC3">
            <w:pPr>
              <w:widowControl w:val="0"/>
              <w:autoSpaceDE w:val="0"/>
              <w:autoSpaceDN w:val="0"/>
              <w:adjustRightInd w:val="0"/>
              <w:ind w:left="313"/>
              <w:contextualSpacing/>
              <w:rPr>
                <w:rFonts w:asciiTheme="minorHAnsi" w:hAnsiTheme="minorHAnsi" w:cstheme="minorHAnsi"/>
                <w:i/>
                <w:sz w:val="20"/>
                <w:szCs w:val="20"/>
              </w:rPr>
            </w:pPr>
          </w:p>
        </w:tc>
      </w:tr>
      <w:tr w:rsidR="00466D82" w:rsidRPr="008625F4" w14:paraId="714E09E9" w14:textId="77777777" w:rsidTr="00E40BC3">
        <w:tc>
          <w:tcPr>
            <w:tcW w:w="8926" w:type="dxa"/>
          </w:tcPr>
          <w:p w14:paraId="2B0E3518"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5B1798BB"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334B34EC" w14:textId="77777777" w:rsidR="00466D82" w:rsidRPr="009B3D28" w:rsidRDefault="00466D82" w:rsidP="00466D8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βασικά χαρακτηριστικά της χαϊντεγκεριανής προσέγγισης στη μεταφυσική,</w:t>
            </w:r>
          </w:p>
          <w:p w14:paraId="673A064B" w14:textId="77777777" w:rsidR="00466D82" w:rsidRPr="009B3D28" w:rsidRDefault="00466D82" w:rsidP="00466D8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μελετάει αυτοτελώς τα έργα του Χάιντεγκερ που ανήκουν στην πρώτη φάση της σκέψης του, τη λεγόμενη «θεμελιακή οντολογία», </w:t>
            </w:r>
          </w:p>
          <w:p w14:paraId="38104CCE" w14:textId="77777777" w:rsidR="00466D82" w:rsidRPr="009B3D28" w:rsidRDefault="00466D82" w:rsidP="00466D8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αναπτύσσει επιχειρήματα υπέρ και κατά του τρόπου του σκέπτεσθαι, όπως αυτός εμφανίζεται στο έργο του Χάιντεγκερ «Τι είναι μεταφυσική;»</w:t>
            </w:r>
          </w:p>
          <w:p w14:paraId="645F4157" w14:textId="77777777" w:rsidR="00466D82" w:rsidRPr="009B3D28" w:rsidRDefault="00466D82" w:rsidP="00E40BC3">
            <w:pPr>
              <w:jc w:val="both"/>
              <w:rPr>
                <w:rFonts w:asciiTheme="minorHAnsi" w:hAnsiTheme="minorHAnsi" w:cstheme="minorHAnsi"/>
                <w:b/>
                <w:bCs/>
                <w:sz w:val="20"/>
                <w:szCs w:val="20"/>
                <w:lang w:val="el-GR"/>
              </w:rPr>
            </w:pPr>
          </w:p>
          <w:p w14:paraId="355AA3E3" w14:textId="77777777" w:rsidR="00466D82" w:rsidRPr="009B3D28" w:rsidRDefault="00466D82"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466D82" w:rsidRPr="009B3D28" w14:paraId="6340FDE2" w14:textId="77777777" w:rsidTr="00E40BC3">
        <w:tblPrEx>
          <w:tblLook w:val="0000" w:firstRow="0" w:lastRow="0" w:firstColumn="0" w:lastColumn="0" w:noHBand="0" w:noVBand="0"/>
        </w:tblPrEx>
        <w:tc>
          <w:tcPr>
            <w:tcW w:w="8908" w:type="dxa"/>
            <w:tcBorders>
              <w:bottom w:val="nil"/>
            </w:tcBorders>
            <w:shd w:val="clear" w:color="auto" w:fill="DDD9C3"/>
          </w:tcPr>
          <w:p w14:paraId="59DF36AA"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6268D861" w14:textId="77777777" w:rsidTr="00E40BC3">
        <w:tc>
          <w:tcPr>
            <w:tcW w:w="8926" w:type="dxa"/>
          </w:tcPr>
          <w:p w14:paraId="4F58B70B" w14:textId="77777777" w:rsidR="00466D82" w:rsidRPr="009B3D28" w:rsidRDefault="00466D82" w:rsidP="00466D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19730913" w14:textId="77777777" w:rsidR="00466D82" w:rsidRPr="009B3D28" w:rsidRDefault="00466D82" w:rsidP="00466D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6D2FDCD7" w14:textId="77777777" w:rsidR="00466D82" w:rsidRPr="009B3D28" w:rsidRDefault="00466D82" w:rsidP="00466D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6038141F" w14:textId="77777777" w:rsidR="00466D82" w:rsidRPr="009B3D28" w:rsidRDefault="00466D82" w:rsidP="00466D8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6B41E963"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8625F4" w14:paraId="49BC54C5" w14:textId="77777777" w:rsidTr="00E40BC3">
        <w:trPr>
          <w:trHeight w:val="655"/>
        </w:trPr>
        <w:tc>
          <w:tcPr>
            <w:tcW w:w="8926" w:type="dxa"/>
          </w:tcPr>
          <w:p w14:paraId="5AA3673C"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και εμβαθύνει στη φιλοσοφία του Χάιντεγκερ μέσω ανάγνωσης, ανάλυσης και συζήτησης του έργου του «Τι είναι μεταφυσική;», ειδικότερα της ομότιτλης ομιλίας (1929). Μόνο κατά το τέλος του μαθήματος θα ληφθούν υπόψη και αποσπάσματα του Επίλογου (1943) και της Εισαγωγής (1949) που αντιπροσωπεύουν την ύστερη φάση της σκέψης του Χάιντεγκερ. Το μάθημα εστιάζει στη λεγόμενη θεμελιακή-οντολογική προσέγγιση του Χάιντεγκερ στη μεταφυσική που χαρακτηρίζει την πρώιμη φάση της σκέψης του (1923-1930). Θα συζητηθούν και κριτικές τοποθετήσεις για το συγκεκριμένο έργο, όπως αυτή του Κάρναπ. Το μάθημα διεξάγεται ως σεμινάριο. Αυτό σημαίνει ότι 1. εγγράφονται έως 25 φοιτητές που επιλέγονται μετά από προσωπική συνέντευξη με τον διδάσκοντα, 2. η παρακολούθηση είναι υποχρεωτική (επιτρέπονται έως τρεις απουσιάσεις), 3. οι φοιτητές οφείλουν να γράψουν εργασία (4000 λέξεων) και να την παρουσιάσουν προφορικά στην τάξη. </w:t>
            </w:r>
          </w:p>
        </w:tc>
      </w:tr>
    </w:tbl>
    <w:p w14:paraId="590CD997"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466D82" w:rsidRPr="008625F4" w14:paraId="43C1E212" w14:textId="77777777" w:rsidTr="00E40BC3">
        <w:trPr>
          <w:trHeight w:val="947"/>
        </w:trPr>
        <w:tc>
          <w:tcPr>
            <w:tcW w:w="3306" w:type="dxa"/>
            <w:shd w:val="clear" w:color="auto" w:fill="DDD9C3"/>
          </w:tcPr>
          <w:p w14:paraId="5D044F65"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ΤΡΟΠΟΣ ΠΑΡΑΔΟΣΗΣ</w:t>
            </w:r>
            <w:r w:rsidRPr="009B3D28">
              <w:rPr>
                <w:rFonts w:asciiTheme="minorHAnsi" w:hAnsiTheme="minorHAnsi" w:cstheme="minorHAnsi"/>
                <w:b/>
                <w:sz w:val="20"/>
                <w:szCs w:val="20"/>
                <w:lang w:val="el-GR"/>
              </w:rPr>
              <w:br/>
            </w:r>
          </w:p>
        </w:tc>
        <w:tc>
          <w:tcPr>
            <w:tcW w:w="5620" w:type="dxa"/>
          </w:tcPr>
          <w:p w14:paraId="0966B1DB"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κοινή ανάγνωση, ανάλυση, συζήτηση κειμένου, παρουσίαση εργασιών</w:t>
            </w:r>
          </w:p>
        </w:tc>
      </w:tr>
      <w:tr w:rsidR="00466D82" w:rsidRPr="009B3D28" w14:paraId="6043692B" w14:textId="77777777" w:rsidTr="00E40BC3">
        <w:tc>
          <w:tcPr>
            <w:tcW w:w="3306" w:type="dxa"/>
            <w:shd w:val="clear" w:color="auto" w:fill="DDD9C3"/>
          </w:tcPr>
          <w:p w14:paraId="000A9945"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31A69F8B"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466D82" w:rsidRPr="009B3D28" w14:paraId="4C4146C6" w14:textId="77777777" w:rsidTr="00E40BC3">
        <w:tc>
          <w:tcPr>
            <w:tcW w:w="3306" w:type="dxa"/>
            <w:shd w:val="clear" w:color="auto" w:fill="DDD9C3"/>
          </w:tcPr>
          <w:p w14:paraId="15267DA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0AF19C8" w14:textId="77777777" w:rsidR="00466D82" w:rsidRPr="009B3D28" w:rsidRDefault="00466D82"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466D82" w:rsidRPr="009B3D28" w14:paraId="4449B571"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587CC447"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582C198"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466D82" w:rsidRPr="009B3D28" w14:paraId="272EA294" w14:textId="77777777" w:rsidTr="00E40BC3">
              <w:tc>
                <w:tcPr>
                  <w:tcW w:w="3210" w:type="dxa"/>
                  <w:tcBorders>
                    <w:top w:val="single" w:sz="4" w:space="0" w:color="auto"/>
                    <w:left w:val="single" w:sz="4" w:space="0" w:color="auto"/>
                    <w:bottom w:val="single" w:sz="4" w:space="0" w:color="auto"/>
                    <w:right w:val="single" w:sz="4" w:space="0" w:color="auto"/>
                  </w:tcBorders>
                </w:tcPr>
                <w:p w14:paraId="5AC285FE"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739B4839"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466D82" w:rsidRPr="009B3D28" w14:paraId="1731DFD7" w14:textId="77777777" w:rsidTr="00E40BC3">
              <w:tc>
                <w:tcPr>
                  <w:tcW w:w="3210" w:type="dxa"/>
                  <w:tcBorders>
                    <w:top w:val="single" w:sz="4" w:space="0" w:color="auto"/>
                    <w:left w:val="single" w:sz="4" w:space="0" w:color="auto"/>
                    <w:bottom w:val="single" w:sz="4" w:space="0" w:color="auto"/>
                    <w:right w:val="single" w:sz="4" w:space="0" w:color="auto"/>
                  </w:tcBorders>
                </w:tcPr>
                <w:p w14:paraId="431FC296"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3478BE86"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466D82" w:rsidRPr="009B3D28" w14:paraId="08877250" w14:textId="77777777" w:rsidTr="00E40BC3">
              <w:tc>
                <w:tcPr>
                  <w:tcW w:w="3210" w:type="dxa"/>
                  <w:tcBorders>
                    <w:top w:val="single" w:sz="4" w:space="0" w:color="auto"/>
                    <w:left w:val="single" w:sz="4" w:space="0" w:color="auto"/>
                    <w:bottom w:val="single" w:sz="4" w:space="0" w:color="auto"/>
                    <w:right w:val="single" w:sz="4" w:space="0" w:color="auto"/>
                  </w:tcBorders>
                </w:tcPr>
                <w:p w14:paraId="6F6507AE"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Συγγραφή εργασίας και προετοιμασία για την προφορική της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11E4907B"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466D82" w:rsidRPr="009B3D28" w14:paraId="5C661ECE" w14:textId="77777777" w:rsidTr="00E40BC3">
              <w:tc>
                <w:tcPr>
                  <w:tcW w:w="3210" w:type="dxa"/>
                  <w:tcBorders>
                    <w:top w:val="single" w:sz="4" w:space="0" w:color="auto"/>
                    <w:left w:val="single" w:sz="4" w:space="0" w:color="auto"/>
                    <w:bottom w:val="single" w:sz="4" w:space="0" w:color="auto"/>
                    <w:right w:val="single" w:sz="4" w:space="0" w:color="auto"/>
                  </w:tcBorders>
                </w:tcPr>
                <w:p w14:paraId="4F39204F"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D9947D8" w14:textId="77777777" w:rsidR="00466D82" w:rsidRPr="009B3D28" w:rsidRDefault="00466D82"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54B8AFE8" w14:textId="77777777" w:rsidR="00466D82" w:rsidRPr="009B3D28" w:rsidRDefault="00466D82" w:rsidP="00E40BC3">
            <w:pPr>
              <w:rPr>
                <w:rFonts w:asciiTheme="minorHAnsi" w:hAnsiTheme="minorHAnsi" w:cstheme="minorHAnsi"/>
                <w:sz w:val="20"/>
                <w:szCs w:val="20"/>
              </w:rPr>
            </w:pPr>
          </w:p>
        </w:tc>
      </w:tr>
      <w:tr w:rsidR="00466D82" w:rsidRPr="008625F4" w14:paraId="2FD98E99" w14:textId="77777777" w:rsidTr="00E40BC3">
        <w:tc>
          <w:tcPr>
            <w:tcW w:w="3306" w:type="dxa"/>
          </w:tcPr>
          <w:p w14:paraId="7F44FE8E"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4E68B9E" w14:textId="77777777" w:rsidR="00466D82" w:rsidRPr="009B3D28" w:rsidRDefault="00466D82" w:rsidP="00E40BC3">
            <w:pPr>
              <w:jc w:val="both"/>
              <w:rPr>
                <w:rFonts w:asciiTheme="minorHAnsi" w:hAnsiTheme="minorHAnsi" w:cstheme="minorHAnsi"/>
                <w:i/>
                <w:sz w:val="20"/>
                <w:szCs w:val="20"/>
              </w:rPr>
            </w:pPr>
          </w:p>
        </w:tc>
        <w:tc>
          <w:tcPr>
            <w:tcW w:w="5620" w:type="dxa"/>
          </w:tcPr>
          <w:p w14:paraId="6B86F3F4"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1. Γραπτή εργασία και παρουσίαση (66%)</w:t>
            </w:r>
          </w:p>
          <w:p w14:paraId="3349C363" w14:textId="77777777" w:rsidR="00466D82" w:rsidRPr="009B3D28" w:rsidRDefault="00466D82" w:rsidP="00E40BC3">
            <w:pPr>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2. Ενεργή συμμετοχή στην τάξη (34%)</w:t>
            </w:r>
          </w:p>
        </w:tc>
      </w:tr>
    </w:tbl>
    <w:p w14:paraId="4840510F" w14:textId="77777777" w:rsidR="00466D82" w:rsidRPr="009B3D28" w:rsidRDefault="00466D82" w:rsidP="00466D82">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783FBD40" w14:textId="77777777" w:rsidTr="00E40BC3">
        <w:tc>
          <w:tcPr>
            <w:tcW w:w="8926" w:type="dxa"/>
          </w:tcPr>
          <w:p w14:paraId="66727F3E" w14:textId="77777777" w:rsidR="00466D82" w:rsidRPr="009B3D28" w:rsidRDefault="00466D82" w:rsidP="00E40BC3">
            <w:pPr>
              <w:tabs>
                <w:tab w:val="num" w:pos="284"/>
                <w:tab w:val="left" w:pos="426"/>
              </w:tabs>
              <w:snapToGrid w:val="0"/>
              <w:spacing w:before="4" w:after="4"/>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Τι είναι μεταφυσική; Προλεγόμενα, Μετάφραση, Σχόλια Π. Κ. Θανασάς. Δεύτερη Έκδοση. Αθήνα: Πατάκης, 2002.</w:t>
            </w:r>
          </w:p>
          <w:p w14:paraId="518862B6"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Γιώργος Ξηροπαΐδης: Ο </w:t>
            </w:r>
            <w:r w:rsidRPr="009B3D28">
              <w:rPr>
                <w:rFonts w:asciiTheme="minorHAnsi" w:hAnsiTheme="minorHAnsi" w:cstheme="minorHAnsi"/>
                <w:bCs/>
                <w:sz w:val="20"/>
                <w:szCs w:val="20"/>
                <w:lang w:val="de-DE"/>
              </w:rPr>
              <w:t>Heidegger</w:t>
            </w:r>
            <w:r w:rsidRPr="009B3D28">
              <w:rPr>
                <w:rFonts w:asciiTheme="minorHAnsi" w:hAnsiTheme="minorHAnsi" w:cstheme="minorHAnsi"/>
                <w:bCs/>
                <w:sz w:val="20"/>
                <w:szCs w:val="20"/>
                <w:lang w:val="el-GR"/>
              </w:rPr>
              <w:t xml:space="preserve"> και το πρόβλημα της Οντολογίας. Αθήνα: Εκδόσεις Κριτική, 1995.</w:t>
            </w:r>
          </w:p>
        </w:tc>
      </w:tr>
    </w:tbl>
    <w:p w14:paraId="404C37FC" w14:textId="77777777" w:rsidR="00466D82" w:rsidRPr="009B3D28" w:rsidRDefault="00466D82" w:rsidP="00466D82">
      <w:pPr>
        <w:rPr>
          <w:rFonts w:asciiTheme="minorHAnsi" w:hAnsiTheme="minorHAnsi" w:cstheme="minorHAnsi"/>
          <w:sz w:val="20"/>
          <w:szCs w:val="20"/>
          <w:lang w:val="el-GR"/>
        </w:rPr>
      </w:pPr>
    </w:p>
    <w:p w14:paraId="470CA293" w14:textId="77777777" w:rsidR="00466D82" w:rsidRPr="009B3D28"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4AC5CE0C" w14:textId="77777777" w:rsidR="00466D82" w:rsidRPr="001B0FE3" w:rsidRDefault="00466D82" w:rsidP="00466D82">
      <w:pPr>
        <w:jc w:val="center"/>
        <w:rPr>
          <w:rFonts w:asciiTheme="minorHAnsi" w:hAnsiTheme="minorHAnsi" w:cstheme="minorHAnsi"/>
          <w:b/>
          <w:bCs/>
          <w:sz w:val="28"/>
          <w:szCs w:val="28"/>
          <w:lang w:val="el-GR"/>
        </w:rPr>
      </w:pPr>
      <w:r w:rsidRPr="001B0FE3">
        <w:rPr>
          <w:rFonts w:asciiTheme="minorHAnsi" w:hAnsiTheme="minorHAnsi" w:cstheme="minorHAnsi"/>
          <w:b/>
          <w:bCs/>
          <w:sz w:val="28"/>
          <w:szCs w:val="28"/>
          <w:lang w:val="el-GR"/>
        </w:rPr>
        <w:lastRenderedPageBreak/>
        <w:t>Διδακτικές προσεγγίσεις στη φιλοσοφία</w:t>
      </w:r>
    </w:p>
    <w:p w14:paraId="217E8ABD"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lang w:val="el-GR"/>
        </w:rPr>
      </w:pPr>
    </w:p>
    <w:p w14:paraId="0E9D291D"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466D82" w:rsidRPr="009B3D28" w14:paraId="4A536EEB" w14:textId="77777777" w:rsidTr="00E40BC3">
        <w:tc>
          <w:tcPr>
            <w:tcW w:w="3205" w:type="dxa"/>
            <w:shd w:val="clear" w:color="auto" w:fill="DDD9C3"/>
          </w:tcPr>
          <w:p w14:paraId="3E3EF6B5"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108B47F0"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466D82" w:rsidRPr="009B3D28" w14:paraId="480525BF" w14:textId="77777777" w:rsidTr="00E40BC3">
        <w:tc>
          <w:tcPr>
            <w:tcW w:w="3205" w:type="dxa"/>
            <w:shd w:val="clear" w:color="auto" w:fill="DDD9C3"/>
          </w:tcPr>
          <w:p w14:paraId="7DD31811"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264F3731"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466D82" w:rsidRPr="009B3D28" w14:paraId="14E66827" w14:textId="77777777" w:rsidTr="00E40BC3">
        <w:tc>
          <w:tcPr>
            <w:tcW w:w="3205" w:type="dxa"/>
            <w:shd w:val="clear" w:color="auto" w:fill="DDD9C3"/>
          </w:tcPr>
          <w:p w14:paraId="0885ED2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4E79FB4"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466D82" w:rsidRPr="009B3D28" w14:paraId="3697A22A" w14:textId="77777777" w:rsidTr="00E40BC3">
        <w:tc>
          <w:tcPr>
            <w:tcW w:w="3205" w:type="dxa"/>
            <w:shd w:val="clear" w:color="auto" w:fill="DDD9C3"/>
          </w:tcPr>
          <w:p w14:paraId="663656A4"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DA6AD71" w14:textId="4DA6AD53" w:rsidR="00466D82" w:rsidRPr="00B33F44"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B33F44">
              <w:rPr>
                <w:rFonts w:asciiTheme="minorHAnsi" w:hAnsiTheme="minorHAnsi" w:cstheme="minorHAnsi"/>
                <w:b/>
                <w:sz w:val="20"/>
                <w:szCs w:val="20"/>
                <w:lang w:val="el-GR"/>
              </w:rPr>
              <w:t>10.6</w:t>
            </w:r>
          </w:p>
        </w:tc>
        <w:tc>
          <w:tcPr>
            <w:tcW w:w="2769" w:type="dxa"/>
            <w:gridSpan w:val="2"/>
            <w:shd w:val="clear" w:color="auto" w:fill="DDD9C3"/>
          </w:tcPr>
          <w:p w14:paraId="0E58960E"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77814DEE" w14:textId="4A4632D1" w:rsidR="00466D82" w:rsidRPr="00B33F44"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B33F44">
              <w:rPr>
                <w:rFonts w:asciiTheme="minorHAnsi" w:hAnsiTheme="minorHAnsi" w:cstheme="minorHAnsi"/>
                <w:sz w:val="20"/>
                <w:szCs w:val="20"/>
                <w:lang w:val="el-GR"/>
              </w:rPr>
              <w:t>5</w:t>
            </w:r>
            <w:r w:rsidR="00B33F44" w:rsidRPr="00B33F44">
              <w:rPr>
                <w:rFonts w:asciiTheme="minorHAnsi" w:hAnsiTheme="minorHAnsi" w:cstheme="minorHAnsi"/>
                <w:sz w:val="20"/>
                <w:szCs w:val="20"/>
                <w:vertAlign w:val="superscript"/>
                <w:lang w:val="el-GR"/>
              </w:rPr>
              <w:t>ο</w:t>
            </w:r>
            <w:r w:rsidR="00B33F44">
              <w:rPr>
                <w:rFonts w:asciiTheme="minorHAnsi" w:hAnsiTheme="minorHAnsi" w:cstheme="minorHAnsi"/>
                <w:sz w:val="20"/>
                <w:szCs w:val="20"/>
                <w:lang w:val="el-GR"/>
              </w:rPr>
              <w:t xml:space="preserve"> </w:t>
            </w:r>
          </w:p>
        </w:tc>
      </w:tr>
      <w:tr w:rsidR="00466D82" w:rsidRPr="009B3D28" w14:paraId="686E63E7" w14:textId="77777777" w:rsidTr="00E40BC3">
        <w:trPr>
          <w:trHeight w:val="375"/>
        </w:trPr>
        <w:tc>
          <w:tcPr>
            <w:tcW w:w="3205" w:type="dxa"/>
            <w:shd w:val="clear" w:color="auto" w:fill="DDD9C3"/>
            <w:vAlign w:val="center"/>
          </w:tcPr>
          <w:p w14:paraId="7235051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77112968" w14:textId="77777777" w:rsidR="00466D82" w:rsidRPr="009B3D28" w:rsidRDefault="00466D82"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Διδακτικές προσεγγίσεις στη φιλοσοφία </w:t>
            </w:r>
          </w:p>
        </w:tc>
      </w:tr>
      <w:tr w:rsidR="00466D82" w:rsidRPr="009B3D28" w14:paraId="5D510CB9" w14:textId="77777777" w:rsidTr="00E40BC3">
        <w:trPr>
          <w:trHeight w:val="196"/>
        </w:trPr>
        <w:tc>
          <w:tcPr>
            <w:tcW w:w="5637" w:type="dxa"/>
            <w:gridSpan w:val="3"/>
            <w:shd w:val="clear" w:color="auto" w:fill="DDD9C3"/>
            <w:vAlign w:val="center"/>
          </w:tcPr>
          <w:p w14:paraId="6DFB8F20"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66AEA247"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54946E1C"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24FE75EA" w14:textId="77777777" w:rsidTr="00E40BC3">
        <w:trPr>
          <w:trHeight w:val="194"/>
        </w:trPr>
        <w:tc>
          <w:tcPr>
            <w:tcW w:w="5637" w:type="dxa"/>
            <w:gridSpan w:val="3"/>
          </w:tcPr>
          <w:p w14:paraId="09620C46"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117D7E99"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166E6AA8"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466D82" w:rsidRPr="008625F4" w14:paraId="6B75DCA7" w14:textId="77777777" w:rsidTr="00E40BC3">
        <w:trPr>
          <w:trHeight w:val="599"/>
        </w:trPr>
        <w:tc>
          <w:tcPr>
            <w:tcW w:w="3205" w:type="dxa"/>
            <w:shd w:val="clear" w:color="auto" w:fill="DDD9C3"/>
          </w:tcPr>
          <w:p w14:paraId="50FE6567"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4A8500A0"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Συνδυασμός ανάπτυξης δεξιοτήτων και επιστημονικής περιοχής</w:t>
            </w:r>
          </w:p>
        </w:tc>
      </w:tr>
      <w:tr w:rsidR="00466D82" w:rsidRPr="009B3D28" w14:paraId="439D26EF" w14:textId="77777777" w:rsidTr="00E40BC3">
        <w:tc>
          <w:tcPr>
            <w:tcW w:w="3205" w:type="dxa"/>
            <w:shd w:val="clear" w:color="auto" w:fill="DDD9C3"/>
          </w:tcPr>
          <w:p w14:paraId="239EED6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23065047" w14:textId="77777777" w:rsidR="00466D82" w:rsidRPr="009B3D28" w:rsidRDefault="00466D82" w:rsidP="00E40BC3">
            <w:pPr>
              <w:jc w:val="right"/>
              <w:rPr>
                <w:rFonts w:asciiTheme="minorHAnsi" w:hAnsiTheme="minorHAnsi" w:cstheme="minorHAnsi"/>
                <w:b/>
                <w:sz w:val="20"/>
                <w:szCs w:val="20"/>
              </w:rPr>
            </w:pPr>
          </w:p>
        </w:tc>
        <w:tc>
          <w:tcPr>
            <w:tcW w:w="5760" w:type="dxa"/>
            <w:gridSpan w:val="5"/>
          </w:tcPr>
          <w:p w14:paraId="44426EB0"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256AAAA3" w14:textId="77777777" w:rsidTr="00E40BC3">
        <w:tc>
          <w:tcPr>
            <w:tcW w:w="3205" w:type="dxa"/>
            <w:shd w:val="clear" w:color="auto" w:fill="DDD9C3"/>
          </w:tcPr>
          <w:p w14:paraId="7EEB863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2C892C06"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Ελληνική </w:t>
            </w:r>
          </w:p>
        </w:tc>
      </w:tr>
      <w:tr w:rsidR="00466D82" w:rsidRPr="009B3D28" w14:paraId="2B1D20A8" w14:textId="77777777" w:rsidTr="00E40BC3">
        <w:tc>
          <w:tcPr>
            <w:tcW w:w="3205" w:type="dxa"/>
            <w:shd w:val="clear" w:color="auto" w:fill="DDD9C3"/>
          </w:tcPr>
          <w:p w14:paraId="0820FB7F"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745CE72A"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Όχι </w:t>
            </w:r>
          </w:p>
        </w:tc>
      </w:tr>
      <w:tr w:rsidR="00466D82" w:rsidRPr="009B3D28" w14:paraId="2BCE50E7" w14:textId="77777777" w:rsidTr="00E40BC3">
        <w:tc>
          <w:tcPr>
            <w:tcW w:w="3205" w:type="dxa"/>
            <w:shd w:val="clear" w:color="auto" w:fill="DDD9C3"/>
          </w:tcPr>
          <w:p w14:paraId="177AA42D" w14:textId="77777777" w:rsidR="00466D82" w:rsidRPr="009B3D28" w:rsidRDefault="00466D82"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56F90F57" w14:textId="77777777" w:rsidR="00466D82" w:rsidRPr="009B3D28" w:rsidRDefault="009827A0" w:rsidP="00E40BC3">
            <w:pPr>
              <w:rPr>
                <w:rFonts w:asciiTheme="minorHAnsi" w:hAnsiTheme="minorHAnsi" w:cstheme="minorHAnsi"/>
                <w:sz w:val="20"/>
                <w:szCs w:val="20"/>
                <w:lang w:val="en-GB"/>
              </w:rPr>
            </w:pPr>
            <w:hyperlink r:id="rId18" w:history="1">
              <w:r w:rsidR="00466D82" w:rsidRPr="009B3D28">
                <w:rPr>
                  <w:rStyle w:val="-"/>
                  <w:rFonts w:asciiTheme="minorHAnsi" w:hAnsiTheme="minorHAnsi" w:cstheme="minorHAnsi"/>
                  <w:sz w:val="20"/>
                  <w:szCs w:val="20"/>
                </w:rPr>
                <w:t>https://eclass/upatras.gr/courses/PHIL1982/</w:t>
              </w:r>
            </w:hyperlink>
          </w:p>
        </w:tc>
      </w:tr>
    </w:tbl>
    <w:p w14:paraId="25026EA8"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08A4CCD3" w14:textId="77777777" w:rsidTr="00E40BC3">
        <w:tc>
          <w:tcPr>
            <w:tcW w:w="8926" w:type="dxa"/>
            <w:tcBorders>
              <w:bottom w:val="nil"/>
            </w:tcBorders>
            <w:shd w:val="clear" w:color="auto" w:fill="DDD9C3"/>
          </w:tcPr>
          <w:p w14:paraId="695BFA78"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38CA5D78" w14:textId="77777777" w:rsidTr="00E40BC3">
        <w:tc>
          <w:tcPr>
            <w:tcW w:w="8926" w:type="dxa"/>
            <w:tcBorders>
              <w:top w:val="nil"/>
            </w:tcBorders>
            <w:shd w:val="clear" w:color="auto" w:fill="DDD9C3"/>
          </w:tcPr>
          <w:p w14:paraId="35527E77" w14:textId="77777777" w:rsidR="00466D82" w:rsidRPr="009B3D28" w:rsidRDefault="00466D82" w:rsidP="00E40BC3">
            <w:pPr>
              <w:widowControl w:val="0"/>
              <w:autoSpaceDE w:val="0"/>
              <w:autoSpaceDN w:val="0"/>
              <w:adjustRightInd w:val="0"/>
              <w:ind w:left="313"/>
              <w:contextualSpacing/>
              <w:rPr>
                <w:rFonts w:asciiTheme="minorHAnsi" w:hAnsiTheme="minorHAnsi" w:cstheme="minorHAnsi"/>
                <w:i/>
                <w:sz w:val="20"/>
                <w:szCs w:val="20"/>
              </w:rPr>
            </w:pPr>
          </w:p>
        </w:tc>
      </w:tr>
      <w:tr w:rsidR="00466D82" w:rsidRPr="008625F4" w14:paraId="0B628F1C" w14:textId="77777777" w:rsidTr="00E40BC3">
        <w:tc>
          <w:tcPr>
            <w:tcW w:w="8926" w:type="dxa"/>
          </w:tcPr>
          <w:p w14:paraId="46708DF3" w14:textId="77777777" w:rsidR="00466D82" w:rsidRPr="009B3D28" w:rsidRDefault="00466D82" w:rsidP="00E40BC3">
            <w:pPr>
              <w:shd w:val="clear" w:color="auto" w:fill="FFFFFF"/>
              <w:ind w:right="135"/>
              <w:textAlignment w:val="center"/>
              <w:rPr>
                <w:rFonts w:asciiTheme="minorHAnsi" w:eastAsia="Times New Roman" w:hAnsiTheme="minorHAnsi" w:cstheme="minorHAnsi"/>
                <w:sz w:val="20"/>
                <w:szCs w:val="20"/>
                <w:lang w:val="el-GR" w:eastAsia="el-GR"/>
              </w:rPr>
            </w:pPr>
            <w:r w:rsidRPr="009B3D28">
              <w:rPr>
                <w:rFonts w:asciiTheme="minorHAnsi" w:eastAsia="Times New Roman" w:hAnsiTheme="minorHAnsi" w:cstheme="minorHAnsi"/>
                <w:sz w:val="20"/>
                <w:szCs w:val="20"/>
                <w:lang w:val="el-GR" w:eastAsia="el-GR"/>
              </w:rPr>
              <w:t>Με την ολοκλήρωση του μαθήματος ο φοιτητής-τρια θα έχει:</w:t>
            </w:r>
          </w:p>
          <w:p w14:paraId="67027672" w14:textId="77777777" w:rsidR="00466D82" w:rsidRPr="009B3D28" w:rsidRDefault="00466D82" w:rsidP="00466D82">
            <w:pPr>
              <w:pStyle w:val="a4"/>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συγκροτήσει μια εποπτική εικόνα του εκπαιδευτικού χώρου ως τόπου υποδοχής των φιλοσοφικών μαθημάτων.</w:t>
            </w:r>
          </w:p>
          <w:p w14:paraId="6486E514" w14:textId="77777777" w:rsidR="00466D82" w:rsidRPr="009B3D28" w:rsidRDefault="00466D82" w:rsidP="00466D82">
            <w:pPr>
              <w:pStyle w:val="a4"/>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κατανοήσει την έννοια και το σκοπό του μαθήματος της φιλοσοφίας ως περιοχής του εκπαιδευτικού προγράμματος.</w:t>
            </w:r>
          </w:p>
          <w:p w14:paraId="260F1F29" w14:textId="77777777" w:rsidR="00466D82" w:rsidRPr="009B3D28" w:rsidRDefault="00466D82" w:rsidP="00466D82">
            <w:pPr>
              <w:pStyle w:val="a4"/>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35"/>
              <w:contextualSpacing/>
              <w:textAlignment w:val="center"/>
              <w:rPr>
                <w:rFonts w:asciiTheme="minorHAnsi" w:eastAsia="Times New Roman" w:hAnsiTheme="minorHAnsi" w:cstheme="minorHAnsi"/>
                <w:color w:val="auto"/>
                <w:sz w:val="20"/>
                <w:szCs w:val="20"/>
                <w:lang w:val="el-GR" w:eastAsia="el-GR"/>
              </w:rPr>
            </w:pPr>
            <w:r w:rsidRPr="009B3D28">
              <w:rPr>
                <w:rFonts w:asciiTheme="minorHAnsi" w:eastAsia="Times New Roman" w:hAnsiTheme="minorHAnsi" w:cstheme="minorHAnsi"/>
                <w:color w:val="auto"/>
                <w:sz w:val="20"/>
                <w:szCs w:val="20"/>
                <w:lang w:val="el-GR" w:eastAsia="el-GR"/>
              </w:rPr>
              <w:t>εμβαθύνει σε εκπαιδευτικές θεωρήσεις και μεθόδους συμβατές με το αντικείμενο της φιλοσοφίας.</w:t>
            </w:r>
          </w:p>
          <w:p w14:paraId="2D2B3B24" w14:textId="77777777" w:rsidR="00466D82" w:rsidRPr="009B3D28" w:rsidRDefault="00466D82" w:rsidP="00E40BC3">
            <w:pPr>
              <w:jc w:val="both"/>
              <w:rPr>
                <w:rFonts w:asciiTheme="minorHAnsi" w:hAnsiTheme="minorHAnsi" w:cstheme="minorHAnsi"/>
                <w:b/>
                <w:bCs/>
                <w:sz w:val="20"/>
                <w:szCs w:val="20"/>
                <w:lang w:val="el-GR"/>
              </w:rPr>
            </w:pPr>
          </w:p>
          <w:p w14:paraId="6E88A659" w14:textId="77777777" w:rsidR="00466D82" w:rsidRPr="009B3D28" w:rsidRDefault="00466D82"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466D82" w:rsidRPr="009B3D28" w14:paraId="56507495" w14:textId="77777777" w:rsidTr="00E40BC3">
        <w:tblPrEx>
          <w:tblLook w:val="0000" w:firstRow="0" w:lastRow="0" w:firstColumn="0" w:lastColumn="0" w:noHBand="0" w:noVBand="0"/>
        </w:tblPrEx>
        <w:tc>
          <w:tcPr>
            <w:tcW w:w="8908" w:type="dxa"/>
            <w:tcBorders>
              <w:bottom w:val="nil"/>
            </w:tcBorders>
            <w:shd w:val="clear" w:color="auto" w:fill="DDD9C3"/>
          </w:tcPr>
          <w:p w14:paraId="5F18D280"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1B02FBF7" w14:textId="77777777" w:rsidTr="00E40BC3">
        <w:tc>
          <w:tcPr>
            <w:tcW w:w="8926" w:type="dxa"/>
          </w:tcPr>
          <w:p w14:paraId="67954A2C" w14:textId="77777777" w:rsidR="00466D82" w:rsidRPr="009B3D28" w:rsidRDefault="00466D82" w:rsidP="00E40BC3">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Άσκηση στην ατομική και ομαδική εργασία, ανάπτυξη της κατανόησης όσο και της κριτικής, δημιουργικής και συνδυαστικής σκέψης. </w:t>
            </w:r>
          </w:p>
          <w:p w14:paraId="654B7637" w14:textId="77777777" w:rsidR="00466D82" w:rsidRPr="009B3D28" w:rsidRDefault="00466D82" w:rsidP="00E40BC3">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p>
        </w:tc>
      </w:tr>
    </w:tbl>
    <w:p w14:paraId="5C89005B"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8625F4" w14:paraId="6152F679" w14:textId="77777777" w:rsidTr="00E40BC3">
        <w:trPr>
          <w:trHeight w:val="655"/>
        </w:trPr>
        <w:tc>
          <w:tcPr>
            <w:tcW w:w="8926" w:type="dxa"/>
          </w:tcPr>
          <w:p w14:paraId="0EDF83CB"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Σκοπός αυτού του μαθήματος είναι η </w:t>
            </w:r>
            <w:r w:rsidRPr="009B3D28">
              <w:rPr>
                <w:rFonts w:asciiTheme="minorHAnsi" w:hAnsiTheme="minorHAnsi" w:cstheme="minorHAnsi"/>
                <w:sz w:val="20"/>
                <w:szCs w:val="20"/>
                <w:lang w:val="el-GR"/>
              </w:rPr>
              <w:t>συγκρότηση της παιδαγωγικής σκέψης  των φοιτητών-τριών προκειμένου να καταστούν ικανοί-ες να προσφέρουν φιλοσοφικά μαθήματα εντός των υφιστάμενων ελληνικών εκπαιδευτικών θεσμών. Πιο συγκεκριμένα το μάθημα εμβαθύνει στις ακόλουθες ενότητες:</w:t>
            </w:r>
          </w:p>
          <w:p w14:paraId="2FCFC954"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1. Η εκπαιδευτική πράξη σε σχέση με τον φιλοσοφικό στοχασμό. </w:t>
            </w:r>
          </w:p>
          <w:p w14:paraId="516B7966"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2. Η πρόσβαση στη φιλοσοφία ως εκπαιδευτική ανάγκη.</w:t>
            </w:r>
          </w:p>
          <w:p w14:paraId="231D2EC0"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3.</w:t>
            </w:r>
            <w:r w:rsidRPr="009B3D28">
              <w:rPr>
                <w:rFonts w:asciiTheme="minorHAnsi" w:hAnsiTheme="minorHAnsi" w:cstheme="minorHAnsi"/>
                <w:sz w:val="20"/>
                <w:szCs w:val="20"/>
                <w:lang w:val="el-GR"/>
              </w:rPr>
              <w:t xml:space="preserve"> Γενική έννοια, σκοπός και βασικές προϋποθέσεις της εκπαιδευτικής διαδικασίας -το σχολείο ως χώρος υποδοχής.</w:t>
            </w:r>
          </w:p>
          <w:p w14:paraId="3197366C"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4. Φιλοσοφία και σχολική γνώση- η έννοια της «αναπλαισίωσης». </w:t>
            </w:r>
          </w:p>
          <w:p w14:paraId="110F8954" w14:textId="77777777" w:rsidR="00466D82" w:rsidRPr="009B3D28" w:rsidRDefault="00466D82" w:rsidP="00E40BC3">
            <w:pPr>
              <w:shd w:val="clear" w:color="auto" w:fill="FFFFFF"/>
              <w:ind w:right="135"/>
              <w:jc w:val="both"/>
              <w:textAlignment w:val="center"/>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5. Σχέδια μαθημάτων - Επεξεργασία φιλοσοφικών προτάσεων στην εκπαιδευτική πράξη. </w:t>
            </w:r>
          </w:p>
          <w:p w14:paraId="1C1428EB" w14:textId="77777777" w:rsidR="00466D82" w:rsidRPr="009B3D28" w:rsidRDefault="00466D82" w:rsidP="00E40BC3">
            <w:pPr>
              <w:rPr>
                <w:rFonts w:asciiTheme="minorHAnsi" w:hAnsiTheme="minorHAnsi" w:cstheme="minorHAnsi"/>
                <w:iCs/>
                <w:sz w:val="20"/>
                <w:szCs w:val="20"/>
                <w:lang w:val="el-GR"/>
              </w:rPr>
            </w:pPr>
            <w:r w:rsidRPr="009B3D28">
              <w:rPr>
                <w:rFonts w:asciiTheme="minorHAnsi" w:hAnsiTheme="minorHAnsi" w:cstheme="minorHAnsi"/>
                <w:bCs/>
                <w:sz w:val="20"/>
                <w:szCs w:val="20"/>
                <w:lang w:val="el-GR"/>
              </w:rPr>
              <w:t>6. Φιλοσοφικά ζητήματα στις διάφορες περιοχές του σχολικού προγράμματος- φιλοσοφία και διαθεματικότητα/διεπιστημονικότητα</w:t>
            </w:r>
          </w:p>
          <w:p w14:paraId="4C728B33" w14:textId="77777777" w:rsidR="00466D82" w:rsidRPr="009B3D28" w:rsidRDefault="00466D82" w:rsidP="00E40BC3">
            <w:pPr>
              <w:ind w:left="454" w:hanging="454"/>
              <w:jc w:val="both"/>
              <w:rPr>
                <w:rFonts w:asciiTheme="minorHAnsi" w:hAnsiTheme="minorHAnsi" w:cstheme="minorHAnsi"/>
                <w:sz w:val="20"/>
                <w:szCs w:val="20"/>
                <w:lang w:val="el-GR"/>
              </w:rPr>
            </w:pPr>
          </w:p>
        </w:tc>
      </w:tr>
    </w:tbl>
    <w:p w14:paraId="46C65CB8"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466D82" w:rsidRPr="009B3D28" w14:paraId="41F8947E" w14:textId="77777777" w:rsidTr="00E40BC3">
        <w:trPr>
          <w:trHeight w:val="947"/>
        </w:trPr>
        <w:tc>
          <w:tcPr>
            <w:tcW w:w="3306" w:type="dxa"/>
            <w:shd w:val="clear" w:color="auto" w:fill="DDD9C3"/>
          </w:tcPr>
          <w:p w14:paraId="42DFD3BD"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1FCACBC9"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Διαλέξεις στο αμφιθέατρο. </w:t>
            </w:r>
          </w:p>
        </w:tc>
      </w:tr>
      <w:tr w:rsidR="00466D82" w:rsidRPr="009B3D28" w14:paraId="354CD344" w14:textId="77777777" w:rsidTr="00E40BC3">
        <w:tc>
          <w:tcPr>
            <w:tcW w:w="3306" w:type="dxa"/>
            <w:shd w:val="clear" w:color="auto" w:fill="DDD9C3"/>
          </w:tcPr>
          <w:p w14:paraId="786581A2"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692B1837" w14:textId="77777777" w:rsidR="00466D82" w:rsidRPr="009B3D28" w:rsidRDefault="00466D82"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p>
        </w:tc>
      </w:tr>
      <w:tr w:rsidR="00466D82" w:rsidRPr="009B3D28" w14:paraId="6398E56B" w14:textId="77777777" w:rsidTr="00E40BC3">
        <w:tc>
          <w:tcPr>
            <w:tcW w:w="3306" w:type="dxa"/>
            <w:shd w:val="clear" w:color="auto" w:fill="DDD9C3"/>
          </w:tcPr>
          <w:p w14:paraId="5F51B703" w14:textId="77777777" w:rsidR="00466D82" w:rsidRPr="009B3D28" w:rsidRDefault="00466D82"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ΟΡΓΑΝΩΣΗ ΔΙΔΑΣΚΑΛΙΑΣ</w:t>
            </w:r>
          </w:p>
          <w:p w14:paraId="5CE6C9BA" w14:textId="77777777" w:rsidR="00466D82" w:rsidRPr="009B3D28" w:rsidRDefault="00466D82" w:rsidP="00E40BC3">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466D82" w:rsidRPr="009B3D28" w14:paraId="3332981E"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CD5C408" w14:textId="77777777" w:rsidR="00466D82" w:rsidRPr="009B3D28" w:rsidRDefault="00466D82" w:rsidP="00E40BC3">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FCE2A1E" w14:textId="77777777" w:rsidR="00466D82" w:rsidRPr="009B3D28" w:rsidRDefault="00466D82" w:rsidP="00E40BC3">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Φόρτος Εργασίας</w:t>
                  </w:r>
                </w:p>
              </w:tc>
            </w:tr>
            <w:tr w:rsidR="00466D82" w:rsidRPr="009B3D28" w14:paraId="5165F232" w14:textId="77777777" w:rsidTr="00E40BC3">
              <w:tc>
                <w:tcPr>
                  <w:tcW w:w="3210" w:type="dxa"/>
                  <w:tcBorders>
                    <w:top w:val="single" w:sz="4" w:space="0" w:color="auto"/>
                    <w:left w:val="single" w:sz="4" w:space="0" w:color="auto"/>
                    <w:bottom w:val="single" w:sz="4" w:space="0" w:color="auto"/>
                    <w:right w:val="single" w:sz="4" w:space="0" w:color="auto"/>
                  </w:tcBorders>
                </w:tcPr>
                <w:p w14:paraId="37027ADC"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25" w:type="dxa"/>
                  <w:tcBorders>
                    <w:top w:val="single" w:sz="4" w:space="0" w:color="auto"/>
                    <w:left w:val="single" w:sz="4" w:space="0" w:color="auto"/>
                    <w:bottom w:val="single" w:sz="4" w:space="0" w:color="auto"/>
                    <w:right w:val="single" w:sz="4" w:space="0" w:color="auto"/>
                  </w:tcBorders>
                </w:tcPr>
                <w:p w14:paraId="75301A18"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39 </w:t>
                  </w:r>
                </w:p>
              </w:tc>
            </w:tr>
            <w:tr w:rsidR="00466D82" w:rsidRPr="009B3D28" w14:paraId="641ED92F" w14:textId="77777777" w:rsidTr="00E40BC3">
              <w:tc>
                <w:tcPr>
                  <w:tcW w:w="3210" w:type="dxa"/>
                  <w:tcBorders>
                    <w:top w:val="single" w:sz="4" w:space="0" w:color="auto"/>
                    <w:left w:val="single" w:sz="4" w:space="0" w:color="auto"/>
                    <w:bottom w:val="single" w:sz="4" w:space="0" w:color="auto"/>
                    <w:right w:val="single" w:sz="4" w:space="0" w:color="auto"/>
                  </w:tcBorders>
                </w:tcPr>
                <w:p w14:paraId="4F093C28"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Σύντομες εργασίες  κατά τη διάρκεια του εξαμήνου. </w:t>
                  </w:r>
                </w:p>
              </w:tc>
              <w:tc>
                <w:tcPr>
                  <w:tcW w:w="1725" w:type="dxa"/>
                  <w:tcBorders>
                    <w:top w:val="single" w:sz="4" w:space="0" w:color="auto"/>
                    <w:left w:val="single" w:sz="4" w:space="0" w:color="auto"/>
                    <w:bottom w:val="single" w:sz="4" w:space="0" w:color="auto"/>
                    <w:right w:val="single" w:sz="4" w:space="0" w:color="auto"/>
                  </w:tcBorders>
                </w:tcPr>
                <w:p w14:paraId="3055BC20"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61</w:t>
                  </w:r>
                </w:p>
              </w:tc>
            </w:tr>
            <w:tr w:rsidR="00466D82" w:rsidRPr="009B3D28" w14:paraId="63EC693A" w14:textId="77777777" w:rsidTr="00E40BC3">
              <w:tc>
                <w:tcPr>
                  <w:tcW w:w="3210" w:type="dxa"/>
                  <w:tcBorders>
                    <w:top w:val="single" w:sz="4" w:space="0" w:color="auto"/>
                    <w:left w:val="single" w:sz="4" w:space="0" w:color="auto"/>
                    <w:bottom w:val="single" w:sz="4" w:space="0" w:color="auto"/>
                    <w:right w:val="single" w:sz="4" w:space="0" w:color="auto"/>
                  </w:tcBorders>
                </w:tcPr>
                <w:p w14:paraId="0E7EDDCF"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Ανεξάρτητη μελέτη.</w:t>
                  </w:r>
                </w:p>
              </w:tc>
              <w:tc>
                <w:tcPr>
                  <w:tcW w:w="1725" w:type="dxa"/>
                  <w:tcBorders>
                    <w:top w:val="single" w:sz="4" w:space="0" w:color="auto"/>
                    <w:left w:val="single" w:sz="4" w:space="0" w:color="auto"/>
                    <w:bottom w:val="single" w:sz="4" w:space="0" w:color="auto"/>
                    <w:right w:val="single" w:sz="4" w:space="0" w:color="auto"/>
                  </w:tcBorders>
                </w:tcPr>
                <w:p w14:paraId="340FF9BC"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25</w:t>
                  </w:r>
                </w:p>
              </w:tc>
            </w:tr>
            <w:tr w:rsidR="00466D82" w:rsidRPr="009B3D28" w14:paraId="17991AFA" w14:textId="77777777" w:rsidTr="00E40BC3">
              <w:tc>
                <w:tcPr>
                  <w:tcW w:w="3210" w:type="dxa"/>
                  <w:tcBorders>
                    <w:top w:val="single" w:sz="4" w:space="0" w:color="auto"/>
                    <w:left w:val="single" w:sz="4" w:space="0" w:color="auto"/>
                    <w:bottom w:val="single" w:sz="4" w:space="0" w:color="auto"/>
                    <w:right w:val="single" w:sz="4" w:space="0" w:color="auto"/>
                  </w:tcBorders>
                </w:tcPr>
                <w:p w14:paraId="7F8DBE4B" w14:textId="77777777" w:rsidR="00466D82" w:rsidRPr="009B3D28" w:rsidRDefault="00466D82"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BCA367C" w14:textId="77777777" w:rsidR="00466D82" w:rsidRPr="009B3D28" w:rsidRDefault="00466D82"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67AC99E5" w14:textId="77777777" w:rsidR="00466D82" w:rsidRPr="009B3D28" w:rsidRDefault="00466D82" w:rsidP="00E40BC3">
            <w:pPr>
              <w:rPr>
                <w:rFonts w:asciiTheme="minorHAnsi" w:hAnsiTheme="minorHAnsi" w:cstheme="minorHAnsi"/>
                <w:sz w:val="20"/>
                <w:szCs w:val="20"/>
              </w:rPr>
            </w:pPr>
          </w:p>
        </w:tc>
      </w:tr>
      <w:tr w:rsidR="00466D82" w:rsidRPr="009B3D28" w14:paraId="15D01A5C" w14:textId="77777777" w:rsidTr="00E40BC3">
        <w:tc>
          <w:tcPr>
            <w:tcW w:w="3306" w:type="dxa"/>
          </w:tcPr>
          <w:p w14:paraId="7BA6240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2FC1A299" w14:textId="77777777" w:rsidR="00466D82" w:rsidRPr="009B3D28" w:rsidRDefault="00466D82" w:rsidP="00E40BC3">
            <w:pPr>
              <w:jc w:val="both"/>
              <w:rPr>
                <w:rFonts w:asciiTheme="minorHAnsi" w:hAnsiTheme="minorHAnsi" w:cstheme="minorHAnsi"/>
                <w:i/>
                <w:sz w:val="20"/>
                <w:szCs w:val="20"/>
              </w:rPr>
            </w:pPr>
          </w:p>
        </w:tc>
        <w:tc>
          <w:tcPr>
            <w:tcW w:w="5620" w:type="dxa"/>
          </w:tcPr>
          <w:p w14:paraId="328790F0" w14:textId="77777777" w:rsidR="00466D82" w:rsidRPr="009B3D28" w:rsidRDefault="00466D82"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Γραπτές εξετάσεις. Σύντομες εργασίες στην διάρκεια του εξαμήνου. Εκπόνηση τελικής εργασίας και παρουσίασή της στο αμφιθέατρο. </w:t>
            </w:r>
          </w:p>
        </w:tc>
      </w:tr>
    </w:tbl>
    <w:p w14:paraId="6B9006B9" w14:textId="77777777" w:rsidR="00466D82" w:rsidRPr="009B3D28" w:rsidRDefault="00466D82" w:rsidP="00466D82">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466D82" w:rsidRPr="009B3D28" w14:paraId="1DF08DD3" w14:textId="77777777" w:rsidTr="00E40BC3">
        <w:tc>
          <w:tcPr>
            <w:tcW w:w="8926" w:type="dxa"/>
          </w:tcPr>
          <w:p w14:paraId="0F5ED61B"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Barker, C. (2002). Πολιτισμικές σπουδές. Θεωρία και Πράξη. Λονδίνο: Εκδόσεις Sage.</w:t>
            </w:r>
          </w:p>
          <w:p w14:paraId="444876B1"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Cahn, M. (2009). Φιλοσοφία της Εκπαίδευσης: τα Ουσιώδη Κείμενα. Routledge.</w:t>
            </w:r>
          </w:p>
          <w:p w14:paraId="2AFE3693"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Dewey, J. (2009). Εμπειρία και Εκπαίδευση. Gutenberg, Αθήνα.</w:t>
            </w:r>
          </w:p>
          <w:p w14:paraId="758069CF"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Russell, B. (2009). Τα Προβλήματα της Φιλοσοφίας.</w:t>
            </w:r>
          </w:p>
          <w:p w14:paraId="5A68242E"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Τζαβάρας, Γ. (2000). Προβλήματα Φιλοσοφίας της Εκπαίδευσης: Γρηγόρης.</w:t>
            </w:r>
          </w:p>
          <w:p w14:paraId="6840EDD2" w14:textId="77777777" w:rsidR="00466D82" w:rsidRPr="009B3D28" w:rsidRDefault="00466D82"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Ντόκα, Α. (2021), εισαγωγή - επιστημονική επιμέλεια στο: Kahn SM – Bradner A. – Mills .ΑΠ., Για τη διδασκαλία της φιλοσοφίας, Τόπος. Αθήνα.</w:t>
            </w:r>
          </w:p>
        </w:tc>
      </w:tr>
    </w:tbl>
    <w:p w14:paraId="307D86C9" w14:textId="77777777" w:rsidR="00466D82" w:rsidRPr="009B3D28" w:rsidRDefault="00466D82" w:rsidP="00466D82">
      <w:pPr>
        <w:rPr>
          <w:rFonts w:asciiTheme="minorHAnsi" w:hAnsiTheme="minorHAnsi" w:cstheme="minorHAnsi"/>
          <w:sz w:val="20"/>
          <w:szCs w:val="20"/>
          <w:lang w:val="el-GR"/>
        </w:rPr>
      </w:pPr>
    </w:p>
    <w:p w14:paraId="5AA88A29" w14:textId="77777777" w:rsidR="00466D82" w:rsidRPr="009B3D28"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0EC92921" w14:textId="77777777" w:rsidR="00466D82" w:rsidRPr="001B0FE3" w:rsidRDefault="00466D82" w:rsidP="00466D82">
      <w:pPr>
        <w:jc w:val="center"/>
        <w:rPr>
          <w:rFonts w:asciiTheme="minorHAnsi" w:hAnsiTheme="minorHAnsi" w:cstheme="minorHAnsi"/>
          <w:b/>
          <w:bCs/>
          <w:sz w:val="28"/>
          <w:szCs w:val="28"/>
          <w:lang w:val="de-DE"/>
        </w:rPr>
      </w:pPr>
      <w:r w:rsidRPr="001B0FE3">
        <w:rPr>
          <w:rFonts w:asciiTheme="minorHAnsi" w:hAnsiTheme="minorHAnsi" w:cstheme="minorHAnsi"/>
          <w:b/>
          <w:bCs/>
          <w:sz w:val="28"/>
          <w:szCs w:val="28"/>
          <w:lang w:val="el-GR"/>
        </w:rPr>
        <w:lastRenderedPageBreak/>
        <w:t>Φιλοσοφία και Λογοτεχνία</w:t>
      </w:r>
    </w:p>
    <w:p w14:paraId="563B8F7C" w14:textId="77777777" w:rsidR="00466D82" w:rsidRPr="009B3D28" w:rsidRDefault="00466D82" w:rsidP="00466D82">
      <w:pPr>
        <w:jc w:val="center"/>
        <w:rPr>
          <w:rFonts w:asciiTheme="minorHAnsi" w:hAnsiTheme="minorHAnsi" w:cstheme="minorHAnsi"/>
          <w:b/>
          <w:bCs/>
          <w:sz w:val="20"/>
          <w:szCs w:val="20"/>
          <w:lang w:val="el-GR"/>
        </w:rPr>
      </w:pPr>
    </w:p>
    <w:p w14:paraId="45FC603D" w14:textId="77777777" w:rsidR="00466D82" w:rsidRPr="009B3D28" w:rsidRDefault="00466D82" w:rsidP="00466D82">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389"/>
      </w:tblGrid>
      <w:tr w:rsidR="00466D82" w:rsidRPr="009B3D28" w14:paraId="6A1E98A5" w14:textId="77777777" w:rsidTr="00E40BC3">
        <w:tc>
          <w:tcPr>
            <w:tcW w:w="3057" w:type="dxa"/>
            <w:shd w:val="clear" w:color="auto" w:fill="DDD9C3"/>
          </w:tcPr>
          <w:p w14:paraId="7E04D5FA"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59" w:type="dxa"/>
            <w:gridSpan w:val="5"/>
          </w:tcPr>
          <w:p w14:paraId="1A91E583"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466D82" w:rsidRPr="009B3D28" w14:paraId="3F73D438" w14:textId="77777777" w:rsidTr="00E40BC3">
        <w:tc>
          <w:tcPr>
            <w:tcW w:w="3057" w:type="dxa"/>
            <w:shd w:val="clear" w:color="auto" w:fill="DDD9C3"/>
          </w:tcPr>
          <w:p w14:paraId="32D2EBC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59" w:type="dxa"/>
            <w:gridSpan w:val="5"/>
          </w:tcPr>
          <w:p w14:paraId="60ABF21B"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466D82" w:rsidRPr="009B3D28" w14:paraId="44AB1636" w14:textId="77777777" w:rsidTr="00E40BC3">
        <w:tc>
          <w:tcPr>
            <w:tcW w:w="3057" w:type="dxa"/>
            <w:shd w:val="clear" w:color="auto" w:fill="DDD9C3"/>
          </w:tcPr>
          <w:p w14:paraId="59A13D16"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59" w:type="dxa"/>
            <w:gridSpan w:val="5"/>
          </w:tcPr>
          <w:p w14:paraId="19B15F8B"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466D82" w:rsidRPr="009B3D28" w14:paraId="14339789" w14:textId="77777777" w:rsidTr="00E40BC3">
        <w:tc>
          <w:tcPr>
            <w:tcW w:w="3057" w:type="dxa"/>
            <w:shd w:val="clear" w:color="auto" w:fill="DDD9C3"/>
          </w:tcPr>
          <w:p w14:paraId="727FF0BA"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31430AFA" w14:textId="11D1F7BD" w:rsidR="00466D82" w:rsidRPr="00B33F44" w:rsidRDefault="00466D82"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n-GB"/>
              </w:rPr>
              <w:t>PHS_</w:t>
            </w:r>
            <w:r w:rsidR="00B33F44">
              <w:rPr>
                <w:rFonts w:asciiTheme="minorHAnsi" w:hAnsiTheme="minorHAnsi" w:cstheme="minorHAnsi"/>
                <w:b/>
                <w:sz w:val="20"/>
                <w:szCs w:val="20"/>
                <w:lang w:val="el-GR"/>
              </w:rPr>
              <w:t>10.4</w:t>
            </w:r>
          </w:p>
        </w:tc>
        <w:tc>
          <w:tcPr>
            <w:tcW w:w="2591" w:type="dxa"/>
            <w:gridSpan w:val="2"/>
            <w:shd w:val="clear" w:color="auto" w:fill="DDD9C3"/>
          </w:tcPr>
          <w:p w14:paraId="7408F8F3"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33" w:type="dxa"/>
            <w:gridSpan w:val="2"/>
          </w:tcPr>
          <w:p w14:paraId="17438435" w14:textId="117AFCA7" w:rsidR="00466D82" w:rsidRPr="009B3D28" w:rsidRDefault="00B33F44" w:rsidP="00E40BC3">
            <w:pPr>
              <w:rPr>
                <w:rFonts w:asciiTheme="minorHAnsi" w:hAnsiTheme="minorHAnsi" w:cstheme="minorHAnsi"/>
                <w:bCs/>
                <w:sz w:val="20"/>
                <w:szCs w:val="20"/>
                <w:lang w:val="el-GR"/>
              </w:rPr>
            </w:pPr>
            <w:r>
              <w:rPr>
                <w:rFonts w:asciiTheme="minorHAnsi" w:hAnsiTheme="minorHAnsi" w:cstheme="minorHAnsi"/>
                <w:bCs/>
                <w:sz w:val="20"/>
                <w:szCs w:val="20"/>
                <w:lang w:val="el-GR"/>
              </w:rPr>
              <w:t>5</w:t>
            </w:r>
            <w:r w:rsidRPr="00B33F44">
              <w:rPr>
                <w:rFonts w:asciiTheme="minorHAnsi" w:hAnsiTheme="minorHAnsi" w:cstheme="minorHAnsi"/>
                <w:bCs/>
                <w:sz w:val="20"/>
                <w:szCs w:val="20"/>
                <w:vertAlign w:val="superscript"/>
                <w:lang w:val="el-GR"/>
              </w:rPr>
              <w:t>ο</w:t>
            </w:r>
          </w:p>
        </w:tc>
      </w:tr>
      <w:tr w:rsidR="00466D82" w:rsidRPr="009B3D28" w14:paraId="7BDD4C01" w14:textId="77777777" w:rsidTr="00E40BC3">
        <w:trPr>
          <w:trHeight w:val="375"/>
        </w:trPr>
        <w:tc>
          <w:tcPr>
            <w:tcW w:w="3057" w:type="dxa"/>
            <w:shd w:val="clear" w:color="auto" w:fill="DDD9C3"/>
            <w:vAlign w:val="center"/>
          </w:tcPr>
          <w:p w14:paraId="1A4911AD"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59" w:type="dxa"/>
            <w:gridSpan w:val="5"/>
            <w:vAlign w:val="center"/>
          </w:tcPr>
          <w:p w14:paraId="0037E874" w14:textId="77777777" w:rsidR="00466D82" w:rsidRPr="009B3D28" w:rsidRDefault="00466D82"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Φιλοσοφία και Λογοτεχνία </w:t>
            </w:r>
          </w:p>
        </w:tc>
      </w:tr>
      <w:tr w:rsidR="00466D82" w:rsidRPr="009B3D28" w14:paraId="30EB4FBF" w14:textId="77777777" w:rsidTr="00E40BC3">
        <w:trPr>
          <w:trHeight w:val="196"/>
        </w:trPr>
        <w:tc>
          <w:tcPr>
            <w:tcW w:w="5419" w:type="dxa"/>
            <w:gridSpan w:val="3"/>
            <w:shd w:val="clear" w:color="auto" w:fill="DDD9C3"/>
            <w:vAlign w:val="center"/>
          </w:tcPr>
          <w:p w14:paraId="73B9C676"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708" w:type="dxa"/>
            <w:gridSpan w:val="2"/>
            <w:shd w:val="clear" w:color="auto" w:fill="DDD9C3"/>
            <w:vAlign w:val="center"/>
          </w:tcPr>
          <w:p w14:paraId="38FF8E16"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89" w:type="dxa"/>
            <w:shd w:val="clear" w:color="auto" w:fill="DDD9C3"/>
            <w:vAlign w:val="center"/>
          </w:tcPr>
          <w:p w14:paraId="3EFAA727" w14:textId="77777777" w:rsidR="00466D82" w:rsidRPr="009B3D28" w:rsidRDefault="00466D82"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466D82" w:rsidRPr="009B3D28" w14:paraId="7EF22304" w14:textId="77777777" w:rsidTr="00E40BC3">
        <w:trPr>
          <w:trHeight w:val="194"/>
        </w:trPr>
        <w:tc>
          <w:tcPr>
            <w:tcW w:w="5419" w:type="dxa"/>
            <w:gridSpan w:val="3"/>
          </w:tcPr>
          <w:p w14:paraId="4E5F1E4A" w14:textId="77777777" w:rsidR="00466D82" w:rsidRPr="009B3D28" w:rsidRDefault="00466D82" w:rsidP="00E40BC3">
            <w:pPr>
              <w:jc w:val="right"/>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08" w:type="dxa"/>
            <w:gridSpan w:val="2"/>
          </w:tcPr>
          <w:p w14:paraId="3219D6CC" w14:textId="77777777" w:rsidR="00466D82" w:rsidRPr="009B3D28" w:rsidRDefault="00466D82"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389" w:type="dxa"/>
          </w:tcPr>
          <w:p w14:paraId="245228C0"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466D82" w:rsidRPr="009B3D28" w14:paraId="6C1EBD0D" w14:textId="77777777" w:rsidTr="00E40BC3">
        <w:trPr>
          <w:trHeight w:val="365"/>
        </w:trPr>
        <w:tc>
          <w:tcPr>
            <w:tcW w:w="3057" w:type="dxa"/>
            <w:shd w:val="clear" w:color="auto" w:fill="DDD9C3"/>
          </w:tcPr>
          <w:p w14:paraId="2A36456B" w14:textId="77777777" w:rsidR="00466D82" w:rsidRPr="009B3D28" w:rsidRDefault="00466D82" w:rsidP="00E40BC3">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p>
        </w:tc>
        <w:tc>
          <w:tcPr>
            <w:tcW w:w="5459" w:type="dxa"/>
            <w:gridSpan w:val="5"/>
          </w:tcPr>
          <w:p w14:paraId="7F11E22C"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466D82" w:rsidRPr="009B3D28" w14:paraId="69C883E2" w14:textId="77777777" w:rsidTr="00E40BC3">
        <w:tc>
          <w:tcPr>
            <w:tcW w:w="3057" w:type="dxa"/>
            <w:shd w:val="clear" w:color="auto" w:fill="DDD9C3"/>
          </w:tcPr>
          <w:p w14:paraId="72477A5B"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59" w:type="dxa"/>
            <w:gridSpan w:val="5"/>
          </w:tcPr>
          <w:p w14:paraId="3B2DDEC8"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3F376CE7" w14:textId="77777777" w:rsidTr="00E40BC3">
        <w:tc>
          <w:tcPr>
            <w:tcW w:w="3057" w:type="dxa"/>
            <w:shd w:val="clear" w:color="auto" w:fill="DDD9C3"/>
          </w:tcPr>
          <w:p w14:paraId="4C785E2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w:t>
            </w:r>
          </w:p>
        </w:tc>
        <w:tc>
          <w:tcPr>
            <w:tcW w:w="5459" w:type="dxa"/>
            <w:gridSpan w:val="5"/>
          </w:tcPr>
          <w:p w14:paraId="40C0CAF8"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466D82" w:rsidRPr="009B3D28" w14:paraId="449B1420" w14:textId="77777777" w:rsidTr="00E40BC3">
        <w:tc>
          <w:tcPr>
            <w:tcW w:w="3057" w:type="dxa"/>
            <w:shd w:val="clear" w:color="auto" w:fill="DDD9C3"/>
          </w:tcPr>
          <w:p w14:paraId="4C59A778"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rPr>
              <w:t xml:space="preserve"> </w:t>
            </w:r>
          </w:p>
        </w:tc>
        <w:tc>
          <w:tcPr>
            <w:tcW w:w="5459" w:type="dxa"/>
            <w:gridSpan w:val="5"/>
          </w:tcPr>
          <w:p w14:paraId="267A805C"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466D82" w:rsidRPr="009B3D28" w14:paraId="7AC2FAF2" w14:textId="77777777" w:rsidTr="00E40BC3">
        <w:tc>
          <w:tcPr>
            <w:tcW w:w="3057" w:type="dxa"/>
            <w:shd w:val="clear" w:color="auto" w:fill="DDD9C3"/>
          </w:tcPr>
          <w:p w14:paraId="0C5FED24" w14:textId="77777777" w:rsidR="00466D82" w:rsidRPr="009B3D28" w:rsidRDefault="00466D82"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w:t>
            </w:r>
            <w:r w:rsidRPr="009B3D28">
              <w:rPr>
                <w:rFonts w:asciiTheme="minorHAnsi" w:hAnsiTheme="minorHAnsi" w:cstheme="minorHAnsi"/>
                <w:b/>
                <w:sz w:val="20"/>
                <w:szCs w:val="20"/>
                <w:lang w:val="en-GB"/>
              </w:rPr>
              <w:t>URL)</w:t>
            </w:r>
          </w:p>
        </w:tc>
        <w:tc>
          <w:tcPr>
            <w:tcW w:w="5459" w:type="dxa"/>
            <w:gridSpan w:val="5"/>
          </w:tcPr>
          <w:p w14:paraId="57192590" w14:textId="77777777" w:rsidR="00466D82" w:rsidRPr="009B3D28" w:rsidRDefault="00466D82" w:rsidP="00E40BC3">
            <w:pPr>
              <w:rPr>
                <w:rFonts w:asciiTheme="minorHAnsi" w:hAnsiTheme="minorHAnsi" w:cstheme="minorHAnsi"/>
                <w:sz w:val="20"/>
                <w:szCs w:val="20"/>
              </w:rPr>
            </w:pPr>
          </w:p>
        </w:tc>
      </w:tr>
    </w:tbl>
    <w:p w14:paraId="25221CDD"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w:t>
      </w:r>
      <w:r w:rsidRPr="009B3D28">
        <w:rPr>
          <w:rFonts w:asciiTheme="minorHAnsi" w:hAnsiTheme="minorHAnsi" w:cstheme="minorHAnsi"/>
          <w:b/>
          <w:sz w:val="20"/>
          <w:szCs w:val="20"/>
          <w:lang w:val="el-GR"/>
        </w:rPr>
        <w:t>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66D82" w:rsidRPr="009B3D28" w14:paraId="03122A77" w14:textId="77777777" w:rsidTr="00E40BC3">
        <w:tc>
          <w:tcPr>
            <w:tcW w:w="8472" w:type="dxa"/>
            <w:tcBorders>
              <w:bottom w:val="nil"/>
            </w:tcBorders>
            <w:shd w:val="clear" w:color="auto" w:fill="DDD9C3"/>
          </w:tcPr>
          <w:p w14:paraId="28BA0302" w14:textId="77777777" w:rsidR="00466D82" w:rsidRPr="009B3D28" w:rsidRDefault="00466D82"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9B3D28" w14:paraId="22A6769B" w14:textId="77777777" w:rsidTr="00E40BC3">
        <w:tc>
          <w:tcPr>
            <w:tcW w:w="8472" w:type="dxa"/>
            <w:tcBorders>
              <w:top w:val="nil"/>
            </w:tcBorders>
            <w:shd w:val="clear" w:color="auto" w:fill="DDD9C3"/>
          </w:tcPr>
          <w:p w14:paraId="6AF3B653" w14:textId="77777777" w:rsidR="00466D82" w:rsidRPr="009B3D28" w:rsidRDefault="00466D82" w:rsidP="00E40BC3">
            <w:pPr>
              <w:widowControl w:val="0"/>
              <w:autoSpaceDE w:val="0"/>
              <w:autoSpaceDN w:val="0"/>
              <w:adjustRightInd w:val="0"/>
              <w:contextualSpacing/>
              <w:rPr>
                <w:rFonts w:asciiTheme="minorHAnsi" w:hAnsiTheme="minorHAnsi" w:cstheme="minorHAnsi"/>
                <w:i/>
                <w:sz w:val="20"/>
                <w:szCs w:val="20"/>
              </w:rPr>
            </w:pPr>
          </w:p>
        </w:tc>
      </w:tr>
      <w:tr w:rsidR="00466D82" w:rsidRPr="008625F4" w14:paraId="7DE24F18" w14:textId="77777777" w:rsidTr="00E40BC3">
        <w:trPr>
          <w:trHeight w:val="1070"/>
        </w:trPr>
        <w:tc>
          <w:tcPr>
            <w:tcW w:w="8472" w:type="dxa"/>
          </w:tcPr>
          <w:p w14:paraId="6720EACD"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ανάλυση της σχέσης Λογοτεχνίας και Φιλοσοφίας</w:t>
            </w:r>
          </w:p>
          <w:p w14:paraId="74DCBA26"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στοχευμένη ανάλυση κειμένων από τη θεματική αυτή περιοχή</w:t>
            </w:r>
          </w:p>
          <w:p w14:paraId="52DE316D"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καλλιέργεια του κριτικού φιλοσοφικού στοχασμού επί του φαινομένου της λογοτεχνίας</w:t>
            </w:r>
          </w:p>
          <w:p w14:paraId="311AF28C"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ανάδειξη της σημασίας και της επίδρασης της λογοτεχνίας επί του ανθρώπινου βίου, τόσο ιστορικά όσο και συστηματικά.</w:t>
            </w:r>
          </w:p>
          <w:p w14:paraId="71D7B76D"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χρήση γενικών και εξειδικευμένων έργων αναφοράς των φιλοσοφικών αυτών κλάδων</w:t>
            </w:r>
          </w:p>
          <w:p w14:paraId="7BA4D73E" w14:textId="77777777" w:rsidR="00466D82" w:rsidRPr="009B3D28" w:rsidRDefault="00466D82" w:rsidP="00466D82">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χρήση ψηφιακών μέσων στον κλάδο των ανθρωπιστικών σπουδών </w:t>
            </w:r>
          </w:p>
        </w:tc>
      </w:tr>
      <w:tr w:rsidR="00466D82" w:rsidRPr="009B3D28" w14:paraId="4268B2E1" w14:textId="77777777" w:rsidTr="00E40BC3">
        <w:tblPrEx>
          <w:tblLook w:val="0000" w:firstRow="0" w:lastRow="0" w:firstColumn="0" w:lastColumn="0" w:noHBand="0" w:noVBand="0"/>
        </w:tblPrEx>
        <w:tc>
          <w:tcPr>
            <w:tcW w:w="8454" w:type="dxa"/>
            <w:tcBorders>
              <w:bottom w:val="nil"/>
            </w:tcBorders>
            <w:shd w:val="clear" w:color="auto" w:fill="DDD9C3"/>
          </w:tcPr>
          <w:p w14:paraId="6E01495F" w14:textId="77777777" w:rsidR="00466D82" w:rsidRPr="009B3D28" w:rsidRDefault="00466D82"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0A33F179" w14:textId="77777777" w:rsidTr="00E40BC3">
        <w:tc>
          <w:tcPr>
            <w:tcW w:w="8472" w:type="dxa"/>
          </w:tcPr>
          <w:p w14:paraId="45A334D5"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αυτοδύναμη εργασία </w:t>
            </w:r>
          </w:p>
          <w:p w14:paraId="212EBA14"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αναλυτική και συνθετική</w:t>
            </w:r>
            <w:r w:rsidRPr="009B3D28">
              <w:rPr>
                <w:rFonts w:asciiTheme="minorHAnsi" w:hAnsiTheme="minorHAnsi" w:cstheme="minorHAnsi"/>
                <w:sz w:val="20"/>
                <w:szCs w:val="20"/>
              </w:rPr>
              <w:t xml:space="preserve"> ικανότητα</w:t>
            </w:r>
          </w:p>
          <w:p w14:paraId="18A55DEC"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κριτική σκέψη</w:t>
            </w:r>
          </w:p>
          <w:p w14:paraId="1B10D33F"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πληροφοριών σε γενικά και ειδικά έργα αναφοράς</w:t>
            </w:r>
          </w:p>
          <w:p w14:paraId="6F84C750"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ικανότητα ανασύνθεσης των θέσεων και των επιχειρημάτων ενός κειμένου των φιλοσοφικών αυτών κλάδων</w:t>
            </w:r>
          </w:p>
          <w:p w14:paraId="53DF4771"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δεξιότητες προφορικής παρουσίασης</w:t>
            </w:r>
          </w:p>
          <w:p w14:paraId="37C48BCC" w14:textId="77777777" w:rsidR="00466D82" w:rsidRPr="009B3D28" w:rsidRDefault="00466D82" w:rsidP="00466D82">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ψηφιακές δεξιότητες στον κλάδο των ανθρωπιστικών σπουδών</w:t>
            </w:r>
          </w:p>
        </w:tc>
      </w:tr>
    </w:tbl>
    <w:p w14:paraId="05C352B4"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3.ΠΕΡΙΕΧΟΜΕΝΟ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66D82" w:rsidRPr="008625F4" w14:paraId="38C81530" w14:textId="77777777" w:rsidTr="00E40BC3">
        <w:tc>
          <w:tcPr>
            <w:tcW w:w="8472" w:type="dxa"/>
          </w:tcPr>
          <w:p w14:paraId="31486928" w14:textId="77777777" w:rsidR="00466D82" w:rsidRPr="009B3D28" w:rsidRDefault="00466D82" w:rsidP="00E40BC3">
            <w:pPr>
              <w:spacing w:line="276" w:lineRule="auto"/>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θα εστιάσει στις σχέσεις Φιλοσοφίας και Λογοτεχνίας συνδυάζοντας τη γενική επισκόπηση με την εμβάθυνση σε επιλεγμένα θέματα και σχετικά κείμενα.</w:t>
            </w:r>
          </w:p>
          <w:p w14:paraId="41F6EBFD" w14:textId="77777777" w:rsidR="00466D82" w:rsidRPr="009B3D28" w:rsidRDefault="00466D82" w:rsidP="00E40BC3">
            <w:pPr>
              <w:spacing w:line="360" w:lineRule="auto"/>
              <w:jc w:val="both"/>
              <w:rPr>
                <w:rFonts w:asciiTheme="minorHAnsi" w:hAnsiTheme="minorHAnsi" w:cstheme="minorHAnsi"/>
                <w:sz w:val="20"/>
                <w:szCs w:val="20"/>
                <w:lang w:val="el-GR"/>
              </w:rPr>
            </w:pPr>
          </w:p>
        </w:tc>
      </w:tr>
    </w:tbl>
    <w:p w14:paraId="6EE1A8D4"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66D82" w:rsidRPr="009B3D28" w14:paraId="1C4C25C5" w14:textId="77777777" w:rsidTr="00E40BC3">
        <w:trPr>
          <w:trHeight w:val="2686"/>
        </w:trPr>
        <w:tc>
          <w:tcPr>
            <w:tcW w:w="3306" w:type="dxa"/>
            <w:shd w:val="clear" w:color="auto" w:fill="DDD9C3"/>
          </w:tcPr>
          <w:p w14:paraId="6216B769"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166" w:type="dxa"/>
          </w:tcPr>
          <w:p w14:paraId="1C8734A7" w14:textId="77777777" w:rsidR="00466D82" w:rsidRPr="009B3D28" w:rsidRDefault="00466D82"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Πρόσωπο με πρόσωπο παράδοση</w:t>
            </w:r>
          </w:p>
          <w:p w14:paraId="09FBA7AA" w14:textId="77777777" w:rsidR="00466D82" w:rsidRPr="009B3D28" w:rsidRDefault="00466D82"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Συζήτηση σε ολομέλεια</w:t>
            </w:r>
            <w:r w:rsidRPr="009B3D28">
              <w:rPr>
                <w:rFonts w:asciiTheme="minorHAnsi" w:hAnsiTheme="minorHAnsi" w:cstheme="minorHAnsi"/>
                <w:iCs/>
                <w:color w:val="auto"/>
                <w:sz w:val="20"/>
                <w:szCs w:val="20"/>
              </w:rPr>
              <w:t xml:space="preserve"> </w:t>
            </w:r>
          </w:p>
          <w:p w14:paraId="165BD2B1" w14:textId="77777777" w:rsidR="00466D82" w:rsidRPr="009B3D28" w:rsidRDefault="00466D82"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προετοιμασία και προαιρετική προφορική παρουσίαση εκ μέρους των φοιτητών (ατομικά ή σε ζεύγη)  θεμάτων και κειμένων</w:t>
            </w:r>
          </w:p>
          <w:p w14:paraId="5BAE910A" w14:textId="77777777" w:rsidR="00466D82" w:rsidRPr="009B3D28" w:rsidRDefault="00466D82"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παρακολούθηση/υποστήριξη των φοιτητών στην εβδομαδιαία προετοιμασία τους και στην εργασία σε τακτές ώρες συνεργασίας </w:t>
            </w:r>
          </w:p>
          <w:p w14:paraId="52FF0413" w14:textId="77777777" w:rsidR="00466D82" w:rsidRPr="009B3D28" w:rsidRDefault="00466D82" w:rsidP="00466D82">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χρήση τεχνολογιών πληροφορίας</w:t>
            </w:r>
          </w:p>
        </w:tc>
      </w:tr>
      <w:tr w:rsidR="00466D82" w:rsidRPr="009B3D28" w14:paraId="17656ECC" w14:textId="77777777" w:rsidTr="00E40BC3">
        <w:tc>
          <w:tcPr>
            <w:tcW w:w="3306" w:type="dxa"/>
            <w:shd w:val="clear" w:color="auto" w:fill="DDD9C3"/>
          </w:tcPr>
          <w:p w14:paraId="3051BA61" w14:textId="77777777" w:rsidR="00466D82" w:rsidRPr="009B3D28" w:rsidRDefault="00466D82"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lastRenderedPageBreak/>
              <w:t>ΧΡΗΣΗ ΤΕΧΝΟΛΟΓΙΩΝ ΠΛΗΡΟΦΟΡΙΑΣ ΚΑΙ ΕΠΙΚΟΙΝΩΝΙΩΝ</w:t>
            </w:r>
          </w:p>
        </w:tc>
        <w:tc>
          <w:tcPr>
            <w:tcW w:w="5166" w:type="dxa"/>
          </w:tcPr>
          <w:p w14:paraId="4A67DD79" w14:textId="77777777" w:rsidR="00466D82" w:rsidRPr="009B3D28" w:rsidRDefault="00466D82"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Χρήση διαφανειών κατά την παράδοση</w:t>
            </w:r>
          </w:p>
          <w:p w14:paraId="0DA85AAE" w14:textId="77777777" w:rsidR="00466D82" w:rsidRPr="009B3D28" w:rsidRDefault="00466D82"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e-class</w:t>
            </w:r>
            <w:r w:rsidRPr="009B3D28">
              <w:rPr>
                <w:rFonts w:asciiTheme="minorHAnsi" w:hAnsiTheme="minorHAnsi" w:cstheme="minorHAnsi"/>
                <w:iCs/>
                <w:color w:val="auto"/>
                <w:sz w:val="20"/>
                <w:szCs w:val="20"/>
                <w:lang w:val="de-DE"/>
              </w:rPr>
              <w:t xml:space="preserve"> </w:t>
            </w:r>
          </w:p>
          <w:p w14:paraId="0EAB7205" w14:textId="77777777" w:rsidR="00466D82" w:rsidRPr="009B3D28" w:rsidRDefault="00466D82"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n-GB"/>
              </w:rPr>
              <w:t>Voice Thread</w:t>
            </w:r>
          </w:p>
          <w:p w14:paraId="6241F51E" w14:textId="77777777" w:rsidR="00466D82" w:rsidRPr="009B3D28" w:rsidRDefault="00466D82" w:rsidP="00466D82">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 xml:space="preserve">Χρήση ηλεκτρονικών πηγών </w:t>
            </w:r>
          </w:p>
        </w:tc>
      </w:tr>
      <w:tr w:rsidR="00466D82" w:rsidRPr="009B3D28" w14:paraId="66B8A2D0" w14:textId="77777777" w:rsidTr="00E40BC3">
        <w:tc>
          <w:tcPr>
            <w:tcW w:w="3306" w:type="dxa"/>
            <w:shd w:val="clear" w:color="auto" w:fill="DDD9C3"/>
          </w:tcPr>
          <w:p w14:paraId="295834FE"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37F5C68C" w14:textId="77777777" w:rsidR="00466D82" w:rsidRPr="009B3D28" w:rsidRDefault="00466D82" w:rsidP="00E40BC3">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466D82" w:rsidRPr="009B3D28" w14:paraId="67CC45AF"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ACEAD44"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5DA03B0" w14:textId="77777777" w:rsidR="00466D82" w:rsidRPr="009B3D28" w:rsidRDefault="00466D82"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466D82" w:rsidRPr="009B3D28" w14:paraId="7C2CE979" w14:textId="77777777" w:rsidTr="00E40BC3">
              <w:tc>
                <w:tcPr>
                  <w:tcW w:w="3210" w:type="dxa"/>
                  <w:tcBorders>
                    <w:top w:val="single" w:sz="4" w:space="0" w:color="auto"/>
                    <w:left w:val="single" w:sz="4" w:space="0" w:color="auto"/>
                    <w:bottom w:val="single" w:sz="4" w:space="0" w:color="auto"/>
                    <w:right w:val="single" w:sz="4" w:space="0" w:color="auto"/>
                  </w:tcBorders>
                </w:tcPr>
                <w:p w14:paraId="229A471B"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13A6AC4E"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466D82" w:rsidRPr="009B3D28" w14:paraId="33CF64B1" w14:textId="77777777" w:rsidTr="00E40BC3">
              <w:tc>
                <w:tcPr>
                  <w:tcW w:w="3210" w:type="dxa"/>
                  <w:tcBorders>
                    <w:top w:val="single" w:sz="4" w:space="0" w:color="auto"/>
                    <w:left w:val="single" w:sz="4" w:space="0" w:color="auto"/>
                    <w:bottom w:val="single" w:sz="4" w:space="0" w:color="auto"/>
                    <w:right w:val="single" w:sz="4" w:space="0" w:color="auto"/>
                  </w:tcBorders>
                </w:tcPr>
                <w:p w14:paraId="6205CF8D"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Γραπτή εργασία</w:t>
                  </w:r>
                </w:p>
              </w:tc>
              <w:tc>
                <w:tcPr>
                  <w:tcW w:w="1725" w:type="dxa"/>
                  <w:tcBorders>
                    <w:top w:val="single" w:sz="4" w:space="0" w:color="auto"/>
                    <w:left w:val="single" w:sz="4" w:space="0" w:color="auto"/>
                    <w:bottom w:val="single" w:sz="4" w:space="0" w:color="auto"/>
                    <w:right w:val="single" w:sz="4" w:space="0" w:color="auto"/>
                  </w:tcBorders>
                </w:tcPr>
                <w:p w14:paraId="13F83329"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21</w:t>
                  </w:r>
                </w:p>
              </w:tc>
            </w:tr>
            <w:tr w:rsidR="00466D82" w:rsidRPr="009B3D28" w14:paraId="55338EDA" w14:textId="77777777" w:rsidTr="00E40BC3">
              <w:tc>
                <w:tcPr>
                  <w:tcW w:w="3210" w:type="dxa"/>
                  <w:tcBorders>
                    <w:top w:val="single" w:sz="4" w:space="0" w:color="auto"/>
                    <w:left w:val="single" w:sz="4" w:space="0" w:color="auto"/>
                    <w:bottom w:val="single" w:sz="4" w:space="0" w:color="auto"/>
                    <w:right w:val="single" w:sz="4" w:space="0" w:color="auto"/>
                  </w:tcBorders>
                </w:tcPr>
                <w:p w14:paraId="3656A801" w14:textId="77777777" w:rsidR="00466D82" w:rsidRPr="009B3D28" w:rsidRDefault="00466D82" w:rsidP="00E40BC3">
                  <w:pPr>
                    <w:rPr>
                      <w:rFonts w:asciiTheme="minorHAnsi" w:hAnsiTheme="minorHAnsi" w:cstheme="minorHAnsi"/>
                      <w:sz w:val="20"/>
                      <w:szCs w:val="20"/>
                      <w:lang w:val="el-GR"/>
                    </w:rPr>
                  </w:pPr>
                  <w:r w:rsidRPr="009B3D28">
                    <w:rPr>
                      <w:rFonts w:asciiTheme="minorHAnsi" w:hAnsiTheme="minorHAnsi" w:cstheme="minorHAnsi"/>
                      <w:sz w:val="20"/>
                      <w:szCs w:val="20"/>
                    </w:rPr>
                    <w:t>Αυτοτελής μελέτη</w:t>
                  </w:r>
                  <w:r w:rsidRPr="009B3D28">
                    <w:rPr>
                      <w:rFonts w:asciiTheme="minorHAnsi" w:hAnsiTheme="minorHAnsi" w:cstheme="minorHAnsi"/>
                      <w:sz w:val="20"/>
                      <w:szCs w:val="20"/>
                      <w:lang w:val="el-GR"/>
                    </w:rPr>
                    <w:t>/παρουσιάσεις</w:t>
                  </w:r>
                </w:p>
              </w:tc>
              <w:tc>
                <w:tcPr>
                  <w:tcW w:w="1725" w:type="dxa"/>
                  <w:tcBorders>
                    <w:top w:val="single" w:sz="4" w:space="0" w:color="auto"/>
                    <w:left w:val="single" w:sz="4" w:space="0" w:color="auto"/>
                    <w:bottom w:val="single" w:sz="4" w:space="0" w:color="auto"/>
                    <w:right w:val="single" w:sz="4" w:space="0" w:color="auto"/>
                  </w:tcBorders>
                </w:tcPr>
                <w:p w14:paraId="3577EFB4"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rPr>
                    <w:t>6</w:t>
                  </w:r>
                  <w:r w:rsidRPr="009B3D28">
                    <w:rPr>
                      <w:rFonts w:asciiTheme="minorHAnsi" w:hAnsiTheme="minorHAnsi" w:cstheme="minorHAnsi"/>
                      <w:sz w:val="20"/>
                      <w:szCs w:val="20"/>
                      <w:lang w:val="el-GR"/>
                    </w:rPr>
                    <w:t>5</w:t>
                  </w:r>
                </w:p>
              </w:tc>
            </w:tr>
            <w:tr w:rsidR="00466D82" w:rsidRPr="009B3D28" w14:paraId="1BACD37E" w14:textId="77777777" w:rsidTr="00E40BC3">
              <w:tc>
                <w:tcPr>
                  <w:tcW w:w="3210" w:type="dxa"/>
                  <w:tcBorders>
                    <w:top w:val="single" w:sz="4" w:space="0" w:color="auto"/>
                    <w:left w:val="single" w:sz="4" w:space="0" w:color="auto"/>
                    <w:bottom w:val="single" w:sz="4" w:space="0" w:color="auto"/>
                    <w:right w:val="single" w:sz="4" w:space="0" w:color="auto"/>
                  </w:tcBorders>
                </w:tcPr>
                <w:p w14:paraId="35FC1F75" w14:textId="77777777" w:rsidR="00466D82" w:rsidRPr="009B3D28" w:rsidRDefault="00466D82" w:rsidP="00E40BC3">
                  <w:pPr>
                    <w:rPr>
                      <w:rFonts w:asciiTheme="minorHAnsi" w:hAnsiTheme="minorHAnsi" w:cstheme="minorHAnsi"/>
                      <w:b/>
                      <w:i/>
                      <w:sz w:val="20"/>
                      <w:szCs w:val="20"/>
                      <w:lang w:val="el-GR"/>
                    </w:rPr>
                  </w:pPr>
                </w:p>
              </w:tc>
              <w:tc>
                <w:tcPr>
                  <w:tcW w:w="1725" w:type="dxa"/>
                  <w:tcBorders>
                    <w:top w:val="single" w:sz="4" w:space="0" w:color="auto"/>
                    <w:left w:val="single" w:sz="4" w:space="0" w:color="auto"/>
                    <w:bottom w:val="single" w:sz="4" w:space="0" w:color="auto"/>
                    <w:right w:val="single" w:sz="4" w:space="0" w:color="auto"/>
                  </w:tcBorders>
                  <w:vAlign w:val="center"/>
                </w:tcPr>
                <w:p w14:paraId="244F9250" w14:textId="77777777" w:rsidR="00466D82" w:rsidRPr="009B3D28" w:rsidRDefault="00466D82" w:rsidP="00E40BC3">
                  <w:pPr>
                    <w:jc w:val="center"/>
                    <w:rPr>
                      <w:rFonts w:asciiTheme="minorHAnsi" w:hAnsiTheme="minorHAnsi" w:cstheme="minorHAnsi"/>
                      <w:b/>
                      <w:i/>
                      <w:sz w:val="20"/>
                      <w:szCs w:val="20"/>
                    </w:rPr>
                  </w:pPr>
                </w:p>
              </w:tc>
            </w:tr>
          </w:tbl>
          <w:p w14:paraId="503A46BD" w14:textId="77777777" w:rsidR="00466D82" w:rsidRPr="009B3D28" w:rsidRDefault="00466D82" w:rsidP="00E40BC3">
            <w:pPr>
              <w:rPr>
                <w:rFonts w:asciiTheme="minorHAnsi" w:hAnsiTheme="minorHAnsi" w:cstheme="minorHAnsi"/>
                <w:sz w:val="20"/>
                <w:szCs w:val="20"/>
              </w:rPr>
            </w:pPr>
          </w:p>
        </w:tc>
      </w:tr>
      <w:tr w:rsidR="00466D82" w:rsidRPr="008625F4" w14:paraId="32F15328" w14:textId="77777777" w:rsidTr="00E40BC3">
        <w:tc>
          <w:tcPr>
            <w:tcW w:w="3306" w:type="dxa"/>
          </w:tcPr>
          <w:p w14:paraId="544B03D1"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5CDE453C" w14:textId="77777777" w:rsidR="00466D82" w:rsidRPr="009B3D28" w:rsidRDefault="00466D82" w:rsidP="00E40BC3">
            <w:pPr>
              <w:jc w:val="both"/>
              <w:rPr>
                <w:rFonts w:asciiTheme="minorHAnsi" w:hAnsiTheme="minorHAnsi" w:cstheme="minorHAnsi"/>
                <w:i/>
                <w:sz w:val="20"/>
                <w:szCs w:val="20"/>
              </w:rPr>
            </w:pPr>
          </w:p>
        </w:tc>
        <w:tc>
          <w:tcPr>
            <w:tcW w:w="5166" w:type="dxa"/>
          </w:tcPr>
          <w:p w14:paraId="5613069B" w14:textId="77777777" w:rsidR="00466D82" w:rsidRPr="009B3D28" w:rsidRDefault="00466D82"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εξετάσεις και (προαιρετική) προφορική παρουσίαση.</w:t>
            </w:r>
          </w:p>
        </w:tc>
      </w:tr>
    </w:tbl>
    <w:p w14:paraId="6F10001E" w14:textId="77777777" w:rsidR="00466D82" w:rsidRPr="009B3D28" w:rsidRDefault="00466D82" w:rsidP="00466D82">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5.Σ</w:t>
      </w:r>
      <w:r w:rsidRPr="009B3D28">
        <w:rPr>
          <w:rFonts w:asciiTheme="minorHAnsi" w:hAnsiTheme="minorHAnsi" w:cstheme="minorHAnsi"/>
          <w:b/>
          <w:sz w:val="20"/>
          <w:szCs w:val="20"/>
        </w:rPr>
        <w:t>ΥΝΙΣΤ</w:t>
      </w:r>
      <w:r w:rsidRPr="009B3D28">
        <w:rPr>
          <w:rFonts w:asciiTheme="minorHAnsi" w:hAnsiTheme="minorHAnsi" w:cstheme="minorHAnsi"/>
          <w:b/>
          <w:sz w:val="20"/>
          <w:szCs w:val="20"/>
          <w:lang w:val="el-GR"/>
        </w:rPr>
        <w:t>Ω</w:t>
      </w:r>
      <w:r w:rsidRPr="009B3D28">
        <w:rPr>
          <w:rFonts w:asciiTheme="minorHAnsi" w:hAnsiTheme="minorHAnsi" w:cstheme="minorHAnsi"/>
          <w:b/>
          <w:sz w:val="20"/>
          <w:szCs w:val="20"/>
        </w:rPr>
        <w:t>ΜΕΝΗ</w:t>
      </w:r>
      <w:r w:rsidRPr="009B3D28">
        <w:rPr>
          <w:rFonts w:asciiTheme="minorHAnsi" w:hAnsiTheme="minorHAnsi" w:cstheme="minorHAnsi"/>
          <w:b/>
          <w:sz w:val="20"/>
          <w:szCs w:val="20"/>
          <w:lang w:val="el-GR"/>
        </w:rPr>
        <w:t xml:space="preserve"> </w:t>
      </w:r>
      <w:r w:rsidRPr="009B3D28">
        <w:rPr>
          <w:rFonts w:asciiTheme="minorHAnsi" w:hAnsiTheme="minorHAnsi" w:cstheme="minorHAnsi"/>
          <w:b/>
          <w:sz w:val="20"/>
          <w:szCs w:val="20"/>
        </w:rPr>
        <w:t>ΒΙΒΛΙΟΓΡΑΦ</w:t>
      </w:r>
      <w:r w:rsidRPr="009B3D28">
        <w:rPr>
          <w:rFonts w:asciiTheme="minorHAnsi" w:hAnsiTheme="minorHAnsi" w:cstheme="minorHAnsi"/>
          <w:b/>
          <w:sz w:val="20"/>
          <w:szCs w:val="20"/>
          <w:lang w:val="el-GR"/>
        </w:rPr>
        <w:t>Ι</w:t>
      </w:r>
      <w:r w:rsidRPr="009B3D28">
        <w:rPr>
          <w:rFonts w:asciiTheme="minorHAnsi" w:hAnsiTheme="minorHAnsi" w:cstheme="minorHAnsi"/>
          <w:b/>
          <w:sz w:val="20"/>
          <w:szCs w:val="20"/>
        </w:rPr>
        <w:t>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66D82" w:rsidRPr="008625F4" w14:paraId="1F87DE1D" w14:textId="77777777" w:rsidTr="00E40BC3">
        <w:tc>
          <w:tcPr>
            <w:tcW w:w="8472" w:type="dxa"/>
          </w:tcPr>
          <w:p w14:paraId="53E16FE4" w14:textId="77777777" w:rsidR="00466D82" w:rsidRPr="009B3D28" w:rsidRDefault="00466D82" w:rsidP="00E40BC3">
            <w:pPr>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Σύγγραμμα</w:t>
            </w:r>
          </w:p>
          <w:p w14:paraId="0A8E5460" w14:textId="77777777" w:rsidR="00466D82" w:rsidRPr="009B3D28" w:rsidRDefault="00466D82" w:rsidP="00466D82">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sz w:val="20"/>
                <w:szCs w:val="20"/>
                <w:lang w:val="el-GR"/>
              </w:rPr>
            </w:pPr>
            <w:r w:rsidRPr="009B3D28">
              <w:rPr>
                <w:rFonts w:asciiTheme="minorHAnsi" w:hAnsiTheme="minorHAnsi" w:cstheme="minorHAnsi"/>
                <w:sz w:val="20"/>
                <w:szCs w:val="20"/>
                <w:lang w:val="de-DE"/>
              </w:rPr>
              <w:t>Newton</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lang w:val="de-DE"/>
              </w:rPr>
              <w:t>K</w:t>
            </w:r>
            <w:r w:rsidRPr="009B3D28">
              <w:rPr>
                <w:rFonts w:asciiTheme="minorHAnsi" w:hAnsiTheme="minorHAnsi" w:cstheme="minorHAnsi"/>
                <w:sz w:val="20"/>
                <w:szCs w:val="20"/>
                <w:lang w:val="el-GR"/>
              </w:rPr>
              <w:t>.</w:t>
            </w:r>
            <w:r w:rsidRPr="009B3D28">
              <w:rPr>
                <w:rFonts w:asciiTheme="minorHAnsi" w:hAnsiTheme="minorHAnsi" w:cstheme="minorHAnsi"/>
                <w:sz w:val="20"/>
                <w:szCs w:val="20"/>
                <w:lang w:val="de-DE"/>
              </w:rPr>
              <w:t>M</w:t>
            </w:r>
            <w:r w:rsidRPr="009B3D28">
              <w:rPr>
                <w:rFonts w:asciiTheme="minorHAnsi" w:hAnsiTheme="minorHAnsi" w:cstheme="minorHAnsi"/>
                <w:sz w:val="20"/>
                <w:szCs w:val="20"/>
                <w:lang w:val="el-GR"/>
              </w:rPr>
              <w:t xml:space="preserve">. (επιμ.), </w:t>
            </w:r>
            <w:r w:rsidRPr="009B3D28">
              <w:rPr>
                <w:rFonts w:asciiTheme="minorHAnsi" w:hAnsiTheme="minorHAnsi" w:cstheme="minorHAnsi"/>
                <w:i/>
                <w:iCs/>
                <w:sz w:val="20"/>
                <w:szCs w:val="20"/>
                <w:lang w:val="el-GR"/>
              </w:rPr>
              <w:t>Η λογοτεχνική θεωρία του 20</w:t>
            </w:r>
            <w:r w:rsidRPr="009B3D28">
              <w:rPr>
                <w:rFonts w:asciiTheme="minorHAnsi" w:hAnsiTheme="minorHAnsi" w:cstheme="minorHAnsi"/>
                <w:i/>
                <w:iCs/>
                <w:sz w:val="20"/>
                <w:szCs w:val="20"/>
                <w:vertAlign w:val="superscript"/>
                <w:lang w:val="el-GR"/>
              </w:rPr>
              <w:t>ου</w:t>
            </w:r>
            <w:r w:rsidRPr="009B3D28">
              <w:rPr>
                <w:rFonts w:asciiTheme="minorHAnsi" w:hAnsiTheme="minorHAnsi" w:cstheme="minorHAnsi"/>
                <w:i/>
                <w:iCs/>
                <w:sz w:val="20"/>
                <w:szCs w:val="20"/>
                <w:lang w:val="el-GR"/>
              </w:rPr>
              <w:t xml:space="preserve"> αιώνα. Ανθολόγιο Κειμένων</w:t>
            </w:r>
            <w:r w:rsidRPr="009B3D28">
              <w:rPr>
                <w:rFonts w:asciiTheme="minorHAnsi" w:hAnsiTheme="minorHAnsi" w:cstheme="minorHAnsi"/>
                <w:sz w:val="20"/>
                <w:szCs w:val="20"/>
                <w:lang w:val="el-GR"/>
              </w:rPr>
              <w:t>. ΠΕΚ. Ηράκλειο 2013.</w:t>
            </w:r>
          </w:p>
          <w:p w14:paraId="1147927D" w14:textId="77777777" w:rsidR="00466D82" w:rsidRPr="009B3D28" w:rsidRDefault="00466D82" w:rsidP="00E40BC3">
            <w:pPr>
              <w:spacing w:after="160"/>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Περαιτέρω βιβλιογραφία</w:t>
            </w:r>
          </w:p>
          <w:p w14:paraId="01CB6DF3" w14:textId="77777777" w:rsidR="00466D82" w:rsidRPr="009B3D28" w:rsidRDefault="00466D82" w:rsidP="00466D82">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Δευκαλίων. Φιλοσοφία και Λογοτεχνία. τ. 26/2 Δεκέμβριος 2008. </w:t>
            </w:r>
          </w:p>
          <w:p w14:paraId="7445C104" w14:textId="77777777" w:rsidR="00466D82" w:rsidRPr="009B3D28" w:rsidRDefault="00466D82" w:rsidP="00466D82">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rPr>
              <w:t xml:space="preserve">Stocker, B./Mack., M. (eds.), The Palgrave Handbook of Philosophy and Literature. </w:t>
            </w:r>
            <w:r w:rsidRPr="009B3D28">
              <w:rPr>
                <w:rFonts w:asciiTheme="minorHAnsi" w:hAnsiTheme="minorHAnsi" w:cstheme="minorHAnsi"/>
                <w:color w:val="auto"/>
                <w:sz w:val="20"/>
                <w:szCs w:val="20"/>
                <w:lang w:val="el-GR"/>
              </w:rPr>
              <w:t xml:space="preserve">Palgrave McMillan 2018. </w:t>
            </w:r>
          </w:p>
          <w:p w14:paraId="330AAA12" w14:textId="77777777" w:rsidR="00466D82" w:rsidRPr="009B3D28" w:rsidRDefault="00466D82" w:rsidP="00466D82">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Βιρβιδάκης, Στέλιος: Ποίηση και/ως φιλοσοφία. Ποίηση, τ. 15, Άνοιξη 2015, σ. 127-178.</w:t>
            </w:r>
          </w:p>
          <w:p w14:paraId="3B2B496F" w14:textId="77777777" w:rsidR="00466D82" w:rsidRPr="009B3D28" w:rsidRDefault="00466D82" w:rsidP="00466D82">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Kenny</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A</w:t>
            </w:r>
            <w:r w:rsidRPr="009B3D28">
              <w:rPr>
                <w:rFonts w:asciiTheme="minorHAnsi" w:hAnsiTheme="minorHAnsi" w:cstheme="minorHAnsi"/>
                <w:iCs/>
                <w:color w:val="auto"/>
                <w:sz w:val="20"/>
                <w:szCs w:val="20"/>
                <w:lang w:val="el-GR"/>
              </w:rPr>
              <w:t xml:space="preserve">. (επιμ.): </w:t>
            </w:r>
            <w:r w:rsidRPr="009B3D28">
              <w:rPr>
                <w:rFonts w:asciiTheme="minorHAnsi" w:hAnsiTheme="minorHAnsi" w:cstheme="minorHAnsi"/>
                <w:i/>
                <w:color w:val="auto"/>
                <w:sz w:val="20"/>
                <w:szCs w:val="20"/>
                <w:lang w:val="el-GR"/>
              </w:rPr>
              <w:t>Ιστορία της Δυτικής φιλοσοφίας</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M</w:t>
            </w:r>
            <w:r w:rsidRPr="009B3D28">
              <w:rPr>
                <w:rFonts w:asciiTheme="minorHAnsi" w:hAnsiTheme="minorHAnsi" w:cstheme="minorHAnsi"/>
                <w:iCs/>
                <w:color w:val="auto"/>
                <w:sz w:val="20"/>
                <w:szCs w:val="20"/>
                <w:lang w:val="el-GR"/>
              </w:rPr>
              <w:t xml:space="preserve">τφ.: Δ. Ρισσάκη. Νεφέλη. Αθήνα 2006. </w:t>
            </w:r>
          </w:p>
          <w:p w14:paraId="06ACF973" w14:textId="77777777" w:rsidR="00466D82" w:rsidRPr="009B3D28" w:rsidRDefault="00466D82" w:rsidP="00E40BC3">
            <w:pPr>
              <w:pStyle w:val="a4"/>
              <w:ind w:left="785"/>
              <w:rPr>
                <w:rFonts w:asciiTheme="minorHAnsi" w:hAnsiTheme="minorHAnsi" w:cstheme="minorHAnsi"/>
                <w:color w:val="auto"/>
                <w:sz w:val="20"/>
                <w:szCs w:val="20"/>
                <w:lang w:val="el-GR"/>
              </w:rPr>
            </w:pPr>
          </w:p>
          <w:p w14:paraId="34EA6740"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Περαιτέρω βιβλιογραφία θα δοθεί στη διάρκεια του μαθήματος. Ακόμη, οι φοιτητές θα κληθούν να αναζητήσουν αυτοδύναμα περαιτέρω βιβλιογραφία </w:t>
            </w:r>
          </w:p>
        </w:tc>
      </w:tr>
    </w:tbl>
    <w:p w14:paraId="3A60CC89" w14:textId="77777777" w:rsidR="00466D82" w:rsidRPr="009B3D28" w:rsidRDefault="00466D82" w:rsidP="00466D82">
      <w:pPr>
        <w:rPr>
          <w:rFonts w:asciiTheme="minorHAnsi" w:hAnsiTheme="minorHAnsi" w:cstheme="minorHAnsi"/>
          <w:b/>
          <w:sz w:val="20"/>
          <w:szCs w:val="20"/>
          <w:lang w:val="el-GR"/>
        </w:rPr>
      </w:pPr>
    </w:p>
    <w:p w14:paraId="2E9380FB" w14:textId="77777777" w:rsidR="00466D82" w:rsidRPr="009B3D28" w:rsidRDefault="00466D82" w:rsidP="00466D82">
      <w:pPr>
        <w:rPr>
          <w:rFonts w:asciiTheme="minorHAnsi" w:hAnsiTheme="minorHAnsi" w:cstheme="minorHAnsi"/>
          <w:sz w:val="20"/>
          <w:szCs w:val="20"/>
          <w:lang w:val="el-GR"/>
        </w:rPr>
      </w:pPr>
    </w:p>
    <w:p w14:paraId="6BC7F586" w14:textId="77777777" w:rsidR="00466D82" w:rsidRPr="009B3D28" w:rsidRDefault="00466D82" w:rsidP="00466D82">
      <w:pPr>
        <w:rPr>
          <w:rFonts w:asciiTheme="minorHAnsi" w:hAnsiTheme="minorHAnsi" w:cstheme="minorHAnsi"/>
          <w:sz w:val="20"/>
          <w:szCs w:val="20"/>
          <w:lang w:val="el-GR"/>
        </w:rPr>
      </w:pPr>
    </w:p>
    <w:p w14:paraId="7122F56F" w14:textId="77777777" w:rsidR="00466D82" w:rsidRPr="009B3D28" w:rsidRDefault="00466D82" w:rsidP="00466D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652EA8EB" w14:textId="77777777" w:rsidR="00466D82" w:rsidRPr="001B0FE3" w:rsidRDefault="00466D82" w:rsidP="00466D82">
      <w:pPr>
        <w:pStyle w:val="21"/>
        <w:tabs>
          <w:tab w:val="left" w:pos="180"/>
          <w:tab w:val="left" w:pos="3854"/>
          <w:tab w:val="center" w:pos="4819"/>
        </w:tabs>
        <w:spacing w:line="28" w:lineRule="atLeast"/>
        <w:jc w:val="center"/>
        <w:rPr>
          <w:rFonts w:asciiTheme="minorHAnsi" w:eastAsia="Calibri" w:hAnsiTheme="minorHAnsi" w:cstheme="minorHAnsi"/>
          <w:b/>
          <w:bCs/>
          <w:color w:val="auto"/>
          <w:sz w:val="28"/>
          <w:szCs w:val="28"/>
          <w:lang w:val="el-GR"/>
        </w:rPr>
      </w:pPr>
      <w:r w:rsidRPr="001B0FE3">
        <w:rPr>
          <w:rFonts w:asciiTheme="minorHAnsi" w:eastAsia="Calibri" w:hAnsiTheme="minorHAnsi" w:cstheme="minorHAnsi"/>
          <w:b/>
          <w:bCs/>
          <w:color w:val="auto"/>
          <w:sz w:val="28"/>
          <w:szCs w:val="28"/>
          <w:lang w:val="el-GR"/>
        </w:rPr>
        <w:lastRenderedPageBreak/>
        <w:t>Αναλυτική μεταφυσική</w:t>
      </w:r>
    </w:p>
    <w:p w14:paraId="4A133A7A" w14:textId="77777777" w:rsidR="00466D82" w:rsidRPr="009B3D28" w:rsidRDefault="00466D82" w:rsidP="00466D82">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1.</w:t>
      </w:r>
      <w:r w:rsidRPr="009B3D28">
        <w:rPr>
          <w:rFonts w:asciiTheme="minorHAnsi" w:hAnsiTheme="minorHAnsi" w:cstheme="minorHAns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555"/>
        <w:gridCol w:w="1222"/>
        <w:gridCol w:w="2015"/>
        <w:gridCol w:w="223"/>
        <w:gridCol w:w="1053"/>
      </w:tblGrid>
      <w:tr w:rsidR="00466D82" w:rsidRPr="009B3D28" w14:paraId="3C1C03AF" w14:textId="77777777" w:rsidTr="0063466F">
        <w:trPr>
          <w:trHeight w:val="225"/>
        </w:trPr>
        <w:tc>
          <w:tcPr>
            <w:tcW w:w="2971" w:type="dxa"/>
            <w:shd w:val="clear" w:color="auto" w:fill="DDD9C3"/>
          </w:tcPr>
          <w:p w14:paraId="5EB744DE"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6068" w:type="dxa"/>
            <w:gridSpan w:val="5"/>
          </w:tcPr>
          <w:p w14:paraId="37D9DDBA"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ΚΟΙΝΩΝΙΚ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ΚΑΙ ΑΝΘΡΩΠΙΣΤΙΚ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ΣΠΟΥΔΩΝ</w:t>
            </w:r>
          </w:p>
        </w:tc>
      </w:tr>
      <w:tr w:rsidR="00466D82" w:rsidRPr="009B3D28" w14:paraId="0537A31A" w14:textId="77777777" w:rsidTr="0063466F">
        <w:trPr>
          <w:trHeight w:val="300"/>
        </w:trPr>
        <w:tc>
          <w:tcPr>
            <w:tcW w:w="2971" w:type="dxa"/>
            <w:shd w:val="clear" w:color="auto" w:fill="DDD9C3"/>
          </w:tcPr>
          <w:p w14:paraId="19C6259F"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6068" w:type="dxa"/>
            <w:gridSpan w:val="5"/>
          </w:tcPr>
          <w:p w14:paraId="619DFE74" w14:textId="77777777" w:rsidR="00466D82" w:rsidRPr="009B3D28" w:rsidRDefault="00466D82"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466D82" w:rsidRPr="009B3D28" w14:paraId="65725720" w14:textId="77777777" w:rsidTr="0063466F">
        <w:trPr>
          <w:trHeight w:val="269"/>
        </w:trPr>
        <w:tc>
          <w:tcPr>
            <w:tcW w:w="2971" w:type="dxa"/>
            <w:shd w:val="clear" w:color="auto" w:fill="DDD9C3"/>
          </w:tcPr>
          <w:p w14:paraId="4278D2B2"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6068" w:type="dxa"/>
            <w:gridSpan w:val="5"/>
          </w:tcPr>
          <w:p w14:paraId="3037BD9F" w14:textId="77777777" w:rsidR="00466D82" w:rsidRPr="009B3D28" w:rsidRDefault="00466D82" w:rsidP="00E40BC3">
            <w:pPr>
              <w:rPr>
                <w:rFonts w:asciiTheme="minorHAnsi" w:hAnsiTheme="minorHAnsi" w:cstheme="minorHAnsi"/>
                <w:iCs/>
                <w:sz w:val="20"/>
                <w:szCs w:val="20"/>
              </w:rPr>
            </w:pPr>
            <w:r w:rsidRPr="009B3D28">
              <w:rPr>
                <w:rFonts w:asciiTheme="minorHAnsi" w:hAnsiTheme="minorHAnsi" w:cstheme="minorHAnsi"/>
                <w:iCs/>
                <w:sz w:val="20"/>
                <w:szCs w:val="20"/>
              </w:rPr>
              <w:t>Προπτυχιακό</w:t>
            </w:r>
          </w:p>
        </w:tc>
      </w:tr>
      <w:tr w:rsidR="00382080" w:rsidRPr="009B3D28" w14:paraId="31470DEC" w14:textId="77777777" w:rsidTr="0063466F">
        <w:trPr>
          <w:trHeight w:val="270"/>
        </w:trPr>
        <w:tc>
          <w:tcPr>
            <w:tcW w:w="2971" w:type="dxa"/>
            <w:shd w:val="clear" w:color="auto" w:fill="DDD9C3"/>
          </w:tcPr>
          <w:p w14:paraId="6E8542B6"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555" w:type="dxa"/>
          </w:tcPr>
          <w:p w14:paraId="095D2307" w14:textId="30E2DAB1" w:rsidR="00466D82" w:rsidRPr="00382080" w:rsidRDefault="00466D82" w:rsidP="00E40BC3">
            <w:pPr>
              <w:rPr>
                <w:rFonts w:asciiTheme="minorHAnsi" w:hAnsiTheme="minorHAnsi" w:cstheme="minorHAnsi"/>
                <w:b/>
                <w:bCs/>
                <w:sz w:val="20"/>
                <w:szCs w:val="20"/>
                <w:lang w:val="de-DE"/>
              </w:rPr>
            </w:pPr>
            <w:r w:rsidRPr="009B3D28">
              <w:rPr>
                <w:rStyle w:val="None"/>
                <w:rFonts w:asciiTheme="minorHAnsi" w:eastAsia="Calibri" w:hAnsiTheme="minorHAnsi" w:cstheme="minorHAnsi"/>
                <w:b/>
                <w:bCs/>
                <w:sz w:val="20"/>
                <w:szCs w:val="20"/>
              </w:rPr>
              <w:t>P</w:t>
            </w:r>
            <w:r w:rsidRPr="009B3D28">
              <w:rPr>
                <w:rStyle w:val="None"/>
                <w:rFonts w:asciiTheme="minorHAnsi" w:hAnsiTheme="minorHAnsi" w:cstheme="minorHAnsi"/>
                <w:b/>
                <w:bCs/>
                <w:sz w:val="20"/>
                <w:szCs w:val="20"/>
              </w:rPr>
              <w:t>HS_</w:t>
            </w:r>
            <w:r w:rsidR="00382080">
              <w:rPr>
                <w:rStyle w:val="None"/>
                <w:rFonts w:asciiTheme="minorHAnsi" w:hAnsiTheme="minorHAnsi" w:cstheme="minorHAnsi"/>
                <w:b/>
                <w:bCs/>
                <w:sz w:val="20"/>
                <w:szCs w:val="20"/>
                <w:lang w:val="el-GR"/>
              </w:rPr>
              <w:t>10.2</w:t>
            </w:r>
          </w:p>
        </w:tc>
        <w:tc>
          <w:tcPr>
            <w:tcW w:w="3460" w:type="dxa"/>
            <w:gridSpan w:val="3"/>
            <w:shd w:val="clear" w:color="auto" w:fill="DDD9C3"/>
          </w:tcPr>
          <w:p w14:paraId="55156E07" w14:textId="77777777" w:rsidR="00466D82" w:rsidRPr="009B3D28" w:rsidRDefault="00466D82"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053" w:type="dxa"/>
          </w:tcPr>
          <w:p w14:paraId="322ADC02" w14:textId="25FD587A" w:rsidR="00466D82" w:rsidRPr="00382080" w:rsidRDefault="00382080" w:rsidP="00E40BC3">
            <w:pPr>
              <w:rPr>
                <w:rFonts w:asciiTheme="minorHAnsi" w:hAnsiTheme="minorHAnsi" w:cstheme="minorHAnsi"/>
                <w:sz w:val="20"/>
                <w:szCs w:val="20"/>
                <w:lang w:val="el-GR"/>
              </w:rPr>
            </w:pPr>
            <w:r>
              <w:rPr>
                <w:rFonts w:asciiTheme="minorHAnsi" w:hAnsiTheme="minorHAnsi" w:cstheme="minorHAnsi"/>
                <w:sz w:val="20"/>
                <w:szCs w:val="20"/>
                <w:lang w:val="el-GR"/>
              </w:rPr>
              <w:t>5</w:t>
            </w:r>
            <w:r w:rsidRPr="00382080">
              <w:rPr>
                <w:rFonts w:asciiTheme="minorHAnsi" w:hAnsiTheme="minorHAnsi" w:cstheme="minorHAnsi"/>
                <w:sz w:val="20"/>
                <w:szCs w:val="20"/>
                <w:vertAlign w:val="superscript"/>
                <w:lang w:val="el-GR"/>
              </w:rPr>
              <w:t>ο</w:t>
            </w:r>
            <w:r>
              <w:rPr>
                <w:rFonts w:asciiTheme="minorHAnsi" w:hAnsiTheme="minorHAnsi" w:cstheme="minorHAnsi"/>
                <w:sz w:val="20"/>
                <w:szCs w:val="20"/>
                <w:lang w:val="el-GR"/>
              </w:rPr>
              <w:t xml:space="preserve"> </w:t>
            </w:r>
          </w:p>
        </w:tc>
      </w:tr>
      <w:tr w:rsidR="00466D82" w:rsidRPr="009B3D28" w14:paraId="201973DD" w14:textId="77777777" w:rsidTr="0081111C">
        <w:trPr>
          <w:trHeight w:val="567"/>
        </w:trPr>
        <w:tc>
          <w:tcPr>
            <w:tcW w:w="2971" w:type="dxa"/>
            <w:shd w:val="clear" w:color="auto" w:fill="DDD9C3"/>
            <w:vAlign w:val="center"/>
          </w:tcPr>
          <w:p w14:paraId="0DEDDE5F"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6068" w:type="dxa"/>
            <w:gridSpan w:val="5"/>
            <w:vAlign w:val="center"/>
          </w:tcPr>
          <w:p w14:paraId="7978887F" w14:textId="77777777" w:rsidR="00466D82" w:rsidRPr="009B3D28" w:rsidRDefault="00466D82" w:rsidP="00E40BC3">
            <w:pPr>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Αναλυτική μεταφυσική</w:t>
            </w:r>
          </w:p>
        </w:tc>
      </w:tr>
      <w:tr w:rsidR="00382080" w:rsidRPr="009B3D28" w14:paraId="2DCC317A" w14:textId="77777777" w:rsidTr="0081111C">
        <w:trPr>
          <w:trHeight w:val="1734"/>
        </w:trPr>
        <w:tc>
          <w:tcPr>
            <w:tcW w:w="5748" w:type="dxa"/>
            <w:gridSpan w:val="3"/>
            <w:shd w:val="clear" w:color="auto" w:fill="DDD9C3"/>
            <w:vAlign w:val="center"/>
          </w:tcPr>
          <w:p w14:paraId="0B7EA55A" w14:textId="77777777" w:rsidR="00466D82" w:rsidRPr="009B3D28" w:rsidRDefault="00466D82" w:rsidP="0081111C">
            <w:pP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2015" w:type="dxa"/>
            <w:shd w:val="clear" w:color="auto" w:fill="DDD9C3"/>
            <w:vAlign w:val="center"/>
          </w:tcPr>
          <w:p w14:paraId="2185DFB1" w14:textId="77777777" w:rsidR="0081111C"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 xml:space="preserve">ΩΡΕΣ </w:t>
            </w:r>
          </w:p>
          <w:p w14:paraId="149A2CCA" w14:textId="0CD9FB2F"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276" w:type="dxa"/>
            <w:gridSpan w:val="2"/>
            <w:shd w:val="clear" w:color="auto" w:fill="DDD9C3"/>
            <w:vAlign w:val="center"/>
          </w:tcPr>
          <w:p w14:paraId="79B4F29C"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382080" w:rsidRPr="009B3D28" w14:paraId="3B405D7C" w14:textId="77777777" w:rsidTr="0081111C">
        <w:trPr>
          <w:trHeight w:val="194"/>
        </w:trPr>
        <w:tc>
          <w:tcPr>
            <w:tcW w:w="5748" w:type="dxa"/>
            <w:gridSpan w:val="3"/>
          </w:tcPr>
          <w:p w14:paraId="0D92D0E4" w14:textId="77777777" w:rsidR="00466D82" w:rsidRPr="009B3D28" w:rsidRDefault="00466D82"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Παραδόσεις με συζήτηση</w:t>
            </w:r>
          </w:p>
        </w:tc>
        <w:tc>
          <w:tcPr>
            <w:tcW w:w="2015" w:type="dxa"/>
          </w:tcPr>
          <w:p w14:paraId="54647DD0"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276" w:type="dxa"/>
            <w:gridSpan w:val="2"/>
          </w:tcPr>
          <w:p w14:paraId="2E3B7D3D"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466D82" w:rsidRPr="008625F4" w14:paraId="7F8E8DD5" w14:textId="77777777" w:rsidTr="0063466F">
        <w:trPr>
          <w:trHeight w:val="600"/>
        </w:trPr>
        <w:tc>
          <w:tcPr>
            <w:tcW w:w="2971" w:type="dxa"/>
            <w:shd w:val="clear" w:color="auto" w:fill="DDD9C3"/>
          </w:tcPr>
          <w:p w14:paraId="2F4F2D19" w14:textId="77777777" w:rsidR="00466D82" w:rsidRPr="009B3D28" w:rsidRDefault="00466D82" w:rsidP="00E40BC3">
            <w:pPr>
              <w:jc w:val="both"/>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tc>
        <w:tc>
          <w:tcPr>
            <w:tcW w:w="6068" w:type="dxa"/>
            <w:gridSpan w:val="5"/>
          </w:tcPr>
          <w:p w14:paraId="0B81E3C3"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lang w:val="el-GR"/>
              </w:rPr>
              <w:t>Επιλεγόμενο</w:t>
            </w:r>
          </w:p>
          <w:p w14:paraId="110B74DA" w14:textId="77777777" w:rsidR="00466D82" w:rsidRPr="009B3D28" w:rsidRDefault="00466D82" w:rsidP="00E40BC3">
            <w:pPr>
              <w:jc w:val="both"/>
              <w:rPr>
                <w:rFonts w:asciiTheme="minorHAnsi" w:hAnsiTheme="minorHAnsi" w:cstheme="minorHAnsi"/>
                <w:sz w:val="20"/>
                <w:szCs w:val="20"/>
                <w:highlight w:val="yellow"/>
                <w:lang w:val="el-GR"/>
              </w:rPr>
            </w:pPr>
            <w:r w:rsidRPr="009B3D28">
              <w:rPr>
                <w:rStyle w:val="None"/>
                <w:rFonts w:asciiTheme="minorHAnsi" w:eastAsia="Calibri" w:hAnsiTheme="minorHAnsi" w:cstheme="minorHAnsi"/>
                <w:sz w:val="20"/>
                <w:szCs w:val="20"/>
                <w:lang w:val="el-GR"/>
              </w:rPr>
              <w:t>Επιστημονικής περιοχής, Ανάπτυξης ικανοτήτων</w:t>
            </w:r>
          </w:p>
        </w:tc>
      </w:tr>
      <w:tr w:rsidR="00466D82" w:rsidRPr="009B3D28" w14:paraId="2FA3F4FE" w14:textId="77777777" w:rsidTr="0063466F">
        <w:trPr>
          <w:trHeight w:val="692"/>
        </w:trPr>
        <w:tc>
          <w:tcPr>
            <w:tcW w:w="2971" w:type="dxa"/>
            <w:shd w:val="clear" w:color="auto" w:fill="DDD9C3"/>
          </w:tcPr>
          <w:p w14:paraId="1AE41EE4"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3C81C3B4" w14:textId="77777777" w:rsidR="00466D82" w:rsidRPr="009B3D28" w:rsidRDefault="00466D82" w:rsidP="00E40BC3">
            <w:pPr>
              <w:jc w:val="both"/>
              <w:rPr>
                <w:rFonts w:asciiTheme="minorHAnsi" w:hAnsiTheme="minorHAnsi" w:cstheme="minorHAnsi"/>
                <w:b/>
                <w:sz w:val="20"/>
                <w:szCs w:val="20"/>
              </w:rPr>
            </w:pPr>
          </w:p>
        </w:tc>
        <w:tc>
          <w:tcPr>
            <w:tcW w:w="6068" w:type="dxa"/>
            <w:gridSpan w:val="5"/>
          </w:tcPr>
          <w:p w14:paraId="593DB70B"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466D82" w:rsidRPr="009B3D28" w14:paraId="2579E1F7" w14:textId="77777777" w:rsidTr="0063466F">
        <w:trPr>
          <w:trHeight w:val="451"/>
        </w:trPr>
        <w:tc>
          <w:tcPr>
            <w:tcW w:w="2971" w:type="dxa"/>
            <w:shd w:val="clear" w:color="auto" w:fill="DDD9C3"/>
          </w:tcPr>
          <w:p w14:paraId="3FFA7F80"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6068" w:type="dxa"/>
            <w:gridSpan w:val="5"/>
          </w:tcPr>
          <w:p w14:paraId="07FA396E"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466D82" w:rsidRPr="009B3D28" w14:paraId="677FDB18" w14:textId="77777777" w:rsidTr="0063466F">
        <w:trPr>
          <w:trHeight w:val="451"/>
        </w:trPr>
        <w:tc>
          <w:tcPr>
            <w:tcW w:w="2971" w:type="dxa"/>
            <w:shd w:val="clear" w:color="auto" w:fill="DDD9C3"/>
          </w:tcPr>
          <w:p w14:paraId="4FDE92A0" w14:textId="77777777" w:rsidR="00466D82" w:rsidRPr="009B3D28" w:rsidRDefault="00466D82" w:rsidP="00E40BC3">
            <w:pPr>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6068" w:type="dxa"/>
            <w:gridSpan w:val="5"/>
          </w:tcPr>
          <w:p w14:paraId="28ABF26C" w14:textId="77777777" w:rsidR="00466D82" w:rsidRPr="009B3D28" w:rsidRDefault="00466D82"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466D82" w:rsidRPr="009B3D28" w14:paraId="6ED89215" w14:textId="77777777" w:rsidTr="0063466F">
        <w:trPr>
          <w:trHeight w:val="451"/>
        </w:trPr>
        <w:tc>
          <w:tcPr>
            <w:tcW w:w="2971" w:type="dxa"/>
            <w:shd w:val="clear" w:color="auto" w:fill="DDD9C3"/>
          </w:tcPr>
          <w:p w14:paraId="2F051AF6" w14:textId="77777777" w:rsidR="00466D82" w:rsidRPr="00F0423C" w:rsidRDefault="00466D82" w:rsidP="00E40BC3">
            <w:pPr>
              <w:jc w:val="both"/>
              <w:rPr>
                <w:rFonts w:asciiTheme="minorHAnsi" w:hAnsiTheme="minorHAnsi" w:cstheme="minorHAnsi"/>
                <w:b/>
                <w:sz w:val="20"/>
                <w:szCs w:val="20"/>
                <w:lang w:val="en-GB"/>
              </w:rPr>
            </w:pPr>
            <w:r w:rsidRPr="00F0423C">
              <w:rPr>
                <w:rFonts w:asciiTheme="minorHAnsi" w:hAnsiTheme="minorHAnsi" w:cstheme="minorHAnsi"/>
                <w:b/>
                <w:sz w:val="20"/>
                <w:szCs w:val="20"/>
              </w:rPr>
              <w:t>ΗΛΕΚΤΡΟΝΙΚΗ ΣΕΛΙΔΑ ΜΑΘΗΜΑΤΟΣ (</w:t>
            </w:r>
            <w:r w:rsidRPr="00F0423C">
              <w:rPr>
                <w:rFonts w:asciiTheme="minorHAnsi" w:hAnsiTheme="minorHAnsi" w:cstheme="minorHAnsi"/>
                <w:b/>
                <w:sz w:val="20"/>
                <w:szCs w:val="20"/>
                <w:lang w:val="en-GB"/>
              </w:rPr>
              <w:t>URL)</w:t>
            </w:r>
          </w:p>
        </w:tc>
        <w:tc>
          <w:tcPr>
            <w:tcW w:w="6068" w:type="dxa"/>
            <w:gridSpan w:val="5"/>
          </w:tcPr>
          <w:p w14:paraId="71E810C7" w14:textId="77777777" w:rsidR="00466D82" w:rsidRPr="00F0423C" w:rsidRDefault="009827A0" w:rsidP="00E40BC3">
            <w:pPr>
              <w:jc w:val="both"/>
              <w:rPr>
                <w:rFonts w:asciiTheme="minorHAnsi" w:hAnsiTheme="minorHAnsi" w:cstheme="minorHAnsi"/>
                <w:sz w:val="20"/>
                <w:szCs w:val="20"/>
                <w:lang w:val="en-GB"/>
              </w:rPr>
            </w:pPr>
            <w:hyperlink r:id="rId19" w:history="1">
              <w:r w:rsidR="00466D82" w:rsidRPr="00F0423C">
                <w:rPr>
                  <w:rStyle w:val="Hyperlink6"/>
                  <w:rFonts w:asciiTheme="minorHAnsi" w:eastAsia="Calibri" w:hAnsiTheme="minorHAnsi" w:cstheme="minorHAnsi"/>
                  <w:sz w:val="20"/>
                  <w:szCs w:val="20"/>
                </w:rPr>
                <w:t>https://eclass.upatras.gr/modules/document/?course=PHIL1873</w:t>
              </w:r>
            </w:hyperlink>
          </w:p>
        </w:tc>
      </w:tr>
    </w:tbl>
    <w:p w14:paraId="05693023" w14:textId="77777777" w:rsidR="00466D82" w:rsidRPr="009B3D28" w:rsidRDefault="00466D82" w:rsidP="00466D82">
      <w:pPr>
        <w:widowControl w:val="0"/>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9B3D28" w14:paraId="4FC2E38B" w14:textId="77777777" w:rsidTr="00E40BC3">
        <w:tc>
          <w:tcPr>
            <w:tcW w:w="8784" w:type="dxa"/>
            <w:tcBorders>
              <w:bottom w:val="nil"/>
            </w:tcBorders>
            <w:shd w:val="clear" w:color="auto" w:fill="DDD9C3"/>
          </w:tcPr>
          <w:p w14:paraId="2F684F9C" w14:textId="77777777" w:rsidR="00466D82" w:rsidRPr="009B3D28" w:rsidRDefault="00466D82" w:rsidP="00E40BC3">
            <w:pPr>
              <w:jc w:val="both"/>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466D82" w:rsidRPr="008625F4" w14:paraId="5862BC45" w14:textId="77777777" w:rsidTr="00E40BC3">
        <w:tc>
          <w:tcPr>
            <w:tcW w:w="8784" w:type="dxa"/>
          </w:tcPr>
          <w:p w14:paraId="02A03D77" w14:textId="77777777" w:rsidR="00466D82" w:rsidRPr="009B3D28" w:rsidRDefault="00466D82" w:rsidP="00E40BC3">
            <w:pPr>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lang w:val="el-GR"/>
              </w:rPr>
              <w:t>Γνωριμία με θεμελιώδη τομέα της σύγχρονης φιλοσοφίας. Οι φοιτητές αποκτούν γνώση και χρήση πρόσφατων εννοιών και προβλημάτων της μεταφυσικής και της πρόσφατης ιστορίας της μεταφυσικής. Μπορούν να οικοδομούν και να υπερασπίζονται επιχειρήματα σ’αυτόν το τομέα και να διατυπώνουν ενημερωμένες κρίσεις σε συναφή επιστημονικά ζητήματα (π.χ., σχέσεις μεταξύ φυσικών και κοινωνικών φαινομένων και μεθοδολογιών). Αποκτούν το απαραίτητο υπόβαθρο για να ξεκινήσουν την έρευνα στον τομέα και σε άλλους τομείς που εξαρτώνται από αυτόν (π.χ., μεταφυσική του νου, θέματα φιλοσοφίας της γλώσσας όπως ο εξτερναλισμός και ο σχετικισμός).</w:t>
            </w:r>
          </w:p>
        </w:tc>
      </w:tr>
      <w:tr w:rsidR="00466D82" w:rsidRPr="009B3D28" w14:paraId="74581E92" w14:textId="77777777" w:rsidTr="00E40BC3">
        <w:tblPrEx>
          <w:tblLook w:val="0000" w:firstRow="0" w:lastRow="0" w:firstColumn="0" w:lastColumn="0" w:noHBand="0" w:noVBand="0"/>
        </w:tblPrEx>
        <w:tc>
          <w:tcPr>
            <w:tcW w:w="8766" w:type="dxa"/>
            <w:tcBorders>
              <w:bottom w:val="nil"/>
            </w:tcBorders>
            <w:shd w:val="clear" w:color="auto" w:fill="DDD9C3"/>
          </w:tcPr>
          <w:p w14:paraId="5EDD8C31"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466D82" w:rsidRPr="008625F4" w14:paraId="6C8ED1ED" w14:textId="77777777" w:rsidTr="00E40BC3">
        <w:tc>
          <w:tcPr>
            <w:tcW w:w="8784" w:type="dxa"/>
          </w:tcPr>
          <w:p w14:paraId="7399C105" w14:textId="77777777" w:rsidR="00466D82" w:rsidRPr="009B3D28" w:rsidRDefault="00466D82" w:rsidP="00E40BC3">
            <w:pPr>
              <w:widowControl w:val="0"/>
              <w:spacing w:after="60"/>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lang w:val="el-GR"/>
              </w:rPr>
              <w:t>Εξαγωγή, ανάλυση και σύνθεση πληροφοριών από πρωτογενείς και δευτερογενείς πηγές. Κριτική κατανόηση υποθέσεων και αρχών. Λήψη αποφάσεων σε νέο μαθησιακό περιβάλλον. Αυτόνομη σκέψη, απαγωγική (</w:t>
            </w:r>
            <w:r w:rsidRPr="009B3D28">
              <w:rPr>
                <w:rStyle w:val="None"/>
                <w:rFonts w:asciiTheme="minorHAnsi" w:eastAsia="Calibri" w:hAnsiTheme="minorHAnsi" w:cstheme="minorHAnsi"/>
                <w:sz w:val="20"/>
                <w:szCs w:val="20"/>
              </w:rPr>
              <w:t>abductive</w:t>
            </w:r>
            <w:r w:rsidRPr="009B3D28">
              <w:rPr>
                <w:rStyle w:val="None"/>
                <w:rFonts w:asciiTheme="minorHAnsi" w:eastAsia="Calibri" w:hAnsiTheme="minorHAnsi" w:cstheme="minorHAnsi"/>
                <w:sz w:val="20"/>
                <w:szCs w:val="20"/>
                <w:lang w:val="el-GR"/>
              </w:rPr>
              <w:t>) σκέψη και επαγωγική (</w:t>
            </w:r>
            <w:r w:rsidRPr="009B3D28">
              <w:rPr>
                <w:rStyle w:val="None"/>
                <w:rFonts w:asciiTheme="minorHAnsi" w:eastAsia="Calibri" w:hAnsiTheme="minorHAnsi" w:cstheme="minorHAnsi"/>
                <w:sz w:val="20"/>
                <w:szCs w:val="20"/>
              </w:rPr>
              <w:t>inductive</w:t>
            </w:r>
            <w:r w:rsidRPr="009B3D28">
              <w:rPr>
                <w:rStyle w:val="None"/>
                <w:rFonts w:asciiTheme="minorHAnsi" w:eastAsia="Calibri" w:hAnsiTheme="minorHAnsi" w:cstheme="minorHAnsi"/>
                <w:sz w:val="20"/>
                <w:szCs w:val="20"/>
                <w:lang w:val="el-GR"/>
              </w:rPr>
              <w:t>) σκέψη. Π.χ.: ικανότητα διάκρισης φιλοσοφικών και εμπειρικών εξηγήσεων, ικανότητα χρήσης τροπικών (</w:t>
            </w:r>
            <w:r w:rsidRPr="009B3D28">
              <w:rPr>
                <w:rStyle w:val="None"/>
                <w:rFonts w:asciiTheme="minorHAnsi" w:eastAsia="Calibri" w:hAnsiTheme="minorHAnsi" w:cstheme="minorHAnsi"/>
                <w:sz w:val="20"/>
                <w:szCs w:val="20"/>
              </w:rPr>
              <w:t>modal</w:t>
            </w:r>
            <w:r w:rsidRPr="009B3D28">
              <w:rPr>
                <w:rStyle w:val="None"/>
                <w:rFonts w:asciiTheme="minorHAnsi" w:eastAsia="Calibri" w:hAnsiTheme="minorHAnsi" w:cstheme="minorHAnsi"/>
                <w:sz w:val="20"/>
                <w:szCs w:val="20"/>
                <w:lang w:val="el-GR"/>
              </w:rPr>
              <w:t>) επιχειρημάτων, ικανότητα ενημερωμένης αξιολόγησης του ρόλου των θετικών επιστημών στην ανάλυση κοινωνικών και νοητικών φαινομένων.</w:t>
            </w:r>
          </w:p>
        </w:tc>
      </w:tr>
    </w:tbl>
    <w:p w14:paraId="3E186DB4"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9B3D28" w14:paraId="7EED6072" w14:textId="77777777" w:rsidTr="00E40BC3">
        <w:tc>
          <w:tcPr>
            <w:tcW w:w="8784" w:type="dxa"/>
          </w:tcPr>
          <w:p w14:paraId="4A356EED" w14:textId="77777777" w:rsidR="00466D82" w:rsidRPr="009B3D28" w:rsidRDefault="00466D82" w:rsidP="00E40BC3">
            <w:pPr>
              <w:pStyle w:val="Default"/>
              <w:jc w:val="both"/>
              <w:rPr>
                <w:rFonts w:asciiTheme="minorHAnsi" w:hAnsiTheme="minorHAnsi" w:cstheme="minorHAnsi"/>
                <w:color w:val="auto"/>
                <w:sz w:val="20"/>
                <w:szCs w:val="20"/>
                <w:lang w:val="el-GR"/>
              </w:rPr>
            </w:pPr>
            <w:r w:rsidRPr="009B3D28">
              <w:rPr>
                <w:rStyle w:val="None"/>
                <w:rFonts w:asciiTheme="minorHAnsi" w:eastAsia="Calibri" w:hAnsiTheme="minorHAnsi" w:cstheme="minorHAnsi"/>
                <w:color w:val="auto"/>
                <w:sz w:val="20"/>
                <w:szCs w:val="20"/>
                <w:lang w:val="el-GR"/>
              </w:rPr>
              <w:t>Σκοπός του μαθήματος είναι η εισαγωγή στην αναλυτική μεταφυσική μέσα από το πρίσμα ενός προβληματισμού που χαρακτήρισε την πρώϊμη αναλυτική φιλοσοφία: Τι θα μπορούσε να συμβάλλει η μεταφυσική στη συνολική θεώρηση του κόσμου που μάς παρέχουν ήδη οι φυσικές και οι τυπικές επιστήμες; Η εκκίνηση από την προβληματική αυτή επιτρέπει στους φοιτητές να εκτιμήσουν την ανάγκη για μια κατεξοχήν φιλοσοφική θεώρηση του κόσμου, τη μεταφυσική. Στην πορεία του μαθήματος εισάγονται πιο εξειδικευμένα ζητήματα που αφορούν τη μεταφυσική του νου και την τροπικότητα. Συνοπτικά η δομή: (1) Επισκόπηση της κριτικής της μεταφυσικής στην πρώϊμη αναλυτική φιλοσοφία (</w:t>
            </w:r>
            <w:r w:rsidRPr="009B3D28">
              <w:rPr>
                <w:rStyle w:val="None"/>
                <w:rFonts w:asciiTheme="minorHAnsi" w:eastAsia="Calibri" w:hAnsiTheme="minorHAnsi" w:cstheme="minorHAnsi"/>
                <w:color w:val="auto"/>
                <w:sz w:val="20"/>
                <w:szCs w:val="20"/>
              </w:rPr>
              <w:t>Wittgenstein</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t>Carnap</w:t>
            </w:r>
            <w:r w:rsidRPr="009B3D28">
              <w:rPr>
                <w:rStyle w:val="None"/>
                <w:rFonts w:asciiTheme="minorHAnsi" w:eastAsia="Calibri" w:hAnsiTheme="minorHAnsi" w:cstheme="minorHAnsi"/>
                <w:color w:val="auto"/>
                <w:sz w:val="20"/>
                <w:szCs w:val="20"/>
                <w:lang w:val="el-GR"/>
              </w:rPr>
              <w:t xml:space="preserve">). Η απόρριψη των μεταφυσικών δηλώσεων από τον </w:t>
            </w:r>
            <w:r w:rsidRPr="009B3D28">
              <w:rPr>
                <w:rStyle w:val="None"/>
                <w:rFonts w:asciiTheme="minorHAnsi" w:eastAsia="Calibri" w:hAnsiTheme="minorHAnsi" w:cstheme="minorHAnsi"/>
                <w:color w:val="auto"/>
                <w:sz w:val="20"/>
                <w:szCs w:val="20"/>
              </w:rPr>
              <w:t>Carnap</w:t>
            </w:r>
            <w:r w:rsidRPr="009B3D28">
              <w:rPr>
                <w:rStyle w:val="None"/>
                <w:rFonts w:asciiTheme="minorHAnsi" w:eastAsia="Calibri" w:hAnsiTheme="minorHAnsi" w:cstheme="minorHAnsi"/>
                <w:color w:val="auto"/>
                <w:sz w:val="20"/>
                <w:szCs w:val="20"/>
                <w:lang w:val="el-GR"/>
              </w:rPr>
              <w:t>. Κριτικές: η κατηγορία της ασυναρτησίας (</w:t>
            </w:r>
            <w:r w:rsidRPr="009B3D28">
              <w:rPr>
                <w:rStyle w:val="None"/>
                <w:rFonts w:asciiTheme="minorHAnsi" w:eastAsia="Calibri" w:hAnsiTheme="minorHAnsi" w:cstheme="minorHAnsi"/>
                <w:color w:val="auto"/>
                <w:sz w:val="20"/>
                <w:szCs w:val="20"/>
              </w:rPr>
              <w:t>Boghossian</w:t>
            </w:r>
            <w:r w:rsidRPr="009B3D28">
              <w:rPr>
                <w:rStyle w:val="None"/>
                <w:rFonts w:asciiTheme="minorHAnsi" w:eastAsia="Calibri" w:hAnsiTheme="minorHAnsi" w:cstheme="minorHAnsi"/>
                <w:color w:val="auto"/>
                <w:sz w:val="20"/>
                <w:szCs w:val="20"/>
                <w:lang w:val="el-GR"/>
              </w:rPr>
              <w:t xml:space="preserve"> 2006), η φυσιοκρατία του </w:t>
            </w:r>
            <w:r w:rsidRPr="009B3D28">
              <w:rPr>
                <w:rStyle w:val="None"/>
                <w:rFonts w:asciiTheme="minorHAnsi" w:eastAsia="Calibri" w:hAnsiTheme="minorHAnsi" w:cstheme="minorHAnsi"/>
                <w:color w:val="auto"/>
                <w:sz w:val="20"/>
                <w:szCs w:val="20"/>
              </w:rPr>
              <w:t>Quine</w:t>
            </w:r>
            <w:r w:rsidRPr="009B3D28">
              <w:rPr>
                <w:rStyle w:val="None"/>
                <w:rFonts w:asciiTheme="minorHAnsi" w:eastAsia="Calibri" w:hAnsiTheme="minorHAnsi" w:cstheme="minorHAnsi"/>
                <w:color w:val="auto"/>
                <w:sz w:val="20"/>
                <w:szCs w:val="20"/>
                <w:lang w:val="el-GR"/>
              </w:rPr>
              <w:t xml:space="preserve">. (2) </w:t>
            </w:r>
            <w:r w:rsidRPr="009B3D28">
              <w:rPr>
                <w:rStyle w:val="None"/>
                <w:rFonts w:asciiTheme="minorHAnsi" w:eastAsia="Calibri" w:hAnsiTheme="minorHAnsi" w:cstheme="minorHAnsi"/>
                <w:color w:val="auto"/>
                <w:sz w:val="20"/>
                <w:szCs w:val="20"/>
              </w:rPr>
              <w:t>Sellars</w:t>
            </w:r>
            <w:r w:rsidRPr="009B3D28">
              <w:rPr>
                <w:rStyle w:val="None"/>
                <w:rFonts w:asciiTheme="minorHAnsi" w:eastAsia="Calibri" w:hAnsiTheme="minorHAnsi" w:cstheme="minorHAnsi"/>
                <w:color w:val="auto"/>
                <w:sz w:val="20"/>
                <w:szCs w:val="20"/>
                <w:lang w:val="el-GR"/>
              </w:rPr>
              <w:t xml:space="preserve"> (1963): η φιλοσοφία ως μορφή γνώσης και η σχέση της με τις φυσικές επιστήμες. Πρόδηλες και επιστημονικές περιγραφές του κόσμου και δυνητικές σχέσεις μεταξύ των αντικειμένων τους. Εφαρμογή στη μεταφυσική του νου, </w:t>
            </w:r>
            <w:r w:rsidRPr="009B3D28">
              <w:rPr>
                <w:rStyle w:val="None"/>
                <w:rFonts w:asciiTheme="minorHAnsi" w:eastAsia="Calibri" w:hAnsiTheme="minorHAnsi" w:cstheme="minorHAnsi"/>
                <w:color w:val="auto"/>
                <w:sz w:val="20"/>
                <w:szCs w:val="20"/>
              </w:rPr>
              <w:t>a</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lastRenderedPageBreak/>
              <w:t>posteriori</w:t>
            </w:r>
            <w:r w:rsidRPr="009B3D28">
              <w:rPr>
                <w:rStyle w:val="None"/>
                <w:rFonts w:asciiTheme="minorHAnsi" w:eastAsia="Calibri" w:hAnsiTheme="minorHAnsi" w:cstheme="minorHAnsi"/>
                <w:color w:val="auto"/>
                <w:sz w:val="20"/>
                <w:szCs w:val="20"/>
                <w:lang w:val="el-GR"/>
              </w:rPr>
              <w:t xml:space="preserve"> αναθεώρηση του Καρτεσιανού δυϊσμού. (3) </w:t>
            </w:r>
            <w:r w:rsidRPr="009B3D28">
              <w:rPr>
                <w:rStyle w:val="None"/>
                <w:rFonts w:asciiTheme="minorHAnsi" w:eastAsia="Calibri" w:hAnsiTheme="minorHAnsi" w:cstheme="minorHAnsi"/>
                <w:color w:val="auto"/>
                <w:sz w:val="20"/>
                <w:szCs w:val="20"/>
              </w:rPr>
              <w:t>Kripke</w:t>
            </w:r>
            <w:r w:rsidRPr="009B3D28">
              <w:rPr>
                <w:rStyle w:val="None"/>
                <w:rFonts w:asciiTheme="minorHAnsi" w:eastAsia="Calibri" w:hAnsiTheme="minorHAnsi" w:cstheme="minorHAnsi"/>
                <w:color w:val="auto"/>
                <w:sz w:val="20"/>
                <w:szCs w:val="20"/>
                <w:lang w:val="el-GR"/>
              </w:rPr>
              <w:t xml:space="preserve"> (1972): </w:t>
            </w:r>
            <w:r w:rsidRPr="009B3D28">
              <w:rPr>
                <w:rStyle w:val="None"/>
                <w:rFonts w:asciiTheme="minorHAnsi" w:eastAsia="Calibri" w:hAnsiTheme="minorHAnsi" w:cstheme="minorHAnsi"/>
                <w:color w:val="auto"/>
                <w:sz w:val="20"/>
                <w:szCs w:val="20"/>
              </w:rPr>
              <w:t>a</w:t>
            </w:r>
            <w:r w:rsidRPr="009B3D28">
              <w:rPr>
                <w:rStyle w:val="None"/>
                <w:rFonts w:asciiTheme="minorHAnsi" w:eastAsia="Calibri" w:hAnsiTheme="minorHAnsi" w:cstheme="minorHAnsi"/>
                <w:color w:val="auto"/>
                <w:sz w:val="20"/>
                <w:szCs w:val="20"/>
                <w:lang w:val="el-GR"/>
              </w:rPr>
              <w:t xml:space="preserve"> </w:t>
            </w:r>
            <w:r w:rsidRPr="009B3D28">
              <w:rPr>
                <w:rStyle w:val="None"/>
                <w:rFonts w:asciiTheme="minorHAnsi" w:eastAsia="Calibri" w:hAnsiTheme="minorHAnsi" w:cstheme="minorHAnsi"/>
                <w:color w:val="auto"/>
                <w:sz w:val="20"/>
                <w:szCs w:val="20"/>
              </w:rPr>
              <w:t>posteriori</w:t>
            </w:r>
            <w:r w:rsidRPr="009B3D28">
              <w:rPr>
                <w:rStyle w:val="None"/>
                <w:rFonts w:asciiTheme="minorHAnsi" w:eastAsia="Calibri" w:hAnsiTheme="minorHAnsi" w:cstheme="minorHAnsi"/>
                <w:color w:val="auto"/>
                <w:sz w:val="20"/>
                <w:szCs w:val="20"/>
                <w:lang w:val="el-GR"/>
              </w:rPr>
              <w:t xml:space="preserve"> αναγκαιότητα, ταυτότητα και αναγκαιότητα, κριτική της ψυχοφυσικής ταυτότητας τύπων. </w:t>
            </w:r>
            <w:r w:rsidRPr="009B3D28">
              <w:rPr>
                <w:rStyle w:val="None"/>
                <w:rFonts w:asciiTheme="minorHAnsi" w:eastAsia="Calibri" w:hAnsiTheme="minorHAnsi" w:cstheme="minorHAnsi"/>
                <w:color w:val="auto"/>
                <w:sz w:val="20"/>
                <w:szCs w:val="20"/>
              </w:rPr>
              <w:t>Σύγκριση με τις θέσεις του Καρτέσιου και του Chalmers (1996).</w:t>
            </w:r>
          </w:p>
        </w:tc>
      </w:tr>
    </w:tbl>
    <w:p w14:paraId="7399FA42"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4.ΔΙΔΑΚΤΙΚΕΣ και ΜΑΘΗΣΙΑΚΕΣ ΜΕΘΟΔΟΙ - ΑΞΙΟΛΟΓΗΣΗ</w:t>
      </w:r>
    </w:p>
    <w:tbl>
      <w:tblPr>
        <w:tblpPr w:leftFromText="180" w:rightFromText="180"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466D82" w:rsidRPr="009B3D28" w14:paraId="74112E17" w14:textId="77777777" w:rsidTr="00E40BC3">
        <w:tc>
          <w:tcPr>
            <w:tcW w:w="3306" w:type="dxa"/>
            <w:shd w:val="clear" w:color="auto" w:fill="DDD9C3"/>
          </w:tcPr>
          <w:p w14:paraId="7522B820"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478" w:type="dxa"/>
          </w:tcPr>
          <w:p w14:paraId="4FFE9118" w14:textId="77777777" w:rsidR="00466D82" w:rsidRPr="009B3D28" w:rsidRDefault="00466D82" w:rsidP="00E40BC3">
            <w:pPr>
              <w:rPr>
                <w:rFonts w:asciiTheme="minorHAnsi" w:hAnsiTheme="minorHAnsi" w:cstheme="minorHAnsi"/>
                <w:iCs/>
                <w:sz w:val="20"/>
                <w:szCs w:val="20"/>
                <w:lang w:val="el-GR"/>
              </w:rPr>
            </w:pPr>
            <w:r w:rsidRPr="009B3D28">
              <w:rPr>
                <w:rStyle w:val="None"/>
                <w:rFonts w:asciiTheme="minorHAnsi" w:eastAsia="Calibri" w:hAnsiTheme="minorHAnsi" w:cstheme="minorHAnsi"/>
                <w:sz w:val="20"/>
                <w:szCs w:val="20"/>
              </w:rPr>
              <w:t>Παραδόσεις πρόσωπο με πρόσωπο</w:t>
            </w:r>
          </w:p>
        </w:tc>
      </w:tr>
      <w:tr w:rsidR="00466D82" w:rsidRPr="008625F4" w14:paraId="31DC58BB" w14:textId="77777777" w:rsidTr="00E40BC3">
        <w:tc>
          <w:tcPr>
            <w:tcW w:w="3306" w:type="dxa"/>
            <w:shd w:val="clear" w:color="auto" w:fill="DDD9C3"/>
          </w:tcPr>
          <w:p w14:paraId="52222988" w14:textId="77777777" w:rsidR="00466D82" w:rsidRPr="009B3D28" w:rsidRDefault="00466D82" w:rsidP="00E40BC3">
            <w:pPr>
              <w:jc w:val="both"/>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03A025F2" w14:textId="77777777" w:rsidR="00466D82" w:rsidRPr="009B3D28" w:rsidRDefault="00466D82" w:rsidP="00E40BC3">
            <w:pPr>
              <w:rPr>
                <w:rFonts w:asciiTheme="minorHAnsi" w:hAnsiTheme="minorHAnsi" w:cstheme="minorHAnsi"/>
                <w:bCs/>
                <w:sz w:val="20"/>
                <w:szCs w:val="20"/>
                <w:lang w:val="el-GR"/>
              </w:rPr>
            </w:pPr>
            <w:r w:rsidRPr="009B3D28">
              <w:rPr>
                <w:rStyle w:val="None"/>
                <w:rFonts w:asciiTheme="minorHAnsi" w:eastAsia="Calibri" w:hAnsiTheme="minorHAnsi" w:cstheme="minorHAnsi"/>
                <w:sz w:val="20"/>
                <w:szCs w:val="20"/>
                <w:lang w:val="el-GR"/>
              </w:rPr>
              <w:t xml:space="preserve">Διεξοδικό </w:t>
            </w:r>
            <w:r w:rsidRPr="009B3D28">
              <w:rPr>
                <w:rStyle w:val="None"/>
                <w:rFonts w:asciiTheme="minorHAnsi" w:eastAsia="Calibri" w:hAnsiTheme="minorHAnsi" w:cstheme="minorHAnsi"/>
                <w:sz w:val="20"/>
                <w:szCs w:val="20"/>
              </w:rPr>
              <w:t>eclass</w:t>
            </w:r>
            <w:r w:rsidRPr="009B3D28">
              <w:rPr>
                <w:rStyle w:val="None"/>
                <w:rFonts w:asciiTheme="minorHAnsi" w:eastAsia="Calibri" w:hAnsiTheme="minorHAnsi" w:cstheme="minorHAnsi"/>
                <w:sz w:val="20"/>
                <w:szCs w:val="20"/>
                <w:lang w:val="el-GR"/>
              </w:rPr>
              <w:t xml:space="preserve"> στα ελληνικά, </w:t>
            </w:r>
            <w:r w:rsidRPr="009B3D28">
              <w:rPr>
                <w:rStyle w:val="None"/>
                <w:rFonts w:asciiTheme="minorHAnsi" w:eastAsia="Calibri" w:hAnsiTheme="minorHAnsi" w:cstheme="minorHAnsi"/>
                <w:sz w:val="20"/>
                <w:szCs w:val="20"/>
              </w:rPr>
              <w:t>powerpoint</w:t>
            </w:r>
            <w:r w:rsidRPr="009B3D28">
              <w:rPr>
                <w:rStyle w:val="None"/>
                <w:rFonts w:asciiTheme="minorHAnsi" w:eastAsia="Calibri" w:hAnsiTheme="minorHAnsi" w:cstheme="minorHAnsi"/>
                <w:sz w:val="20"/>
                <w:szCs w:val="20"/>
                <w:lang w:val="el-GR"/>
              </w:rPr>
              <w:t>, χρήση φωτοτυπιών για εργασία κατά την ώρα της παράδοσης.</w:t>
            </w:r>
          </w:p>
        </w:tc>
      </w:tr>
      <w:tr w:rsidR="00466D82" w:rsidRPr="009B3D28" w14:paraId="7DCB5D3F" w14:textId="77777777" w:rsidTr="00E40BC3">
        <w:tc>
          <w:tcPr>
            <w:tcW w:w="3306" w:type="dxa"/>
            <w:shd w:val="clear" w:color="auto" w:fill="DDD9C3"/>
          </w:tcPr>
          <w:p w14:paraId="6D44D107"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413E43F" w14:textId="77777777" w:rsidR="00466D82" w:rsidRPr="009B3D28" w:rsidRDefault="00466D82" w:rsidP="00E40BC3">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66D82" w:rsidRPr="009B3D28" w14:paraId="1F8D6A24"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A27EB2E" w14:textId="77777777" w:rsidR="00466D82" w:rsidRPr="009B3D28" w:rsidRDefault="00466D82"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875F038" w14:textId="77777777" w:rsidR="00466D82" w:rsidRPr="009B3D28" w:rsidRDefault="00466D82"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466D82" w:rsidRPr="009B3D28" w14:paraId="44A92F92" w14:textId="77777777" w:rsidTr="00E40BC3">
              <w:tc>
                <w:tcPr>
                  <w:tcW w:w="2467" w:type="dxa"/>
                  <w:tcBorders>
                    <w:top w:val="single" w:sz="4" w:space="0" w:color="auto"/>
                    <w:left w:val="single" w:sz="4" w:space="0" w:color="auto"/>
                    <w:bottom w:val="single" w:sz="4" w:space="0" w:color="auto"/>
                    <w:right w:val="single" w:sz="4" w:space="0" w:color="auto"/>
                  </w:tcBorders>
                </w:tcPr>
                <w:p w14:paraId="0F2D99BC" w14:textId="77777777" w:rsidR="00466D82" w:rsidRPr="009B3D28" w:rsidRDefault="00466D82" w:rsidP="008D0CD8">
                  <w:pPr>
                    <w:framePr w:hSpace="180" w:wrap="around" w:vAnchor="text" w:hAnchor="text" w:y="1"/>
                    <w:suppressOverlap/>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rPr>
                    <w:t>Π</w:t>
                  </w:r>
                  <w:r w:rsidRPr="009B3D28">
                    <w:rPr>
                      <w:rStyle w:val="None"/>
                      <w:rFonts w:asciiTheme="minorHAnsi" w:eastAsia="Calibri" w:hAnsiTheme="minorHAnsi" w:cstheme="minorHAnsi"/>
                      <w:sz w:val="20"/>
                      <w:szCs w:val="20"/>
                      <w:lang w:val="el-GR"/>
                    </w:rPr>
                    <w:t>αραδόσεις</w:t>
                  </w:r>
                </w:p>
              </w:tc>
              <w:tc>
                <w:tcPr>
                  <w:tcW w:w="2468" w:type="dxa"/>
                  <w:tcBorders>
                    <w:top w:val="single" w:sz="4" w:space="0" w:color="auto"/>
                    <w:left w:val="single" w:sz="4" w:space="0" w:color="auto"/>
                    <w:bottom w:val="single" w:sz="4" w:space="0" w:color="auto"/>
                    <w:right w:val="single" w:sz="4" w:space="0" w:color="auto"/>
                  </w:tcBorders>
                </w:tcPr>
                <w:p w14:paraId="636F6CAE" w14:textId="77777777" w:rsidR="00466D82" w:rsidRPr="009B3D28" w:rsidRDefault="00466D82" w:rsidP="008D0CD8">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466D82" w:rsidRPr="009B3D28" w14:paraId="6633727E" w14:textId="77777777" w:rsidTr="00E40BC3">
              <w:tc>
                <w:tcPr>
                  <w:tcW w:w="2467" w:type="dxa"/>
                  <w:tcBorders>
                    <w:top w:val="single" w:sz="4" w:space="0" w:color="auto"/>
                    <w:left w:val="single" w:sz="4" w:space="0" w:color="auto"/>
                    <w:bottom w:val="single" w:sz="4" w:space="0" w:color="auto"/>
                    <w:right w:val="single" w:sz="4" w:space="0" w:color="auto"/>
                  </w:tcBorders>
                </w:tcPr>
                <w:p w14:paraId="2992BE25" w14:textId="77777777" w:rsidR="00466D82" w:rsidRPr="009B3D28" w:rsidRDefault="00466D82" w:rsidP="008D0CD8">
                  <w:pPr>
                    <w:framePr w:hSpace="180" w:wrap="around" w:vAnchor="text" w:hAnchor="text" w:y="1"/>
                    <w:suppressOverlap/>
                    <w:jc w:val="both"/>
                    <w:rPr>
                      <w:rFonts w:asciiTheme="minorHAnsi" w:hAnsiTheme="minorHAnsi" w:cstheme="minorHAnsi"/>
                      <w:sz w:val="20"/>
                      <w:szCs w:val="20"/>
                      <w:lang w:val="el-GR"/>
                    </w:rPr>
                  </w:pPr>
                  <w:r w:rsidRPr="009B3D28">
                    <w:rPr>
                      <w:rStyle w:val="Hyperlink1"/>
                      <w:rFonts w:asciiTheme="minorHAnsi" w:eastAsia="Calibri" w:hAnsiTheme="minorHAnsi" w:cstheme="minorHAnsi"/>
                      <w:lang w:val="el-GR"/>
                    </w:rPr>
                    <w:t>Α</w:t>
                  </w:r>
                  <w:r w:rsidRPr="009B3D28">
                    <w:rPr>
                      <w:rStyle w:val="Hyperlink1"/>
                      <w:rFonts w:asciiTheme="minorHAnsi" w:hAnsiTheme="minorHAnsi" w:cstheme="minorHAnsi"/>
                      <w:lang w:val="el-GR"/>
                    </w:rPr>
                    <w:t>υτόνομη</w:t>
                  </w:r>
                  <w:r w:rsidRPr="009B3D28">
                    <w:rPr>
                      <w:rStyle w:val="Hyperlink1"/>
                      <w:rFonts w:asciiTheme="minorHAnsi" w:eastAsia="Calibri" w:hAnsiTheme="minorHAnsi" w:cstheme="minorHAnsi"/>
                      <w:lang w:val="el-GR"/>
                    </w:rPr>
                    <w:t xml:space="preserve"> εργασία</w:t>
                  </w:r>
                </w:p>
              </w:tc>
              <w:tc>
                <w:tcPr>
                  <w:tcW w:w="2468" w:type="dxa"/>
                  <w:tcBorders>
                    <w:top w:val="single" w:sz="4" w:space="0" w:color="auto"/>
                    <w:left w:val="single" w:sz="4" w:space="0" w:color="auto"/>
                    <w:bottom w:val="single" w:sz="4" w:space="0" w:color="auto"/>
                    <w:right w:val="single" w:sz="4" w:space="0" w:color="auto"/>
                  </w:tcBorders>
                </w:tcPr>
                <w:p w14:paraId="7D955D91" w14:textId="77777777" w:rsidR="00466D82" w:rsidRPr="009B3D28" w:rsidRDefault="00466D82" w:rsidP="008D0CD8">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466D82" w:rsidRPr="009B3D28" w14:paraId="43C751D8" w14:textId="77777777" w:rsidTr="00E40BC3">
              <w:tc>
                <w:tcPr>
                  <w:tcW w:w="2467" w:type="dxa"/>
                  <w:tcBorders>
                    <w:top w:val="single" w:sz="4" w:space="0" w:color="auto"/>
                    <w:left w:val="single" w:sz="4" w:space="0" w:color="auto"/>
                    <w:bottom w:val="single" w:sz="4" w:space="0" w:color="auto"/>
                    <w:right w:val="single" w:sz="4" w:space="0" w:color="auto"/>
                  </w:tcBorders>
                </w:tcPr>
                <w:p w14:paraId="5EBC3E7D" w14:textId="77777777" w:rsidR="00466D82" w:rsidRPr="009B3D28" w:rsidRDefault="00466D82"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76B61EC5" w14:textId="77777777" w:rsidR="00466D82" w:rsidRPr="009B3D28" w:rsidRDefault="00466D82" w:rsidP="008D0CD8">
                  <w:pPr>
                    <w:framePr w:hSpace="180" w:wrap="around" w:vAnchor="text" w:hAnchor="text" w:y="1"/>
                    <w:suppressOverlap/>
                    <w:jc w:val="both"/>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125</w:t>
                  </w:r>
                </w:p>
              </w:tc>
            </w:tr>
          </w:tbl>
          <w:p w14:paraId="509BA30F" w14:textId="77777777" w:rsidR="00466D82" w:rsidRPr="009B3D28" w:rsidRDefault="00466D82" w:rsidP="00E40BC3">
            <w:pPr>
              <w:jc w:val="both"/>
              <w:rPr>
                <w:rFonts w:asciiTheme="minorHAnsi" w:hAnsiTheme="minorHAnsi" w:cstheme="minorHAnsi"/>
                <w:sz w:val="20"/>
                <w:szCs w:val="20"/>
              </w:rPr>
            </w:pPr>
          </w:p>
        </w:tc>
      </w:tr>
      <w:tr w:rsidR="00466D82" w:rsidRPr="009B3D28" w14:paraId="27D975B6" w14:textId="77777777" w:rsidTr="00E40BC3">
        <w:tc>
          <w:tcPr>
            <w:tcW w:w="3306" w:type="dxa"/>
          </w:tcPr>
          <w:p w14:paraId="7DC5422E" w14:textId="77777777" w:rsidR="00466D82" w:rsidRPr="009B3D28" w:rsidRDefault="00466D82" w:rsidP="00E40BC3">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tc>
        <w:tc>
          <w:tcPr>
            <w:tcW w:w="5478" w:type="dxa"/>
          </w:tcPr>
          <w:p w14:paraId="1388C823"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lang w:val="el-GR"/>
              </w:rPr>
              <w:t>Τελική γραπτή εξέταση που προετοιμάζεται με επαναλήψεις και ερωτηματολόγια την ώρα του μαθήματος.</w:t>
            </w:r>
          </w:p>
          <w:p w14:paraId="0172B013" w14:textId="77777777" w:rsidR="00466D82" w:rsidRPr="009B3D28" w:rsidRDefault="00466D82" w:rsidP="00E40BC3">
            <w:pPr>
              <w:rPr>
                <w:rFonts w:asciiTheme="minorHAnsi" w:hAnsiTheme="minorHAnsi" w:cstheme="minorHAnsi"/>
                <w:iCs/>
                <w:sz w:val="20"/>
                <w:szCs w:val="20"/>
                <w:lang w:val="el-GR"/>
              </w:rPr>
            </w:pPr>
            <w:r w:rsidRPr="009B3D28">
              <w:rPr>
                <w:rStyle w:val="None"/>
                <w:rFonts w:asciiTheme="minorHAnsi" w:eastAsia="Calibri" w:hAnsiTheme="minorHAnsi" w:cstheme="minorHAnsi"/>
                <w:sz w:val="20"/>
                <w:szCs w:val="20"/>
              </w:rPr>
              <w:t>Παρουσιάσεις.</w:t>
            </w:r>
          </w:p>
        </w:tc>
      </w:tr>
    </w:tbl>
    <w:p w14:paraId="5C85926B" w14:textId="77777777" w:rsidR="00466D82" w:rsidRPr="009B3D28" w:rsidRDefault="00466D82" w:rsidP="00466D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9B3D28">
        <w:rPr>
          <w:rFonts w:asciiTheme="minorHAnsi" w:hAnsiTheme="minorHAnsi" w:cstheme="minorHAnsi"/>
          <w:b/>
          <w:sz w:val="20"/>
          <w:szCs w:val="20"/>
          <w:lang w:val="el-GR"/>
        </w:rPr>
        <w:br w:type="textWrapping" w:clear="all"/>
        <w:t>5.</w:t>
      </w:r>
      <w:r w:rsidRPr="009B3D28">
        <w:rPr>
          <w:rFonts w:asciiTheme="minorHAnsi" w:hAnsiTheme="minorHAnsi" w:cstheme="minorHAnsi"/>
          <w:b/>
          <w:sz w:val="20"/>
          <w:szCs w:val="20"/>
        </w:rPr>
        <w:t>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466D82" w:rsidRPr="009B3D28" w14:paraId="55FAD35D" w14:textId="77777777" w:rsidTr="00E40BC3">
        <w:tc>
          <w:tcPr>
            <w:tcW w:w="8784" w:type="dxa"/>
          </w:tcPr>
          <w:p w14:paraId="0B4F0D45"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i/>
                <w:iCs/>
                <w:color w:val="auto"/>
                <w:sz w:val="20"/>
                <w:szCs w:val="20"/>
                <w:lang w:val="el-GR"/>
              </w:rPr>
            </w:pPr>
            <w:r w:rsidRPr="009B3D28">
              <w:rPr>
                <w:rStyle w:val="Hyperlink1"/>
                <w:rFonts w:asciiTheme="minorHAnsi" w:eastAsia="Calibri" w:hAnsiTheme="minorHAnsi" w:cstheme="minorHAnsi"/>
                <w:i/>
                <w:iCs/>
                <w:color w:val="auto"/>
                <w:lang w:val="el-GR"/>
              </w:rPr>
              <w:t xml:space="preserve">Η βιβλιογραφία συμπληρώνεται κατά τη διάρκεια του μαθήματος. Τα </w:t>
            </w:r>
            <w:r w:rsidRPr="009B3D28">
              <w:rPr>
                <w:rStyle w:val="None"/>
                <w:rFonts w:asciiTheme="minorHAnsi" w:eastAsia="Calibri" w:hAnsiTheme="minorHAnsi" w:cstheme="minorHAnsi"/>
                <w:i/>
                <w:iCs/>
                <w:color w:val="auto"/>
                <w:sz w:val="20"/>
                <w:szCs w:val="20"/>
                <w:lang w:val="el-GR"/>
              </w:rPr>
              <w:t>βασικά</w:t>
            </w:r>
            <w:r w:rsidRPr="009B3D28">
              <w:rPr>
                <w:rStyle w:val="Hyperlink1"/>
                <w:rFonts w:asciiTheme="minorHAnsi" w:eastAsia="Calibri" w:hAnsiTheme="minorHAnsi" w:cstheme="minorHAnsi"/>
                <w:i/>
                <w:iCs/>
                <w:color w:val="auto"/>
                <w:lang w:val="el-GR"/>
              </w:rPr>
              <w:t xml:space="preserve"> κείμενα είναι: </w:t>
            </w:r>
          </w:p>
          <w:p w14:paraId="72BCCB8F"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lang w:val="el-GR"/>
              </w:rPr>
              <w:t xml:space="preserve">- Πλήρες </w:t>
            </w:r>
            <w:r w:rsidRPr="009B3D28">
              <w:rPr>
                <w:rStyle w:val="Hyperlink1"/>
                <w:rFonts w:asciiTheme="minorHAnsi" w:eastAsia="Calibri" w:hAnsiTheme="minorHAnsi" w:cstheme="minorHAnsi"/>
                <w:color w:val="auto"/>
              </w:rPr>
              <w:t>eclass</w:t>
            </w:r>
            <w:r w:rsidRPr="009B3D28">
              <w:rPr>
                <w:rStyle w:val="Hyperlink1"/>
                <w:rFonts w:asciiTheme="minorHAnsi" w:eastAsia="Calibri" w:hAnsiTheme="minorHAnsi" w:cstheme="minorHAnsi"/>
                <w:color w:val="auto"/>
                <w:lang w:val="el-GR"/>
              </w:rPr>
              <w:t xml:space="preserve"> </w:t>
            </w:r>
            <w:hyperlink r:id="rId20" w:history="1">
              <w:r w:rsidRPr="009B3D28">
                <w:rPr>
                  <w:rStyle w:val="Hyperlink1"/>
                  <w:rFonts w:asciiTheme="minorHAnsi" w:eastAsia="Calibri" w:hAnsiTheme="minorHAnsi" w:cstheme="minorHAnsi"/>
                  <w:color w:val="auto"/>
                </w:rPr>
                <w:t>https</w:t>
              </w:r>
              <w:r w:rsidRPr="009B3D28">
                <w:rPr>
                  <w:rStyle w:val="Hyperlink1"/>
                  <w:rFonts w:asciiTheme="minorHAnsi" w:eastAsia="Calibri" w:hAnsiTheme="minorHAnsi" w:cstheme="minorHAnsi"/>
                  <w:color w:val="auto"/>
                  <w:lang w:val="el-GR"/>
                </w:rPr>
                <w:t>://</w:t>
              </w:r>
              <w:r w:rsidRPr="009B3D28">
                <w:rPr>
                  <w:rStyle w:val="Hyperlink1"/>
                  <w:rFonts w:asciiTheme="minorHAnsi" w:eastAsia="Calibri" w:hAnsiTheme="minorHAnsi" w:cstheme="minorHAnsi"/>
                  <w:color w:val="auto"/>
                </w:rPr>
                <w:t>eclass</w:t>
              </w:r>
              <w:r w:rsidRPr="009B3D28">
                <w:rPr>
                  <w:rStyle w:val="Hyperlink1"/>
                  <w:rFonts w:asciiTheme="minorHAnsi" w:eastAsia="Calibri" w:hAnsiTheme="minorHAnsi" w:cstheme="minorHAnsi"/>
                  <w:color w:val="auto"/>
                  <w:lang w:val="el-GR"/>
                </w:rPr>
                <w:t>.</w:t>
              </w:r>
              <w:r w:rsidRPr="009B3D28">
                <w:rPr>
                  <w:rStyle w:val="Hyperlink1"/>
                  <w:rFonts w:asciiTheme="minorHAnsi" w:eastAsia="Calibri" w:hAnsiTheme="minorHAnsi" w:cstheme="minorHAnsi"/>
                  <w:color w:val="auto"/>
                </w:rPr>
                <w:t>upatras</w:t>
              </w:r>
              <w:r w:rsidRPr="009B3D28">
                <w:rPr>
                  <w:rStyle w:val="Hyperlink1"/>
                  <w:rFonts w:asciiTheme="minorHAnsi" w:eastAsia="Calibri" w:hAnsiTheme="minorHAnsi" w:cstheme="minorHAnsi"/>
                  <w:color w:val="auto"/>
                  <w:lang w:val="el-GR"/>
                </w:rPr>
                <w:t>.</w:t>
              </w:r>
              <w:r w:rsidRPr="009B3D28">
                <w:rPr>
                  <w:rStyle w:val="Hyperlink1"/>
                  <w:rFonts w:asciiTheme="minorHAnsi" w:eastAsia="Calibri" w:hAnsiTheme="minorHAnsi" w:cstheme="minorHAnsi"/>
                  <w:color w:val="auto"/>
                </w:rPr>
                <w:t>gr</w:t>
              </w:r>
              <w:r w:rsidRPr="009B3D28">
                <w:rPr>
                  <w:rStyle w:val="Hyperlink1"/>
                  <w:rFonts w:asciiTheme="minorHAnsi" w:eastAsia="Calibri" w:hAnsiTheme="minorHAnsi" w:cstheme="minorHAnsi"/>
                  <w:color w:val="auto"/>
                  <w:lang w:val="el-GR"/>
                </w:rPr>
                <w:t>/</w:t>
              </w:r>
              <w:r w:rsidRPr="009B3D28">
                <w:rPr>
                  <w:rStyle w:val="Hyperlink1"/>
                  <w:rFonts w:asciiTheme="minorHAnsi" w:eastAsia="Calibri" w:hAnsiTheme="minorHAnsi" w:cstheme="minorHAnsi"/>
                  <w:color w:val="auto"/>
                </w:rPr>
                <w:t>courses</w:t>
              </w:r>
              <w:r w:rsidRPr="009B3D28">
                <w:rPr>
                  <w:rStyle w:val="Hyperlink1"/>
                  <w:rFonts w:asciiTheme="minorHAnsi" w:eastAsia="Calibri" w:hAnsiTheme="minorHAnsi" w:cstheme="minorHAnsi"/>
                  <w:color w:val="auto"/>
                  <w:lang w:val="el-GR"/>
                </w:rPr>
                <w:t>/</w:t>
              </w:r>
              <w:r w:rsidRPr="009B3D28">
                <w:rPr>
                  <w:rStyle w:val="Hyperlink1"/>
                  <w:rFonts w:asciiTheme="minorHAnsi" w:eastAsia="Calibri" w:hAnsiTheme="minorHAnsi" w:cstheme="minorHAnsi"/>
                  <w:color w:val="auto"/>
                </w:rPr>
                <w:t>PHIL</w:t>
              </w:r>
              <w:r w:rsidRPr="009B3D28">
                <w:rPr>
                  <w:rStyle w:val="Hyperlink1"/>
                  <w:rFonts w:asciiTheme="minorHAnsi" w:eastAsia="Calibri" w:hAnsiTheme="minorHAnsi" w:cstheme="minorHAnsi"/>
                  <w:color w:val="auto"/>
                  <w:lang w:val="el-GR"/>
                </w:rPr>
                <w:t>1873</w:t>
              </w:r>
            </w:hyperlink>
            <w:r w:rsidRPr="009B3D28">
              <w:rPr>
                <w:rStyle w:val="Hyperlink1"/>
                <w:rFonts w:asciiTheme="minorHAnsi" w:eastAsia="Calibri" w:hAnsiTheme="minorHAnsi" w:cstheme="minorHAnsi"/>
                <w:color w:val="auto"/>
                <w:lang w:val="el-GR"/>
              </w:rPr>
              <w:t xml:space="preserve"> </w:t>
            </w:r>
          </w:p>
          <w:p w14:paraId="4FDA0F54"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lang w:val="el-GR"/>
              </w:rPr>
            </w:pPr>
            <w:r w:rsidRPr="009B3D28">
              <w:rPr>
                <w:rStyle w:val="Hyperlink1"/>
                <w:rFonts w:asciiTheme="minorHAnsi" w:eastAsia="Calibri" w:hAnsiTheme="minorHAnsi" w:cstheme="minorHAnsi"/>
                <w:color w:val="auto"/>
                <w:lang w:val="el-GR"/>
              </w:rPr>
              <w:t xml:space="preserve">- </w:t>
            </w:r>
            <w:r w:rsidRPr="009B3D28">
              <w:rPr>
                <w:rStyle w:val="Hyperlink1"/>
                <w:rFonts w:asciiTheme="minorHAnsi" w:eastAsia="Calibri" w:hAnsiTheme="minorHAnsi" w:cstheme="minorHAnsi"/>
                <w:color w:val="auto"/>
              </w:rPr>
              <w:t>Rudolf</w:t>
            </w:r>
            <w:r w:rsidRPr="009B3D28">
              <w:rPr>
                <w:rStyle w:val="Hyperlink1"/>
                <w:rFonts w:asciiTheme="minorHAnsi" w:eastAsia="Calibri" w:hAnsiTheme="minorHAnsi" w:cstheme="minorHAnsi"/>
                <w:color w:val="auto"/>
                <w:lang w:val="el-GR"/>
              </w:rPr>
              <w:t xml:space="preserve"> </w:t>
            </w:r>
            <w:r w:rsidRPr="009B3D28">
              <w:rPr>
                <w:rStyle w:val="Hyperlink1"/>
                <w:rFonts w:asciiTheme="minorHAnsi" w:eastAsia="Calibri" w:hAnsiTheme="minorHAnsi" w:cstheme="minorHAnsi"/>
                <w:color w:val="auto"/>
              </w:rPr>
              <w:t>Carnap</w:t>
            </w:r>
            <w:r w:rsidRPr="009B3D28">
              <w:rPr>
                <w:rStyle w:val="Hyperlink1"/>
                <w:rFonts w:asciiTheme="minorHAnsi" w:eastAsia="Calibri" w:hAnsiTheme="minorHAnsi" w:cstheme="minorHAnsi"/>
                <w:color w:val="auto"/>
                <w:lang w:val="el-GR"/>
              </w:rPr>
              <w:t xml:space="preserve">, «Εμπειρισμός, σημασιολογία και οντολογία» [1950], </w:t>
            </w:r>
            <w:r w:rsidRPr="009B3D28">
              <w:rPr>
                <w:rStyle w:val="None"/>
                <w:rFonts w:asciiTheme="minorHAnsi" w:eastAsia="Calibri" w:hAnsiTheme="minorHAnsi" w:cstheme="minorHAnsi"/>
                <w:i/>
                <w:iCs/>
                <w:color w:val="auto"/>
                <w:sz w:val="20"/>
                <w:szCs w:val="20"/>
              </w:rPr>
              <w:t>in</w:t>
            </w:r>
            <w:r w:rsidRPr="009B3D28">
              <w:rPr>
                <w:rStyle w:val="Hyperlink1"/>
                <w:rFonts w:asciiTheme="minorHAnsi" w:eastAsia="Calibri" w:hAnsiTheme="minorHAnsi" w:cstheme="minorHAnsi"/>
                <w:color w:val="auto"/>
                <w:lang w:val="el-GR"/>
              </w:rPr>
              <w:t xml:space="preserve"> Ρουσσόπουλος (επιμ.) </w:t>
            </w:r>
            <w:r w:rsidRPr="009B3D28">
              <w:rPr>
                <w:rStyle w:val="None"/>
                <w:rFonts w:asciiTheme="minorHAnsi" w:eastAsia="Calibri" w:hAnsiTheme="minorHAnsi" w:cstheme="minorHAnsi"/>
                <w:i/>
                <w:iCs/>
                <w:color w:val="auto"/>
                <w:sz w:val="20"/>
                <w:szCs w:val="20"/>
                <w:lang w:val="el-GR"/>
              </w:rPr>
              <w:t xml:space="preserve">Σύγχρονος εμπειρισμός: Από τον κύκλο της Βιέννης στον </w:t>
            </w:r>
            <w:r w:rsidRPr="009B3D28">
              <w:rPr>
                <w:rStyle w:val="None"/>
                <w:rFonts w:asciiTheme="minorHAnsi" w:eastAsia="Calibri" w:hAnsiTheme="minorHAnsi" w:cstheme="minorHAnsi"/>
                <w:i/>
                <w:iCs/>
                <w:color w:val="auto"/>
                <w:sz w:val="20"/>
                <w:szCs w:val="20"/>
              </w:rPr>
              <w:t>Davidson</w:t>
            </w:r>
            <w:r w:rsidRPr="009B3D28">
              <w:rPr>
                <w:rStyle w:val="Hyperlink1"/>
                <w:rFonts w:asciiTheme="minorHAnsi" w:eastAsia="Calibri" w:hAnsiTheme="minorHAnsi" w:cstheme="minorHAnsi"/>
                <w:color w:val="auto"/>
                <w:lang w:val="el-GR"/>
              </w:rPr>
              <w:t>, Πανεπιστημιακές Εκδόσεις Κρήτης, 2008.</w:t>
            </w:r>
          </w:p>
          <w:p w14:paraId="7B8AF662"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rPr>
              <w:t xml:space="preserve">- Paul Boghossian, </w:t>
            </w:r>
            <w:r w:rsidRPr="009B3D28">
              <w:rPr>
                <w:rStyle w:val="None"/>
                <w:rFonts w:asciiTheme="minorHAnsi" w:eastAsia="Calibri" w:hAnsiTheme="minorHAnsi" w:cstheme="minorHAnsi"/>
                <w:i/>
                <w:iCs/>
                <w:color w:val="auto"/>
                <w:sz w:val="20"/>
                <w:szCs w:val="20"/>
              </w:rPr>
              <w:t>Fear of Knowledge</w:t>
            </w:r>
            <w:r w:rsidRPr="009B3D28">
              <w:rPr>
                <w:rStyle w:val="Hyperlink1"/>
                <w:rFonts w:asciiTheme="minorHAnsi" w:eastAsia="Calibri" w:hAnsiTheme="minorHAnsi" w:cstheme="minorHAnsi"/>
                <w:color w:val="auto"/>
              </w:rPr>
              <w:t>, Oxford University Press, 2006, Κεφάλαια 3, 4.</w:t>
            </w:r>
          </w:p>
          <w:p w14:paraId="1D1B0AE2"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rPr>
              <w:t xml:space="preserve">- Quine, W.V.O., “On What There Is”, </w:t>
            </w:r>
            <w:r w:rsidRPr="009B3D28">
              <w:rPr>
                <w:rStyle w:val="None"/>
                <w:rFonts w:asciiTheme="minorHAnsi" w:eastAsia="Calibri" w:hAnsiTheme="minorHAnsi" w:cstheme="minorHAnsi"/>
                <w:i/>
                <w:iCs/>
                <w:color w:val="auto"/>
                <w:sz w:val="20"/>
                <w:szCs w:val="20"/>
              </w:rPr>
              <w:t>From a Logical Point of View</w:t>
            </w:r>
            <w:r w:rsidRPr="009B3D28">
              <w:rPr>
                <w:rStyle w:val="Hyperlink1"/>
                <w:rFonts w:asciiTheme="minorHAnsi" w:eastAsia="Calibri" w:hAnsiTheme="minorHAnsi" w:cstheme="minorHAnsi"/>
                <w:color w:val="auto"/>
              </w:rPr>
              <w:t>, Harvard University Press,</w:t>
            </w:r>
            <w:r w:rsidRPr="009B3D28">
              <w:rPr>
                <w:rStyle w:val="None"/>
                <w:rFonts w:asciiTheme="minorHAnsi" w:eastAsia="Calibri" w:hAnsiTheme="minorHAnsi" w:cstheme="minorHAnsi"/>
                <w:i/>
                <w:iCs/>
                <w:color w:val="auto"/>
                <w:sz w:val="20"/>
                <w:szCs w:val="20"/>
              </w:rPr>
              <w:t xml:space="preserve"> </w:t>
            </w:r>
            <w:r w:rsidRPr="009B3D28">
              <w:rPr>
                <w:rStyle w:val="Hyperlink1"/>
                <w:rFonts w:asciiTheme="minorHAnsi" w:eastAsia="Calibri" w:hAnsiTheme="minorHAnsi" w:cstheme="minorHAnsi"/>
                <w:color w:val="auto"/>
              </w:rPr>
              <w:t>1953.</w:t>
            </w:r>
          </w:p>
          <w:p w14:paraId="317D4E8D"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rPr>
              <w:t xml:space="preserve">- W.V.O. Quine, </w:t>
            </w:r>
            <w:r w:rsidRPr="009B3D28">
              <w:rPr>
                <w:rStyle w:val="None"/>
                <w:rFonts w:asciiTheme="minorHAnsi" w:eastAsia="Calibri" w:hAnsiTheme="minorHAnsi" w:cstheme="minorHAnsi"/>
                <w:i/>
                <w:iCs/>
                <w:color w:val="auto"/>
                <w:sz w:val="20"/>
                <w:szCs w:val="20"/>
              </w:rPr>
              <w:t>The Pursuit of Truth</w:t>
            </w:r>
            <w:r w:rsidRPr="009B3D28">
              <w:rPr>
                <w:rStyle w:val="Hyperlink1"/>
                <w:rFonts w:asciiTheme="minorHAnsi" w:eastAsia="Calibri" w:hAnsiTheme="minorHAnsi" w:cstheme="minorHAnsi"/>
                <w:color w:val="auto"/>
              </w:rPr>
              <w:t xml:space="preserve">, Harvard University Press, 1992. </w:t>
            </w:r>
          </w:p>
          <w:p w14:paraId="2F3B57E2"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rPr>
              <w:t>- Wilfrid Sellars, “</w:t>
            </w:r>
            <w:hyperlink r:id="rId21" w:history="1">
              <w:r w:rsidRPr="009B3D28">
                <w:rPr>
                  <w:rStyle w:val="Hyperlink1"/>
                  <w:rFonts w:asciiTheme="minorHAnsi" w:eastAsia="Calibri" w:hAnsiTheme="minorHAnsi" w:cstheme="minorHAnsi"/>
                  <w:color w:val="auto"/>
                </w:rPr>
                <w:t>Philosophy and the scientific image of man</w:t>
              </w:r>
            </w:hyperlink>
            <w:r w:rsidRPr="009B3D28">
              <w:rPr>
                <w:rStyle w:val="Hyperlink1"/>
                <w:rFonts w:asciiTheme="minorHAnsi" w:eastAsia="Calibri" w:hAnsiTheme="minorHAnsi" w:cstheme="minorHAnsi"/>
                <w:color w:val="auto"/>
              </w:rPr>
              <w:t xml:space="preserve">”, </w:t>
            </w:r>
            <w:r w:rsidRPr="009B3D28">
              <w:rPr>
                <w:rStyle w:val="None"/>
                <w:rFonts w:asciiTheme="minorHAnsi" w:eastAsia="Calibri" w:hAnsiTheme="minorHAnsi" w:cstheme="minorHAnsi"/>
                <w:i/>
                <w:iCs/>
                <w:color w:val="auto"/>
                <w:sz w:val="20"/>
                <w:szCs w:val="20"/>
              </w:rPr>
              <w:t>Science, Perception and Reality</w:t>
            </w:r>
            <w:r w:rsidRPr="009B3D28">
              <w:rPr>
                <w:rStyle w:val="Hyperlink1"/>
                <w:rFonts w:asciiTheme="minorHAnsi" w:eastAsia="Calibri" w:hAnsiTheme="minorHAnsi" w:cstheme="minorHAnsi"/>
                <w:color w:val="auto"/>
              </w:rPr>
              <w:t xml:space="preserve">, 1963, σσ. 1-41. </w:t>
            </w:r>
          </w:p>
          <w:p w14:paraId="12A738B8" w14:textId="77777777" w:rsidR="00466D82" w:rsidRPr="009B3D28" w:rsidRDefault="00466D82"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line="276" w:lineRule="auto"/>
              <w:rPr>
                <w:rStyle w:val="None"/>
                <w:rFonts w:asciiTheme="minorHAnsi" w:eastAsia="Calibri" w:hAnsiTheme="minorHAnsi" w:cstheme="minorHAnsi"/>
                <w:color w:val="auto"/>
                <w:sz w:val="20"/>
                <w:szCs w:val="20"/>
              </w:rPr>
            </w:pPr>
            <w:r w:rsidRPr="009B3D28">
              <w:rPr>
                <w:rStyle w:val="Hyperlink1"/>
                <w:rFonts w:asciiTheme="minorHAnsi" w:eastAsia="Calibri" w:hAnsiTheme="minorHAnsi" w:cstheme="minorHAnsi"/>
                <w:color w:val="auto"/>
              </w:rPr>
              <w:t xml:space="preserve">- Saul Kripke, </w:t>
            </w:r>
            <w:r w:rsidRPr="009B3D28">
              <w:rPr>
                <w:rStyle w:val="None"/>
                <w:rFonts w:asciiTheme="minorHAnsi" w:eastAsia="Calibri" w:hAnsiTheme="minorHAnsi" w:cstheme="minorHAnsi"/>
                <w:i/>
                <w:iCs/>
                <w:color w:val="auto"/>
                <w:sz w:val="20"/>
                <w:szCs w:val="20"/>
              </w:rPr>
              <w:t>Naming and Necessity</w:t>
            </w:r>
            <w:r w:rsidRPr="009B3D28">
              <w:rPr>
                <w:rStyle w:val="Hyperlink1"/>
                <w:rFonts w:asciiTheme="minorHAnsi" w:eastAsia="Calibri" w:hAnsiTheme="minorHAnsi" w:cstheme="minorHAnsi"/>
                <w:color w:val="auto"/>
              </w:rPr>
              <w:t>, Harvard University Press, 1972/1980.</w:t>
            </w:r>
          </w:p>
          <w:p w14:paraId="3437A67D" w14:textId="77777777" w:rsidR="00466D82" w:rsidRPr="009B3D28" w:rsidRDefault="00466D82" w:rsidP="00E40BC3">
            <w:pPr>
              <w:pStyle w:val="a6"/>
              <w:spacing w:before="120" w:after="0" w:line="276" w:lineRule="auto"/>
              <w:rPr>
                <w:rFonts w:asciiTheme="minorHAnsi" w:eastAsia="Calibri" w:hAnsiTheme="minorHAnsi" w:cstheme="minorHAnsi"/>
                <w:i/>
                <w:iCs/>
                <w:color w:val="auto"/>
                <w:sz w:val="20"/>
                <w:szCs w:val="20"/>
              </w:rPr>
            </w:pPr>
            <w:r w:rsidRPr="009B3D28">
              <w:rPr>
                <w:rStyle w:val="None"/>
                <w:rFonts w:asciiTheme="minorHAnsi" w:eastAsia="Calibri" w:hAnsiTheme="minorHAnsi" w:cstheme="minorHAnsi"/>
                <w:color w:val="auto"/>
                <w:sz w:val="20"/>
                <w:szCs w:val="20"/>
              </w:rPr>
              <w:t xml:space="preserve">- David Chalmers, </w:t>
            </w:r>
            <w:r w:rsidRPr="009B3D28">
              <w:rPr>
                <w:rStyle w:val="None"/>
                <w:rFonts w:asciiTheme="minorHAnsi" w:eastAsia="Calibri" w:hAnsiTheme="minorHAnsi" w:cstheme="minorHAnsi"/>
                <w:i/>
                <w:iCs/>
                <w:color w:val="auto"/>
                <w:sz w:val="20"/>
                <w:szCs w:val="20"/>
              </w:rPr>
              <w:t>The Conscious Mind: In Search of a Fundamental Theory</w:t>
            </w:r>
            <w:r w:rsidRPr="009B3D28">
              <w:rPr>
                <w:rStyle w:val="None"/>
                <w:rFonts w:asciiTheme="minorHAnsi" w:eastAsia="Calibri" w:hAnsiTheme="minorHAnsi" w:cstheme="minorHAnsi"/>
                <w:color w:val="auto"/>
                <w:sz w:val="20"/>
                <w:szCs w:val="20"/>
              </w:rPr>
              <w:t>, Oxford University Press, 1996.</w:t>
            </w:r>
          </w:p>
        </w:tc>
      </w:tr>
    </w:tbl>
    <w:p w14:paraId="6140A94B" w14:textId="12599566" w:rsidR="005F3224" w:rsidRDefault="005F3224" w:rsidP="00A008D1">
      <w:pPr>
        <w:widowControl w:val="0"/>
        <w:autoSpaceDE w:val="0"/>
        <w:autoSpaceDN w:val="0"/>
        <w:adjustRightInd w:val="0"/>
        <w:spacing w:before="120"/>
        <w:rPr>
          <w:rFonts w:asciiTheme="minorHAnsi" w:hAnsiTheme="minorHAnsi" w:cstheme="minorHAnsi"/>
          <w:b/>
          <w:color w:val="000000" w:themeColor="text1"/>
        </w:rPr>
      </w:pPr>
    </w:p>
    <w:p w14:paraId="11C51F2F" w14:textId="77777777" w:rsidR="005F3224" w:rsidRDefault="005F32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4A9D5F30" w14:textId="77777777" w:rsidR="00F0423C" w:rsidRDefault="00F0423C" w:rsidP="00A008D1">
      <w:pPr>
        <w:widowControl w:val="0"/>
        <w:autoSpaceDE w:val="0"/>
        <w:autoSpaceDN w:val="0"/>
        <w:adjustRightInd w:val="0"/>
        <w:spacing w:before="120"/>
        <w:rPr>
          <w:rFonts w:asciiTheme="minorHAnsi" w:hAnsiTheme="minorHAnsi" w:cstheme="minorHAnsi"/>
          <w:b/>
          <w:color w:val="000000" w:themeColor="text1"/>
        </w:rPr>
      </w:pPr>
    </w:p>
    <w:p w14:paraId="4E625F16" w14:textId="331EBD09" w:rsidR="00423678" w:rsidRPr="005F3224" w:rsidRDefault="005F3224" w:rsidP="005F3224">
      <w:pPr>
        <w:widowControl w:val="0"/>
        <w:autoSpaceDE w:val="0"/>
        <w:autoSpaceDN w:val="0"/>
        <w:adjustRightInd w:val="0"/>
        <w:spacing w:before="120"/>
        <w:jc w:val="center"/>
        <w:rPr>
          <w:rFonts w:asciiTheme="minorHAnsi" w:hAnsiTheme="minorHAnsi" w:cstheme="minorHAnsi"/>
          <w:b/>
          <w:color w:val="000000" w:themeColor="text1"/>
          <w:sz w:val="28"/>
          <w:szCs w:val="28"/>
          <w:lang w:val="el-GR"/>
        </w:rPr>
      </w:pPr>
      <w:r w:rsidRPr="005F3224">
        <w:rPr>
          <w:rFonts w:asciiTheme="minorHAnsi" w:hAnsiTheme="minorHAnsi" w:cstheme="minorHAnsi"/>
          <w:b/>
          <w:color w:val="000000" w:themeColor="text1"/>
          <w:sz w:val="28"/>
          <w:szCs w:val="28"/>
          <w:lang w:val="el-GR"/>
        </w:rPr>
        <w:t>Σύγχρονη ελληνική φιλοσοφία</w:t>
      </w:r>
    </w:p>
    <w:p w14:paraId="08CCEA31" w14:textId="77777777" w:rsidR="008C69ED" w:rsidRPr="004D4DF7" w:rsidRDefault="008C69ED" w:rsidP="008C69ED">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8C69ED" w:rsidRPr="004D4DF7" w14:paraId="29676F1B" w14:textId="77777777" w:rsidTr="00123508">
        <w:tc>
          <w:tcPr>
            <w:tcW w:w="3205" w:type="dxa"/>
            <w:shd w:val="clear" w:color="auto" w:fill="DDD9C3"/>
          </w:tcPr>
          <w:p w14:paraId="38410A35"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ΣΧΟΛΗ</w:t>
            </w:r>
          </w:p>
        </w:tc>
        <w:tc>
          <w:tcPr>
            <w:tcW w:w="5760" w:type="dxa"/>
            <w:gridSpan w:val="5"/>
          </w:tcPr>
          <w:p w14:paraId="323153C5" w14:textId="77777777" w:rsidR="008C69ED" w:rsidRPr="004D4DF7" w:rsidRDefault="008C69ED"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ΑΝΘΡΩΠΙΣΤΙΚΩΝ ΚΑΙ ΚΟΙΝΩΝΙΚΩΝ ΕΠΙΣΤΗΜΩΝ</w:t>
            </w:r>
          </w:p>
        </w:tc>
      </w:tr>
      <w:tr w:rsidR="008C69ED" w:rsidRPr="004D4DF7" w14:paraId="2C36AC93" w14:textId="77777777" w:rsidTr="00123508">
        <w:tc>
          <w:tcPr>
            <w:tcW w:w="3205" w:type="dxa"/>
            <w:shd w:val="clear" w:color="auto" w:fill="DDD9C3"/>
          </w:tcPr>
          <w:p w14:paraId="001E1DAD"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ΤΜΗΜΑ</w:t>
            </w:r>
          </w:p>
        </w:tc>
        <w:tc>
          <w:tcPr>
            <w:tcW w:w="5760" w:type="dxa"/>
            <w:gridSpan w:val="5"/>
          </w:tcPr>
          <w:p w14:paraId="1E653889" w14:textId="77777777" w:rsidR="008C69ED" w:rsidRPr="004D4DF7" w:rsidRDefault="008C69ED"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ΦΙΛΟΣΟΦΊΑΣ</w:t>
            </w:r>
          </w:p>
        </w:tc>
      </w:tr>
      <w:tr w:rsidR="008C69ED" w:rsidRPr="004D4DF7" w14:paraId="36C5A360" w14:textId="77777777" w:rsidTr="00123508">
        <w:tc>
          <w:tcPr>
            <w:tcW w:w="3205" w:type="dxa"/>
            <w:shd w:val="clear" w:color="auto" w:fill="DDD9C3"/>
          </w:tcPr>
          <w:p w14:paraId="48874C3C"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ΕΠΙΠΕΔΟ ΣΠΟΥΔΩΝ </w:t>
            </w:r>
          </w:p>
        </w:tc>
        <w:tc>
          <w:tcPr>
            <w:tcW w:w="5760" w:type="dxa"/>
            <w:gridSpan w:val="5"/>
          </w:tcPr>
          <w:p w14:paraId="0984628E" w14:textId="77777777" w:rsidR="008C69ED" w:rsidRPr="004D4DF7" w:rsidRDefault="008C69ED" w:rsidP="00123508">
            <w:pPr>
              <w:rPr>
                <w:rFonts w:asciiTheme="minorHAnsi" w:hAnsiTheme="minorHAnsi" w:cs="Arial"/>
                <w:color w:val="000000" w:themeColor="text1"/>
                <w:sz w:val="20"/>
                <w:szCs w:val="20"/>
              </w:rPr>
            </w:pPr>
            <w:r w:rsidRPr="004D4DF7">
              <w:rPr>
                <w:rFonts w:asciiTheme="minorHAnsi" w:hAnsiTheme="minorHAnsi" w:cs="Arial"/>
                <w:color w:val="000000" w:themeColor="text1"/>
                <w:sz w:val="20"/>
                <w:szCs w:val="20"/>
              </w:rPr>
              <w:t>Προπτυχιακό</w:t>
            </w:r>
          </w:p>
        </w:tc>
      </w:tr>
      <w:tr w:rsidR="008C69ED" w:rsidRPr="004D4DF7" w14:paraId="10EA9FF3" w14:textId="77777777" w:rsidTr="00123508">
        <w:tc>
          <w:tcPr>
            <w:tcW w:w="3205" w:type="dxa"/>
            <w:shd w:val="clear" w:color="auto" w:fill="DDD9C3"/>
          </w:tcPr>
          <w:p w14:paraId="57195FC8"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ΚΩΔΙΚΟΣ ΜΑΘΗΜΑΤΟΣ</w:t>
            </w:r>
          </w:p>
        </w:tc>
        <w:tc>
          <w:tcPr>
            <w:tcW w:w="1135" w:type="dxa"/>
          </w:tcPr>
          <w:p w14:paraId="037C678F" w14:textId="77777777" w:rsidR="008C69ED" w:rsidRPr="00FB046C" w:rsidRDefault="008C69ED" w:rsidP="00123508">
            <w:pPr>
              <w:rPr>
                <w:rFonts w:asciiTheme="minorHAnsi" w:hAnsiTheme="minorHAnsi" w:cs="Arial"/>
                <w:b/>
                <w:color w:val="000000" w:themeColor="text1"/>
                <w:sz w:val="20"/>
                <w:szCs w:val="20"/>
                <w:lang w:val="de-DE"/>
              </w:rPr>
            </w:pPr>
            <w:r w:rsidRPr="00FB046C">
              <w:rPr>
                <w:rFonts w:asciiTheme="minorHAnsi" w:hAnsiTheme="minorHAnsi" w:cs="Arial"/>
                <w:b/>
                <w:color w:val="000000" w:themeColor="text1"/>
                <w:sz w:val="20"/>
                <w:szCs w:val="20"/>
              </w:rPr>
              <w:t>PHS_</w:t>
            </w:r>
            <w:r w:rsidRPr="00FB046C">
              <w:rPr>
                <w:rFonts w:asciiTheme="minorHAnsi" w:hAnsiTheme="minorHAnsi" w:cs="Arial"/>
                <w:b/>
                <w:color w:val="000000" w:themeColor="text1"/>
                <w:sz w:val="20"/>
                <w:szCs w:val="20"/>
                <w:lang w:val="de-DE"/>
              </w:rPr>
              <w:t>5071</w:t>
            </w:r>
          </w:p>
        </w:tc>
        <w:tc>
          <w:tcPr>
            <w:tcW w:w="2769" w:type="dxa"/>
            <w:gridSpan w:val="2"/>
            <w:shd w:val="clear" w:color="auto" w:fill="DDD9C3"/>
          </w:tcPr>
          <w:p w14:paraId="569D7BA4"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ΕΞΑΜΗΝΟ ΣΠΟΥΔΩΝ</w:t>
            </w:r>
          </w:p>
        </w:tc>
        <w:tc>
          <w:tcPr>
            <w:tcW w:w="1856" w:type="dxa"/>
            <w:gridSpan w:val="2"/>
          </w:tcPr>
          <w:p w14:paraId="729D203C" w14:textId="77777777" w:rsidR="008C69ED" w:rsidRPr="00270A29" w:rsidRDefault="008C69ED" w:rsidP="00123508">
            <w:pPr>
              <w:rPr>
                <w:rFonts w:asciiTheme="minorHAnsi" w:hAnsiTheme="minorHAnsi" w:cs="Arial"/>
                <w:color w:val="000000" w:themeColor="text1"/>
                <w:sz w:val="20"/>
                <w:szCs w:val="20"/>
                <w:lang w:val="el-GR"/>
              </w:rPr>
            </w:pPr>
            <w:r w:rsidRPr="004D4DF7">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lang w:val="el-GR"/>
              </w:rPr>
              <w:t>Η΄</w:t>
            </w:r>
          </w:p>
        </w:tc>
      </w:tr>
      <w:tr w:rsidR="008C69ED" w:rsidRPr="00423678" w14:paraId="7438E0C3" w14:textId="77777777" w:rsidTr="00123508">
        <w:trPr>
          <w:trHeight w:val="375"/>
        </w:trPr>
        <w:tc>
          <w:tcPr>
            <w:tcW w:w="3205" w:type="dxa"/>
            <w:shd w:val="clear" w:color="auto" w:fill="DDD9C3"/>
            <w:vAlign w:val="center"/>
          </w:tcPr>
          <w:p w14:paraId="1406F463"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ΤΙΤΛΟΣ ΜΑΘΗΜΑΤΟΣ</w:t>
            </w:r>
          </w:p>
        </w:tc>
        <w:tc>
          <w:tcPr>
            <w:tcW w:w="5760" w:type="dxa"/>
            <w:gridSpan w:val="5"/>
            <w:vAlign w:val="center"/>
          </w:tcPr>
          <w:p w14:paraId="69DA3BE6" w14:textId="3A5B17BD" w:rsidR="008C69ED" w:rsidRPr="005F0AE1" w:rsidRDefault="00423678" w:rsidP="00123508">
            <w:pPr>
              <w:rPr>
                <w:rFonts w:asciiTheme="minorHAnsi" w:hAnsiTheme="minorHAnsi" w:cs="Arial"/>
                <w:b/>
                <w:bCs/>
                <w:color w:val="000000" w:themeColor="text1"/>
                <w:sz w:val="20"/>
                <w:szCs w:val="20"/>
                <w:lang w:val="el-GR"/>
              </w:rPr>
            </w:pPr>
            <w:r>
              <w:rPr>
                <w:rFonts w:asciiTheme="minorHAnsi" w:hAnsiTheme="minorHAnsi" w:cs="Arial"/>
                <w:b/>
                <w:bCs/>
                <w:color w:val="000000" w:themeColor="text1"/>
                <w:sz w:val="20"/>
                <w:szCs w:val="20"/>
                <w:lang w:val="el-GR"/>
              </w:rPr>
              <w:t>Σύγχρονη ελληνική φιλοσοφία</w:t>
            </w:r>
          </w:p>
        </w:tc>
      </w:tr>
      <w:tr w:rsidR="008C69ED" w:rsidRPr="004D4DF7" w14:paraId="1B2A4758" w14:textId="77777777" w:rsidTr="00123508">
        <w:trPr>
          <w:trHeight w:val="196"/>
        </w:trPr>
        <w:tc>
          <w:tcPr>
            <w:tcW w:w="5637" w:type="dxa"/>
            <w:gridSpan w:val="3"/>
            <w:shd w:val="clear" w:color="auto" w:fill="DDD9C3"/>
            <w:vAlign w:val="center"/>
          </w:tcPr>
          <w:p w14:paraId="45137C7F" w14:textId="77777777" w:rsidR="008C69ED" w:rsidRPr="004D4DF7" w:rsidRDefault="008C69ED"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 xml:space="preserve">ΑΥΤΟΤΕΛΕΙΣ ΔΙΔΑΚΤΙΚΕΣ ΔΡΑΣΤΗΡΙΟΤΗΤΕΣ </w:t>
            </w:r>
            <w:r w:rsidRPr="004D4DF7">
              <w:rPr>
                <w:rFonts w:asciiTheme="minorHAnsi" w:hAnsiTheme="minorHAnsi" w:cs="Arial"/>
                <w:b/>
                <w:color w:val="000000" w:themeColor="text1"/>
                <w:sz w:val="20"/>
                <w:szCs w:val="20"/>
              </w:rPr>
              <w:br/>
            </w:r>
          </w:p>
        </w:tc>
        <w:tc>
          <w:tcPr>
            <w:tcW w:w="1823" w:type="dxa"/>
            <w:gridSpan w:val="2"/>
            <w:shd w:val="clear" w:color="auto" w:fill="DDD9C3"/>
            <w:vAlign w:val="center"/>
          </w:tcPr>
          <w:p w14:paraId="179BDE18" w14:textId="77777777" w:rsidR="008C69ED" w:rsidRPr="004D4DF7" w:rsidRDefault="008C69ED"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ΕΒΔΟΜΑΔΙΑΙΕΣ</w:t>
            </w:r>
            <w:r w:rsidRPr="004D4DF7">
              <w:rPr>
                <w:rFonts w:asciiTheme="minorHAnsi" w:hAnsiTheme="minorHAnsi" w:cs="Arial"/>
                <w:b/>
                <w:color w:val="000000" w:themeColor="text1"/>
                <w:sz w:val="20"/>
                <w:szCs w:val="20"/>
              </w:rPr>
              <w:br/>
              <w:t>ΩΡΕΣ Δ</w:t>
            </w:r>
            <w:r w:rsidRPr="004D4DF7">
              <w:rPr>
                <w:rFonts w:asciiTheme="minorHAnsi" w:hAnsiTheme="minorHAnsi" w:cs="Arial"/>
                <w:b/>
                <w:color w:val="000000" w:themeColor="text1"/>
                <w:sz w:val="20"/>
                <w:szCs w:val="20"/>
                <w:shd w:val="clear" w:color="auto" w:fill="DDD9C3"/>
              </w:rPr>
              <w:t>ΙΔ</w:t>
            </w:r>
            <w:r w:rsidRPr="004D4DF7">
              <w:rPr>
                <w:rFonts w:asciiTheme="minorHAnsi" w:hAnsiTheme="minorHAnsi" w:cs="Arial"/>
                <w:b/>
                <w:color w:val="000000" w:themeColor="text1"/>
                <w:sz w:val="20"/>
                <w:szCs w:val="20"/>
              </w:rPr>
              <w:t>ΑΣΚΑΛΙΑΣ</w:t>
            </w:r>
          </w:p>
        </w:tc>
        <w:tc>
          <w:tcPr>
            <w:tcW w:w="1505" w:type="dxa"/>
            <w:shd w:val="clear" w:color="auto" w:fill="DDD9C3"/>
            <w:vAlign w:val="center"/>
          </w:tcPr>
          <w:p w14:paraId="51A3FCE9" w14:textId="77777777" w:rsidR="008C69ED" w:rsidRPr="004D4DF7" w:rsidRDefault="008C69ED" w:rsidP="00123508">
            <w:pPr>
              <w:jc w:val="cente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ΠΙΣΤΩΤΙΚΕΣ ΜΟΝΑΔΕΣ</w:t>
            </w:r>
          </w:p>
        </w:tc>
      </w:tr>
      <w:tr w:rsidR="008C69ED" w:rsidRPr="004D4DF7" w14:paraId="191B44EB" w14:textId="77777777" w:rsidTr="00123508">
        <w:trPr>
          <w:trHeight w:val="194"/>
        </w:trPr>
        <w:tc>
          <w:tcPr>
            <w:tcW w:w="5637" w:type="dxa"/>
            <w:gridSpan w:val="3"/>
          </w:tcPr>
          <w:p w14:paraId="3FFFC67F" w14:textId="77777777" w:rsidR="008C69ED" w:rsidRPr="004D4DF7" w:rsidRDefault="008C69ED" w:rsidP="00123508">
            <w:pPr>
              <w:jc w:val="center"/>
              <w:rPr>
                <w:rFonts w:asciiTheme="minorHAnsi" w:hAnsiTheme="minorHAnsi" w:cs="Arial"/>
                <w:color w:val="000000" w:themeColor="text1"/>
                <w:sz w:val="20"/>
                <w:szCs w:val="20"/>
              </w:rPr>
            </w:pPr>
          </w:p>
        </w:tc>
        <w:tc>
          <w:tcPr>
            <w:tcW w:w="1823" w:type="dxa"/>
            <w:gridSpan w:val="2"/>
          </w:tcPr>
          <w:p w14:paraId="526ED392" w14:textId="77777777" w:rsidR="008C69ED" w:rsidRPr="004D4DF7" w:rsidRDefault="008C69ED" w:rsidP="00123508">
            <w:pPr>
              <w:jc w:val="center"/>
              <w:rPr>
                <w:rFonts w:asciiTheme="minorHAnsi" w:hAnsiTheme="minorHAnsi" w:cs="Arial"/>
                <w:color w:val="000000" w:themeColor="text1"/>
                <w:sz w:val="20"/>
                <w:szCs w:val="20"/>
              </w:rPr>
            </w:pPr>
          </w:p>
        </w:tc>
        <w:tc>
          <w:tcPr>
            <w:tcW w:w="1505" w:type="dxa"/>
          </w:tcPr>
          <w:p w14:paraId="00B7754A" w14:textId="77777777" w:rsidR="008C69ED" w:rsidRPr="004D4DF7" w:rsidRDefault="008C69ED" w:rsidP="00123508">
            <w:pPr>
              <w:jc w:val="center"/>
              <w:rPr>
                <w:rFonts w:asciiTheme="minorHAnsi" w:hAnsiTheme="minorHAnsi" w:cs="Arial"/>
                <w:color w:val="000000" w:themeColor="text1"/>
                <w:sz w:val="20"/>
                <w:szCs w:val="20"/>
              </w:rPr>
            </w:pPr>
          </w:p>
        </w:tc>
      </w:tr>
      <w:tr w:rsidR="008C69ED" w:rsidRPr="002C0C35" w14:paraId="797FDF24" w14:textId="77777777" w:rsidTr="00123508">
        <w:trPr>
          <w:trHeight w:val="599"/>
        </w:trPr>
        <w:tc>
          <w:tcPr>
            <w:tcW w:w="3205" w:type="dxa"/>
            <w:shd w:val="clear" w:color="auto" w:fill="DDD9C3"/>
          </w:tcPr>
          <w:p w14:paraId="462FA538" w14:textId="77777777" w:rsidR="008C69ED" w:rsidRPr="007E7634" w:rsidRDefault="008C69ED" w:rsidP="00123508">
            <w:pPr>
              <w:jc w:val="right"/>
              <w:rPr>
                <w:rFonts w:asciiTheme="minorHAnsi" w:hAnsiTheme="minorHAnsi" w:cs="Arial"/>
                <w:i/>
                <w:color w:val="000000" w:themeColor="text1"/>
                <w:sz w:val="20"/>
                <w:szCs w:val="20"/>
                <w:lang w:val="el-GR"/>
              </w:rPr>
            </w:pPr>
            <w:r w:rsidRPr="002C0C35">
              <w:rPr>
                <w:rFonts w:asciiTheme="minorHAnsi" w:hAnsiTheme="minorHAnsi" w:cs="Arial"/>
                <w:b/>
                <w:color w:val="000000" w:themeColor="text1"/>
                <w:sz w:val="20"/>
                <w:szCs w:val="20"/>
                <w:lang w:val="el-GR"/>
              </w:rPr>
              <w:t>ΤΥΠΟΣ ΜΑΘΗΜΑΤΟΣ</w:t>
            </w:r>
            <w:r w:rsidRPr="002C0C35">
              <w:rPr>
                <w:rFonts w:asciiTheme="minorHAnsi" w:hAnsiTheme="minorHAnsi" w:cs="Arial"/>
                <w:i/>
                <w:color w:val="000000" w:themeColor="text1"/>
                <w:sz w:val="20"/>
                <w:szCs w:val="20"/>
                <w:lang w:val="el-GR"/>
              </w:rPr>
              <w:t xml:space="preserve"> </w:t>
            </w:r>
          </w:p>
        </w:tc>
        <w:tc>
          <w:tcPr>
            <w:tcW w:w="5760" w:type="dxa"/>
            <w:gridSpan w:val="5"/>
          </w:tcPr>
          <w:p w14:paraId="2CE21D04" w14:textId="77777777" w:rsidR="008C69ED" w:rsidRPr="002C0C35" w:rsidRDefault="008C69ED" w:rsidP="00123508">
            <w:pPr>
              <w:rPr>
                <w:rFonts w:asciiTheme="minorHAnsi" w:hAnsiTheme="minorHAnsi" w:cs="Arial"/>
                <w:color w:val="000000" w:themeColor="text1"/>
                <w:sz w:val="20"/>
                <w:szCs w:val="20"/>
                <w:lang w:val="el-GR"/>
              </w:rPr>
            </w:pPr>
          </w:p>
        </w:tc>
      </w:tr>
      <w:tr w:rsidR="008C69ED" w:rsidRPr="004D4DF7" w14:paraId="63129C47" w14:textId="77777777" w:rsidTr="00123508">
        <w:tc>
          <w:tcPr>
            <w:tcW w:w="3205" w:type="dxa"/>
            <w:shd w:val="clear" w:color="auto" w:fill="DDD9C3"/>
          </w:tcPr>
          <w:p w14:paraId="39A06D3A"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ΠΡΟΑΠΑΙΤΟΥΜΕΝΑ ΜΑΘΗΜΑΤΑ:</w:t>
            </w:r>
          </w:p>
          <w:p w14:paraId="5A8B1B5E" w14:textId="77777777" w:rsidR="008C69ED" w:rsidRPr="004D4DF7" w:rsidRDefault="008C69ED" w:rsidP="00123508">
            <w:pPr>
              <w:jc w:val="right"/>
              <w:rPr>
                <w:rFonts w:asciiTheme="minorHAnsi" w:hAnsiTheme="minorHAnsi" w:cs="Arial"/>
                <w:b/>
                <w:color w:val="000000" w:themeColor="text1"/>
                <w:sz w:val="20"/>
                <w:szCs w:val="20"/>
              </w:rPr>
            </w:pPr>
          </w:p>
        </w:tc>
        <w:tc>
          <w:tcPr>
            <w:tcW w:w="5760" w:type="dxa"/>
            <w:gridSpan w:val="5"/>
          </w:tcPr>
          <w:p w14:paraId="25A5C210" w14:textId="77777777" w:rsidR="008C69ED" w:rsidRPr="002C0C35" w:rsidRDefault="008C69ED" w:rsidP="00123508">
            <w:pPr>
              <w:rPr>
                <w:rFonts w:asciiTheme="minorHAnsi" w:hAnsiTheme="minorHAnsi" w:cs="Arial"/>
                <w:color w:val="000000" w:themeColor="text1"/>
                <w:sz w:val="20"/>
                <w:szCs w:val="20"/>
                <w:lang w:val="el-GR"/>
              </w:rPr>
            </w:pPr>
            <w:r>
              <w:rPr>
                <w:rFonts w:asciiTheme="minorHAnsi" w:hAnsiTheme="minorHAnsi" w:cs="Arial"/>
                <w:color w:val="000000" w:themeColor="text1"/>
                <w:sz w:val="20"/>
                <w:szCs w:val="20"/>
                <w:lang w:val="el-GR"/>
              </w:rPr>
              <w:t>-</w:t>
            </w:r>
          </w:p>
        </w:tc>
      </w:tr>
      <w:tr w:rsidR="008C69ED" w:rsidRPr="004D4DF7" w14:paraId="325F8461" w14:textId="77777777" w:rsidTr="00123508">
        <w:tc>
          <w:tcPr>
            <w:tcW w:w="3205" w:type="dxa"/>
            <w:shd w:val="clear" w:color="auto" w:fill="DDD9C3"/>
          </w:tcPr>
          <w:p w14:paraId="5C024009" w14:textId="77777777" w:rsidR="008C69ED" w:rsidRPr="004D4DF7" w:rsidRDefault="008C69ED" w:rsidP="00123508">
            <w:pPr>
              <w:jc w:val="right"/>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ΓΛΩΣΣΑ ΔΙΔΑΣΚΑΛΙΑΣ και ΕΞΕΤΑΣΕΩΝ:</w:t>
            </w:r>
          </w:p>
        </w:tc>
        <w:tc>
          <w:tcPr>
            <w:tcW w:w="5760" w:type="dxa"/>
            <w:gridSpan w:val="5"/>
          </w:tcPr>
          <w:p w14:paraId="5D5F76DA" w14:textId="77777777" w:rsidR="008C69ED" w:rsidRPr="004D4DF7" w:rsidRDefault="008C69ED" w:rsidP="00123508">
            <w:pPr>
              <w:rPr>
                <w:rFonts w:asciiTheme="minorHAnsi" w:hAnsiTheme="minorHAnsi" w:cs="Arial"/>
                <w:color w:val="000000" w:themeColor="text1"/>
                <w:sz w:val="20"/>
                <w:szCs w:val="20"/>
              </w:rPr>
            </w:pPr>
          </w:p>
        </w:tc>
      </w:tr>
      <w:tr w:rsidR="008C69ED" w:rsidRPr="008625F4" w14:paraId="1F7B9D02" w14:textId="77777777" w:rsidTr="00123508">
        <w:tc>
          <w:tcPr>
            <w:tcW w:w="3205" w:type="dxa"/>
            <w:shd w:val="clear" w:color="auto" w:fill="DDD9C3"/>
          </w:tcPr>
          <w:p w14:paraId="15664865" w14:textId="77777777" w:rsidR="008C69ED" w:rsidRPr="002C0C35" w:rsidRDefault="008C69ED" w:rsidP="00123508">
            <w:pPr>
              <w:jc w:val="right"/>
              <w:rPr>
                <w:rFonts w:asciiTheme="minorHAnsi" w:hAnsiTheme="minorHAnsi" w:cs="Arial"/>
                <w:b/>
                <w:color w:val="000000" w:themeColor="text1"/>
                <w:sz w:val="20"/>
                <w:szCs w:val="20"/>
                <w:lang w:val="el-GR"/>
              </w:rPr>
            </w:pPr>
            <w:r w:rsidRPr="002C0C35">
              <w:rPr>
                <w:rFonts w:asciiTheme="minorHAnsi" w:hAnsiTheme="minorHAnsi" w:cs="Arial"/>
                <w:b/>
                <w:color w:val="000000" w:themeColor="text1"/>
                <w:sz w:val="20"/>
                <w:szCs w:val="20"/>
                <w:lang w:val="el-GR"/>
              </w:rPr>
              <w:t xml:space="preserve">ΤΟ ΜΑΘΗΜΑ ΠΡΟΣΦΕΡΕΤΑΙ ΣΕ ΦΟΙΤΗΤΕΣ </w:t>
            </w:r>
            <w:r w:rsidRPr="004D4DF7">
              <w:rPr>
                <w:rFonts w:asciiTheme="minorHAnsi" w:hAnsiTheme="minorHAnsi" w:cs="Arial"/>
                <w:b/>
                <w:color w:val="000000" w:themeColor="text1"/>
                <w:sz w:val="20"/>
                <w:szCs w:val="20"/>
                <w:lang w:val="en-GB"/>
              </w:rPr>
              <w:t>ERASMUS</w:t>
            </w:r>
            <w:r w:rsidRPr="002C0C35">
              <w:rPr>
                <w:rFonts w:asciiTheme="minorHAnsi" w:hAnsiTheme="minorHAnsi" w:cs="Arial"/>
                <w:b/>
                <w:color w:val="000000" w:themeColor="text1"/>
                <w:sz w:val="20"/>
                <w:szCs w:val="20"/>
                <w:lang w:val="el-GR"/>
              </w:rPr>
              <w:t xml:space="preserve"> </w:t>
            </w:r>
          </w:p>
        </w:tc>
        <w:tc>
          <w:tcPr>
            <w:tcW w:w="5760" w:type="dxa"/>
            <w:gridSpan w:val="5"/>
          </w:tcPr>
          <w:p w14:paraId="0FF4054A" w14:textId="77777777" w:rsidR="008C69ED" w:rsidRPr="00B53255" w:rsidRDefault="008C69ED" w:rsidP="00123508">
            <w:pPr>
              <w:rPr>
                <w:rFonts w:asciiTheme="minorHAnsi" w:hAnsiTheme="minorHAnsi" w:cs="Arial"/>
                <w:color w:val="000000" w:themeColor="text1"/>
                <w:sz w:val="20"/>
                <w:szCs w:val="20"/>
                <w:lang w:val="el-GR"/>
              </w:rPr>
            </w:pPr>
          </w:p>
        </w:tc>
      </w:tr>
      <w:tr w:rsidR="008C69ED" w:rsidRPr="004D4DF7" w14:paraId="2A5A08DC" w14:textId="77777777" w:rsidTr="00123508">
        <w:tc>
          <w:tcPr>
            <w:tcW w:w="3205" w:type="dxa"/>
            <w:shd w:val="clear" w:color="auto" w:fill="DDD9C3"/>
          </w:tcPr>
          <w:p w14:paraId="6443273F" w14:textId="77777777" w:rsidR="008C69ED" w:rsidRPr="004D4DF7" w:rsidRDefault="008C69ED" w:rsidP="00123508">
            <w:pPr>
              <w:jc w:val="right"/>
              <w:rPr>
                <w:rFonts w:asciiTheme="minorHAnsi" w:hAnsiTheme="minorHAnsi" w:cs="Arial"/>
                <w:b/>
                <w:color w:val="000000" w:themeColor="text1"/>
                <w:sz w:val="20"/>
                <w:szCs w:val="20"/>
                <w:lang w:val="en-GB"/>
              </w:rPr>
            </w:pPr>
            <w:r w:rsidRPr="004D4DF7">
              <w:rPr>
                <w:rFonts w:asciiTheme="minorHAnsi" w:hAnsiTheme="minorHAnsi" w:cs="Arial"/>
                <w:b/>
                <w:color w:val="000000" w:themeColor="text1"/>
                <w:sz w:val="20"/>
                <w:szCs w:val="20"/>
              </w:rPr>
              <w:t>ΗΛΕΚΤΡΟΝΙΚΗ ΣΕΛΙΔΑ ΜΑΘΗΜΑΤΟΣ (</w:t>
            </w:r>
            <w:r w:rsidRPr="004D4DF7">
              <w:rPr>
                <w:rFonts w:asciiTheme="minorHAnsi" w:hAnsiTheme="minorHAnsi" w:cs="Arial"/>
                <w:b/>
                <w:color w:val="000000" w:themeColor="text1"/>
                <w:sz w:val="20"/>
                <w:szCs w:val="20"/>
                <w:lang w:val="en-GB"/>
              </w:rPr>
              <w:t>URL)</w:t>
            </w:r>
          </w:p>
        </w:tc>
        <w:tc>
          <w:tcPr>
            <w:tcW w:w="5760" w:type="dxa"/>
            <w:gridSpan w:val="5"/>
          </w:tcPr>
          <w:p w14:paraId="7F458DB3" w14:textId="77777777" w:rsidR="008C69ED" w:rsidRPr="004D4DF7" w:rsidRDefault="008C69ED" w:rsidP="00123508">
            <w:pPr>
              <w:rPr>
                <w:rFonts w:asciiTheme="minorHAnsi" w:hAnsiTheme="minorHAnsi" w:cs="Arial"/>
                <w:color w:val="000000" w:themeColor="text1"/>
                <w:sz w:val="20"/>
                <w:szCs w:val="20"/>
                <w:lang w:val="en-GB"/>
              </w:rPr>
            </w:pPr>
          </w:p>
        </w:tc>
      </w:tr>
    </w:tbl>
    <w:p w14:paraId="5B12AB13" w14:textId="77777777" w:rsidR="008C69ED" w:rsidRPr="004D4DF7" w:rsidRDefault="008C69ED" w:rsidP="008C69ED">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C69ED" w:rsidRPr="004D4DF7" w14:paraId="24414B69" w14:textId="77777777" w:rsidTr="00123508">
        <w:tc>
          <w:tcPr>
            <w:tcW w:w="8926" w:type="dxa"/>
            <w:tcBorders>
              <w:bottom w:val="nil"/>
            </w:tcBorders>
            <w:shd w:val="clear" w:color="auto" w:fill="DDD9C3"/>
          </w:tcPr>
          <w:p w14:paraId="7639D8DB" w14:textId="77777777" w:rsidR="008C69ED" w:rsidRPr="004D4DF7" w:rsidRDefault="008C69ED" w:rsidP="00123508">
            <w:pPr>
              <w:rPr>
                <w:rFonts w:asciiTheme="minorHAnsi" w:hAnsiTheme="minorHAnsi" w:cs="Arial"/>
                <w:i/>
                <w:color w:val="000000" w:themeColor="text1"/>
                <w:sz w:val="20"/>
                <w:szCs w:val="20"/>
              </w:rPr>
            </w:pPr>
            <w:r w:rsidRPr="004D4DF7">
              <w:rPr>
                <w:rFonts w:asciiTheme="minorHAnsi" w:hAnsiTheme="minorHAnsi" w:cs="Arial"/>
                <w:b/>
                <w:color w:val="000000" w:themeColor="text1"/>
                <w:sz w:val="20"/>
                <w:szCs w:val="20"/>
              </w:rPr>
              <w:t>Μαθησιακά Αποτελέσματα</w:t>
            </w:r>
          </w:p>
        </w:tc>
      </w:tr>
      <w:tr w:rsidR="008C69ED" w:rsidRPr="004D4DF7" w14:paraId="52196772" w14:textId="77777777" w:rsidTr="00123508">
        <w:tc>
          <w:tcPr>
            <w:tcW w:w="8926" w:type="dxa"/>
            <w:tcBorders>
              <w:top w:val="nil"/>
            </w:tcBorders>
            <w:shd w:val="clear" w:color="auto" w:fill="DDD9C3"/>
          </w:tcPr>
          <w:p w14:paraId="77F6CCBD" w14:textId="77777777" w:rsidR="008C69ED" w:rsidRPr="004D4DF7" w:rsidRDefault="008C69ED" w:rsidP="00123508">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8C69ED" w:rsidRPr="007E7634" w14:paraId="44ED09D8" w14:textId="77777777" w:rsidTr="00123508">
        <w:tc>
          <w:tcPr>
            <w:tcW w:w="8926" w:type="dxa"/>
          </w:tcPr>
          <w:p w14:paraId="33A252C3" w14:textId="77777777" w:rsidR="008C69ED" w:rsidRPr="002C0C35" w:rsidRDefault="008C69ED" w:rsidP="00123508">
            <w:pPr>
              <w:jc w:val="both"/>
              <w:rPr>
                <w:rFonts w:asciiTheme="minorHAnsi" w:hAnsiTheme="minorHAnsi" w:cs="Cambria"/>
                <w:b/>
                <w:bCs/>
                <w:color w:val="000000" w:themeColor="text1"/>
                <w:sz w:val="20"/>
                <w:szCs w:val="20"/>
                <w:lang w:val="el-GR"/>
              </w:rPr>
            </w:pPr>
          </w:p>
          <w:p w14:paraId="754DCE37" w14:textId="77777777" w:rsidR="008C69ED" w:rsidRPr="007E7634" w:rsidRDefault="008C69ED" w:rsidP="00123508">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Arial"/>
                <w:iCs/>
                <w:color w:val="000000" w:themeColor="text1"/>
                <w:sz w:val="20"/>
                <w:szCs w:val="20"/>
                <w:lang w:val="el-GR"/>
              </w:rPr>
            </w:pPr>
          </w:p>
        </w:tc>
      </w:tr>
      <w:tr w:rsidR="008C69ED" w:rsidRPr="004D4DF7" w14:paraId="03FEE3BD" w14:textId="77777777" w:rsidTr="00123508">
        <w:tblPrEx>
          <w:tblLook w:val="0000" w:firstRow="0" w:lastRow="0" w:firstColumn="0" w:lastColumn="0" w:noHBand="0" w:noVBand="0"/>
        </w:tblPrEx>
        <w:tc>
          <w:tcPr>
            <w:tcW w:w="8908" w:type="dxa"/>
            <w:tcBorders>
              <w:bottom w:val="nil"/>
            </w:tcBorders>
            <w:shd w:val="clear" w:color="auto" w:fill="DDD9C3"/>
          </w:tcPr>
          <w:p w14:paraId="549F72AB" w14:textId="77777777" w:rsidR="008C69ED" w:rsidRPr="004D4DF7" w:rsidRDefault="008C69ED" w:rsidP="00123508">
            <w:pPr>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Γενικές Ικανότητες</w:t>
            </w:r>
          </w:p>
        </w:tc>
      </w:tr>
      <w:tr w:rsidR="008C69ED" w:rsidRPr="004D4DF7" w14:paraId="3EF8E95A" w14:textId="77777777" w:rsidTr="00123508">
        <w:tc>
          <w:tcPr>
            <w:tcW w:w="8926" w:type="dxa"/>
          </w:tcPr>
          <w:p w14:paraId="6473866D" w14:textId="77777777" w:rsidR="008C69ED" w:rsidRPr="007E7634" w:rsidRDefault="008C69ED" w:rsidP="00123508">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rPr>
            </w:pPr>
          </w:p>
        </w:tc>
      </w:tr>
    </w:tbl>
    <w:p w14:paraId="6E1CEECB" w14:textId="77777777" w:rsidR="008C69ED" w:rsidRPr="004D4DF7" w:rsidRDefault="008C69ED" w:rsidP="008C69ED">
      <w:pPr>
        <w:widowControl w:val="0"/>
        <w:autoSpaceDE w:val="0"/>
        <w:autoSpaceDN w:val="0"/>
        <w:adjustRightInd w:val="0"/>
        <w:spacing w:before="120"/>
        <w:rPr>
          <w:rFonts w:asciiTheme="minorHAnsi" w:hAnsiTheme="minorHAnsi" w:cs="Arial"/>
          <w:b/>
          <w:color w:val="000000" w:themeColor="text1"/>
          <w:sz w:val="20"/>
          <w:szCs w:val="20"/>
        </w:rPr>
      </w:pPr>
      <w:r w:rsidRPr="004D4DF7">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C69ED" w:rsidRPr="007E7634" w14:paraId="2E7EEACF" w14:textId="77777777" w:rsidTr="00123508">
        <w:trPr>
          <w:trHeight w:val="655"/>
        </w:trPr>
        <w:tc>
          <w:tcPr>
            <w:tcW w:w="8926" w:type="dxa"/>
          </w:tcPr>
          <w:p w14:paraId="6701DE6D" w14:textId="77777777" w:rsidR="008C69ED" w:rsidRPr="002C0C35" w:rsidRDefault="008C69ED" w:rsidP="00123508">
            <w:pPr>
              <w:rPr>
                <w:rFonts w:asciiTheme="minorHAnsi" w:hAnsiTheme="minorHAnsi"/>
                <w:iCs/>
                <w:color w:val="000000" w:themeColor="text1"/>
                <w:sz w:val="20"/>
                <w:szCs w:val="20"/>
                <w:lang w:val="el-GR"/>
              </w:rPr>
            </w:pPr>
          </w:p>
          <w:p w14:paraId="4DBEDF07" w14:textId="77777777" w:rsidR="008C69ED" w:rsidRPr="002C0C35" w:rsidRDefault="008C69ED" w:rsidP="00123508">
            <w:pPr>
              <w:ind w:left="454" w:hanging="454"/>
              <w:jc w:val="both"/>
              <w:rPr>
                <w:rFonts w:asciiTheme="minorHAnsi" w:hAnsiTheme="minorHAnsi" w:cs="Arial"/>
                <w:color w:val="000000" w:themeColor="text1"/>
                <w:sz w:val="20"/>
                <w:szCs w:val="20"/>
                <w:lang w:val="el-GR"/>
              </w:rPr>
            </w:pPr>
          </w:p>
        </w:tc>
      </w:tr>
    </w:tbl>
    <w:p w14:paraId="5602C3D1" w14:textId="77777777" w:rsidR="008C69ED" w:rsidRPr="006C6DF7" w:rsidRDefault="008C69ED" w:rsidP="008C69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Pr>
          <w:rFonts w:asciiTheme="minorHAnsi" w:hAnsiTheme="minorHAnsi"/>
          <w:b/>
          <w:sz w:val="20"/>
          <w:szCs w:val="20"/>
          <w:lang w:val="el-GR"/>
        </w:rPr>
        <w:t>4.</w:t>
      </w:r>
      <w:r w:rsidRPr="006C6DF7">
        <w:rPr>
          <w:rFonts w:asciiTheme="minorHAnsi" w:hAnsiTheme="minorHAnsi"/>
          <w:b/>
          <w:sz w:val="20"/>
          <w:szCs w:val="20"/>
          <w:lang w:val="el-GR"/>
        </w:rPr>
        <w:t>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8C69ED" w:rsidRPr="006C6DF7" w14:paraId="310741B8" w14:textId="77777777" w:rsidTr="00123508">
        <w:trPr>
          <w:trHeight w:val="947"/>
        </w:trPr>
        <w:tc>
          <w:tcPr>
            <w:tcW w:w="3306" w:type="dxa"/>
            <w:shd w:val="clear" w:color="auto" w:fill="DDD9C3"/>
          </w:tcPr>
          <w:p w14:paraId="431F00BE" w14:textId="77777777" w:rsidR="008C69ED" w:rsidRPr="006C6DF7" w:rsidRDefault="008C69ED" w:rsidP="00123508">
            <w:pPr>
              <w:jc w:val="right"/>
              <w:rPr>
                <w:rFonts w:asciiTheme="minorHAnsi" w:hAnsiTheme="minorHAnsi"/>
                <w:b/>
                <w:sz w:val="20"/>
                <w:szCs w:val="20"/>
              </w:rPr>
            </w:pPr>
            <w:r w:rsidRPr="006C6DF7">
              <w:rPr>
                <w:rFonts w:asciiTheme="minorHAnsi" w:hAnsiTheme="minorHAnsi"/>
                <w:b/>
                <w:sz w:val="20"/>
                <w:szCs w:val="20"/>
              </w:rPr>
              <w:t>ΤΡΟΠΟΣ ΠΑΡΑΔΟΣΗΣ</w:t>
            </w:r>
            <w:r w:rsidRPr="006C6DF7">
              <w:rPr>
                <w:rFonts w:asciiTheme="minorHAnsi" w:hAnsiTheme="minorHAnsi"/>
                <w:b/>
                <w:sz w:val="20"/>
                <w:szCs w:val="20"/>
              </w:rPr>
              <w:br/>
            </w:r>
          </w:p>
        </w:tc>
        <w:tc>
          <w:tcPr>
            <w:tcW w:w="5620" w:type="dxa"/>
          </w:tcPr>
          <w:p w14:paraId="176C4E5F" w14:textId="77777777" w:rsidR="008C69ED" w:rsidRPr="007E7634" w:rsidRDefault="008C69ED"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p>
        </w:tc>
      </w:tr>
      <w:tr w:rsidR="008C69ED" w:rsidRPr="008625F4" w14:paraId="498865FC" w14:textId="77777777" w:rsidTr="00123508">
        <w:tc>
          <w:tcPr>
            <w:tcW w:w="3306" w:type="dxa"/>
            <w:shd w:val="clear" w:color="auto" w:fill="DDD9C3"/>
          </w:tcPr>
          <w:p w14:paraId="7E70F3F3" w14:textId="77777777" w:rsidR="008C69ED" w:rsidRPr="006C6DF7" w:rsidRDefault="008C69ED" w:rsidP="00123508">
            <w:pPr>
              <w:jc w:val="right"/>
              <w:rPr>
                <w:rFonts w:asciiTheme="minorHAnsi" w:hAnsiTheme="minorHAnsi"/>
                <w:i/>
                <w:sz w:val="20"/>
                <w:szCs w:val="20"/>
                <w:lang w:val="el-GR"/>
              </w:rPr>
            </w:pPr>
            <w:r w:rsidRPr="006C6DF7">
              <w:rPr>
                <w:rFonts w:asciiTheme="minorHAnsi" w:hAnsiTheme="minorHAnsi"/>
                <w:b/>
                <w:sz w:val="20"/>
                <w:szCs w:val="20"/>
                <w:lang w:val="el-GR"/>
              </w:rPr>
              <w:t>ΧΡΗΣΗ ΤΕΧΝΟΛΟΓΙΩΝ ΠΛΗΡΟΦΟΡΙΑΣ ΚΑΙ ΕΠΙΚΟΙΝΩΝΙΩΝ</w:t>
            </w:r>
          </w:p>
        </w:tc>
        <w:tc>
          <w:tcPr>
            <w:tcW w:w="5620" w:type="dxa"/>
          </w:tcPr>
          <w:p w14:paraId="4E4BB5C0" w14:textId="77777777" w:rsidR="008C69ED" w:rsidRPr="00EC47FF" w:rsidRDefault="008C69ED" w:rsidP="0012350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p>
        </w:tc>
      </w:tr>
      <w:tr w:rsidR="008C69ED" w:rsidRPr="006C6DF7" w14:paraId="118B1C88" w14:textId="77777777" w:rsidTr="00123508">
        <w:tc>
          <w:tcPr>
            <w:tcW w:w="3306" w:type="dxa"/>
            <w:shd w:val="clear" w:color="auto" w:fill="DDD9C3"/>
          </w:tcPr>
          <w:p w14:paraId="10BD4938" w14:textId="77777777" w:rsidR="008C69ED" w:rsidRPr="006C6DF7" w:rsidRDefault="008C69ED" w:rsidP="00123508">
            <w:pPr>
              <w:jc w:val="right"/>
              <w:rPr>
                <w:rFonts w:asciiTheme="minorHAnsi" w:hAnsiTheme="minorHAnsi"/>
                <w:b/>
                <w:sz w:val="20"/>
                <w:szCs w:val="20"/>
              </w:rPr>
            </w:pPr>
            <w:r w:rsidRPr="006C6DF7">
              <w:rPr>
                <w:rFonts w:asciiTheme="minorHAnsi" w:hAnsiTheme="minorHAnsi"/>
                <w:b/>
                <w:sz w:val="20"/>
                <w:szCs w:val="20"/>
              </w:rPr>
              <w:t>ΟΡΓΑΝΩΣΗ ΔΙΔΑΣΚΑΛΙΑΣ</w:t>
            </w:r>
          </w:p>
          <w:p w14:paraId="48AEA68F" w14:textId="77777777" w:rsidR="008C69ED" w:rsidRPr="006C6DF7" w:rsidRDefault="008C69ED" w:rsidP="00123508">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8C69ED" w:rsidRPr="006C6DF7" w14:paraId="71F11622" w14:textId="77777777" w:rsidTr="00123508">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6F38A525" w14:textId="77777777" w:rsidR="008C69ED" w:rsidRPr="006C6DF7" w:rsidRDefault="008C69ED" w:rsidP="00123508">
                  <w:pPr>
                    <w:jc w:val="center"/>
                    <w:rPr>
                      <w:rFonts w:asciiTheme="minorHAnsi" w:hAnsiTheme="minorHAnsi"/>
                      <w:b/>
                      <w:i/>
                      <w:sz w:val="20"/>
                      <w:szCs w:val="20"/>
                    </w:rPr>
                  </w:pPr>
                  <w:r w:rsidRPr="006C6DF7">
                    <w:rPr>
                      <w:rFonts w:asciiTheme="minorHAnsi" w:hAnsi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6B247D8A" w14:textId="77777777" w:rsidR="008C69ED" w:rsidRPr="006C6DF7" w:rsidRDefault="008C69ED" w:rsidP="00123508">
                  <w:pPr>
                    <w:jc w:val="center"/>
                    <w:rPr>
                      <w:rFonts w:asciiTheme="minorHAnsi" w:hAnsiTheme="minorHAnsi"/>
                      <w:b/>
                      <w:i/>
                      <w:sz w:val="20"/>
                      <w:szCs w:val="20"/>
                    </w:rPr>
                  </w:pPr>
                  <w:r w:rsidRPr="006C6DF7">
                    <w:rPr>
                      <w:rFonts w:asciiTheme="minorHAnsi" w:hAnsiTheme="minorHAnsi"/>
                      <w:b/>
                      <w:i/>
                      <w:sz w:val="20"/>
                      <w:szCs w:val="20"/>
                    </w:rPr>
                    <w:t>Φόρτος Εργασίας</w:t>
                  </w:r>
                </w:p>
              </w:tc>
            </w:tr>
            <w:tr w:rsidR="008C69ED" w:rsidRPr="006C6DF7" w14:paraId="678426CB" w14:textId="77777777" w:rsidTr="00123508">
              <w:tc>
                <w:tcPr>
                  <w:tcW w:w="3210" w:type="dxa"/>
                  <w:tcBorders>
                    <w:top w:val="single" w:sz="4" w:space="0" w:color="auto"/>
                    <w:left w:val="single" w:sz="4" w:space="0" w:color="auto"/>
                    <w:bottom w:val="single" w:sz="4" w:space="0" w:color="auto"/>
                    <w:right w:val="single" w:sz="4" w:space="0" w:color="auto"/>
                  </w:tcBorders>
                </w:tcPr>
                <w:p w14:paraId="48EB120F" w14:textId="77777777" w:rsidR="008C69ED" w:rsidRPr="006C6DF7" w:rsidRDefault="008C69ED" w:rsidP="0012350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7D209F17" w14:textId="77777777" w:rsidR="008C69ED" w:rsidRPr="006C6DF7" w:rsidRDefault="008C69ED" w:rsidP="00123508">
                  <w:pPr>
                    <w:jc w:val="center"/>
                    <w:rPr>
                      <w:rFonts w:asciiTheme="minorHAnsi" w:hAnsiTheme="minorHAnsi"/>
                      <w:sz w:val="20"/>
                      <w:szCs w:val="20"/>
                    </w:rPr>
                  </w:pPr>
                </w:p>
              </w:tc>
            </w:tr>
            <w:tr w:rsidR="008C69ED" w:rsidRPr="006C6DF7" w14:paraId="514A1B3B" w14:textId="77777777" w:rsidTr="00123508">
              <w:tc>
                <w:tcPr>
                  <w:tcW w:w="3210" w:type="dxa"/>
                  <w:tcBorders>
                    <w:top w:val="single" w:sz="4" w:space="0" w:color="auto"/>
                    <w:left w:val="single" w:sz="4" w:space="0" w:color="auto"/>
                    <w:bottom w:val="single" w:sz="4" w:space="0" w:color="auto"/>
                    <w:right w:val="single" w:sz="4" w:space="0" w:color="auto"/>
                  </w:tcBorders>
                </w:tcPr>
                <w:p w14:paraId="53D13A3F" w14:textId="77777777" w:rsidR="008C69ED" w:rsidRPr="006C6DF7" w:rsidRDefault="008C69ED" w:rsidP="00123508">
                  <w:pPr>
                    <w:rPr>
                      <w:rFonts w:asciiTheme="minorHAnsi" w:hAnsi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1CB4706F" w14:textId="77777777" w:rsidR="008C69ED" w:rsidRPr="006C6DF7" w:rsidRDefault="008C69ED" w:rsidP="00123508">
                  <w:pPr>
                    <w:jc w:val="center"/>
                    <w:rPr>
                      <w:rFonts w:asciiTheme="minorHAnsi" w:hAnsiTheme="minorHAnsi"/>
                      <w:sz w:val="20"/>
                      <w:szCs w:val="20"/>
                    </w:rPr>
                  </w:pPr>
                </w:p>
              </w:tc>
            </w:tr>
            <w:tr w:rsidR="008C69ED" w:rsidRPr="006C6DF7" w14:paraId="54601A98" w14:textId="77777777" w:rsidTr="00123508">
              <w:tc>
                <w:tcPr>
                  <w:tcW w:w="3210" w:type="dxa"/>
                  <w:tcBorders>
                    <w:top w:val="single" w:sz="4" w:space="0" w:color="auto"/>
                    <w:left w:val="single" w:sz="4" w:space="0" w:color="auto"/>
                    <w:bottom w:val="single" w:sz="4" w:space="0" w:color="auto"/>
                    <w:right w:val="single" w:sz="4" w:space="0" w:color="auto"/>
                  </w:tcBorders>
                </w:tcPr>
                <w:p w14:paraId="23037629" w14:textId="77777777" w:rsidR="008C69ED" w:rsidRPr="006C6DF7" w:rsidRDefault="008C69ED" w:rsidP="00123508">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56D8C08F" w14:textId="77777777" w:rsidR="008C69ED" w:rsidRPr="006C6DF7" w:rsidRDefault="008C69ED" w:rsidP="00123508">
                  <w:pPr>
                    <w:jc w:val="center"/>
                    <w:rPr>
                      <w:rFonts w:asciiTheme="minorHAnsi" w:hAnsiTheme="minorHAnsi"/>
                      <w:sz w:val="20"/>
                      <w:szCs w:val="20"/>
                    </w:rPr>
                  </w:pPr>
                </w:p>
              </w:tc>
            </w:tr>
            <w:tr w:rsidR="008C69ED" w:rsidRPr="006C6DF7" w14:paraId="2173D571" w14:textId="77777777" w:rsidTr="00123508">
              <w:tc>
                <w:tcPr>
                  <w:tcW w:w="3210" w:type="dxa"/>
                  <w:tcBorders>
                    <w:top w:val="single" w:sz="4" w:space="0" w:color="auto"/>
                    <w:left w:val="single" w:sz="4" w:space="0" w:color="auto"/>
                    <w:bottom w:val="single" w:sz="4" w:space="0" w:color="auto"/>
                    <w:right w:val="single" w:sz="4" w:space="0" w:color="auto"/>
                  </w:tcBorders>
                </w:tcPr>
                <w:p w14:paraId="05E92199" w14:textId="77777777" w:rsidR="008C69ED" w:rsidRPr="006C6DF7" w:rsidRDefault="008C69ED" w:rsidP="00123508">
                  <w:pPr>
                    <w:rPr>
                      <w:rFonts w:asciiTheme="minorHAnsi" w:hAnsiTheme="minorHAnsi"/>
                      <w:b/>
                      <w:i/>
                      <w:sz w:val="20"/>
                      <w:szCs w:val="20"/>
                      <w:lang w:val="el-GR"/>
                    </w:rPr>
                  </w:pPr>
                  <w:r w:rsidRPr="006C6DF7">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BBA9F08" w14:textId="77777777" w:rsidR="008C69ED" w:rsidRPr="00073118" w:rsidRDefault="008C69ED" w:rsidP="00123508">
                  <w:pPr>
                    <w:jc w:val="center"/>
                    <w:rPr>
                      <w:rFonts w:asciiTheme="minorHAnsi" w:hAnsiTheme="minorHAnsi"/>
                      <w:b/>
                      <w:iCs/>
                      <w:sz w:val="20"/>
                      <w:szCs w:val="20"/>
                    </w:rPr>
                  </w:pPr>
                </w:p>
              </w:tc>
            </w:tr>
          </w:tbl>
          <w:p w14:paraId="73D01A3A" w14:textId="77777777" w:rsidR="008C69ED" w:rsidRPr="006C6DF7" w:rsidRDefault="008C69ED" w:rsidP="00123508">
            <w:pPr>
              <w:rPr>
                <w:rFonts w:asciiTheme="minorHAnsi" w:hAnsiTheme="minorHAnsi"/>
                <w:sz w:val="20"/>
                <w:szCs w:val="20"/>
              </w:rPr>
            </w:pPr>
          </w:p>
        </w:tc>
      </w:tr>
      <w:tr w:rsidR="008C69ED" w:rsidRPr="007E7634" w14:paraId="389DDDD7" w14:textId="77777777" w:rsidTr="00123508">
        <w:tc>
          <w:tcPr>
            <w:tcW w:w="3306" w:type="dxa"/>
          </w:tcPr>
          <w:p w14:paraId="20D251D1" w14:textId="77777777" w:rsidR="008C69ED" w:rsidRPr="006C6DF7" w:rsidRDefault="008C69ED" w:rsidP="00123508">
            <w:pPr>
              <w:jc w:val="right"/>
              <w:rPr>
                <w:rFonts w:asciiTheme="minorHAnsi" w:hAnsiTheme="minorHAnsi"/>
                <w:b/>
                <w:sz w:val="20"/>
                <w:szCs w:val="20"/>
              </w:rPr>
            </w:pPr>
            <w:r w:rsidRPr="006C6DF7">
              <w:rPr>
                <w:rFonts w:asciiTheme="minorHAnsi" w:hAnsiTheme="minorHAnsi"/>
                <w:b/>
                <w:sz w:val="20"/>
                <w:szCs w:val="20"/>
              </w:rPr>
              <w:t xml:space="preserve">ΑΞΙΟΛΟΓΗΣΗ ΦΟΙΤΗΤΩΝ </w:t>
            </w:r>
          </w:p>
          <w:p w14:paraId="3F99928C" w14:textId="77777777" w:rsidR="008C69ED" w:rsidRPr="006C6DF7" w:rsidRDefault="008C69ED" w:rsidP="00123508">
            <w:pPr>
              <w:jc w:val="both"/>
              <w:rPr>
                <w:rFonts w:asciiTheme="minorHAnsi" w:hAnsiTheme="minorHAnsi"/>
                <w:i/>
                <w:sz w:val="20"/>
                <w:szCs w:val="20"/>
              </w:rPr>
            </w:pPr>
          </w:p>
        </w:tc>
        <w:tc>
          <w:tcPr>
            <w:tcW w:w="5620" w:type="dxa"/>
          </w:tcPr>
          <w:p w14:paraId="0197D39D" w14:textId="77777777" w:rsidR="008C69ED" w:rsidRPr="006C6DF7" w:rsidRDefault="008C69ED" w:rsidP="00123508">
            <w:pPr>
              <w:rPr>
                <w:rFonts w:asciiTheme="minorHAnsi" w:hAnsiTheme="minorHAnsi"/>
                <w:iCs/>
                <w:sz w:val="20"/>
                <w:szCs w:val="20"/>
                <w:lang w:val="el-GR"/>
              </w:rPr>
            </w:pPr>
          </w:p>
        </w:tc>
      </w:tr>
    </w:tbl>
    <w:p w14:paraId="1B54569A" w14:textId="77777777" w:rsidR="008C69ED" w:rsidRPr="008F1DC1" w:rsidRDefault="008C69ED" w:rsidP="008C69ED">
      <w:pPr>
        <w:widowControl w:val="0"/>
        <w:autoSpaceDE w:val="0"/>
        <w:autoSpaceDN w:val="0"/>
        <w:adjustRightInd w:val="0"/>
        <w:spacing w:before="240"/>
        <w:rPr>
          <w:rFonts w:asciiTheme="minorHAnsi" w:hAnsiTheme="minorHAnsi" w:cs="Arial"/>
          <w:b/>
          <w:color w:val="000000" w:themeColor="text1"/>
          <w:sz w:val="20"/>
          <w:szCs w:val="20"/>
        </w:rPr>
      </w:pPr>
      <w:r w:rsidRPr="008F1DC1">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8C69ED" w:rsidRPr="007E7634" w14:paraId="2C866D70" w14:textId="77777777" w:rsidTr="00123508">
        <w:tc>
          <w:tcPr>
            <w:tcW w:w="8926" w:type="dxa"/>
          </w:tcPr>
          <w:p w14:paraId="0D8B1A8E" w14:textId="77777777" w:rsidR="008C69ED" w:rsidRPr="00B65DF9" w:rsidRDefault="008C69ED" w:rsidP="00123508">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3C212FD7" w14:textId="77777777" w:rsidR="008C69ED" w:rsidRPr="007E7634" w:rsidRDefault="008C69ED" w:rsidP="008C69ED">
      <w:pPr>
        <w:rPr>
          <w:lang w:val="el-GR"/>
        </w:rPr>
      </w:pPr>
    </w:p>
    <w:p w14:paraId="7EEBF444" w14:textId="77777777" w:rsidR="00F0423C" w:rsidRDefault="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000000" w:themeColor="text1"/>
        </w:rPr>
      </w:pPr>
      <w:r>
        <w:rPr>
          <w:rFonts w:asciiTheme="minorHAnsi" w:hAnsiTheme="minorHAnsi" w:cstheme="minorHAnsi"/>
          <w:b/>
          <w:color w:val="000000" w:themeColor="text1"/>
        </w:rPr>
        <w:br w:type="page"/>
      </w:r>
    </w:p>
    <w:p w14:paraId="3D06E192" w14:textId="0337FE4A" w:rsidR="00F0423C" w:rsidRPr="00D330AF" w:rsidRDefault="00F0423C" w:rsidP="00F0423C">
      <w:pPr>
        <w:pStyle w:val="21"/>
        <w:keepNext/>
        <w:pageBreakBefore/>
        <w:tabs>
          <w:tab w:val="left" w:pos="180"/>
        </w:tabs>
        <w:spacing w:line="28" w:lineRule="atLeast"/>
        <w:jc w:val="center"/>
        <w:rPr>
          <w:rStyle w:val="None"/>
          <w:rFonts w:asciiTheme="minorHAnsi" w:eastAsia="Calibri" w:hAnsiTheme="minorHAnsi" w:cstheme="minorHAnsi"/>
          <w:b/>
          <w:bCs/>
          <w:color w:val="auto"/>
          <w:sz w:val="28"/>
          <w:szCs w:val="28"/>
          <w:lang w:val="el-GR"/>
        </w:rPr>
      </w:pPr>
      <w:r w:rsidRPr="00D330AF">
        <w:rPr>
          <w:rStyle w:val="None"/>
          <w:rFonts w:asciiTheme="minorHAnsi" w:eastAsia="Calibri" w:hAnsiTheme="minorHAnsi" w:cstheme="minorHAnsi"/>
          <w:b/>
          <w:bCs/>
          <w:color w:val="auto"/>
          <w:sz w:val="28"/>
          <w:szCs w:val="28"/>
          <w:lang w:val="el-GR"/>
        </w:rPr>
        <w:lastRenderedPageBreak/>
        <w:t>6</w:t>
      </w:r>
      <w:r w:rsidRPr="00D330AF">
        <w:rPr>
          <w:rStyle w:val="None"/>
          <w:rFonts w:asciiTheme="minorHAnsi" w:eastAsia="Calibri" w:hAnsiTheme="minorHAnsi" w:cstheme="minorHAnsi"/>
          <w:b/>
          <w:bCs/>
          <w:color w:val="auto"/>
          <w:sz w:val="28"/>
          <w:szCs w:val="28"/>
          <w:vertAlign w:val="superscript"/>
          <w:lang w:val="el-GR"/>
        </w:rPr>
        <w:t>ο</w:t>
      </w:r>
      <w:r w:rsidRPr="00D330AF">
        <w:rPr>
          <w:rStyle w:val="None"/>
          <w:rFonts w:asciiTheme="minorHAnsi" w:eastAsia="Calibri" w:hAnsiTheme="minorHAnsi" w:cstheme="minorHAnsi"/>
          <w:b/>
          <w:bCs/>
          <w:color w:val="auto"/>
          <w:sz w:val="28"/>
          <w:szCs w:val="28"/>
          <w:lang w:val="el-GR"/>
        </w:rPr>
        <w:t xml:space="preserve"> ΕΞΑΜΗΝΟ</w:t>
      </w:r>
    </w:p>
    <w:p w14:paraId="4C086419"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eastAsia="Helvetica Neue" w:hAnsiTheme="minorHAnsi" w:cstheme="minorHAnsi"/>
          <w:b/>
          <w:bCs/>
          <w:sz w:val="20"/>
          <w:szCs w:val="20"/>
          <w:u w:color="000000"/>
          <w:lang w:val="el-GR"/>
        </w:rPr>
      </w:pPr>
      <w:r w:rsidRPr="009B3D28">
        <w:rPr>
          <w:rStyle w:val="None"/>
          <w:rFonts w:asciiTheme="minorHAnsi" w:eastAsia="Helvetica Neue" w:hAnsiTheme="minorHAnsi" w:cstheme="minorHAnsi"/>
          <w:b/>
          <w:bCs/>
          <w:sz w:val="20"/>
          <w:szCs w:val="20"/>
          <w:lang w:val="el-GR"/>
        </w:rPr>
        <w:br w:type="page"/>
      </w:r>
    </w:p>
    <w:p w14:paraId="78F4E68D" w14:textId="77777777" w:rsidR="00F0423C" w:rsidRPr="009B3D28" w:rsidRDefault="00F0423C" w:rsidP="00F0423C">
      <w:pPr>
        <w:pStyle w:val="Body"/>
        <w:widowControl w:val="0"/>
        <w:spacing w:before="120"/>
        <w:ind w:left="357"/>
        <w:jc w:val="center"/>
        <w:rPr>
          <w:rStyle w:val="None"/>
          <w:rFonts w:asciiTheme="minorHAnsi" w:eastAsia="Helvetica Neue" w:hAnsiTheme="minorHAnsi" w:cstheme="minorHAnsi"/>
          <w:b/>
          <w:bCs/>
          <w:color w:val="auto"/>
          <w:sz w:val="20"/>
          <w:szCs w:val="20"/>
          <w:lang w:val="el-GR"/>
        </w:rPr>
      </w:pPr>
    </w:p>
    <w:p w14:paraId="663D9666" w14:textId="77777777" w:rsidR="00F0423C" w:rsidRPr="00D330AF" w:rsidRDefault="00F0423C" w:rsidP="00F0423C">
      <w:pPr>
        <w:pStyle w:val="Body"/>
        <w:widowControl w:val="0"/>
        <w:spacing w:before="120"/>
        <w:ind w:left="357"/>
        <w:jc w:val="center"/>
        <w:rPr>
          <w:rStyle w:val="None"/>
          <w:rFonts w:asciiTheme="minorHAnsi" w:eastAsia="Helvetica Neue" w:hAnsiTheme="minorHAnsi" w:cstheme="minorHAnsi"/>
          <w:b/>
          <w:bCs/>
          <w:color w:val="auto"/>
          <w:sz w:val="28"/>
          <w:szCs w:val="28"/>
          <w:lang w:val="el-GR"/>
        </w:rPr>
      </w:pPr>
      <w:r w:rsidRPr="00D330AF">
        <w:rPr>
          <w:rStyle w:val="None"/>
          <w:rFonts w:asciiTheme="minorHAnsi" w:eastAsia="Helvetica Neue" w:hAnsiTheme="minorHAnsi" w:cstheme="minorHAnsi"/>
          <w:b/>
          <w:bCs/>
          <w:color w:val="auto"/>
          <w:sz w:val="28"/>
          <w:szCs w:val="28"/>
          <w:lang w:val="el-GR"/>
        </w:rPr>
        <w:t>Φιλοσοφία του δικαίου</w:t>
      </w:r>
    </w:p>
    <w:p w14:paraId="63BFA58A" w14:textId="77777777" w:rsidR="00F0423C" w:rsidRPr="009B3D28" w:rsidRDefault="00F0423C" w:rsidP="00F0423C">
      <w:pPr>
        <w:pStyle w:val="Body"/>
        <w:widowControl w:val="0"/>
        <w:spacing w:before="120"/>
        <w:ind w:left="357"/>
        <w:jc w:val="center"/>
        <w:rPr>
          <w:rStyle w:val="None"/>
          <w:rFonts w:asciiTheme="minorHAnsi" w:eastAsia="Helvetica Neue" w:hAnsiTheme="minorHAnsi" w:cstheme="minorHAnsi"/>
          <w:b/>
          <w:bCs/>
          <w:color w:val="auto"/>
          <w:sz w:val="20"/>
          <w:szCs w:val="20"/>
          <w:lang w:val="el-GR"/>
        </w:rPr>
      </w:pPr>
    </w:p>
    <w:p w14:paraId="4A3E7AD8" w14:textId="77777777" w:rsidR="00F0423C" w:rsidRPr="009B3D28" w:rsidRDefault="00F0423C" w:rsidP="00F0423C">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208"/>
        <w:gridCol w:w="348"/>
        <w:gridCol w:w="1724"/>
      </w:tblGrid>
      <w:tr w:rsidR="00F0423C" w:rsidRPr="009B3D28" w14:paraId="4B96F588" w14:textId="77777777" w:rsidTr="00E40BC3">
        <w:tc>
          <w:tcPr>
            <w:tcW w:w="3120" w:type="dxa"/>
            <w:shd w:val="clear" w:color="auto" w:fill="DDD9C3"/>
          </w:tcPr>
          <w:p w14:paraId="59FB96E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664" w:type="dxa"/>
            <w:gridSpan w:val="5"/>
          </w:tcPr>
          <w:p w14:paraId="23D8B4A5"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lang w:val="de-DE"/>
              </w:rPr>
              <w:t>AN</w:t>
            </w:r>
            <w:r w:rsidRPr="009B3D28">
              <w:rPr>
                <w:rFonts w:asciiTheme="minorHAnsi" w:hAnsiTheme="minorHAnsi" w:cstheme="minorHAnsi"/>
                <w:sz w:val="20"/>
                <w:szCs w:val="20"/>
              </w:rPr>
              <w:t xml:space="preserve">ΘΡΩΠΙΣΤΙΚΩΝ ΚΑΙ ΚΟΙΝΩΝΙΚΩΝ ΕΠΙΣΤΗΜΩΝ </w:t>
            </w:r>
          </w:p>
        </w:tc>
      </w:tr>
      <w:tr w:rsidR="00F0423C" w:rsidRPr="009B3D28" w14:paraId="789AEC7F" w14:textId="77777777" w:rsidTr="00E40BC3">
        <w:tc>
          <w:tcPr>
            <w:tcW w:w="3120" w:type="dxa"/>
            <w:shd w:val="clear" w:color="auto" w:fill="DDD9C3"/>
          </w:tcPr>
          <w:p w14:paraId="79564934"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664" w:type="dxa"/>
            <w:gridSpan w:val="5"/>
          </w:tcPr>
          <w:p w14:paraId="7E43582F"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F0423C" w:rsidRPr="009B3D28" w14:paraId="56F2D01B" w14:textId="77777777" w:rsidTr="00E40BC3">
        <w:tc>
          <w:tcPr>
            <w:tcW w:w="3120" w:type="dxa"/>
            <w:shd w:val="clear" w:color="auto" w:fill="DDD9C3"/>
          </w:tcPr>
          <w:p w14:paraId="6A6FB3D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664" w:type="dxa"/>
            <w:gridSpan w:val="5"/>
          </w:tcPr>
          <w:p w14:paraId="5A53ABCD"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F0423C" w:rsidRPr="009B3D28" w14:paraId="26CE469E" w14:textId="77777777" w:rsidTr="00E40BC3">
        <w:tc>
          <w:tcPr>
            <w:tcW w:w="3120" w:type="dxa"/>
            <w:shd w:val="clear" w:color="auto" w:fill="DDD9C3"/>
          </w:tcPr>
          <w:p w14:paraId="3C26869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25" w:type="dxa"/>
          </w:tcPr>
          <w:p w14:paraId="2D05D5C0" w14:textId="1AEE36C1" w:rsidR="00F0423C" w:rsidRPr="00A7563A"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rPr>
              <w:t>PHS_</w:t>
            </w:r>
            <w:r w:rsidR="00A7563A">
              <w:rPr>
                <w:rFonts w:asciiTheme="minorHAnsi" w:hAnsiTheme="minorHAnsi" w:cstheme="minorHAnsi"/>
                <w:b/>
                <w:bCs/>
                <w:sz w:val="20"/>
                <w:szCs w:val="20"/>
                <w:lang w:val="el-GR"/>
              </w:rPr>
              <w:t>10.9</w:t>
            </w:r>
          </w:p>
        </w:tc>
        <w:tc>
          <w:tcPr>
            <w:tcW w:w="2467" w:type="dxa"/>
            <w:gridSpan w:val="2"/>
            <w:shd w:val="clear" w:color="auto" w:fill="DDD9C3"/>
          </w:tcPr>
          <w:p w14:paraId="53E5F58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2072" w:type="dxa"/>
            <w:gridSpan w:val="2"/>
          </w:tcPr>
          <w:p w14:paraId="380805AB" w14:textId="6701AC33" w:rsidR="00F0423C" w:rsidRPr="00A7563A" w:rsidRDefault="00A7563A"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A7563A">
              <w:rPr>
                <w:rFonts w:asciiTheme="minorHAnsi" w:hAnsiTheme="minorHAnsi" w:cstheme="minorHAnsi"/>
                <w:sz w:val="20"/>
                <w:szCs w:val="20"/>
                <w:vertAlign w:val="superscript"/>
                <w:lang w:val="el-GR"/>
              </w:rPr>
              <w:t>ο</w:t>
            </w:r>
          </w:p>
        </w:tc>
      </w:tr>
      <w:tr w:rsidR="00F0423C" w:rsidRPr="009B3D28" w14:paraId="543CB6A5" w14:textId="77777777" w:rsidTr="00E40BC3">
        <w:trPr>
          <w:trHeight w:val="375"/>
        </w:trPr>
        <w:tc>
          <w:tcPr>
            <w:tcW w:w="3120" w:type="dxa"/>
            <w:shd w:val="clear" w:color="auto" w:fill="DDD9C3"/>
            <w:vAlign w:val="center"/>
          </w:tcPr>
          <w:p w14:paraId="5277D88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664" w:type="dxa"/>
            <w:gridSpan w:val="5"/>
            <w:vAlign w:val="center"/>
          </w:tcPr>
          <w:p w14:paraId="5ABB085D" w14:textId="77777777" w:rsidR="00F0423C" w:rsidRPr="009B3D28" w:rsidRDefault="00F0423C" w:rsidP="00E40BC3">
            <w:pPr>
              <w:rPr>
                <w:rFonts w:asciiTheme="minorHAnsi" w:hAnsiTheme="minorHAnsi" w:cstheme="minorHAnsi"/>
                <w:b/>
                <w:bCs/>
                <w:sz w:val="20"/>
                <w:szCs w:val="20"/>
              </w:rPr>
            </w:pPr>
            <w:r w:rsidRPr="009B3D28">
              <w:rPr>
                <w:rFonts w:asciiTheme="minorHAnsi" w:hAnsiTheme="minorHAnsi" w:cstheme="minorHAnsi"/>
                <w:b/>
                <w:bCs/>
                <w:sz w:val="20"/>
                <w:szCs w:val="20"/>
              </w:rPr>
              <w:t>Φιλοσοφία του δικαίου</w:t>
            </w:r>
          </w:p>
        </w:tc>
      </w:tr>
      <w:tr w:rsidR="00F0423C" w:rsidRPr="009B3D28" w14:paraId="1171100C" w14:textId="77777777" w:rsidTr="00E40BC3">
        <w:trPr>
          <w:trHeight w:val="196"/>
        </w:trPr>
        <w:tc>
          <w:tcPr>
            <w:tcW w:w="5504" w:type="dxa"/>
            <w:gridSpan w:val="3"/>
            <w:shd w:val="clear" w:color="auto" w:fill="DDD9C3"/>
            <w:vAlign w:val="center"/>
          </w:tcPr>
          <w:p w14:paraId="3837B022" w14:textId="77777777" w:rsidR="00F0423C" w:rsidRPr="009B3D28" w:rsidRDefault="00F0423C" w:rsidP="00E40BC3">
            <w:pPr>
              <w:jc w:val="center"/>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ΑΥΤΟΤΕΛΕΙΣ ΔΙΔΑΚΤΙΚΕΣ ΔΡΑΣΤΗΡΙΟΤΗΤΕΣ </w:t>
            </w:r>
            <w:r w:rsidRPr="009B3D28">
              <w:rPr>
                <w:rFonts w:asciiTheme="minorHAnsi" w:hAnsiTheme="minorHAnsi" w:cstheme="minorHAnsi"/>
                <w:b/>
                <w:sz w:val="20"/>
                <w:szCs w:val="20"/>
                <w:lang w:val="el-GR"/>
              </w:rPr>
              <w:br/>
            </w:r>
          </w:p>
        </w:tc>
        <w:tc>
          <w:tcPr>
            <w:tcW w:w="1556" w:type="dxa"/>
            <w:gridSpan w:val="2"/>
            <w:shd w:val="clear" w:color="auto" w:fill="DDD9C3"/>
            <w:vAlign w:val="center"/>
          </w:tcPr>
          <w:p w14:paraId="4B6CDA2C"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724" w:type="dxa"/>
            <w:shd w:val="clear" w:color="auto" w:fill="DDD9C3"/>
            <w:vAlign w:val="center"/>
          </w:tcPr>
          <w:p w14:paraId="29FAB150"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1F059E82" w14:textId="77777777" w:rsidTr="00E40BC3">
        <w:trPr>
          <w:trHeight w:val="194"/>
        </w:trPr>
        <w:tc>
          <w:tcPr>
            <w:tcW w:w="5504" w:type="dxa"/>
            <w:gridSpan w:val="3"/>
          </w:tcPr>
          <w:p w14:paraId="398168DD" w14:textId="77777777" w:rsidR="00F0423C" w:rsidRPr="009B3D28" w:rsidRDefault="00F0423C" w:rsidP="00E40BC3">
            <w:pPr>
              <w:jc w:val="right"/>
              <w:rPr>
                <w:rFonts w:asciiTheme="minorHAnsi" w:hAnsiTheme="minorHAnsi" w:cstheme="minorHAnsi"/>
                <w:sz w:val="20"/>
                <w:szCs w:val="20"/>
              </w:rPr>
            </w:pPr>
            <w:r w:rsidRPr="009B3D28">
              <w:rPr>
                <w:rFonts w:asciiTheme="minorHAnsi" w:hAnsiTheme="minorHAnsi" w:cstheme="minorHAnsi"/>
                <w:sz w:val="20"/>
                <w:szCs w:val="20"/>
              </w:rPr>
              <w:t xml:space="preserve">Παραδόσεις και διαλέξεις </w:t>
            </w:r>
          </w:p>
        </w:tc>
        <w:tc>
          <w:tcPr>
            <w:tcW w:w="1556" w:type="dxa"/>
            <w:gridSpan w:val="2"/>
          </w:tcPr>
          <w:p w14:paraId="34A0AB38" w14:textId="77777777" w:rsidR="00F0423C" w:rsidRPr="009B3D28" w:rsidRDefault="00F0423C" w:rsidP="00E40BC3">
            <w:pPr>
              <w:jc w:val="center"/>
              <w:rPr>
                <w:rFonts w:asciiTheme="minorHAnsi" w:hAnsiTheme="minorHAnsi" w:cstheme="minorHAnsi"/>
                <w:sz w:val="20"/>
                <w:szCs w:val="20"/>
                <w:lang w:val="de-DE"/>
              </w:rPr>
            </w:pPr>
            <w:r w:rsidRPr="009B3D28">
              <w:rPr>
                <w:rFonts w:asciiTheme="minorHAnsi" w:hAnsiTheme="minorHAnsi" w:cstheme="minorHAnsi"/>
                <w:sz w:val="20"/>
                <w:szCs w:val="20"/>
                <w:lang w:val="de-DE"/>
              </w:rPr>
              <w:t>3</w:t>
            </w:r>
          </w:p>
        </w:tc>
        <w:tc>
          <w:tcPr>
            <w:tcW w:w="1724" w:type="dxa"/>
          </w:tcPr>
          <w:p w14:paraId="12D56162"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F0423C" w:rsidRPr="009B3D28" w14:paraId="18A26048" w14:textId="77777777" w:rsidTr="00E40BC3">
        <w:trPr>
          <w:trHeight w:val="599"/>
        </w:trPr>
        <w:tc>
          <w:tcPr>
            <w:tcW w:w="3120" w:type="dxa"/>
            <w:shd w:val="clear" w:color="auto" w:fill="DDD9C3"/>
          </w:tcPr>
          <w:p w14:paraId="359E93A7"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p w14:paraId="1F9350E0"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i/>
                <w:sz w:val="20"/>
                <w:szCs w:val="20"/>
                <w:lang w:val="el-GR"/>
              </w:rPr>
              <w:t>Υποβάθρου , Γενικών Γνώσεων, Επιστημονικής Περιοχής, Ανάπτυξης Δεξιοτήτων</w:t>
            </w:r>
          </w:p>
        </w:tc>
        <w:tc>
          <w:tcPr>
            <w:tcW w:w="5664" w:type="dxa"/>
            <w:gridSpan w:val="5"/>
          </w:tcPr>
          <w:p w14:paraId="719267BB"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Επιστημονικής Περιοχής</w:t>
            </w:r>
          </w:p>
        </w:tc>
      </w:tr>
      <w:tr w:rsidR="00F0423C" w:rsidRPr="009B3D28" w14:paraId="499317A7" w14:textId="77777777" w:rsidTr="00E40BC3">
        <w:tc>
          <w:tcPr>
            <w:tcW w:w="3120" w:type="dxa"/>
            <w:shd w:val="clear" w:color="auto" w:fill="DDD9C3"/>
          </w:tcPr>
          <w:p w14:paraId="28545AA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4725E6B2" w14:textId="77777777" w:rsidR="00F0423C" w:rsidRPr="009B3D28" w:rsidRDefault="00F0423C" w:rsidP="00E40BC3">
            <w:pPr>
              <w:jc w:val="right"/>
              <w:rPr>
                <w:rFonts w:asciiTheme="minorHAnsi" w:hAnsiTheme="minorHAnsi" w:cstheme="minorHAnsi"/>
                <w:b/>
                <w:sz w:val="20"/>
                <w:szCs w:val="20"/>
              </w:rPr>
            </w:pPr>
          </w:p>
        </w:tc>
        <w:tc>
          <w:tcPr>
            <w:tcW w:w="5664" w:type="dxa"/>
            <w:gridSpan w:val="5"/>
          </w:tcPr>
          <w:p w14:paraId="14101F72"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2A0FC6E4" w14:textId="77777777" w:rsidTr="00E40BC3">
        <w:tc>
          <w:tcPr>
            <w:tcW w:w="3120" w:type="dxa"/>
            <w:shd w:val="clear" w:color="auto" w:fill="DDD9C3"/>
          </w:tcPr>
          <w:p w14:paraId="2AFF473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664" w:type="dxa"/>
            <w:gridSpan w:val="5"/>
          </w:tcPr>
          <w:p w14:paraId="1E5B27BA"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F0423C" w:rsidRPr="009B3D28" w14:paraId="2E0649C3" w14:textId="77777777" w:rsidTr="00E40BC3">
        <w:tc>
          <w:tcPr>
            <w:tcW w:w="3120" w:type="dxa"/>
            <w:shd w:val="clear" w:color="auto" w:fill="DDD9C3"/>
          </w:tcPr>
          <w:p w14:paraId="3A4DD4C5"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664" w:type="dxa"/>
            <w:gridSpan w:val="5"/>
          </w:tcPr>
          <w:p w14:paraId="56E86F65"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9B3D28" w14:paraId="1992E9A5" w14:textId="77777777" w:rsidTr="00E40BC3">
        <w:tc>
          <w:tcPr>
            <w:tcW w:w="3120" w:type="dxa"/>
            <w:shd w:val="clear" w:color="auto" w:fill="DDD9C3"/>
          </w:tcPr>
          <w:p w14:paraId="42489009"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664" w:type="dxa"/>
            <w:gridSpan w:val="5"/>
          </w:tcPr>
          <w:p w14:paraId="74CA8D12" w14:textId="77777777" w:rsidR="00F0423C" w:rsidRPr="009B3D28" w:rsidRDefault="00F0423C" w:rsidP="00E40BC3">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https://eclass.upatras.gr/courses/PHIL1918/</w:t>
            </w:r>
          </w:p>
        </w:tc>
      </w:tr>
    </w:tbl>
    <w:p w14:paraId="341A2D64" w14:textId="77777777" w:rsidR="00F0423C" w:rsidRPr="009B3D28" w:rsidRDefault="00F0423C" w:rsidP="00F0423C">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F0423C" w:rsidRPr="009B3D28" w14:paraId="65BFEA86" w14:textId="77777777" w:rsidTr="00E40BC3">
        <w:tc>
          <w:tcPr>
            <w:tcW w:w="8784" w:type="dxa"/>
            <w:tcBorders>
              <w:bottom w:val="nil"/>
            </w:tcBorders>
            <w:shd w:val="clear" w:color="auto" w:fill="DDD9C3"/>
          </w:tcPr>
          <w:p w14:paraId="6B4C35FC"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041821C4" w14:textId="77777777" w:rsidTr="00E40BC3">
        <w:tc>
          <w:tcPr>
            <w:tcW w:w="8784" w:type="dxa"/>
            <w:tcBorders>
              <w:top w:val="nil"/>
            </w:tcBorders>
            <w:shd w:val="clear" w:color="auto" w:fill="DDD9C3"/>
          </w:tcPr>
          <w:p w14:paraId="0E94F8C4" w14:textId="77777777" w:rsidR="00F0423C" w:rsidRPr="009B3D28" w:rsidRDefault="00F0423C" w:rsidP="00E40BC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heme="minorHAnsi" w:hAnsiTheme="minorHAnsi" w:cstheme="minorHAnsi"/>
                <w:i/>
                <w:sz w:val="20"/>
                <w:szCs w:val="20"/>
              </w:rPr>
            </w:pPr>
          </w:p>
        </w:tc>
      </w:tr>
      <w:tr w:rsidR="00F0423C" w:rsidRPr="008625F4" w14:paraId="2321A588" w14:textId="77777777" w:rsidTr="00E40BC3">
        <w:tc>
          <w:tcPr>
            <w:tcW w:w="8784" w:type="dxa"/>
          </w:tcPr>
          <w:p w14:paraId="2CD41646"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τους φοιτητές στην ειδική προβληματική των θεωριών πάνω στην έννοια και το περιεχόμενο της Δικαιοσύνης, που αποτελεί ένα θεμελιώδες ζήτημα της φιλοσοφίας του Δικαίου. </w:t>
            </w:r>
          </w:p>
          <w:p w14:paraId="5F674C80"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Ή ύλη του μαθήματος στοχεύει στην εισαγωγή των φοιτητών στον στοχασμό που αναπτύχθηκε στη διάρκεια της ιστορίας της φιλοσοφίας πάνω στο περιεχόμενο της Δικαιοσύνης, επιμένοντας κυρίως στην συζήτηση που αναπτύχθηκε στον 20</w:t>
            </w:r>
            <w:r w:rsidRPr="009B3D28">
              <w:rPr>
                <w:rFonts w:asciiTheme="minorHAnsi" w:hAnsiTheme="minorHAnsi" w:cstheme="minorHAnsi"/>
                <w:sz w:val="20"/>
                <w:szCs w:val="20"/>
                <w:vertAlign w:val="superscript"/>
                <w:lang w:val="el-GR"/>
              </w:rPr>
              <w:t>ο</w:t>
            </w:r>
            <w:r w:rsidRPr="009B3D28">
              <w:rPr>
                <w:rFonts w:asciiTheme="minorHAnsi" w:hAnsiTheme="minorHAnsi" w:cstheme="minorHAnsi"/>
                <w:sz w:val="20"/>
                <w:szCs w:val="20"/>
                <w:lang w:val="el-GR"/>
              </w:rPr>
              <w:t xml:space="preserve"> αιώνα. </w:t>
            </w:r>
          </w:p>
          <w:p w14:paraId="18EEB8DF"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Η ύλη του μαθήματος προϋποθέτει βασικές γνώσεις από την ιστορία της ηθικής και πολιτικής φιλοσοφίας και όχι ειδικές γνώσεις της επιστήμης του δικαίου.</w:t>
            </w:r>
          </w:p>
          <w:p w14:paraId="19370BD8" w14:textId="77777777" w:rsidR="00F0423C" w:rsidRPr="009B3D28" w:rsidRDefault="00F0423C" w:rsidP="00E40BC3">
            <w:pPr>
              <w:widowControl w:val="0"/>
              <w:autoSpaceDE w:val="0"/>
              <w:autoSpaceDN w:val="0"/>
              <w:adjustRightInd w:val="0"/>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Τέλος, στόχο του μαθήματος αποτελεί η κατανόηση από τους σπουδαστές της σημασίας του όρου έννοιας δικαιοσύνη ως αρετής, αξίας, ιδέας, έννοιας, προτάγματος και επιχειρήματος για τη διαμόρφωση του προσωπικού και του κοινού βίου. </w:t>
            </w:r>
          </w:p>
          <w:p w14:paraId="6FCE2639"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 φοιτητής / τρια θα είναι σε θέση να:</w:t>
            </w:r>
          </w:p>
          <w:p w14:paraId="529D40DB" w14:textId="77777777" w:rsidR="00F0423C" w:rsidRPr="009B3D28" w:rsidRDefault="00F0423C" w:rsidP="00F0423C">
            <w:pPr>
              <w:pStyle w:val="11"/>
              <w:numPr>
                <w:ilvl w:val="0"/>
                <w:numId w:val="24"/>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 xml:space="preserve">Έχει κατανοήσει τα βασικά και κρίσιμα χαρακτηριστικά του όρου δικαιοσύνη </w:t>
            </w:r>
          </w:p>
          <w:p w14:paraId="75CDFDFA" w14:textId="77777777" w:rsidR="00F0423C" w:rsidRPr="009B3D28" w:rsidRDefault="00F0423C" w:rsidP="00F0423C">
            <w:pPr>
              <w:pStyle w:val="11"/>
              <w:numPr>
                <w:ilvl w:val="0"/>
                <w:numId w:val="24"/>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Έχει γνώση των θεωριών που αναπτύχθηκαν στην ιστορική πορεία του φιλοσοφικού στοχασμού περί του θέματος</w:t>
            </w:r>
          </w:p>
          <w:p w14:paraId="7A9559A7" w14:textId="77777777" w:rsidR="00F0423C" w:rsidRPr="009B3D28" w:rsidRDefault="00F0423C" w:rsidP="00F0423C">
            <w:pPr>
              <w:pStyle w:val="11"/>
              <w:numPr>
                <w:ilvl w:val="0"/>
                <w:numId w:val="24"/>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Διακρίνει τις διαφορές μεταξύ των ρευμάτων προσέγγισης της ερμηνείας του όρου δικαιοσύνη</w:t>
            </w:r>
          </w:p>
          <w:p w14:paraId="4E9D42FE" w14:textId="77777777" w:rsidR="00F0423C" w:rsidRPr="009B3D28" w:rsidRDefault="00F0423C" w:rsidP="00F0423C">
            <w:pPr>
              <w:pStyle w:val="11"/>
              <w:numPr>
                <w:ilvl w:val="0"/>
                <w:numId w:val="24"/>
              </w:numPr>
              <w:spacing w:after="0" w:line="240" w:lineRule="auto"/>
              <w:ind w:left="284" w:hanging="284"/>
              <w:jc w:val="both"/>
              <w:rPr>
                <w:rFonts w:asciiTheme="minorHAnsi" w:hAnsiTheme="minorHAnsi" w:cstheme="minorHAnsi"/>
                <w:sz w:val="20"/>
                <w:szCs w:val="20"/>
              </w:rPr>
            </w:pPr>
            <w:r w:rsidRPr="009B3D28">
              <w:rPr>
                <w:rFonts w:asciiTheme="minorHAnsi" w:hAnsiTheme="minorHAnsi" w:cstheme="minorHAnsi"/>
                <w:sz w:val="20"/>
                <w:szCs w:val="20"/>
              </w:rPr>
              <w:t>Χρησιμοποιεί την αντίστοιχη με κάθε διακριτό φιλοσοφικό ρεύμα μεθοδολογία συγκρότησης μιας έννοιας της δικαιοσύνης</w:t>
            </w:r>
          </w:p>
          <w:p w14:paraId="021FF6B3" w14:textId="77777777" w:rsidR="00F0423C" w:rsidRPr="009B3D28" w:rsidRDefault="00F0423C" w:rsidP="00E40BC3">
            <w:pPr>
              <w:pStyle w:val="11"/>
              <w:spacing w:after="0" w:line="240" w:lineRule="auto"/>
              <w:ind w:left="284"/>
              <w:jc w:val="both"/>
              <w:rPr>
                <w:rFonts w:asciiTheme="minorHAnsi" w:hAnsiTheme="minorHAnsi" w:cstheme="minorHAnsi"/>
                <w:sz w:val="20"/>
                <w:szCs w:val="20"/>
              </w:rPr>
            </w:pPr>
          </w:p>
          <w:p w14:paraId="1F47DE23" w14:textId="77777777" w:rsidR="00F0423C" w:rsidRPr="009B3D28" w:rsidRDefault="00F0423C" w:rsidP="00E40BC3">
            <w:pPr>
              <w:widowControl w:val="0"/>
              <w:autoSpaceDE w:val="0"/>
              <w:autoSpaceDN w:val="0"/>
              <w:adjustRightInd w:val="0"/>
              <w:spacing w:after="60"/>
              <w:rPr>
                <w:rFonts w:asciiTheme="minorHAnsi" w:hAnsiTheme="minorHAnsi" w:cstheme="minorHAnsi"/>
                <w:i/>
                <w:sz w:val="20"/>
                <w:szCs w:val="20"/>
                <w:lang w:val="el-GR"/>
              </w:rPr>
            </w:pPr>
          </w:p>
        </w:tc>
      </w:tr>
      <w:tr w:rsidR="00F0423C" w:rsidRPr="009B3D28" w14:paraId="6A88512E" w14:textId="77777777" w:rsidTr="00E40BC3">
        <w:tblPrEx>
          <w:tblLook w:val="0000" w:firstRow="0" w:lastRow="0" w:firstColumn="0" w:lastColumn="0" w:noHBand="0" w:noVBand="0"/>
        </w:tblPrEx>
        <w:tc>
          <w:tcPr>
            <w:tcW w:w="8766" w:type="dxa"/>
            <w:tcBorders>
              <w:bottom w:val="nil"/>
            </w:tcBorders>
            <w:shd w:val="clear" w:color="auto" w:fill="DDD9C3"/>
          </w:tcPr>
          <w:p w14:paraId="5CD82174"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05F97D29" w14:textId="77777777" w:rsidTr="00E40BC3">
        <w:tc>
          <w:tcPr>
            <w:tcW w:w="8784" w:type="dxa"/>
          </w:tcPr>
          <w:p w14:paraId="0A9F3D16" w14:textId="77777777" w:rsidR="00F0423C" w:rsidRPr="009B3D28" w:rsidRDefault="00F0423C" w:rsidP="00E40BC3">
            <w:pPr>
              <w:widowControl w:val="0"/>
              <w:autoSpaceDE w:val="0"/>
              <w:autoSpaceDN w:val="0"/>
              <w:adjustRightInd w:val="0"/>
              <w:ind w:left="454" w:hanging="454"/>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Εργασία</w:t>
            </w:r>
          </w:p>
          <w:p w14:paraId="19F733A3" w14:textId="77777777" w:rsidR="00F0423C" w:rsidRPr="009B3D28" w:rsidRDefault="00F0423C" w:rsidP="00E40BC3">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sz w:val="20"/>
                <w:szCs w:val="20"/>
                <w:lang w:val="el-GR"/>
              </w:rPr>
              <w:t>•</w:t>
            </w:r>
            <w:r w:rsidRPr="009B3D28">
              <w:rPr>
                <w:rFonts w:asciiTheme="minorHAnsi" w:hAnsiTheme="minorHAnsi" w:cstheme="minorHAnsi"/>
                <w:i/>
                <w:sz w:val="20"/>
                <w:szCs w:val="20"/>
                <w:lang w:val="el-GR"/>
              </w:rPr>
              <w:t xml:space="preserve">Σεβασμός στη διαφορετικότητα και στην πολυπολιτισμικότητα </w:t>
            </w:r>
          </w:p>
          <w:p w14:paraId="3B84A1FF" w14:textId="77777777" w:rsidR="00F0423C" w:rsidRPr="009B3D28" w:rsidRDefault="00F0423C" w:rsidP="00E40BC3">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Σεβασμός στο φυσικό περιβάλλον </w:t>
            </w:r>
          </w:p>
          <w:p w14:paraId="6A478CCD" w14:textId="77777777" w:rsidR="00F0423C" w:rsidRPr="009B3D28" w:rsidRDefault="00F0423C" w:rsidP="00E40BC3">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Επίδειξη κοινωνικής, επαγγελματικής και ηθικής υπευθυνότητας και ευαισθησίας σε θέματα φύλου </w:t>
            </w:r>
          </w:p>
          <w:p w14:paraId="55F17428" w14:textId="77777777" w:rsidR="00F0423C" w:rsidRPr="009B3D28" w:rsidRDefault="00F0423C" w:rsidP="00E40BC3">
            <w:pPr>
              <w:widowControl w:val="0"/>
              <w:autoSpaceDE w:val="0"/>
              <w:autoSpaceDN w:val="0"/>
              <w:adjustRightInd w:val="0"/>
              <w:rPr>
                <w:rFonts w:asciiTheme="minorHAnsi" w:hAnsiTheme="minorHAnsi" w:cstheme="minorHAnsi"/>
                <w:i/>
                <w:sz w:val="20"/>
                <w:szCs w:val="20"/>
                <w:lang w:val="el-GR"/>
              </w:rPr>
            </w:pPr>
            <w:r w:rsidRPr="009B3D28">
              <w:rPr>
                <w:rFonts w:asciiTheme="minorHAnsi" w:hAnsiTheme="minorHAnsi" w:cstheme="minorHAnsi"/>
                <w:i/>
                <w:sz w:val="20"/>
                <w:szCs w:val="20"/>
                <w:lang w:val="el-GR"/>
              </w:rPr>
              <w:t xml:space="preserve">Άσκηση κριτικής και αυτοκριτικής </w:t>
            </w:r>
          </w:p>
          <w:p w14:paraId="2B01FAA6" w14:textId="77777777" w:rsidR="00F0423C" w:rsidRPr="009B3D28" w:rsidRDefault="00F0423C" w:rsidP="00E40BC3">
            <w:pPr>
              <w:widowControl w:val="0"/>
              <w:autoSpaceDE w:val="0"/>
              <w:autoSpaceDN w:val="0"/>
              <w:adjustRightInd w:val="0"/>
              <w:spacing w:after="60"/>
              <w:ind w:left="454" w:hanging="454"/>
              <w:rPr>
                <w:rFonts w:asciiTheme="minorHAnsi" w:hAnsiTheme="minorHAnsi" w:cstheme="minorHAnsi"/>
                <w:i/>
                <w:sz w:val="20"/>
                <w:szCs w:val="20"/>
                <w:lang w:val="el-GR"/>
              </w:rPr>
            </w:pPr>
            <w:r w:rsidRPr="009B3D28">
              <w:rPr>
                <w:rFonts w:asciiTheme="minorHAnsi" w:hAnsiTheme="minorHAnsi" w:cstheme="minorHAnsi"/>
                <w:i/>
                <w:sz w:val="20"/>
                <w:szCs w:val="20"/>
                <w:lang w:val="el-GR"/>
              </w:rPr>
              <w:t>Προαγωγή της ελεύθερης, δημιουργικής και επαγωγικής σκέψης</w:t>
            </w:r>
          </w:p>
        </w:tc>
      </w:tr>
    </w:tbl>
    <w:p w14:paraId="4F4352FA" w14:textId="77777777" w:rsidR="00F0423C" w:rsidRPr="009B3D28" w:rsidRDefault="00F0423C" w:rsidP="00F0423C">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F0423C" w:rsidRPr="008625F4" w14:paraId="344307A2" w14:textId="77777777" w:rsidTr="00E40BC3">
        <w:tc>
          <w:tcPr>
            <w:tcW w:w="8784" w:type="dxa"/>
          </w:tcPr>
          <w:p w14:paraId="64D32CCA"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lastRenderedPageBreak/>
              <w:t>1.Εισαγωγή: Η Δικαιοσύνη στην φιλοσοφική παράδοση της Νεωτερικότητας ως Έννοια, Λειτουργία, Αξία, Κρίση ή Επιχείρημα</w:t>
            </w:r>
          </w:p>
          <w:p w14:paraId="146A37C6"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2.Η Ωφελιμιστική θεωρία της Δικαιοσύνης από τον </w:t>
            </w:r>
            <w:r w:rsidRPr="009B3D28">
              <w:rPr>
                <w:rFonts w:asciiTheme="minorHAnsi" w:hAnsiTheme="minorHAnsi" w:cstheme="minorHAnsi"/>
                <w:iCs/>
                <w:sz w:val="20"/>
                <w:szCs w:val="20"/>
                <w:lang w:val="de-DE" w:eastAsia="el-GR"/>
              </w:rPr>
              <w:t>Mill</w:t>
            </w:r>
            <w:r w:rsidRPr="009B3D28">
              <w:rPr>
                <w:rFonts w:asciiTheme="minorHAnsi" w:hAnsiTheme="minorHAnsi" w:cstheme="minorHAnsi"/>
                <w:iCs/>
                <w:sz w:val="20"/>
                <w:szCs w:val="20"/>
                <w:lang w:val="el-GR" w:eastAsia="el-GR"/>
              </w:rPr>
              <w:t xml:space="preserve"> μέχρι την οικονομική ανάλυση του Δικαίου</w:t>
            </w:r>
          </w:p>
          <w:p w14:paraId="49EA5A1B"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3.Η συμβασιοκρατική Δικαιοσύνη ως ισχύς θεμελιωδών αρχών Ορθότητας στον </w:t>
            </w:r>
            <w:r w:rsidRPr="009B3D28">
              <w:rPr>
                <w:rFonts w:asciiTheme="minorHAnsi" w:hAnsiTheme="minorHAnsi" w:cstheme="minorHAnsi"/>
                <w:iCs/>
                <w:sz w:val="20"/>
                <w:szCs w:val="20"/>
                <w:lang w:val="de-DE" w:eastAsia="el-GR"/>
              </w:rPr>
              <w:t>Rawls</w:t>
            </w:r>
          </w:p>
          <w:p w14:paraId="3E8F99F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4.Η κοινοτιστική κριτική στην υποκειμενοκεντρική ορθολογικότητα της Δικαιοσύνης </w:t>
            </w:r>
          </w:p>
          <w:p w14:paraId="2612A8F8"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5.Η διαρκής ερμηνεία του δικαίου ως περιεχόμενο της Δικαιοσύνης στον </w:t>
            </w:r>
            <w:r w:rsidRPr="009B3D28">
              <w:rPr>
                <w:rFonts w:asciiTheme="minorHAnsi" w:hAnsiTheme="minorHAnsi" w:cstheme="minorHAnsi"/>
                <w:iCs/>
                <w:sz w:val="20"/>
                <w:szCs w:val="20"/>
                <w:lang w:val="de-DE" w:eastAsia="el-GR"/>
              </w:rPr>
              <w:t>Dworkin</w:t>
            </w:r>
          </w:p>
          <w:p w14:paraId="34E8FED2"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 xml:space="preserve">6.Η φαινομενολογία της συνείδησης της Δικαιοσύνης στον </w:t>
            </w:r>
            <w:r w:rsidRPr="009B3D28">
              <w:rPr>
                <w:rFonts w:asciiTheme="minorHAnsi" w:hAnsiTheme="minorHAnsi" w:cstheme="minorHAnsi"/>
                <w:iCs/>
                <w:sz w:val="20"/>
                <w:szCs w:val="20"/>
                <w:lang w:val="de-DE" w:eastAsia="el-GR"/>
              </w:rPr>
              <w:t>Ricoeur</w:t>
            </w:r>
          </w:p>
          <w:p w14:paraId="69849820"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7.Σύγχρονες θεωρίες του Φυσικού Δικαίου ως φύσης του πράγματος</w:t>
            </w:r>
          </w:p>
          <w:p w14:paraId="1ECCFBAA"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8.Η Δικαιοσύνη ως αντικείμενο επιχειρηματολογίας εντός μιας εποικοινωνιακής κοινότητας</w:t>
            </w:r>
          </w:p>
          <w:p w14:paraId="38DF5BC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9.Πολιτική, κοινωνική, έμφυλη Δικαιοσύνη</w:t>
            </w:r>
          </w:p>
          <w:p w14:paraId="6BD0FC3E"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iCs/>
                <w:sz w:val="20"/>
                <w:szCs w:val="20"/>
                <w:lang w:val="el-GR" w:eastAsia="el-GR"/>
              </w:rPr>
            </w:pPr>
            <w:r w:rsidRPr="009B3D28">
              <w:rPr>
                <w:rFonts w:asciiTheme="minorHAnsi" w:hAnsiTheme="minorHAnsi" w:cstheme="minorHAnsi"/>
                <w:iCs/>
                <w:sz w:val="20"/>
                <w:szCs w:val="20"/>
                <w:lang w:val="el-GR" w:eastAsia="el-GR"/>
              </w:rPr>
              <w:t>10.Η Δικαιοσύνη ανάμεσα στην Ηθική, την Πολιτική και το Δίκαιο</w:t>
            </w:r>
          </w:p>
          <w:p w14:paraId="4B69C8A4" w14:textId="77777777" w:rsidR="00F0423C" w:rsidRPr="009B3D28" w:rsidRDefault="00F0423C" w:rsidP="00E40BC3">
            <w:pPr>
              <w:ind w:left="454" w:hanging="454"/>
              <w:rPr>
                <w:rFonts w:asciiTheme="minorHAnsi" w:hAnsiTheme="minorHAnsi" w:cstheme="minorHAnsi"/>
                <w:sz w:val="20"/>
                <w:szCs w:val="20"/>
                <w:lang w:val="el-GR"/>
              </w:rPr>
            </w:pPr>
          </w:p>
        </w:tc>
      </w:tr>
    </w:tbl>
    <w:p w14:paraId="0A889358" w14:textId="77777777" w:rsidR="00F0423C" w:rsidRPr="009B3D28" w:rsidRDefault="00F0423C" w:rsidP="00F0423C">
      <w:pPr>
        <w:widowControl w:val="0"/>
        <w:tabs>
          <w:tab w:val="left" w:pos="180"/>
        </w:tabs>
        <w:autoSpaceDE w:val="0"/>
        <w:autoSpaceDN w:val="0"/>
        <w:adjustRightInd w:val="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F0423C" w:rsidRPr="009B3D28" w14:paraId="6FFC0C28" w14:textId="77777777" w:rsidTr="00E40BC3">
        <w:tc>
          <w:tcPr>
            <w:tcW w:w="3306" w:type="dxa"/>
            <w:shd w:val="clear" w:color="auto" w:fill="DDD9C3"/>
          </w:tcPr>
          <w:p w14:paraId="3489410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478" w:type="dxa"/>
          </w:tcPr>
          <w:p w14:paraId="108F9962" w14:textId="77777777" w:rsidR="00F0423C" w:rsidRPr="009B3D28" w:rsidRDefault="00F0423C" w:rsidP="00E40BC3">
            <w:pPr>
              <w:rPr>
                <w:rFonts w:asciiTheme="minorHAnsi" w:hAnsiTheme="minorHAnsi" w:cstheme="minorHAnsi"/>
                <w:iCs/>
                <w:sz w:val="20"/>
                <w:szCs w:val="20"/>
              </w:rPr>
            </w:pPr>
            <w:r w:rsidRPr="009B3D28">
              <w:rPr>
                <w:rFonts w:asciiTheme="minorHAnsi" w:hAnsiTheme="minorHAnsi" w:cstheme="minorHAnsi"/>
                <w:iCs/>
                <w:sz w:val="20"/>
                <w:szCs w:val="20"/>
                <w:lang w:val="el-GR"/>
              </w:rPr>
              <w:t>Στην τάξη</w:t>
            </w:r>
            <w:r w:rsidRPr="009B3D28">
              <w:rPr>
                <w:rFonts w:asciiTheme="minorHAnsi" w:hAnsiTheme="minorHAnsi" w:cstheme="minorHAnsi"/>
                <w:iCs/>
                <w:sz w:val="20"/>
                <w:szCs w:val="20"/>
              </w:rPr>
              <w:t xml:space="preserve"> </w:t>
            </w:r>
          </w:p>
        </w:tc>
      </w:tr>
      <w:tr w:rsidR="00F0423C" w:rsidRPr="008625F4" w14:paraId="3C4E6A13" w14:textId="77777777" w:rsidTr="00E40BC3">
        <w:tc>
          <w:tcPr>
            <w:tcW w:w="3306" w:type="dxa"/>
            <w:shd w:val="clear" w:color="auto" w:fill="DDD9C3"/>
          </w:tcPr>
          <w:p w14:paraId="336B4647"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478" w:type="dxa"/>
          </w:tcPr>
          <w:p w14:paraId="3573F36D" w14:textId="77777777" w:rsidR="00F0423C" w:rsidRPr="009B3D28" w:rsidRDefault="00F0423C" w:rsidP="00E40BC3">
            <w:pPr>
              <w:rPr>
                <w:rFonts w:asciiTheme="minorHAnsi" w:hAnsiTheme="minorHAnsi" w:cstheme="minorHAnsi"/>
                <w:b/>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p>
        </w:tc>
      </w:tr>
      <w:tr w:rsidR="00F0423C" w:rsidRPr="009B3D28" w14:paraId="4CF3359D" w14:textId="77777777" w:rsidTr="00E40BC3">
        <w:tc>
          <w:tcPr>
            <w:tcW w:w="3306" w:type="dxa"/>
            <w:shd w:val="clear" w:color="auto" w:fill="DDD9C3"/>
          </w:tcPr>
          <w:p w14:paraId="27482DB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170DFADB" w14:textId="77777777" w:rsidR="00F0423C" w:rsidRPr="009B3D28" w:rsidRDefault="00F0423C" w:rsidP="00E40BC3">
            <w:pPr>
              <w:jc w:val="both"/>
              <w:rPr>
                <w:rFonts w:asciiTheme="minorHAnsi" w:hAnsiTheme="minorHAnsi" w:cstheme="minorHAnsi"/>
                <w:i/>
                <w:sz w:val="20"/>
                <w:szCs w:val="20"/>
              </w:rPr>
            </w:pP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423C" w:rsidRPr="009B3D28" w14:paraId="1730BB22"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E5D5A56"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5F4041"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F0423C" w:rsidRPr="009B3D28" w14:paraId="1861A439" w14:textId="77777777" w:rsidTr="00E40BC3">
              <w:tc>
                <w:tcPr>
                  <w:tcW w:w="2467" w:type="dxa"/>
                  <w:tcBorders>
                    <w:top w:val="single" w:sz="4" w:space="0" w:color="auto"/>
                    <w:left w:val="single" w:sz="4" w:space="0" w:color="auto"/>
                    <w:bottom w:val="single" w:sz="4" w:space="0" w:color="auto"/>
                    <w:right w:val="single" w:sz="4" w:space="0" w:color="auto"/>
                  </w:tcBorders>
                </w:tcPr>
                <w:p w14:paraId="4387BFB3"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9D20048"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40</w:t>
                  </w:r>
                </w:p>
              </w:tc>
            </w:tr>
            <w:tr w:rsidR="00F0423C" w:rsidRPr="009B3D28" w14:paraId="41469830" w14:textId="77777777" w:rsidTr="00E40BC3">
              <w:tc>
                <w:tcPr>
                  <w:tcW w:w="2467" w:type="dxa"/>
                  <w:tcBorders>
                    <w:top w:val="single" w:sz="4" w:space="0" w:color="auto"/>
                    <w:left w:val="single" w:sz="4" w:space="0" w:color="auto"/>
                    <w:bottom w:val="single" w:sz="4" w:space="0" w:color="auto"/>
                    <w:right w:val="single" w:sz="4" w:space="0" w:color="auto"/>
                  </w:tcBorders>
                </w:tcPr>
                <w:p w14:paraId="74E5DEEB"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1A5D0C3"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85</w:t>
                  </w:r>
                </w:p>
              </w:tc>
            </w:tr>
            <w:tr w:rsidR="00F0423C" w:rsidRPr="009B3D28" w14:paraId="333D5918" w14:textId="77777777" w:rsidTr="00E40BC3">
              <w:tc>
                <w:tcPr>
                  <w:tcW w:w="2467" w:type="dxa"/>
                  <w:tcBorders>
                    <w:top w:val="single" w:sz="4" w:space="0" w:color="auto"/>
                    <w:left w:val="single" w:sz="4" w:space="0" w:color="auto"/>
                    <w:bottom w:val="single" w:sz="4" w:space="0" w:color="auto"/>
                    <w:right w:val="single" w:sz="4" w:space="0" w:color="auto"/>
                  </w:tcBorders>
                </w:tcPr>
                <w:p w14:paraId="4C4950FD"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p w14:paraId="33B4D4CD"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B547C9D"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125</w:t>
                  </w:r>
                </w:p>
              </w:tc>
            </w:tr>
          </w:tbl>
          <w:p w14:paraId="538FC130" w14:textId="77777777" w:rsidR="00F0423C" w:rsidRPr="009B3D28" w:rsidRDefault="00F0423C" w:rsidP="00E40BC3">
            <w:pPr>
              <w:rPr>
                <w:rFonts w:asciiTheme="minorHAnsi" w:hAnsiTheme="minorHAnsi" w:cstheme="minorHAnsi"/>
                <w:sz w:val="20"/>
                <w:szCs w:val="20"/>
              </w:rPr>
            </w:pPr>
          </w:p>
        </w:tc>
      </w:tr>
      <w:tr w:rsidR="00F0423C" w:rsidRPr="008625F4" w14:paraId="0739C918" w14:textId="77777777" w:rsidTr="00E40BC3">
        <w:tc>
          <w:tcPr>
            <w:tcW w:w="3306" w:type="dxa"/>
          </w:tcPr>
          <w:p w14:paraId="295CA67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626A3828" w14:textId="77777777" w:rsidR="00F0423C" w:rsidRPr="009B3D28" w:rsidRDefault="00F0423C" w:rsidP="00E40BC3">
            <w:pPr>
              <w:jc w:val="both"/>
              <w:rPr>
                <w:rFonts w:asciiTheme="minorHAnsi" w:hAnsiTheme="minorHAnsi" w:cstheme="minorHAnsi"/>
                <w:i/>
                <w:sz w:val="20"/>
                <w:szCs w:val="20"/>
              </w:rPr>
            </w:pPr>
          </w:p>
        </w:tc>
        <w:tc>
          <w:tcPr>
            <w:tcW w:w="5478" w:type="dxa"/>
          </w:tcPr>
          <w:p w14:paraId="1FF94115" w14:textId="77777777" w:rsidR="00F0423C" w:rsidRPr="009B3D28" w:rsidRDefault="00F0423C" w:rsidP="00E40BC3">
            <w:pPr>
              <w:rPr>
                <w:rFonts w:asciiTheme="minorHAnsi" w:hAnsiTheme="minorHAnsi" w:cstheme="minorHAnsi"/>
                <w:iCs/>
                <w:sz w:val="20"/>
                <w:szCs w:val="20"/>
                <w:lang w:val="el-GR"/>
              </w:rPr>
            </w:pPr>
          </w:p>
          <w:p w14:paraId="38428158"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Ι. Γραπτή ή προφορική τελική εξέταση</w:t>
            </w:r>
          </w:p>
          <w:p w14:paraId="6A68E814"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 Εθελοντική ανάθεση εργασίας </w:t>
            </w:r>
          </w:p>
          <w:p w14:paraId="559C42AC"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ΙΙΙ. Συμμετοχή σε προόδους </w:t>
            </w:r>
          </w:p>
          <w:p w14:paraId="66B6A08A" w14:textId="77777777" w:rsidR="00F0423C" w:rsidRPr="009B3D28" w:rsidRDefault="00F0423C" w:rsidP="00E40BC3">
            <w:pPr>
              <w:rPr>
                <w:rFonts w:asciiTheme="minorHAnsi" w:hAnsiTheme="minorHAnsi" w:cstheme="minorHAnsi"/>
                <w:iCs/>
                <w:sz w:val="20"/>
                <w:szCs w:val="20"/>
                <w:lang w:val="el-GR"/>
              </w:rPr>
            </w:pPr>
          </w:p>
        </w:tc>
      </w:tr>
    </w:tbl>
    <w:p w14:paraId="4EE453F7" w14:textId="77777777" w:rsidR="00F0423C" w:rsidRPr="009B3D28" w:rsidRDefault="00F0423C" w:rsidP="00F0423C">
      <w:pPr>
        <w:widowControl w:val="0"/>
        <w:tabs>
          <w:tab w:val="left" w:pos="180"/>
        </w:tabs>
        <w:autoSpaceDE w:val="0"/>
        <w:autoSpaceDN w:val="0"/>
        <w:adjustRightInd w:val="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F0423C" w:rsidRPr="008625F4" w14:paraId="3BFD42D0" w14:textId="77777777" w:rsidTr="00E40BC3">
        <w:tc>
          <w:tcPr>
            <w:tcW w:w="8784" w:type="dxa"/>
          </w:tcPr>
          <w:p w14:paraId="2876180D" w14:textId="77777777" w:rsidR="00F0423C" w:rsidRPr="009B3D28" w:rsidRDefault="00F0423C"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Χανς Κέλσεν, Τι είναι δικαιοσύνη, Αθήνα 2019</w:t>
            </w:r>
          </w:p>
          <w:p w14:paraId="55858516" w14:textId="77777777" w:rsidR="00F0423C" w:rsidRPr="009B3D28" w:rsidRDefault="00F0423C"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Τζών Ρωλς, Η δίκαιη κοινωνία, Αθήνα 2006</w:t>
            </w:r>
          </w:p>
          <w:p w14:paraId="7E4F7913" w14:textId="77777777" w:rsidR="00F0423C" w:rsidRPr="009B3D28" w:rsidRDefault="00F0423C"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Τζων Ρωλς, Κοινωνική δικαιοσύνη και καντιανή ηθική, Αθήνα 2016</w:t>
            </w:r>
          </w:p>
          <w:p w14:paraId="49E4D72C" w14:textId="77777777" w:rsidR="00F0423C" w:rsidRPr="009B3D28" w:rsidRDefault="00F0423C" w:rsidP="00E40BC3">
            <w:pPr>
              <w:jc w:val="both"/>
              <w:rPr>
                <w:rFonts w:asciiTheme="minorHAnsi" w:hAnsiTheme="minorHAnsi" w:cstheme="minorHAnsi"/>
                <w:i/>
                <w:sz w:val="20"/>
                <w:szCs w:val="20"/>
                <w:lang w:val="el-GR"/>
              </w:rPr>
            </w:pPr>
            <w:r w:rsidRPr="009B3D28">
              <w:rPr>
                <w:rFonts w:asciiTheme="minorHAnsi" w:hAnsiTheme="minorHAnsi" w:cstheme="minorHAnsi"/>
                <w:i/>
                <w:sz w:val="20"/>
                <w:szCs w:val="20"/>
                <w:lang w:val="el-GR"/>
              </w:rPr>
              <w:t>Γρηγόρης Μολύβας, Δικαιώματα και θεωρίες της δικαιοσύνης, Αθήνα 2011</w:t>
            </w:r>
          </w:p>
          <w:p w14:paraId="6B1F83D4"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i/>
                <w:sz w:val="20"/>
                <w:szCs w:val="20"/>
                <w:lang w:val="el-GR"/>
              </w:rPr>
              <w:t>Βας. Κάλφας (Επιμ.), Δικαιοσύνη και Δίκαιο, Αθήνα 2015</w:t>
            </w:r>
          </w:p>
          <w:p w14:paraId="33115BD8" w14:textId="77777777" w:rsidR="00F0423C" w:rsidRPr="009B3D28" w:rsidRDefault="00F0423C" w:rsidP="00E40BC3">
            <w:pPr>
              <w:jc w:val="both"/>
              <w:rPr>
                <w:rFonts w:asciiTheme="minorHAnsi" w:hAnsiTheme="minorHAnsi" w:cstheme="minorHAnsi"/>
                <w:b/>
                <w:sz w:val="20"/>
                <w:szCs w:val="20"/>
                <w:lang w:val="el-GR"/>
              </w:rPr>
            </w:pPr>
          </w:p>
        </w:tc>
      </w:tr>
    </w:tbl>
    <w:p w14:paraId="7DF8FB21" w14:textId="77777777" w:rsidR="00F0423C" w:rsidRPr="009B3D28" w:rsidRDefault="00F0423C" w:rsidP="00F0423C">
      <w:pPr>
        <w:rPr>
          <w:rFonts w:asciiTheme="minorHAnsi" w:hAnsiTheme="minorHAnsi" w:cstheme="minorHAnsi"/>
          <w:sz w:val="20"/>
          <w:szCs w:val="20"/>
          <w:lang w:val="el-GR"/>
        </w:rPr>
      </w:pPr>
    </w:p>
    <w:p w14:paraId="53C70B76" w14:textId="77777777" w:rsidR="00F0423C" w:rsidRPr="009B3D28" w:rsidRDefault="00F0423C" w:rsidP="00F0423C">
      <w:pPr>
        <w:rPr>
          <w:rFonts w:asciiTheme="minorHAnsi" w:hAnsiTheme="minorHAnsi" w:cstheme="minorHAnsi"/>
          <w:sz w:val="20"/>
          <w:szCs w:val="20"/>
          <w:lang w:val="el-GR"/>
        </w:rPr>
      </w:pPr>
    </w:p>
    <w:p w14:paraId="160F8C0E"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6D7CB4EC" w14:textId="77777777" w:rsidR="00F0423C" w:rsidRPr="00D330AF" w:rsidRDefault="00F0423C" w:rsidP="00F0423C">
      <w:pPr>
        <w:pStyle w:val="Body"/>
        <w:jc w:val="center"/>
        <w:rPr>
          <w:rStyle w:val="None"/>
          <w:rFonts w:ascii="Calibri" w:eastAsia="Calibri" w:hAnsi="Calibri" w:cs="Calibri"/>
          <w:b/>
          <w:bCs/>
          <w:color w:val="auto"/>
          <w:spacing w:val="100"/>
          <w:sz w:val="28"/>
          <w:szCs w:val="28"/>
        </w:rPr>
      </w:pPr>
      <w:r w:rsidRPr="00D330AF">
        <w:rPr>
          <w:rStyle w:val="None"/>
          <w:rFonts w:ascii="Calibri" w:hAnsi="Calibri" w:cs="Calibri"/>
          <w:b/>
          <w:bCs/>
          <w:color w:val="auto"/>
          <w:sz w:val="28"/>
          <w:szCs w:val="28"/>
        </w:rPr>
        <w:lastRenderedPageBreak/>
        <w:t>Συνείδηση, Ασυνείδητο και Σώμα</w:t>
      </w:r>
    </w:p>
    <w:p w14:paraId="6435B8A5" w14:textId="77777777" w:rsidR="00F0423C" w:rsidRPr="009B3D28" w:rsidRDefault="00F0423C" w:rsidP="00F0423C">
      <w:pPr>
        <w:widowControl w:val="0"/>
        <w:autoSpaceDE w:val="0"/>
        <w:autoSpaceDN w:val="0"/>
        <w:adjustRightInd w:val="0"/>
        <w:spacing w:before="120"/>
        <w:rPr>
          <w:rFonts w:asciiTheme="majorHAnsi" w:hAnsiTheme="majorHAnsi" w:cstheme="minorHAnsi"/>
          <w:b/>
          <w:sz w:val="20"/>
          <w:szCs w:val="20"/>
          <w:lang w:val="el-GR"/>
        </w:rPr>
      </w:pPr>
      <w:r w:rsidRPr="009B3D28">
        <w:rPr>
          <w:rFonts w:asciiTheme="majorHAnsi" w:hAnsiTheme="maj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102"/>
        <w:gridCol w:w="1202"/>
        <w:gridCol w:w="1489"/>
        <w:gridCol w:w="325"/>
        <w:gridCol w:w="1395"/>
      </w:tblGrid>
      <w:tr w:rsidR="00F0423C" w:rsidRPr="009B3D28" w14:paraId="38DD1630" w14:textId="77777777" w:rsidTr="00E40BC3">
        <w:trPr>
          <w:trHeight w:val="225"/>
        </w:trPr>
        <w:tc>
          <w:tcPr>
            <w:tcW w:w="2971" w:type="dxa"/>
            <w:shd w:val="clear" w:color="auto" w:fill="DDD9C3"/>
          </w:tcPr>
          <w:p w14:paraId="7BF975F8" w14:textId="77777777" w:rsidR="00F0423C" w:rsidRPr="009B3D28" w:rsidRDefault="00F0423C" w:rsidP="00E40BC3">
            <w:pPr>
              <w:jc w:val="right"/>
              <w:rPr>
                <w:rFonts w:asciiTheme="majorHAnsi" w:hAnsiTheme="majorHAnsi" w:cstheme="minorHAnsi"/>
                <w:b/>
                <w:sz w:val="20"/>
                <w:szCs w:val="20"/>
              </w:rPr>
            </w:pPr>
            <w:r w:rsidRPr="009B3D28">
              <w:rPr>
                <w:rFonts w:asciiTheme="majorHAnsi" w:hAnsiTheme="majorHAnsi" w:cstheme="minorHAnsi"/>
                <w:b/>
                <w:sz w:val="20"/>
                <w:szCs w:val="20"/>
              </w:rPr>
              <w:t>ΣΧΟΛΗ</w:t>
            </w:r>
          </w:p>
        </w:tc>
        <w:tc>
          <w:tcPr>
            <w:tcW w:w="5463" w:type="dxa"/>
            <w:gridSpan w:val="5"/>
          </w:tcPr>
          <w:p w14:paraId="2C2F97BE" w14:textId="77777777" w:rsidR="00F0423C" w:rsidRPr="009B3D28" w:rsidRDefault="00F0423C" w:rsidP="00E40BC3">
            <w:pPr>
              <w:rPr>
                <w:rFonts w:asciiTheme="majorHAnsi" w:hAnsiTheme="majorHAnsi" w:cstheme="minorHAnsi"/>
                <w:sz w:val="20"/>
                <w:szCs w:val="20"/>
              </w:rPr>
            </w:pPr>
            <w:r w:rsidRPr="009B3D28">
              <w:rPr>
                <w:rFonts w:asciiTheme="majorHAnsi" w:hAnsiTheme="majorHAnsi" w:cstheme="minorHAnsi"/>
                <w:sz w:val="20"/>
                <w:szCs w:val="20"/>
              </w:rPr>
              <w:t>ΚΟΙΝΩΝΙΚ</w:t>
            </w:r>
            <w:r w:rsidRPr="009B3D28">
              <w:rPr>
                <w:rFonts w:asciiTheme="majorHAnsi" w:hAnsiTheme="majorHAnsi" w:cstheme="minorHAnsi"/>
                <w:sz w:val="20"/>
                <w:szCs w:val="20"/>
                <w:lang w:val="el-GR"/>
              </w:rPr>
              <w:t>Ω</w:t>
            </w:r>
            <w:r w:rsidRPr="009B3D28">
              <w:rPr>
                <w:rFonts w:asciiTheme="majorHAnsi" w:hAnsiTheme="majorHAnsi" w:cstheme="minorHAnsi"/>
                <w:sz w:val="20"/>
                <w:szCs w:val="20"/>
              </w:rPr>
              <w:t>Ν ΚΑΙ ΑΝΘΡΩΠΙΣΤΙΚ</w:t>
            </w:r>
            <w:r w:rsidRPr="009B3D28">
              <w:rPr>
                <w:rFonts w:asciiTheme="majorHAnsi" w:hAnsiTheme="majorHAnsi" w:cstheme="minorHAnsi"/>
                <w:sz w:val="20"/>
                <w:szCs w:val="20"/>
                <w:lang w:val="el-GR"/>
              </w:rPr>
              <w:t>Ω</w:t>
            </w:r>
            <w:r w:rsidRPr="009B3D28">
              <w:rPr>
                <w:rFonts w:asciiTheme="majorHAnsi" w:hAnsiTheme="majorHAnsi" w:cstheme="minorHAnsi"/>
                <w:sz w:val="20"/>
                <w:szCs w:val="20"/>
              </w:rPr>
              <w:t>Ν ΣΠΟΥΔΩΝ</w:t>
            </w:r>
          </w:p>
        </w:tc>
      </w:tr>
      <w:tr w:rsidR="00F0423C" w:rsidRPr="009B3D28" w14:paraId="5547C8D7" w14:textId="77777777" w:rsidTr="00E40BC3">
        <w:trPr>
          <w:trHeight w:val="225"/>
        </w:trPr>
        <w:tc>
          <w:tcPr>
            <w:tcW w:w="2971" w:type="dxa"/>
            <w:shd w:val="clear" w:color="auto" w:fill="DDD9C3"/>
          </w:tcPr>
          <w:p w14:paraId="14A8F1D4" w14:textId="77777777" w:rsidR="00F0423C" w:rsidRPr="009B3D28" w:rsidRDefault="00F0423C" w:rsidP="00E40BC3">
            <w:pPr>
              <w:jc w:val="right"/>
              <w:rPr>
                <w:rFonts w:asciiTheme="majorHAnsi" w:hAnsiTheme="majorHAnsi" w:cstheme="minorHAnsi"/>
                <w:b/>
                <w:sz w:val="20"/>
                <w:szCs w:val="20"/>
              </w:rPr>
            </w:pPr>
            <w:r w:rsidRPr="009B3D28">
              <w:rPr>
                <w:rFonts w:asciiTheme="majorHAnsi" w:hAnsiTheme="majorHAnsi" w:cstheme="minorHAnsi"/>
                <w:b/>
                <w:sz w:val="20"/>
                <w:szCs w:val="20"/>
              </w:rPr>
              <w:t>ΤΜΗΜΑ</w:t>
            </w:r>
          </w:p>
        </w:tc>
        <w:tc>
          <w:tcPr>
            <w:tcW w:w="5463" w:type="dxa"/>
            <w:gridSpan w:val="5"/>
          </w:tcPr>
          <w:p w14:paraId="305202F2" w14:textId="77777777" w:rsidR="00F0423C" w:rsidRPr="009B3D28" w:rsidRDefault="00F0423C" w:rsidP="00E40BC3">
            <w:pPr>
              <w:rPr>
                <w:rFonts w:asciiTheme="majorHAnsi" w:hAnsiTheme="majorHAnsi" w:cstheme="minorHAnsi"/>
                <w:sz w:val="20"/>
                <w:szCs w:val="20"/>
              </w:rPr>
            </w:pPr>
            <w:r w:rsidRPr="009B3D28">
              <w:rPr>
                <w:rFonts w:asciiTheme="majorHAnsi" w:hAnsiTheme="majorHAnsi" w:cstheme="minorHAnsi"/>
                <w:sz w:val="20"/>
                <w:szCs w:val="20"/>
              </w:rPr>
              <w:t>ΦΙΛΟΣΟΦΙΑΣ</w:t>
            </w:r>
          </w:p>
        </w:tc>
      </w:tr>
      <w:tr w:rsidR="00F0423C" w:rsidRPr="009B3D28" w14:paraId="70E3E204" w14:textId="77777777" w:rsidTr="00E40BC3">
        <w:trPr>
          <w:trHeight w:val="269"/>
        </w:trPr>
        <w:tc>
          <w:tcPr>
            <w:tcW w:w="2971" w:type="dxa"/>
            <w:shd w:val="clear" w:color="auto" w:fill="DDD9C3"/>
          </w:tcPr>
          <w:p w14:paraId="3DF0D285" w14:textId="77777777" w:rsidR="00F0423C" w:rsidRPr="009B3D28" w:rsidRDefault="00F0423C" w:rsidP="00E40BC3">
            <w:pPr>
              <w:jc w:val="right"/>
              <w:rPr>
                <w:rFonts w:asciiTheme="majorHAnsi" w:hAnsiTheme="majorHAnsi" w:cstheme="minorHAnsi"/>
                <w:b/>
                <w:sz w:val="20"/>
                <w:szCs w:val="20"/>
              </w:rPr>
            </w:pPr>
            <w:r w:rsidRPr="009B3D28">
              <w:rPr>
                <w:rFonts w:asciiTheme="majorHAnsi" w:hAnsiTheme="majorHAnsi" w:cstheme="minorHAnsi"/>
                <w:b/>
                <w:sz w:val="20"/>
                <w:szCs w:val="20"/>
              </w:rPr>
              <w:t xml:space="preserve">ΕΠΙΠΕΔΟ ΣΠΟΥΔΩΝ </w:t>
            </w:r>
          </w:p>
        </w:tc>
        <w:tc>
          <w:tcPr>
            <w:tcW w:w="5463" w:type="dxa"/>
            <w:gridSpan w:val="5"/>
          </w:tcPr>
          <w:p w14:paraId="5AC9202A" w14:textId="77777777" w:rsidR="00F0423C" w:rsidRPr="009B3D28" w:rsidRDefault="00F0423C" w:rsidP="00E40BC3">
            <w:pPr>
              <w:rPr>
                <w:rFonts w:asciiTheme="majorHAnsi" w:hAnsiTheme="majorHAnsi" w:cstheme="minorHAnsi"/>
                <w:iCs/>
                <w:sz w:val="20"/>
                <w:szCs w:val="20"/>
              </w:rPr>
            </w:pPr>
            <w:r w:rsidRPr="009B3D28">
              <w:rPr>
                <w:rFonts w:asciiTheme="majorHAnsi" w:hAnsiTheme="majorHAnsi" w:cstheme="minorHAnsi"/>
                <w:iCs/>
                <w:sz w:val="20"/>
                <w:szCs w:val="20"/>
              </w:rPr>
              <w:t>Προπτυχιακό</w:t>
            </w:r>
          </w:p>
        </w:tc>
      </w:tr>
      <w:tr w:rsidR="00F0423C" w:rsidRPr="009B3D28" w14:paraId="0D6FF4CD" w14:textId="77777777" w:rsidTr="00E40BC3">
        <w:trPr>
          <w:trHeight w:val="270"/>
        </w:trPr>
        <w:tc>
          <w:tcPr>
            <w:tcW w:w="2971" w:type="dxa"/>
            <w:shd w:val="clear" w:color="auto" w:fill="DDD9C3"/>
          </w:tcPr>
          <w:p w14:paraId="7162AFD5" w14:textId="77777777" w:rsidR="00F0423C" w:rsidRPr="009B3D28" w:rsidRDefault="00F0423C" w:rsidP="00E40BC3">
            <w:pPr>
              <w:jc w:val="right"/>
              <w:rPr>
                <w:rFonts w:asciiTheme="majorHAnsi" w:hAnsiTheme="majorHAnsi" w:cstheme="minorHAnsi"/>
                <w:b/>
                <w:sz w:val="20"/>
                <w:szCs w:val="20"/>
              </w:rPr>
            </w:pPr>
            <w:r w:rsidRPr="009B3D28">
              <w:rPr>
                <w:rFonts w:asciiTheme="majorHAnsi" w:hAnsiTheme="majorHAnsi" w:cstheme="minorHAnsi"/>
                <w:b/>
                <w:sz w:val="20"/>
                <w:szCs w:val="20"/>
              </w:rPr>
              <w:t>ΚΩΔΙΚΟΣ ΜΑΘΗΜΑΤΟΣ</w:t>
            </w:r>
          </w:p>
        </w:tc>
        <w:tc>
          <w:tcPr>
            <w:tcW w:w="1052" w:type="dxa"/>
          </w:tcPr>
          <w:p w14:paraId="72006C4C" w14:textId="0E4A20E9" w:rsidR="00F0423C" w:rsidRPr="00A7563A" w:rsidRDefault="00F0423C" w:rsidP="00E40BC3">
            <w:pPr>
              <w:rPr>
                <w:rFonts w:cstheme="minorHAnsi"/>
                <w:b/>
                <w:bCs/>
                <w:sz w:val="20"/>
                <w:szCs w:val="20"/>
                <w:lang w:val="el-GR"/>
              </w:rPr>
            </w:pPr>
            <w:r w:rsidRPr="00D330AF">
              <w:rPr>
                <w:rStyle w:val="None"/>
                <w:rFonts w:asciiTheme="minorHAnsi" w:eastAsia="Calibri" w:hAnsiTheme="minorHAnsi" w:cs="Calibri"/>
                <w:b/>
                <w:bCs/>
                <w:sz w:val="20"/>
                <w:szCs w:val="20"/>
              </w:rPr>
              <w:t>P</w:t>
            </w:r>
            <w:r w:rsidRPr="00D330AF">
              <w:rPr>
                <w:rStyle w:val="None"/>
                <w:rFonts w:asciiTheme="minorHAnsi" w:hAnsiTheme="minorHAnsi"/>
                <w:b/>
                <w:bCs/>
                <w:sz w:val="20"/>
                <w:szCs w:val="20"/>
              </w:rPr>
              <w:t>HS_</w:t>
            </w:r>
            <w:r w:rsidR="00A7563A" w:rsidRPr="00200F64">
              <w:rPr>
                <w:rStyle w:val="None"/>
                <w:rFonts w:asciiTheme="minorHAnsi" w:hAnsiTheme="minorHAnsi" w:cstheme="minorHAnsi"/>
                <w:b/>
                <w:bCs/>
                <w:sz w:val="20"/>
                <w:szCs w:val="20"/>
                <w:lang w:val="el-GR"/>
              </w:rPr>
              <w:t>10.15</w:t>
            </w:r>
          </w:p>
        </w:tc>
        <w:tc>
          <w:tcPr>
            <w:tcW w:w="2691" w:type="dxa"/>
            <w:gridSpan w:val="2"/>
            <w:shd w:val="clear" w:color="auto" w:fill="DDD9C3"/>
          </w:tcPr>
          <w:p w14:paraId="15478B6F" w14:textId="77777777" w:rsidR="00F0423C" w:rsidRPr="009B3D28" w:rsidRDefault="00F0423C" w:rsidP="00E40BC3">
            <w:pPr>
              <w:jc w:val="right"/>
              <w:rPr>
                <w:rFonts w:asciiTheme="majorHAnsi" w:hAnsiTheme="majorHAnsi" w:cstheme="minorHAnsi"/>
                <w:b/>
                <w:sz w:val="20"/>
                <w:szCs w:val="20"/>
              </w:rPr>
            </w:pPr>
            <w:r w:rsidRPr="009B3D28">
              <w:rPr>
                <w:rFonts w:asciiTheme="majorHAnsi" w:hAnsiTheme="majorHAnsi" w:cstheme="minorHAnsi"/>
                <w:b/>
                <w:sz w:val="20"/>
                <w:szCs w:val="20"/>
              </w:rPr>
              <w:t>ΕΞΑΜΗΝΟ ΣΠΟΥΔΩΝ</w:t>
            </w:r>
          </w:p>
        </w:tc>
        <w:tc>
          <w:tcPr>
            <w:tcW w:w="1720" w:type="dxa"/>
            <w:gridSpan w:val="2"/>
          </w:tcPr>
          <w:p w14:paraId="74BCE37C" w14:textId="4BE3C02D" w:rsidR="00F0423C" w:rsidRPr="009B3D28" w:rsidRDefault="00200F64" w:rsidP="00E40BC3">
            <w:pPr>
              <w:rPr>
                <w:rFonts w:asciiTheme="majorHAnsi" w:hAnsiTheme="majorHAnsi" w:cstheme="minorHAnsi"/>
                <w:sz w:val="20"/>
                <w:szCs w:val="20"/>
                <w:lang w:val="el-GR"/>
              </w:rPr>
            </w:pPr>
            <w:r>
              <w:rPr>
                <w:rFonts w:asciiTheme="majorHAnsi" w:hAnsiTheme="majorHAnsi" w:cstheme="minorHAnsi"/>
                <w:sz w:val="20"/>
                <w:szCs w:val="20"/>
                <w:lang w:val="el-GR"/>
              </w:rPr>
              <w:t>6</w:t>
            </w:r>
            <w:r w:rsidRPr="00200F64">
              <w:rPr>
                <w:rFonts w:asciiTheme="majorHAnsi" w:hAnsiTheme="majorHAnsi" w:cstheme="minorHAnsi"/>
                <w:sz w:val="20"/>
                <w:szCs w:val="20"/>
                <w:vertAlign w:val="superscript"/>
                <w:lang w:val="el-GR"/>
              </w:rPr>
              <w:t>ο</w:t>
            </w:r>
          </w:p>
        </w:tc>
      </w:tr>
      <w:tr w:rsidR="00F0423C" w:rsidRPr="009B3D28" w14:paraId="0FEE3D2B" w14:textId="77777777" w:rsidTr="00E40BC3">
        <w:trPr>
          <w:trHeight w:val="376"/>
        </w:trPr>
        <w:tc>
          <w:tcPr>
            <w:tcW w:w="2971" w:type="dxa"/>
            <w:shd w:val="clear" w:color="auto" w:fill="DDD9C3"/>
            <w:vAlign w:val="center"/>
          </w:tcPr>
          <w:p w14:paraId="1B0F0D8E"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ΤΙΤΛΟΣ ΜΑΘΗΜΑΤΟΣ</w:t>
            </w:r>
          </w:p>
        </w:tc>
        <w:tc>
          <w:tcPr>
            <w:tcW w:w="5463" w:type="dxa"/>
            <w:gridSpan w:val="5"/>
            <w:vAlign w:val="center"/>
          </w:tcPr>
          <w:p w14:paraId="2B87B317" w14:textId="77777777" w:rsidR="00F0423C" w:rsidRPr="009B3D28" w:rsidRDefault="00F0423C" w:rsidP="00E40BC3">
            <w:pPr>
              <w:jc w:val="both"/>
              <w:rPr>
                <w:rFonts w:cstheme="minorHAnsi"/>
                <w:b/>
                <w:bCs/>
                <w:sz w:val="20"/>
                <w:szCs w:val="20"/>
                <w:lang w:val="el-GR"/>
              </w:rPr>
            </w:pPr>
            <w:r w:rsidRPr="009B3D28">
              <w:rPr>
                <w:rFonts w:cstheme="minorHAnsi"/>
                <w:b/>
                <w:bCs/>
                <w:sz w:val="20"/>
                <w:szCs w:val="20"/>
                <w:lang w:val="el-GR"/>
              </w:rPr>
              <w:t>Συνείδηση, ασυνείδητο και σώμα</w:t>
            </w:r>
          </w:p>
        </w:tc>
      </w:tr>
      <w:tr w:rsidR="00F0423C" w:rsidRPr="009B3D28" w14:paraId="17E80209" w14:textId="77777777" w:rsidTr="00E40BC3">
        <w:trPr>
          <w:trHeight w:val="196"/>
        </w:trPr>
        <w:tc>
          <w:tcPr>
            <w:tcW w:w="5225" w:type="dxa"/>
            <w:gridSpan w:val="3"/>
            <w:shd w:val="clear" w:color="auto" w:fill="DDD9C3"/>
            <w:vAlign w:val="center"/>
          </w:tcPr>
          <w:p w14:paraId="41AD5CDC"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 xml:space="preserve">ΑΥΤΟΤΕΛΕΙΣ ΔΙΔΑΚΤΙΚΕΣ ΔΡΑΣΤΗΡΙΟΤΗΤΕΣ </w:t>
            </w:r>
            <w:r w:rsidRPr="009B3D28">
              <w:rPr>
                <w:rFonts w:asciiTheme="majorHAnsi" w:hAnsiTheme="majorHAnsi" w:cstheme="minorHAnsi"/>
                <w:b/>
                <w:sz w:val="20"/>
                <w:szCs w:val="20"/>
              </w:rPr>
              <w:br/>
            </w:r>
          </w:p>
        </w:tc>
        <w:tc>
          <w:tcPr>
            <w:tcW w:w="1814" w:type="dxa"/>
            <w:gridSpan w:val="2"/>
            <w:shd w:val="clear" w:color="auto" w:fill="DDD9C3"/>
            <w:vAlign w:val="center"/>
          </w:tcPr>
          <w:p w14:paraId="32D02D47"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ΕΒΔΟΜΑΔΙΑΙΕΣ</w:t>
            </w:r>
            <w:r w:rsidRPr="009B3D28">
              <w:rPr>
                <w:rFonts w:asciiTheme="majorHAnsi" w:hAnsiTheme="majorHAnsi" w:cstheme="minorHAnsi"/>
                <w:b/>
                <w:sz w:val="20"/>
                <w:szCs w:val="20"/>
              </w:rPr>
              <w:br/>
              <w:t>ΩΡΕΣ Δ</w:t>
            </w:r>
            <w:r w:rsidRPr="009B3D28">
              <w:rPr>
                <w:rFonts w:asciiTheme="majorHAnsi" w:hAnsiTheme="majorHAnsi" w:cstheme="minorHAnsi"/>
                <w:b/>
                <w:sz w:val="20"/>
                <w:szCs w:val="20"/>
                <w:shd w:val="clear" w:color="auto" w:fill="DDD9C3"/>
              </w:rPr>
              <w:t>ΙΔ</w:t>
            </w:r>
            <w:r w:rsidRPr="009B3D28">
              <w:rPr>
                <w:rFonts w:asciiTheme="majorHAnsi" w:hAnsiTheme="majorHAnsi" w:cstheme="minorHAnsi"/>
                <w:b/>
                <w:sz w:val="20"/>
                <w:szCs w:val="20"/>
              </w:rPr>
              <w:t>ΑΣΚΑΛΙΑΣ</w:t>
            </w:r>
          </w:p>
        </w:tc>
        <w:tc>
          <w:tcPr>
            <w:tcW w:w="1395" w:type="dxa"/>
            <w:shd w:val="clear" w:color="auto" w:fill="DDD9C3"/>
            <w:vAlign w:val="center"/>
          </w:tcPr>
          <w:p w14:paraId="7765CFF6"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ΠΙΣΤΩΤΙΚΕΣ ΜΟΝΑΔΕΣ</w:t>
            </w:r>
          </w:p>
        </w:tc>
      </w:tr>
      <w:tr w:rsidR="00F0423C" w:rsidRPr="009B3D28" w14:paraId="0C1DAE84" w14:textId="77777777" w:rsidTr="00E40BC3">
        <w:trPr>
          <w:trHeight w:val="194"/>
        </w:trPr>
        <w:tc>
          <w:tcPr>
            <w:tcW w:w="5225" w:type="dxa"/>
            <w:gridSpan w:val="3"/>
          </w:tcPr>
          <w:p w14:paraId="3AA2DBE0" w14:textId="77777777" w:rsidR="00F0423C" w:rsidRPr="009B3D28" w:rsidRDefault="00F0423C" w:rsidP="00E40BC3">
            <w:pPr>
              <w:jc w:val="center"/>
              <w:rPr>
                <w:rFonts w:asciiTheme="majorHAnsi" w:hAnsiTheme="majorHAnsi" w:cstheme="minorHAnsi"/>
                <w:sz w:val="20"/>
                <w:szCs w:val="20"/>
                <w:lang w:val="el-GR"/>
              </w:rPr>
            </w:pPr>
          </w:p>
        </w:tc>
        <w:tc>
          <w:tcPr>
            <w:tcW w:w="1814" w:type="dxa"/>
            <w:gridSpan w:val="2"/>
          </w:tcPr>
          <w:p w14:paraId="14D9FA97" w14:textId="77777777" w:rsidR="00F0423C" w:rsidRPr="009B3D28" w:rsidRDefault="00F0423C" w:rsidP="00E40BC3">
            <w:pPr>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3</w:t>
            </w:r>
          </w:p>
        </w:tc>
        <w:tc>
          <w:tcPr>
            <w:tcW w:w="1395" w:type="dxa"/>
          </w:tcPr>
          <w:p w14:paraId="096F4102" w14:textId="77777777" w:rsidR="00F0423C" w:rsidRPr="009B3D28" w:rsidRDefault="00F0423C" w:rsidP="00E40BC3">
            <w:pPr>
              <w:jc w:val="both"/>
              <w:rPr>
                <w:rFonts w:cstheme="minorHAnsi"/>
                <w:sz w:val="20"/>
                <w:szCs w:val="20"/>
                <w:lang w:val="el-GR"/>
              </w:rPr>
            </w:pPr>
            <w:r w:rsidRPr="009B3D28">
              <w:rPr>
                <w:rFonts w:cstheme="minorHAnsi"/>
                <w:sz w:val="20"/>
                <w:szCs w:val="20"/>
                <w:lang w:val="el-GR"/>
              </w:rPr>
              <w:t>5</w:t>
            </w:r>
          </w:p>
        </w:tc>
      </w:tr>
      <w:tr w:rsidR="00F0423C" w:rsidRPr="009B3D28" w14:paraId="314A4C75" w14:textId="77777777" w:rsidTr="00E40BC3">
        <w:trPr>
          <w:trHeight w:val="600"/>
        </w:trPr>
        <w:tc>
          <w:tcPr>
            <w:tcW w:w="2971" w:type="dxa"/>
            <w:shd w:val="clear" w:color="auto" w:fill="DDD9C3"/>
          </w:tcPr>
          <w:p w14:paraId="69BCA7B0" w14:textId="77777777" w:rsidR="00F0423C" w:rsidRPr="009B3D28" w:rsidRDefault="00F0423C" w:rsidP="00E40BC3">
            <w:pPr>
              <w:jc w:val="both"/>
              <w:rPr>
                <w:rFonts w:asciiTheme="majorHAnsi" w:hAnsiTheme="majorHAnsi" w:cstheme="minorHAnsi"/>
                <w:i/>
                <w:sz w:val="20"/>
                <w:szCs w:val="20"/>
              </w:rPr>
            </w:pPr>
            <w:r w:rsidRPr="009B3D28">
              <w:rPr>
                <w:rFonts w:asciiTheme="majorHAnsi" w:hAnsiTheme="majorHAnsi" w:cstheme="minorHAnsi"/>
                <w:b/>
                <w:sz w:val="20"/>
                <w:szCs w:val="20"/>
              </w:rPr>
              <w:t>ΤΥΠΟΣ ΜΑΘΗΜΑΤΟΣ</w:t>
            </w:r>
            <w:r w:rsidRPr="009B3D28">
              <w:rPr>
                <w:rFonts w:asciiTheme="majorHAnsi" w:hAnsiTheme="majorHAnsi" w:cstheme="minorHAnsi"/>
                <w:i/>
                <w:sz w:val="20"/>
                <w:szCs w:val="20"/>
              </w:rPr>
              <w:t xml:space="preserve"> </w:t>
            </w:r>
          </w:p>
        </w:tc>
        <w:tc>
          <w:tcPr>
            <w:tcW w:w="5463" w:type="dxa"/>
            <w:gridSpan w:val="5"/>
          </w:tcPr>
          <w:p w14:paraId="0579EB73" w14:textId="77777777" w:rsidR="00F0423C" w:rsidRPr="009B3D28" w:rsidRDefault="00F0423C" w:rsidP="00E40BC3">
            <w:pPr>
              <w:jc w:val="both"/>
              <w:rPr>
                <w:rFonts w:asciiTheme="majorHAnsi" w:hAnsiTheme="majorHAnsi" w:cstheme="minorHAnsi"/>
                <w:sz w:val="20"/>
                <w:szCs w:val="20"/>
                <w:highlight w:val="yellow"/>
                <w:lang w:val="el-GR"/>
              </w:rPr>
            </w:pPr>
            <w:r w:rsidRPr="009B3D28">
              <w:rPr>
                <w:rStyle w:val="None"/>
                <w:rFonts w:asciiTheme="majorHAnsi" w:hAnsiTheme="majorHAnsi" w:cs="Arial Unicode MS"/>
                <w:sz w:val="20"/>
                <w:szCs w:val="20"/>
                <w:u w:color="002060"/>
              </w:rPr>
              <w:t>Επιλογής</w:t>
            </w:r>
          </w:p>
        </w:tc>
      </w:tr>
      <w:tr w:rsidR="00F0423C" w:rsidRPr="009B3D28" w14:paraId="250627E9" w14:textId="77777777" w:rsidTr="00E40BC3">
        <w:trPr>
          <w:trHeight w:val="692"/>
        </w:trPr>
        <w:tc>
          <w:tcPr>
            <w:tcW w:w="2971" w:type="dxa"/>
            <w:shd w:val="clear" w:color="auto" w:fill="DDD9C3"/>
          </w:tcPr>
          <w:p w14:paraId="0A63E864"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ΠΡΟΑΠΑΙΤΟΥΜΕΝΑ ΜΑΘΗΜΑΤΑ:</w:t>
            </w:r>
          </w:p>
          <w:p w14:paraId="35D70D89" w14:textId="77777777" w:rsidR="00F0423C" w:rsidRPr="009B3D28" w:rsidRDefault="00F0423C" w:rsidP="00E40BC3">
            <w:pPr>
              <w:jc w:val="both"/>
              <w:rPr>
                <w:rFonts w:asciiTheme="majorHAnsi" w:hAnsiTheme="majorHAnsi" w:cstheme="minorHAnsi"/>
                <w:b/>
                <w:sz w:val="20"/>
                <w:szCs w:val="20"/>
              </w:rPr>
            </w:pPr>
          </w:p>
        </w:tc>
        <w:tc>
          <w:tcPr>
            <w:tcW w:w="5463" w:type="dxa"/>
            <w:gridSpan w:val="5"/>
          </w:tcPr>
          <w:p w14:paraId="162F0602" w14:textId="77777777" w:rsidR="00F0423C" w:rsidRPr="009B3D28" w:rsidRDefault="00F0423C" w:rsidP="00E40BC3">
            <w:pPr>
              <w:jc w:val="both"/>
              <w:rPr>
                <w:rFonts w:asciiTheme="majorHAnsi" w:hAnsiTheme="majorHAnsi" w:cstheme="minorHAnsi"/>
                <w:sz w:val="20"/>
                <w:szCs w:val="20"/>
                <w:lang w:val="el-GR"/>
              </w:rPr>
            </w:pPr>
            <w:r w:rsidRPr="009B3D28">
              <w:rPr>
                <w:rStyle w:val="None"/>
                <w:rFonts w:cs="Arial Unicode MS"/>
                <w:sz w:val="20"/>
                <w:szCs w:val="20"/>
                <w:u w:color="002060"/>
              </w:rPr>
              <w:t>-</w:t>
            </w:r>
          </w:p>
        </w:tc>
      </w:tr>
      <w:tr w:rsidR="00F0423C" w:rsidRPr="009B3D28" w14:paraId="533671A8" w14:textId="77777777" w:rsidTr="00E40BC3">
        <w:trPr>
          <w:trHeight w:val="451"/>
        </w:trPr>
        <w:tc>
          <w:tcPr>
            <w:tcW w:w="2971" w:type="dxa"/>
            <w:shd w:val="clear" w:color="auto" w:fill="DDD9C3"/>
          </w:tcPr>
          <w:p w14:paraId="7835DD6C"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ΓΛΩΣΣΑ ΔΙΔΑΣΚΑΛΙΑΣ και ΕΞΕΤΑΣΕΩΝ:</w:t>
            </w:r>
          </w:p>
        </w:tc>
        <w:tc>
          <w:tcPr>
            <w:tcW w:w="5463" w:type="dxa"/>
            <w:gridSpan w:val="5"/>
          </w:tcPr>
          <w:p w14:paraId="457C78E3" w14:textId="77777777" w:rsidR="00F0423C" w:rsidRPr="009B3D28" w:rsidRDefault="00F0423C" w:rsidP="00E40BC3">
            <w:pPr>
              <w:jc w:val="both"/>
              <w:rPr>
                <w:rFonts w:asciiTheme="majorHAnsi" w:hAnsiTheme="majorHAnsi" w:cstheme="minorHAnsi"/>
                <w:sz w:val="20"/>
                <w:szCs w:val="20"/>
                <w:lang w:val="el-GR"/>
              </w:rPr>
            </w:pPr>
            <w:r w:rsidRPr="009B3D28">
              <w:rPr>
                <w:rStyle w:val="None"/>
                <w:rFonts w:asciiTheme="majorHAnsi" w:hAnsiTheme="majorHAnsi" w:cs="Arial Unicode MS"/>
                <w:sz w:val="20"/>
                <w:szCs w:val="20"/>
                <w:u w:color="002060"/>
              </w:rPr>
              <w:t>Ελληνικ</w:t>
            </w:r>
            <w:r w:rsidRPr="009B3D28">
              <w:rPr>
                <w:rStyle w:val="None"/>
                <w:rFonts w:asciiTheme="majorHAnsi" w:hAnsiTheme="majorHAnsi" w:cs="Arial Unicode MS"/>
                <w:sz w:val="20"/>
                <w:szCs w:val="20"/>
                <w:u w:color="002060"/>
                <w:lang w:val="el-GR"/>
              </w:rPr>
              <w:t>ά</w:t>
            </w:r>
          </w:p>
        </w:tc>
      </w:tr>
      <w:tr w:rsidR="00F0423C" w:rsidRPr="009B3D28" w14:paraId="60790E8D" w14:textId="77777777" w:rsidTr="00E40BC3">
        <w:trPr>
          <w:trHeight w:val="451"/>
        </w:trPr>
        <w:tc>
          <w:tcPr>
            <w:tcW w:w="2971" w:type="dxa"/>
            <w:shd w:val="clear" w:color="auto" w:fill="DDD9C3"/>
          </w:tcPr>
          <w:p w14:paraId="6AB32806" w14:textId="77777777" w:rsidR="00F0423C" w:rsidRPr="009B3D28" w:rsidRDefault="00F0423C" w:rsidP="00E40BC3">
            <w:pPr>
              <w:jc w:val="both"/>
              <w:rPr>
                <w:rFonts w:asciiTheme="majorHAnsi" w:hAnsiTheme="majorHAnsi" w:cstheme="minorHAnsi"/>
                <w:b/>
                <w:sz w:val="20"/>
                <w:szCs w:val="20"/>
                <w:lang w:val="el-GR"/>
              </w:rPr>
            </w:pPr>
            <w:r w:rsidRPr="009B3D28">
              <w:rPr>
                <w:rFonts w:asciiTheme="majorHAnsi" w:hAnsiTheme="majorHAnsi" w:cstheme="minorHAnsi"/>
                <w:b/>
                <w:sz w:val="20"/>
                <w:szCs w:val="20"/>
                <w:lang w:val="el-GR"/>
              </w:rPr>
              <w:t xml:space="preserve">ΤΟ ΜΑΘΗΜΑ ΠΡΟΣΦΕΡΕΤΑΙ ΣΕ ΦΟΙΤΗΤΕΣ </w:t>
            </w:r>
            <w:r w:rsidRPr="009B3D28">
              <w:rPr>
                <w:rFonts w:asciiTheme="majorHAnsi" w:hAnsiTheme="majorHAnsi" w:cstheme="minorHAnsi"/>
                <w:b/>
                <w:sz w:val="20"/>
                <w:szCs w:val="20"/>
                <w:lang w:val="en-GB"/>
              </w:rPr>
              <w:t>ERASMUS</w:t>
            </w:r>
            <w:r w:rsidRPr="009B3D28">
              <w:rPr>
                <w:rFonts w:asciiTheme="majorHAnsi" w:hAnsiTheme="majorHAnsi" w:cstheme="minorHAnsi"/>
                <w:b/>
                <w:sz w:val="20"/>
                <w:szCs w:val="20"/>
                <w:lang w:val="el-GR"/>
              </w:rPr>
              <w:t xml:space="preserve"> </w:t>
            </w:r>
          </w:p>
        </w:tc>
        <w:tc>
          <w:tcPr>
            <w:tcW w:w="5463" w:type="dxa"/>
            <w:gridSpan w:val="5"/>
          </w:tcPr>
          <w:p w14:paraId="761360E4" w14:textId="77777777" w:rsidR="00F0423C" w:rsidRPr="009B3D28" w:rsidRDefault="00F0423C" w:rsidP="00E40BC3">
            <w:pPr>
              <w:jc w:val="both"/>
              <w:rPr>
                <w:rFonts w:asciiTheme="minorHAnsi" w:hAnsiTheme="minorHAnsi" w:cstheme="minorHAnsi"/>
                <w:sz w:val="20"/>
                <w:szCs w:val="20"/>
                <w:lang w:val="el-GR"/>
              </w:rPr>
            </w:pPr>
            <w:r w:rsidRPr="009B3D28">
              <w:rPr>
                <w:rStyle w:val="None"/>
                <w:rFonts w:asciiTheme="minorHAnsi" w:hAnsiTheme="minorHAnsi" w:cstheme="minorHAnsi"/>
                <w:sz w:val="20"/>
                <w:szCs w:val="20"/>
                <w:u w:color="002060"/>
              </w:rPr>
              <w:t>Ό</w:t>
            </w:r>
            <w:r w:rsidRPr="009B3D28">
              <w:rPr>
                <w:rStyle w:val="None"/>
                <w:rFonts w:asciiTheme="minorHAnsi" w:hAnsiTheme="minorHAnsi" w:cstheme="minorHAnsi"/>
                <w:sz w:val="20"/>
                <w:szCs w:val="20"/>
                <w:u w:color="002060"/>
                <w:lang w:val="el-GR"/>
              </w:rPr>
              <w:t>χι</w:t>
            </w:r>
          </w:p>
        </w:tc>
      </w:tr>
      <w:tr w:rsidR="00F0423C" w:rsidRPr="009B3D28" w14:paraId="38504012" w14:textId="77777777" w:rsidTr="00E40BC3">
        <w:trPr>
          <w:trHeight w:val="451"/>
        </w:trPr>
        <w:tc>
          <w:tcPr>
            <w:tcW w:w="2971" w:type="dxa"/>
            <w:shd w:val="clear" w:color="auto" w:fill="DDD9C3"/>
          </w:tcPr>
          <w:p w14:paraId="1F301DA7" w14:textId="77777777" w:rsidR="00F0423C" w:rsidRPr="009B3D28" w:rsidRDefault="00F0423C" w:rsidP="00E40BC3">
            <w:pPr>
              <w:jc w:val="both"/>
              <w:rPr>
                <w:rFonts w:asciiTheme="majorHAnsi" w:hAnsiTheme="majorHAnsi" w:cstheme="minorHAnsi"/>
                <w:b/>
                <w:sz w:val="20"/>
                <w:szCs w:val="20"/>
                <w:lang w:val="en-GB"/>
              </w:rPr>
            </w:pPr>
            <w:r w:rsidRPr="009B3D28">
              <w:rPr>
                <w:rFonts w:asciiTheme="majorHAnsi" w:hAnsiTheme="majorHAnsi" w:cstheme="minorHAnsi"/>
                <w:b/>
                <w:sz w:val="20"/>
                <w:szCs w:val="20"/>
              </w:rPr>
              <w:t>ΗΛΕΚΤΡΟΝΙΚΗ ΣΕΛΙΔΑ ΜΑΘΗΜΑΤΟΣ (</w:t>
            </w:r>
            <w:r w:rsidRPr="009B3D28">
              <w:rPr>
                <w:rFonts w:asciiTheme="majorHAnsi" w:hAnsiTheme="majorHAnsi" w:cstheme="minorHAnsi"/>
                <w:b/>
                <w:sz w:val="20"/>
                <w:szCs w:val="20"/>
                <w:lang w:val="en-GB"/>
              </w:rPr>
              <w:t>URL)</w:t>
            </w:r>
          </w:p>
        </w:tc>
        <w:tc>
          <w:tcPr>
            <w:tcW w:w="5463" w:type="dxa"/>
            <w:gridSpan w:val="5"/>
          </w:tcPr>
          <w:p w14:paraId="13EE4EC3" w14:textId="77777777" w:rsidR="00F0423C" w:rsidRPr="009B3D28" w:rsidRDefault="00F0423C" w:rsidP="00E40BC3">
            <w:pPr>
              <w:jc w:val="both"/>
              <w:rPr>
                <w:rFonts w:asciiTheme="majorHAnsi" w:hAnsiTheme="majorHAnsi" w:cstheme="minorHAnsi"/>
                <w:sz w:val="20"/>
                <w:szCs w:val="20"/>
                <w:lang w:val="el-GR"/>
              </w:rPr>
            </w:pPr>
          </w:p>
        </w:tc>
      </w:tr>
    </w:tbl>
    <w:p w14:paraId="79B6B2F9" w14:textId="77777777" w:rsidR="00F0423C" w:rsidRPr="009B3D28" w:rsidRDefault="00F0423C" w:rsidP="00F0423C">
      <w:pPr>
        <w:widowControl w:val="0"/>
        <w:autoSpaceDE w:val="0"/>
        <w:autoSpaceDN w:val="0"/>
        <w:adjustRightInd w:val="0"/>
        <w:spacing w:before="120"/>
        <w:jc w:val="both"/>
        <w:rPr>
          <w:rFonts w:asciiTheme="majorHAnsi" w:hAnsiTheme="majorHAnsi" w:cstheme="minorHAnsi"/>
          <w:b/>
          <w:sz w:val="20"/>
          <w:szCs w:val="20"/>
        </w:rPr>
      </w:pPr>
      <w:r w:rsidRPr="009B3D28">
        <w:rPr>
          <w:rFonts w:asciiTheme="majorHAnsi" w:hAnsiTheme="majorHAnsi" w:cstheme="minorHAnsi"/>
          <w:b/>
          <w:sz w:val="20"/>
          <w:szCs w:val="20"/>
          <w:lang w:val="el-GR"/>
        </w:rPr>
        <w:t>2.</w:t>
      </w:r>
      <w:r w:rsidRPr="009B3D28">
        <w:rPr>
          <w:rFonts w:asciiTheme="majorHAnsi" w:hAnsiTheme="maj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9B3D28" w14:paraId="355F692D" w14:textId="77777777" w:rsidTr="00E40BC3">
        <w:tc>
          <w:tcPr>
            <w:tcW w:w="8472" w:type="dxa"/>
            <w:tcBorders>
              <w:bottom w:val="nil"/>
            </w:tcBorders>
            <w:shd w:val="clear" w:color="auto" w:fill="DDD9C3"/>
          </w:tcPr>
          <w:p w14:paraId="70FD02C0" w14:textId="77777777" w:rsidR="00F0423C" w:rsidRPr="009B3D28" w:rsidRDefault="00F0423C" w:rsidP="00E40BC3">
            <w:pPr>
              <w:jc w:val="both"/>
              <w:rPr>
                <w:rFonts w:asciiTheme="majorHAnsi" w:hAnsiTheme="majorHAnsi" w:cstheme="minorHAnsi"/>
                <w:i/>
                <w:sz w:val="20"/>
                <w:szCs w:val="20"/>
                <w:highlight w:val="yellow"/>
              </w:rPr>
            </w:pPr>
            <w:r w:rsidRPr="009B3D28">
              <w:rPr>
                <w:rFonts w:asciiTheme="majorHAnsi" w:hAnsiTheme="majorHAnsi" w:cstheme="minorHAnsi"/>
                <w:b/>
                <w:sz w:val="20"/>
                <w:szCs w:val="20"/>
              </w:rPr>
              <w:t>Μαθησιακά Αποτελέσματα</w:t>
            </w:r>
          </w:p>
        </w:tc>
      </w:tr>
      <w:tr w:rsidR="00F0423C" w:rsidRPr="008625F4" w14:paraId="06B84891" w14:textId="77777777" w:rsidTr="00E40BC3">
        <w:tc>
          <w:tcPr>
            <w:tcW w:w="8472" w:type="dxa"/>
          </w:tcPr>
          <w:p w14:paraId="2852ACB4" w14:textId="77777777" w:rsidR="00F0423C" w:rsidRPr="009B3D28" w:rsidRDefault="00F0423C" w:rsidP="00E40BC3">
            <w:pPr>
              <w:pStyle w:val="Default"/>
              <w:suppressAutoHyphens w:val="0"/>
              <w:rPr>
                <w:rFonts w:asciiTheme="majorHAnsi" w:eastAsia="Calibri" w:hAnsiTheme="majorHAnsi" w:cs="Calibri"/>
                <w:color w:val="auto"/>
                <w:sz w:val="20"/>
                <w:szCs w:val="20"/>
                <w:lang w:val="el-GR"/>
              </w:rPr>
            </w:pPr>
            <w:r w:rsidRPr="009B3D28">
              <w:rPr>
                <w:rStyle w:val="None"/>
                <w:rFonts w:asciiTheme="majorHAnsi" w:hAnsiTheme="majorHAnsi"/>
                <w:color w:val="auto"/>
                <w:sz w:val="20"/>
                <w:szCs w:val="20"/>
                <w:lang w:val="el-GR"/>
              </w:rPr>
              <w:t xml:space="preserve">Με το πέρας του μαθήματος οι φοιτητές/τήτριες θα πρέπει να έχουν εξοικειωθεί με κομβικές φιλοσοφικές προσεγγίσεις, κυρίως της νεώτερης φιλοσοφίας, στις έννοιες της αυτο-συνείδησης, του σώματος και του ασύνειδου. Θα έχουν αποκτήσει μια βαθύτερη γνώση ζητημάτων που έχουν διδαχθεί καθώς και μια νέα γνώση στη συσχέτιση συνείδησης-ασυνείδητου-σώματος η οποία ήδη ενυπάρχει σε κεντρικούς φιλοσόφους της νεωτερικότητας και εξελίσσεται στην σύγχρονη φιλοσοφία.   </w:t>
            </w:r>
          </w:p>
        </w:tc>
      </w:tr>
      <w:tr w:rsidR="00F0423C" w:rsidRPr="009B3D28" w14:paraId="1C9380EE" w14:textId="77777777" w:rsidTr="00E40BC3">
        <w:tblPrEx>
          <w:tblLook w:val="0000" w:firstRow="0" w:lastRow="0" w:firstColumn="0" w:lastColumn="0" w:noHBand="0" w:noVBand="0"/>
        </w:tblPrEx>
        <w:tc>
          <w:tcPr>
            <w:tcW w:w="8454" w:type="dxa"/>
            <w:tcBorders>
              <w:bottom w:val="nil"/>
            </w:tcBorders>
            <w:shd w:val="clear" w:color="auto" w:fill="DDD9C3"/>
          </w:tcPr>
          <w:p w14:paraId="66C4879D"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Γενικές Ικανότητες</w:t>
            </w:r>
          </w:p>
        </w:tc>
      </w:tr>
      <w:tr w:rsidR="00F0423C" w:rsidRPr="008625F4" w14:paraId="03A2DB07" w14:textId="77777777" w:rsidTr="00E40BC3">
        <w:tc>
          <w:tcPr>
            <w:tcW w:w="8472" w:type="dxa"/>
          </w:tcPr>
          <w:p w14:paraId="61C5FDB4" w14:textId="77777777" w:rsidR="00F0423C" w:rsidRPr="009B3D28" w:rsidRDefault="00F0423C" w:rsidP="00E40BC3">
            <w:pPr>
              <w:pStyle w:val="Default"/>
              <w:widowControl w:val="0"/>
              <w:suppressAutoHyphens w:val="0"/>
              <w:spacing w:line="276" w:lineRule="auto"/>
              <w:rPr>
                <w:rFonts w:asciiTheme="majorHAnsi" w:hAnsiTheme="majorHAnsi"/>
                <w:color w:val="auto"/>
                <w:sz w:val="20"/>
                <w:szCs w:val="20"/>
                <w:lang w:val="el-GR"/>
              </w:rPr>
            </w:pPr>
            <w:r w:rsidRPr="009B3D28">
              <w:rPr>
                <w:rStyle w:val="None"/>
                <w:rFonts w:asciiTheme="majorHAnsi" w:hAnsiTheme="majorHAnsi"/>
                <w:color w:val="auto"/>
                <w:sz w:val="20"/>
                <w:szCs w:val="20"/>
                <w:lang w:val="el-GR"/>
              </w:rPr>
              <w:t>Μελέτη πρωτότυπων φιλοσοφικών κειμένων-κριτική ικανότητα μελέτης δευτ</w:t>
            </w:r>
            <w:r>
              <w:rPr>
                <w:rStyle w:val="None"/>
                <w:rFonts w:asciiTheme="majorHAnsi" w:hAnsiTheme="majorHAnsi"/>
                <w:color w:val="auto"/>
                <w:sz w:val="20"/>
                <w:szCs w:val="20"/>
                <w:lang w:val="el-GR"/>
              </w:rPr>
              <w:t>ε</w:t>
            </w:r>
            <w:r>
              <w:rPr>
                <w:rStyle w:val="None"/>
                <w:rFonts w:asciiTheme="majorHAnsi" w:hAnsiTheme="majorHAnsi"/>
                <w:sz w:val="20"/>
                <w:szCs w:val="20"/>
                <w:lang w:val="el-GR"/>
              </w:rPr>
              <w:t>ρ</w:t>
            </w:r>
            <w:r w:rsidRPr="009B3D28">
              <w:rPr>
                <w:rStyle w:val="None"/>
                <w:rFonts w:asciiTheme="majorHAnsi" w:hAnsiTheme="majorHAnsi"/>
                <w:color w:val="auto"/>
                <w:sz w:val="20"/>
                <w:szCs w:val="20"/>
                <w:lang w:val="el-GR"/>
              </w:rPr>
              <w:t>εύουσας βιβλιογραφίας, σχολιασμών και αντιπαραβολή με τα πρωτότυπα κείμενα</w:t>
            </w:r>
          </w:p>
        </w:tc>
      </w:tr>
    </w:tbl>
    <w:p w14:paraId="19B95FF5"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ajorHAnsi" w:hAnsiTheme="majorHAnsi" w:cstheme="minorHAnsi"/>
          <w:b/>
          <w:sz w:val="20"/>
          <w:szCs w:val="20"/>
        </w:rPr>
      </w:pPr>
      <w:r w:rsidRPr="009B3D28">
        <w:rPr>
          <w:rFonts w:asciiTheme="majorHAnsi" w:hAnsiTheme="majorHAnsi" w:cstheme="minorHAnsi"/>
          <w:b/>
          <w:sz w:val="20"/>
          <w:szCs w:val="20"/>
          <w:lang w:val="el-GR"/>
        </w:rPr>
        <w:t>3.</w:t>
      </w:r>
      <w:r w:rsidRPr="009B3D28">
        <w:rPr>
          <w:rFonts w:asciiTheme="majorHAnsi" w:hAnsiTheme="maj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7456C2D7" w14:textId="77777777" w:rsidTr="00E40BC3">
        <w:tc>
          <w:tcPr>
            <w:tcW w:w="8472" w:type="dxa"/>
          </w:tcPr>
          <w:p w14:paraId="77A2E742" w14:textId="77777777" w:rsidR="00F0423C" w:rsidRPr="009B3D28" w:rsidRDefault="00F0423C" w:rsidP="00E40BC3">
            <w:pPr>
              <w:pStyle w:val="a6"/>
              <w:tabs>
                <w:tab w:val="left" w:pos="180"/>
              </w:tabs>
              <w:spacing w:after="283"/>
              <w:jc w:val="both"/>
              <w:rPr>
                <w:rStyle w:val="None"/>
                <w:rFonts w:asciiTheme="majorHAnsi" w:hAnsiTheme="majorHAnsi"/>
                <w:color w:val="auto"/>
                <w:sz w:val="20"/>
                <w:szCs w:val="20"/>
                <w:lang w:val="el-GR"/>
              </w:rPr>
            </w:pPr>
            <w:r w:rsidRPr="009B3D28">
              <w:rPr>
                <w:rStyle w:val="None"/>
                <w:rFonts w:asciiTheme="majorHAnsi" w:hAnsiTheme="majorHAnsi"/>
                <w:color w:val="auto"/>
                <w:sz w:val="20"/>
                <w:szCs w:val="20"/>
                <w:lang w:val="el-GR"/>
              </w:rPr>
              <w:t>Η έννοια της συνείδησης του αναστοχαστικού υποκειμένου αναδεικνύεται κατεξοχήν με την νεώτερη φιλοσοφία. Η έννοια και η σημασία της αυτο-συνείδησης ειδικότερα συνιστά κομβικό άξονα του Γερμανικού Ιδεαλισμού. Εν τούτοις, η έννοια του ασυνείδητου, που κυρίως μας έχει γνωστοποιηθεί από τους τομείς της ψυχολογίας ή ψυχανάλυσης, ενυπάρχει ήδη στη φιλοσοφική σκέψη, και μάλιστα με πολύ ευρύτερο περιεχόμενο.</w:t>
            </w:r>
          </w:p>
          <w:p w14:paraId="3F8EC417" w14:textId="77777777" w:rsidR="00F0423C" w:rsidRPr="009B3D28" w:rsidRDefault="00F0423C" w:rsidP="00E40BC3">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el-GR"/>
              </w:rPr>
              <w:t xml:space="preserve">Στο μάθημα θα μελετηθούν και συζητηθούν επίλεκτα κείμενα των </w:t>
            </w:r>
            <w:r w:rsidRPr="009B3D28">
              <w:rPr>
                <w:rStyle w:val="Hyperlink1"/>
                <w:rFonts w:asciiTheme="majorHAnsi" w:hAnsiTheme="majorHAnsi"/>
              </w:rPr>
              <w:t>Leibniz</w:t>
            </w:r>
            <w:r w:rsidRPr="009B3D28">
              <w:rPr>
                <w:rStyle w:val="None"/>
                <w:rFonts w:asciiTheme="majorHAnsi" w:hAnsiTheme="majorHAnsi"/>
                <w:sz w:val="20"/>
                <w:szCs w:val="20"/>
                <w:lang w:val="el-GR"/>
              </w:rPr>
              <w:t xml:space="preserve">, </w:t>
            </w:r>
            <w:r w:rsidRPr="009B3D28">
              <w:rPr>
                <w:rStyle w:val="Hyperlink1"/>
                <w:rFonts w:asciiTheme="majorHAnsi" w:hAnsiTheme="majorHAnsi"/>
              </w:rPr>
              <w:t>Descartes</w:t>
            </w:r>
            <w:r w:rsidRPr="009B3D28">
              <w:rPr>
                <w:rStyle w:val="None"/>
                <w:rFonts w:asciiTheme="majorHAnsi" w:hAnsiTheme="majorHAnsi"/>
                <w:sz w:val="20"/>
                <w:szCs w:val="20"/>
                <w:lang w:val="el-GR"/>
              </w:rPr>
              <w:t xml:space="preserve">, </w:t>
            </w:r>
            <w:r w:rsidRPr="009B3D28">
              <w:rPr>
                <w:rStyle w:val="Hyperlink1"/>
                <w:rFonts w:asciiTheme="majorHAnsi" w:hAnsiTheme="majorHAnsi"/>
              </w:rPr>
              <w:t>Spinoza</w:t>
            </w:r>
            <w:r w:rsidRPr="009B3D28">
              <w:rPr>
                <w:rStyle w:val="None"/>
                <w:rFonts w:asciiTheme="majorHAnsi" w:hAnsiTheme="majorHAnsi"/>
                <w:sz w:val="20"/>
                <w:szCs w:val="20"/>
                <w:lang w:val="el-GR"/>
              </w:rPr>
              <w:t xml:space="preserve">, </w:t>
            </w:r>
            <w:r w:rsidRPr="009B3D28">
              <w:rPr>
                <w:rStyle w:val="Hyperlink1"/>
                <w:rFonts w:asciiTheme="majorHAnsi" w:hAnsiTheme="majorHAnsi"/>
              </w:rPr>
              <w:t>Kant</w:t>
            </w:r>
            <w:r w:rsidRPr="009B3D28">
              <w:rPr>
                <w:rStyle w:val="None"/>
                <w:rFonts w:asciiTheme="majorHAnsi" w:hAnsiTheme="majorHAnsi"/>
                <w:sz w:val="20"/>
                <w:szCs w:val="20"/>
                <w:lang w:val="el-GR"/>
              </w:rPr>
              <w:t xml:space="preserve">, </w:t>
            </w:r>
            <w:r w:rsidRPr="009B3D28">
              <w:rPr>
                <w:rStyle w:val="Hyperlink1"/>
                <w:rFonts w:asciiTheme="majorHAnsi" w:hAnsiTheme="majorHAnsi"/>
              </w:rPr>
              <w:t>Schelling</w:t>
            </w:r>
            <w:r w:rsidRPr="009B3D28">
              <w:rPr>
                <w:rStyle w:val="None"/>
                <w:rFonts w:asciiTheme="majorHAnsi" w:hAnsiTheme="majorHAnsi"/>
                <w:sz w:val="20"/>
                <w:szCs w:val="20"/>
                <w:lang w:val="el-GR"/>
              </w:rPr>
              <w:t xml:space="preserve">, </w:t>
            </w:r>
            <w:r w:rsidRPr="009B3D28">
              <w:rPr>
                <w:rStyle w:val="Hyperlink1"/>
                <w:rFonts w:asciiTheme="majorHAnsi" w:hAnsiTheme="majorHAnsi"/>
              </w:rPr>
              <w:t>Nietzsche</w:t>
            </w:r>
            <w:r w:rsidRPr="009B3D28">
              <w:rPr>
                <w:rStyle w:val="None"/>
                <w:rFonts w:asciiTheme="majorHAnsi" w:hAnsiTheme="majorHAnsi"/>
                <w:sz w:val="20"/>
                <w:szCs w:val="20"/>
                <w:lang w:val="el-GR"/>
              </w:rPr>
              <w:t xml:space="preserve">, </w:t>
            </w:r>
            <w:r w:rsidRPr="009B3D28">
              <w:rPr>
                <w:rStyle w:val="Hyperlink1"/>
                <w:rFonts w:asciiTheme="majorHAnsi" w:hAnsiTheme="majorHAnsi"/>
              </w:rPr>
              <w:t>Merleau</w:t>
            </w:r>
            <w:r w:rsidRPr="009B3D28">
              <w:rPr>
                <w:rStyle w:val="None"/>
                <w:rFonts w:asciiTheme="majorHAnsi" w:hAnsiTheme="majorHAnsi"/>
                <w:sz w:val="20"/>
                <w:szCs w:val="20"/>
                <w:lang w:val="el-GR"/>
              </w:rPr>
              <w:t>-</w:t>
            </w:r>
            <w:r w:rsidRPr="009B3D28">
              <w:rPr>
                <w:rStyle w:val="Hyperlink1"/>
                <w:rFonts w:asciiTheme="majorHAnsi" w:hAnsiTheme="majorHAnsi"/>
              </w:rPr>
              <w:t>Ponty</w:t>
            </w:r>
            <w:r w:rsidRPr="009B3D28">
              <w:rPr>
                <w:rStyle w:val="None"/>
                <w:rFonts w:asciiTheme="majorHAnsi" w:hAnsiTheme="majorHAnsi"/>
                <w:sz w:val="20"/>
                <w:szCs w:val="20"/>
                <w:lang w:val="el-GR"/>
              </w:rPr>
              <w:t xml:space="preserve"> στα οποία αναδεικνύεται η σχέση συνείδησης, ασυνείδητου, σώματος. Σε αντίθεση με την παραδοσιακή δυϊστική νεωτερική προσέγγιση (</w:t>
            </w:r>
            <w:r w:rsidRPr="009B3D28">
              <w:rPr>
                <w:rStyle w:val="Hyperlink1"/>
                <w:rFonts w:asciiTheme="majorHAnsi" w:hAnsiTheme="majorHAnsi"/>
              </w:rPr>
              <w:t>Descartes</w:t>
            </w:r>
            <w:r w:rsidRPr="009B3D28">
              <w:rPr>
                <w:rStyle w:val="None"/>
                <w:rFonts w:asciiTheme="majorHAnsi" w:hAnsiTheme="majorHAnsi"/>
                <w:sz w:val="20"/>
                <w:szCs w:val="20"/>
                <w:lang w:val="el-GR"/>
              </w:rPr>
              <w:t xml:space="preserve">, </w:t>
            </w:r>
            <w:r w:rsidRPr="009B3D28">
              <w:rPr>
                <w:rStyle w:val="Hyperlink1"/>
                <w:rFonts w:asciiTheme="majorHAnsi" w:hAnsiTheme="majorHAnsi"/>
              </w:rPr>
              <w:t>Kant</w:t>
            </w:r>
            <w:r w:rsidRPr="009B3D28">
              <w:rPr>
                <w:rStyle w:val="None"/>
                <w:rFonts w:asciiTheme="majorHAnsi" w:hAnsiTheme="majorHAnsi"/>
                <w:sz w:val="20"/>
                <w:szCs w:val="20"/>
                <w:lang w:val="el-GR"/>
              </w:rPr>
              <w:t xml:space="preserve">), </w:t>
            </w:r>
          </w:p>
          <w:p w14:paraId="63057C99" w14:textId="77777777" w:rsidR="00F0423C" w:rsidRPr="009B3D28" w:rsidRDefault="00F0423C" w:rsidP="00E40BC3">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ru-RU"/>
              </w:rPr>
              <w:t xml:space="preserve">1 . </w:t>
            </w:r>
            <w:r w:rsidRPr="009B3D28">
              <w:rPr>
                <w:rStyle w:val="None"/>
                <w:rFonts w:asciiTheme="majorHAnsi" w:hAnsiTheme="majorHAnsi"/>
                <w:sz w:val="20"/>
                <w:szCs w:val="20"/>
                <w:lang w:val="el-GR"/>
              </w:rPr>
              <w:t xml:space="preserve">Θα μελετήσουμε μια μονιστική ή συσχετιστική προσέγγιση σώματος/νου, ανθρώπινου υποκειμένου/φύσης </w:t>
            </w:r>
          </w:p>
          <w:p w14:paraId="6489D60B" w14:textId="77777777" w:rsidR="00F0423C" w:rsidRPr="009B3D28" w:rsidRDefault="00F0423C" w:rsidP="00E40BC3">
            <w:pPr>
              <w:rPr>
                <w:rStyle w:val="None"/>
                <w:rFonts w:asciiTheme="majorHAnsi" w:eastAsia="Times New Roman" w:hAnsiTheme="majorHAnsi"/>
                <w:sz w:val="20"/>
                <w:szCs w:val="20"/>
                <w:lang w:val="el-GR"/>
              </w:rPr>
            </w:pPr>
            <w:r w:rsidRPr="009B3D28">
              <w:rPr>
                <w:rStyle w:val="None"/>
                <w:rFonts w:asciiTheme="majorHAnsi" w:hAnsiTheme="majorHAnsi"/>
                <w:sz w:val="20"/>
                <w:szCs w:val="20"/>
                <w:lang w:val="el-GR"/>
              </w:rPr>
              <w:t>2. Θα αναδειχθεί ο ρόλος της αυτο-συνείδησης και η διαφορά της από την αυτογνωσία</w:t>
            </w:r>
          </w:p>
          <w:p w14:paraId="16E54362" w14:textId="77777777" w:rsidR="00F0423C" w:rsidRPr="009B3D28" w:rsidRDefault="00F0423C" w:rsidP="00E40BC3">
            <w:pPr>
              <w:pStyle w:val="Default"/>
              <w:suppressAutoHyphens w:val="0"/>
              <w:rPr>
                <w:rFonts w:asciiTheme="majorHAnsi" w:hAnsiTheme="majorHAnsi"/>
                <w:color w:val="auto"/>
                <w:sz w:val="20"/>
                <w:szCs w:val="20"/>
                <w:lang w:val="el-GR"/>
              </w:rPr>
            </w:pPr>
            <w:r w:rsidRPr="009B3D28">
              <w:rPr>
                <w:rStyle w:val="None"/>
                <w:rFonts w:asciiTheme="majorHAnsi" w:hAnsiTheme="majorHAnsi"/>
                <w:color w:val="auto"/>
                <w:sz w:val="20"/>
                <w:szCs w:val="20"/>
                <w:lang w:val="el-GR"/>
              </w:rPr>
              <w:t xml:space="preserve"> 3. Θα διερευνήσουμε το ρόλο και τη σχέση του ασυνείδητου με το σώμα.</w:t>
            </w:r>
          </w:p>
        </w:tc>
      </w:tr>
    </w:tbl>
    <w:p w14:paraId="3F7DB3CF"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ajorHAnsi" w:hAnsiTheme="majorHAnsi" w:cstheme="minorHAnsi"/>
          <w:b/>
          <w:sz w:val="20"/>
          <w:szCs w:val="20"/>
          <w:lang w:val="el-GR"/>
        </w:rPr>
      </w:pPr>
      <w:r w:rsidRPr="009B3D28">
        <w:rPr>
          <w:rFonts w:asciiTheme="majorHAnsi" w:hAnsiTheme="maj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0423C" w:rsidRPr="009B3D28" w14:paraId="22491D17" w14:textId="77777777" w:rsidTr="00E40BC3">
        <w:tc>
          <w:tcPr>
            <w:tcW w:w="3306" w:type="dxa"/>
            <w:shd w:val="clear" w:color="auto" w:fill="DDD9C3"/>
          </w:tcPr>
          <w:p w14:paraId="5467CFDC"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ΤΡΟΠΟΣ ΠΑΡΑΔΟΣΗΣ</w:t>
            </w:r>
            <w:r w:rsidRPr="009B3D28">
              <w:rPr>
                <w:rFonts w:asciiTheme="majorHAnsi" w:hAnsiTheme="majorHAnsi" w:cstheme="minorHAnsi"/>
                <w:i/>
                <w:sz w:val="20"/>
                <w:szCs w:val="20"/>
              </w:rPr>
              <w:t>.</w:t>
            </w:r>
          </w:p>
        </w:tc>
        <w:tc>
          <w:tcPr>
            <w:tcW w:w="5166" w:type="dxa"/>
          </w:tcPr>
          <w:p w14:paraId="2D9E0596" w14:textId="77777777" w:rsidR="00F0423C" w:rsidRPr="009B3D28" w:rsidRDefault="00F0423C" w:rsidP="00E40BC3">
            <w:pPr>
              <w:rPr>
                <w:rFonts w:asciiTheme="majorHAnsi" w:hAnsiTheme="majorHAnsi" w:cstheme="minorHAnsi"/>
                <w:iCs/>
                <w:sz w:val="20"/>
                <w:szCs w:val="20"/>
                <w:lang w:val="el-GR"/>
              </w:rPr>
            </w:pPr>
            <w:r w:rsidRPr="009B3D28">
              <w:rPr>
                <w:rFonts w:asciiTheme="majorHAnsi" w:hAnsiTheme="majorHAnsi" w:cstheme="minorHAnsi"/>
                <w:iCs/>
                <w:sz w:val="20"/>
                <w:szCs w:val="20"/>
                <w:lang w:val="el-GR"/>
              </w:rPr>
              <w:t>Διαλέξεις στην τάξη</w:t>
            </w:r>
          </w:p>
        </w:tc>
      </w:tr>
      <w:tr w:rsidR="00F0423C" w:rsidRPr="009B3D28" w14:paraId="7D09E7F4" w14:textId="77777777" w:rsidTr="00E40BC3">
        <w:tc>
          <w:tcPr>
            <w:tcW w:w="3306" w:type="dxa"/>
            <w:shd w:val="clear" w:color="auto" w:fill="DDD9C3"/>
          </w:tcPr>
          <w:p w14:paraId="69EDCDC6" w14:textId="77777777" w:rsidR="00F0423C" w:rsidRPr="009B3D28" w:rsidRDefault="00F0423C" w:rsidP="00E40BC3">
            <w:pPr>
              <w:jc w:val="both"/>
              <w:rPr>
                <w:rFonts w:asciiTheme="majorHAnsi" w:hAnsiTheme="majorHAnsi" w:cstheme="minorHAnsi"/>
                <w:i/>
                <w:sz w:val="20"/>
                <w:szCs w:val="20"/>
                <w:lang w:val="el-GR"/>
              </w:rPr>
            </w:pPr>
            <w:r w:rsidRPr="009B3D28">
              <w:rPr>
                <w:rFonts w:asciiTheme="majorHAnsi" w:hAnsiTheme="majorHAnsi" w:cstheme="minorHAnsi"/>
                <w:b/>
                <w:sz w:val="20"/>
                <w:szCs w:val="20"/>
                <w:lang w:val="el-GR"/>
              </w:rPr>
              <w:t>ΧΡΗΣΗ ΤΕΧΝΟΛΟΓΙΩΝ ΠΛΗΡΟΦΟΡΙΑΣ ΚΑΙ ΕΠΙΚΟΙΝΩΝΙΩΝ</w:t>
            </w:r>
            <w:r w:rsidRPr="009B3D28">
              <w:rPr>
                <w:rFonts w:asciiTheme="majorHAnsi" w:hAnsiTheme="majorHAnsi" w:cstheme="minorHAnsi"/>
                <w:b/>
                <w:sz w:val="20"/>
                <w:szCs w:val="20"/>
                <w:lang w:val="el-GR"/>
              </w:rPr>
              <w:br/>
            </w:r>
          </w:p>
        </w:tc>
        <w:tc>
          <w:tcPr>
            <w:tcW w:w="5166" w:type="dxa"/>
          </w:tcPr>
          <w:p w14:paraId="62FC1DA3" w14:textId="77777777" w:rsidR="00F0423C" w:rsidRPr="009B3D28" w:rsidRDefault="00F0423C" w:rsidP="00E40BC3">
            <w:pPr>
              <w:rPr>
                <w:rFonts w:asciiTheme="majorHAnsi" w:hAnsiTheme="majorHAnsi" w:cstheme="minorHAnsi"/>
                <w:bCs/>
                <w:sz w:val="20"/>
                <w:szCs w:val="20"/>
              </w:rPr>
            </w:pPr>
            <w:r w:rsidRPr="009B3D28">
              <w:rPr>
                <w:rFonts w:asciiTheme="majorHAnsi" w:hAnsiTheme="majorHAnsi" w:cstheme="minorHAnsi"/>
                <w:bCs/>
                <w:sz w:val="20"/>
                <w:szCs w:val="20"/>
              </w:rPr>
              <w:t>e-class</w:t>
            </w:r>
          </w:p>
        </w:tc>
      </w:tr>
      <w:tr w:rsidR="00F0423C" w:rsidRPr="009B3D28" w14:paraId="5B62D49F" w14:textId="77777777" w:rsidTr="00E40BC3">
        <w:tc>
          <w:tcPr>
            <w:tcW w:w="3306" w:type="dxa"/>
            <w:shd w:val="clear" w:color="auto" w:fill="DDD9C3"/>
          </w:tcPr>
          <w:p w14:paraId="00147182"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t>ΟΡΓΑΝΩΣΗ ΔΙΔΑΣΚΑΛΙΑΣ</w:t>
            </w:r>
          </w:p>
          <w:p w14:paraId="2B533110" w14:textId="77777777" w:rsidR="00F0423C" w:rsidRPr="009B3D28" w:rsidRDefault="00F0423C" w:rsidP="00E40BC3">
            <w:pPr>
              <w:jc w:val="both"/>
              <w:rPr>
                <w:rFonts w:asciiTheme="majorHAnsi" w:hAnsiTheme="maj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423C" w:rsidRPr="009B3D28" w14:paraId="0884B1CA"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18E0C6E" w14:textId="77777777" w:rsidR="00F0423C" w:rsidRPr="009B3D28" w:rsidRDefault="00F0423C" w:rsidP="008D0CD8">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7FA25E" w14:textId="77777777" w:rsidR="00F0423C" w:rsidRPr="009B3D28" w:rsidRDefault="00F0423C" w:rsidP="008D0CD8">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Φόρτος Εργασίας Εξαμήνου</w:t>
                  </w:r>
                </w:p>
              </w:tc>
            </w:tr>
            <w:tr w:rsidR="00F0423C" w:rsidRPr="009B3D28" w14:paraId="6CD0A40C" w14:textId="77777777" w:rsidTr="00E40BC3">
              <w:tc>
                <w:tcPr>
                  <w:tcW w:w="2467" w:type="dxa"/>
                  <w:tcBorders>
                    <w:top w:val="single" w:sz="4" w:space="0" w:color="auto"/>
                    <w:left w:val="single" w:sz="4" w:space="0" w:color="auto"/>
                    <w:bottom w:val="single" w:sz="4" w:space="0" w:color="auto"/>
                    <w:right w:val="single" w:sz="4" w:space="0" w:color="auto"/>
                  </w:tcBorders>
                </w:tcPr>
                <w:p w14:paraId="65A54A5A" w14:textId="77777777" w:rsidR="00F0423C" w:rsidRPr="009B3D28" w:rsidRDefault="00F0423C" w:rsidP="008D0CD8">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14:paraId="112252D6" w14:textId="77777777" w:rsidR="00F0423C" w:rsidRPr="009B3D28" w:rsidRDefault="00F0423C" w:rsidP="008D0CD8">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39</w:t>
                  </w:r>
                </w:p>
              </w:tc>
            </w:tr>
            <w:tr w:rsidR="00F0423C" w:rsidRPr="009B3D28" w14:paraId="262AE011" w14:textId="77777777" w:rsidTr="00E40BC3">
              <w:tc>
                <w:tcPr>
                  <w:tcW w:w="2467" w:type="dxa"/>
                  <w:tcBorders>
                    <w:top w:val="single" w:sz="4" w:space="0" w:color="auto"/>
                    <w:left w:val="single" w:sz="4" w:space="0" w:color="auto"/>
                    <w:bottom w:val="single" w:sz="4" w:space="0" w:color="auto"/>
                    <w:right w:val="single" w:sz="4" w:space="0" w:color="auto"/>
                  </w:tcBorders>
                </w:tcPr>
                <w:p w14:paraId="1B324511" w14:textId="77777777" w:rsidR="00F0423C" w:rsidRPr="009B3D28" w:rsidRDefault="00F0423C" w:rsidP="008D0CD8">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Μελέτη πρωτότυπου κειμένου</w:t>
                  </w:r>
                </w:p>
              </w:tc>
              <w:tc>
                <w:tcPr>
                  <w:tcW w:w="2468" w:type="dxa"/>
                  <w:tcBorders>
                    <w:top w:val="single" w:sz="4" w:space="0" w:color="auto"/>
                    <w:left w:val="single" w:sz="4" w:space="0" w:color="auto"/>
                    <w:bottom w:val="single" w:sz="4" w:space="0" w:color="auto"/>
                    <w:right w:val="single" w:sz="4" w:space="0" w:color="auto"/>
                  </w:tcBorders>
                </w:tcPr>
                <w:p w14:paraId="72905572" w14:textId="77777777" w:rsidR="00F0423C" w:rsidRPr="009B3D28" w:rsidRDefault="00F0423C" w:rsidP="008D0CD8">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5</w:t>
                  </w:r>
                </w:p>
              </w:tc>
            </w:tr>
            <w:tr w:rsidR="00F0423C" w:rsidRPr="009B3D28" w14:paraId="4DBC036F" w14:textId="77777777" w:rsidTr="00E40BC3">
              <w:tc>
                <w:tcPr>
                  <w:tcW w:w="2467" w:type="dxa"/>
                  <w:tcBorders>
                    <w:top w:val="single" w:sz="4" w:space="0" w:color="auto"/>
                    <w:left w:val="single" w:sz="4" w:space="0" w:color="auto"/>
                    <w:bottom w:val="single" w:sz="4" w:space="0" w:color="auto"/>
                    <w:right w:val="single" w:sz="4" w:space="0" w:color="auto"/>
                  </w:tcBorders>
                </w:tcPr>
                <w:p w14:paraId="55E2A425" w14:textId="77777777" w:rsidR="00F0423C" w:rsidRPr="009B3D28" w:rsidRDefault="00F0423C" w:rsidP="008D0CD8">
                  <w:pPr>
                    <w:framePr w:hSpace="180" w:wrap="around" w:vAnchor="text" w:hAnchor="text" w:y="1"/>
                    <w:suppressOverlap/>
                    <w:jc w:val="both"/>
                    <w:rPr>
                      <w:rFonts w:asciiTheme="majorHAnsi" w:hAnsiTheme="majorHAnsi" w:cs="Arial"/>
                      <w:sz w:val="20"/>
                      <w:szCs w:val="20"/>
                      <w:lang w:val="el-GR"/>
                    </w:rPr>
                  </w:pPr>
                  <w:r w:rsidRPr="009B3D28">
                    <w:rPr>
                      <w:rFonts w:asciiTheme="majorHAnsi" w:hAnsiTheme="majorHAnsi" w:cs="Arial"/>
                      <w:sz w:val="20"/>
                      <w:szCs w:val="20"/>
                      <w:lang w:val="el-GR"/>
                    </w:rPr>
                    <w:lastRenderedPageBreak/>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72C01394" w14:textId="77777777" w:rsidR="00F0423C" w:rsidRPr="009B3D28" w:rsidRDefault="00F0423C" w:rsidP="008D0CD8">
                  <w:pPr>
                    <w:framePr w:hSpace="180" w:wrap="around" w:vAnchor="text" w:hAnchor="text" w:y="1"/>
                    <w:suppressOverlap/>
                    <w:jc w:val="both"/>
                    <w:rPr>
                      <w:rFonts w:asciiTheme="majorHAnsi" w:hAnsiTheme="majorHAnsi" w:cstheme="minorHAnsi"/>
                      <w:sz w:val="20"/>
                      <w:szCs w:val="20"/>
                      <w:lang w:val="el-GR"/>
                    </w:rPr>
                  </w:pPr>
                  <w:r w:rsidRPr="009B3D28">
                    <w:rPr>
                      <w:rFonts w:asciiTheme="majorHAnsi" w:hAnsiTheme="majorHAnsi" w:cstheme="minorHAnsi"/>
                      <w:sz w:val="20"/>
                      <w:szCs w:val="20"/>
                      <w:lang w:val="el-GR"/>
                    </w:rPr>
                    <w:t>16</w:t>
                  </w:r>
                </w:p>
              </w:tc>
            </w:tr>
            <w:tr w:rsidR="00F0423C" w:rsidRPr="009B3D28" w14:paraId="1E287EE4" w14:textId="77777777" w:rsidTr="00E40BC3">
              <w:tc>
                <w:tcPr>
                  <w:tcW w:w="2467" w:type="dxa"/>
                  <w:tcBorders>
                    <w:top w:val="single" w:sz="4" w:space="0" w:color="auto"/>
                    <w:left w:val="single" w:sz="4" w:space="0" w:color="auto"/>
                    <w:bottom w:val="single" w:sz="4" w:space="0" w:color="auto"/>
                    <w:right w:val="single" w:sz="4" w:space="0" w:color="auto"/>
                  </w:tcBorders>
                </w:tcPr>
                <w:p w14:paraId="40DC9E1A" w14:textId="77777777" w:rsidR="00F0423C" w:rsidRPr="009B3D28" w:rsidRDefault="00F0423C" w:rsidP="008D0CD8">
                  <w:pPr>
                    <w:framePr w:hSpace="180" w:wrap="around" w:vAnchor="text" w:hAnchor="text" w:y="1"/>
                    <w:suppressOverlap/>
                    <w:jc w:val="both"/>
                    <w:rPr>
                      <w:rFonts w:asciiTheme="majorHAnsi" w:hAnsiTheme="majorHAnsi" w:cs="Arial"/>
                      <w:sz w:val="20"/>
                      <w:szCs w:val="20"/>
                      <w:lang w:val="el-GR"/>
                    </w:rPr>
                  </w:pPr>
                  <w:r w:rsidRPr="009B3D28">
                    <w:rPr>
                      <w:rFonts w:asciiTheme="majorHAnsi" w:hAnsiTheme="majorHAnsi" w:cs="Arial"/>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AAA310C" w14:textId="77777777" w:rsidR="00F0423C" w:rsidRPr="009B3D28" w:rsidRDefault="00F0423C" w:rsidP="008D0CD8">
                  <w:pPr>
                    <w:framePr w:hSpace="180" w:wrap="around" w:vAnchor="text" w:hAnchor="text" w:y="1"/>
                    <w:suppressOverlap/>
                    <w:jc w:val="both"/>
                    <w:rPr>
                      <w:rFonts w:cstheme="minorHAnsi"/>
                      <w:sz w:val="20"/>
                      <w:szCs w:val="20"/>
                      <w:lang w:val="el-GR"/>
                    </w:rPr>
                  </w:pPr>
                  <w:r w:rsidRPr="009B3D28">
                    <w:rPr>
                      <w:rFonts w:cstheme="minorHAnsi"/>
                      <w:sz w:val="20"/>
                      <w:szCs w:val="20"/>
                      <w:lang w:val="el-GR"/>
                    </w:rPr>
                    <w:t>65</w:t>
                  </w:r>
                </w:p>
              </w:tc>
            </w:tr>
            <w:tr w:rsidR="00F0423C" w:rsidRPr="009B3D28" w14:paraId="6081333A" w14:textId="77777777" w:rsidTr="00E40BC3">
              <w:tc>
                <w:tcPr>
                  <w:tcW w:w="2467" w:type="dxa"/>
                  <w:tcBorders>
                    <w:top w:val="single" w:sz="4" w:space="0" w:color="auto"/>
                    <w:left w:val="single" w:sz="4" w:space="0" w:color="auto"/>
                    <w:bottom w:val="single" w:sz="4" w:space="0" w:color="auto"/>
                    <w:right w:val="single" w:sz="4" w:space="0" w:color="auto"/>
                  </w:tcBorders>
                </w:tcPr>
                <w:p w14:paraId="1298A907" w14:textId="77777777" w:rsidR="00F0423C" w:rsidRPr="009B3D28" w:rsidRDefault="00F0423C" w:rsidP="008D0CD8">
                  <w:pPr>
                    <w:framePr w:hSpace="180" w:wrap="around" w:vAnchor="text" w:hAnchor="text" w:y="1"/>
                    <w:suppressOverlap/>
                    <w:jc w:val="both"/>
                    <w:rPr>
                      <w:rFonts w:asciiTheme="majorHAnsi" w:hAnsiTheme="majorHAnsi" w:cstheme="minorHAnsi"/>
                      <w:b/>
                      <w:i/>
                      <w:sz w:val="20"/>
                      <w:szCs w:val="20"/>
                    </w:rPr>
                  </w:pPr>
                  <w:r w:rsidRPr="009B3D28">
                    <w:rPr>
                      <w:rFonts w:asciiTheme="majorHAnsi" w:hAnsiTheme="maj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05992DDD" w14:textId="77777777" w:rsidR="00F0423C" w:rsidRPr="009B3D28" w:rsidRDefault="00F0423C" w:rsidP="008D0CD8">
                  <w:pPr>
                    <w:framePr w:hSpace="180" w:wrap="around" w:vAnchor="text" w:hAnchor="text" w:y="1"/>
                    <w:suppressOverlap/>
                    <w:jc w:val="both"/>
                    <w:rPr>
                      <w:rFonts w:cstheme="minorHAnsi"/>
                      <w:b/>
                      <w:i/>
                      <w:sz w:val="20"/>
                      <w:szCs w:val="20"/>
                      <w:lang w:val="el-GR"/>
                    </w:rPr>
                  </w:pPr>
                  <w:r w:rsidRPr="009B3D28">
                    <w:rPr>
                      <w:rFonts w:cstheme="minorHAnsi"/>
                      <w:b/>
                      <w:i/>
                      <w:sz w:val="20"/>
                      <w:szCs w:val="20"/>
                      <w:lang w:val="el-GR"/>
                    </w:rPr>
                    <w:t>125</w:t>
                  </w:r>
                </w:p>
              </w:tc>
            </w:tr>
          </w:tbl>
          <w:p w14:paraId="57971DE6" w14:textId="77777777" w:rsidR="00F0423C" w:rsidRPr="009B3D28" w:rsidRDefault="00F0423C" w:rsidP="00E40BC3">
            <w:pPr>
              <w:jc w:val="both"/>
              <w:rPr>
                <w:rFonts w:asciiTheme="majorHAnsi" w:hAnsiTheme="majorHAnsi" w:cstheme="minorHAnsi"/>
                <w:sz w:val="20"/>
                <w:szCs w:val="20"/>
              </w:rPr>
            </w:pPr>
          </w:p>
        </w:tc>
      </w:tr>
      <w:tr w:rsidR="00F0423C" w:rsidRPr="009B3D28" w14:paraId="190547F6" w14:textId="77777777" w:rsidTr="00E40BC3">
        <w:tc>
          <w:tcPr>
            <w:tcW w:w="3306" w:type="dxa"/>
          </w:tcPr>
          <w:p w14:paraId="7983D051" w14:textId="77777777" w:rsidR="00F0423C" w:rsidRPr="009B3D28" w:rsidRDefault="00F0423C" w:rsidP="00E40BC3">
            <w:pPr>
              <w:jc w:val="both"/>
              <w:rPr>
                <w:rFonts w:asciiTheme="majorHAnsi" w:hAnsiTheme="majorHAnsi" w:cstheme="minorHAnsi"/>
                <w:b/>
                <w:sz w:val="20"/>
                <w:szCs w:val="20"/>
              </w:rPr>
            </w:pPr>
            <w:r w:rsidRPr="009B3D28">
              <w:rPr>
                <w:rFonts w:asciiTheme="majorHAnsi" w:hAnsiTheme="majorHAnsi" w:cstheme="minorHAnsi"/>
                <w:b/>
                <w:sz w:val="20"/>
                <w:szCs w:val="20"/>
              </w:rPr>
              <w:lastRenderedPageBreak/>
              <w:t xml:space="preserve">ΑΞΙΟΛΟΓΗΣΗ ΦΟΙΤΗΤΩΝ </w:t>
            </w:r>
          </w:p>
        </w:tc>
        <w:tc>
          <w:tcPr>
            <w:tcW w:w="5166" w:type="dxa"/>
          </w:tcPr>
          <w:p w14:paraId="50DBBD98" w14:textId="77777777" w:rsidR="00F0423C" w:rsidRPr="009B3D28" w:rsidRDefault="00F0423C" w:rsidP="00E40BC3">
            <w:pPr>
              <w:rPr>
                <w:rFonts w:asciiTheme="majorHAnsi" w:hAnsiTheme="majorHAnsi" w:cstheme="minorHAnsi"/>
                <w:iCs/>
                <w:sz w:val="20"/>
                <w:szCs w:val="20"/>
                <w:lang w:val="el-GR"/>
              </w:rPr>
            </w:pPr>
            <w:r w:rsidRPr="009B3D28">
              <w:rPr>
                <w:rStyle w:val="None"/>
                <w:rFonts w:asciiTheme="majorHAnsi" w:hAnsiTheme="majorHAnsi"/>
                <w:sz w:val="20"/>
                <w:szCs w:val="20"/>
                <w:u w:color="002060"/>
              </w:rPr>
              <w:t>Τελική γραπτή εξέταση</w:t>
            </w:r>
          </w:p>
        </w:tc>
      </w:tr>
    </w:tbl>
    <w:p w14:paraId="7AA676BD"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ajorHAnsi" w:hAnsiTheme="majorHAnsi" w:cstheme="minorHAnsi"/>
          <w:b/>
          <w:sz w:val="20"/>
          <w:szCs w:val="20"/>
        </w:rPr>
      </w:pPr>
      <w:r w:rsidRPr="009B3D28">
        <w:rPr>
          <w:rFonts w:asciiTheme="majorHAnsi" w:hAnsiTheme="majorHAnsi" w:cstheme="minorHAnsi"/>
          <w:b/>
          <w:sz w:val="20"/>
          <w:szCs w:val="20"/>
          <w:lang w:val="el-GR"/>
        </w:rPr>
        <w:br w:type="textWrapping" w:clear="all"/>
        <w:t>5.</w:t>
      </w:r>
      <w:r w:rsidRPr="009B3D28">
        <w:rPr>
          <w:rFonts w:asciiTheme="majorHAnsi" w:hAnsiTheme="majorHAnsi"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5874D8BD" w14:textId="77777777" w:rsidTr="00E40BC3">
        <w:tc>
          <w:tcPr>
            <w:tcW w:w="8472" w:type="dxa"/>
          </w:tcPr>
          <w:p w14:paraId="5F2630B6"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None"/>
                <w:rFonts w:asciiTheme="majorHAnsi" w:hAnsiTheme="majorHAnsi"/>
                <w:color w:val="auto"/>
                <w:sz w:val="20"/>
                <w:szCs w:val="20"/>
                <w:lang w:val="el-GR"/>
              </w:rPr>
              <w:t>Επίλεκτα κείμενα από:</w:t>
            </w:r>
          </w:p>
          <w:p w14:paraId="5727A04A"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Descartes</w:t>
            </w:r>
            <w:r w:rsidRPr="009B3D28">
              <w:rPr>
                <w:rStyle w:val="None"/>
                <w:rFonts w:asciiTheme="majorHAnsi" w:hAnsiTheme="majorHAnsi"/>
                <w:color w:val="auto"/>
                <w:sz w:val="20"/>
                <w:szCs w:val="20"/>
                <w:lang w:val="el-GR"/>
              </w:rPr>
              <w:t>, Στοχασμοί περί της πρώτης φιλοσοφίας, Τα πάθη της ψυχής.</w:t>
            </w:r>
          </w:p>
          <w:p w14:paraId="263D1F7C"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Kant</w:t>
            </w:r>
            <w:r w:rsidRPr="009B3D28">
              <w:rPr>
                <w:rStyle w:val="None"/>
                <w:rFonts w:asciiTheme="majorHAnsi" w:hAnsiTheme="majorHAnsi"/>
                <w:color w:val="auto"/>
                <w:sz w:val="20"/>
                <w:szCs w:val="20"/>
                <w:lang w:val="el-GR"/>
              </w:rPr>
              <w:t>, Κριτική του Καθαρού Λόγου.</w:t>
            </w:r>
          </w:p>
          <w:p w14:paraId="11EDA168"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Leibniz</w:t>
            </w:r>
            <w:r w:rsidRPr="009B3D28">
              <w:rPr>
                <w:rStyle w:val="None"/>
                <w:rFonts w:asciiTheme="majorHAnsi" w:hAnsiTheme="majorHAnsi"/>
                <w:color w:val="auto"/>
                <w:sz w:val="20"/>
                <w:szCs w:val="20"/>
                <w:lang w:val="el-GR"/>
              </w:rPr>
              <w:t>, Μοναδολογία.</w:t>
            </w:r>
          </w:p>
          <w:p w14:paraId="6455BF96"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Spinoza</w:t>
            </w:r>
            <w:r w:rsidRPr="009B3D28">
              <w:rPr>
                <w:rStyle w:val="None"/>
                <w:rFonts w:asciiTheme="majorHAnsi" w:hAnsiTheme="majorHAnsi"/>
                <w:color w:val="auto"/>
                <w:sz w:val="20"/>
                <w:szCs w:val="20"/>
                <w:lang w:val="el-GR"/>
              </w:rPr>
              <w:t>, Ηθική μέρος ΙΙ.</w:t>
            </w:r>
          </w:p>
          <w:p w14:paraId="48A3CF28"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Schelling</w:t>
            </w:r>
            <w:r w:rsidRPr="009B3D28">
              <w:rPr>
                <w:rStyle w:val="None"/>
                <w:rFonts w:asciiTheme="majorHAnsi" w:hAnsiTheme="majorHAnsi"/>
                <w:color w:val="auto"/>
                <w:sz w:val="20"/>
                <w:szCs w:val="20"/>
                <w:lang w:val="el-GR"/>
              </w:rPr>
              <w:t>, Σύστημα του Υπερβατολογικού Ιδεαλισμού, Έρευνες για την ουσία της ανθρώπινης ελευθερίας.</w:t>
            </w:r>
          </w:p>
          <w:p w14:paraId="4F4F206D" w14:textId="77777777" w:rsidR="00F0423C" w:rsidRPr="009B3D28" w:rsidRDefault="00F0423C" w:rsidP="00E40BC3">
            <w:pPr>
              <w:pStyle w:val="a6"/>
              <w:spacing w:after="0" w:line="276" w:lineRule="auto"/>
              <w:rPr>
                <w:rStyle w:val="None"/>
                <w:rFonts w:asciiTheme="majorHAnsi" w:hAnsiTheme="majorHAnsi"/>
                <w:color w:val="auto"/>
                <w:sz w:val="20"/>
                <w:szCs w:val="20"/>
                <w:lang w:val="el-GR"/>
              </w:rPr>
            </w:pPr>
            <w:r w:rsidRPr="009B3D28">
              <w:rPr>
                <w:rStyle w:val="Hyperlink1"/>
                <w:rFonts w:asciiTheme="majorHAnsi" w:hAnsiTheme="majorHAnsi"/>
                <w:color w:val="auto"/>
              </w:rPr>
              <w:t>Nietzsche</w:t>
            </w:r>
            <w:r w:rsidRPr="009B3D28">
              <w:rPr>
                <w:rStyle w:val="None"/>
                <w:rFonts w:asciiTheme="majorHAnsi" w:hAnsiTheme="majorHAnsi"/>
                <w:color w:val="auto"/>
                <w:sz w:val="20"/>
                <w:szCs w:val="20"/>
                <w:lang w:val="el-GR"/>
              </w:rPr>
              <w:t>, Η βούληση για δύναμη.</w:t>
            </w:r>
          </w:p>
          <w:p w14:paraId="299BC8D8" w14:textId="77777777" w:rsidR="00F0423C" w:rsidRPr="009B3D28" w:rsidRDefault="00F0423C" w:rsidP="00E40BC3">
            <w:pPr>
              <w:spacing w:before="4"/>
              <w:jc w:val="both"/>
              <w:rPr>
                <w:rFonts w:asciiTheme="majorHAnsi" w:hAnsiTheme="majorHAnsi"/>
                <w:i/>
                <w:iCs/>
                <w:sz w:val="20"/>
                <w:szCs w:val="20"/>
                <w:lang w:val="el-GR"/>
              </w:rPr>
            </w:pPr>
            <w:r w:rsidRPr="009B3D28">
              <w:rPr>
                <w:rStyle w:val="None"/>
                <w:rFonts w:asciiTheme="majorHAnsi" w:hAnsiTheme="majorHAnsi"/>
                <w:sz w:val="20"/>
                <w:szCs w:val="20"/>
              </w:rPr>
              <w:t>Merleau</w:t>
            </w:r>
            <w:r w:rsidRPr="009B3D28">
              <w:rPr>
                <w:rStyle w:val="None"/>
                <w:rFonts w:asciiTheme="majorHAnsi" w:hAnsiTheme="majorHAnsi"/>
                <w:sz w:val="20"/>
                <w:szCs w:val="20"/>
                <w:lang w:val="el-GR"/>
              </w:rPr>
              <w:t xml:space="preserve"> </w:t>
            </w:r>
            <w:r w:rsidRPr="009B3D28">
              <w:rPr>
                <w:rStyle w:val="None"/>
                <w:rFonts w:asciiTheme="majorHAnsi" w:hAnsiTheme="majorHAnsi"/>
                <w:sz w:val="20"/>
                <w:szCs w:val="20"/>
              </w:rPr>
              <w:t>Ponty</w:t>
            </w:r>
            <w:r w:rsidRPr="009B3D28">
              <w:rPr>
                <w:rStyle w:val="None"/>
                <w:rFonts w:asciiTheme="majorHAnsi" w:hAnsiTheme="majorHAnsi"/>
                <w:sz w:val="20"/>
                <w:szCs w:val="20"/>
                <w:lang w:val="el-GR"/>
              </w:rPr>
              <w:t>, Το ορατό και το αόρατο.</w:t>
            </w:r>
          </w:p>
        </w:tc>
      </w:tr>
    </w:tbl>
    <w:p w14:paraId="15ABB570"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775C36F1"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Φιλοσοφία της αισθητηριακής αντίληψης</w:t>
      </w:r>
    </w:p>
    <w:p w14:paraId="27B4B0AA"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219EBA41" w14:textId="77777777" w:rsidTr="00E40BC3">
        <w:tc>
          <w:tcPr>
            <w:tcW w:w="3205" w:type="dxa"/>
            <w:shd w:val="clear" w:color="auto" w:fill="DDD9C3"/>
          </w:tcPr>
          <w:p w14:paraId="59EA400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0AA61C77"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5CB25A23" w14:textId="77777777" w:rsidTr="00E40BC3">
        <w:tc>
          <w:tcPr>
            <w:tcW w:w="3205" w:type="dxa"/>
            <w:shd w:val="clear" w:color="auto" w:fill="DDD9C3"/>
          </w:tcPr>
          <w:p w14:paraId="615C0BD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233FABE6"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F0423C" w:rsidRPr="009B3D28" w14:paraId="192E495B" w14:textId="77777777" w:rsidTr="00E40BC3">
        <w:tc>
          <w:tcPr>
            <w:tcW w:w="3205" w:type="dxa"/>
            <w:shd w:val="clear" w:color="auto" w:fill="DDD9C3"/>
          </w:tcPr>
          <w:p w14:paraId="4138EAC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3F9383A6"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536F11FD" w14:textId="77777777" w:rsidTr="00E40BC3">
        <w:tc>
          <w:tcPr>
            <w:tcW w:w="3205" w:type="dxa"/>
            <w:shd w:val="clear" w:color="auto" w:fill="DDD9C3"/>
          </w:tcPr>
          <w:p w14:paraId="1FC0D79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41A8F4C" w14:textId="2825FAE7" w:rsidR="00F0423C" w:rsidRPr="00200F64"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10.14</w:t>
            </w:r>
          </w:p>
        </w:tc>
        <w:tc>
          <w:tcPr>
            <w:tcW w:w="2769" w:type="dxa"/>
            <w:gridSpan w:val="2"/>
            <w:shd w:val="clear" w:color="auto" w:fill="DDD9C3"/>
          </w:tcPr>
          <w:p w14:paraId="49F8243C"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4F92F287" w14:textId="644D50C5"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200F64">
              <w:rPr>
                <w:rFonts w:asciiTheme="minorHAnsi" w:hAnsiTheme="minorHAnsi" w:cstheme="minorHAnsi"/>
                <w:sz w:val="20"/>
                <w:szCs w:val="20"/>
                <w:lang w:val="el-GR"/>
              </w:rPr>
              <w:t>6</w:t>
            </w:r>
            <w:r w:rsidR="00200F64" w:rsidRPr="00200F64">
              <w:rPr>
                <w:rFonts w:asciiTheme="minorHAnsi" w:hAnsiTheme="minorHAnsi" w:cstheme="minorHAnsi"/>
                <w:sz w:val="20"/>
                <w:szCs w:val="20"/>
                <w:vertAlign w:val="superscript"/>
                <w:lang w:val="el-GR"/>
              </w:rPr>
              <w:t>ο</w:t>
            </w:r>
          </w:p>
        </w:tc>
      </w:tr>
      <w:tr w:rsidR="00F0423C" w:rsidRPr="009B3D28" w14:paraId="23C2A9B9" w14:textId="77777777" w:rsidTr="00E40BC3">
        <w:trPr>
          <w:trHeight w:val="375"/>
        </w:trPr>
        <w:tc>
          <w:tcPr>
            <w:tcW w:w="3205" w:type="dxa"/>
            <w:shd w:val="clear" w:color="auto" w:fill="DDD9C3"/>
            <w:vAlign w:val="center"/>
          </w:tcPr>
          <w:p w14:paraId="6711F4C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36E90070" w14:textId="77777777" w:rsidR="00F0423C" w:rsidRPr="009B3D28" w:rsidRDefault="00F0423C" w:rsidP="00E40BC3">
            <w:pPr>
              <w:rPr>
                <w:rFonts w:asciiTheme="minorHAnsi" w:hAnsiTheme="minorHAnsi" w:cstheme="minorHAnsi"/>
                <w:b/>
                <w:bCs/>
                <w:sz w:val="20"/>
                <w:szCs w:val="20"/>
                <w:lang w:val="el-GR"/>
              </w:rPr>
            </w:pPr>
            <w:r>
              <w:rPr>
                <w:rFonts w:asciiTheme="minorHAnsi" w:hAnsiTheme="minorHAnsi" w:cstheme="minorHAnsi"/>
                <w:b/>
                <w:bCs/>
                <w:sz w:val="20"/>
                <w:szCs w:val="20"/>
                <w:lang w:val="el-GR"/>
              </w:rPr>
              <w:t>Φιλοσοφία της αισθητηριακής αντίληψης</w:t>
            </w:r>
          </w:p>
        </w:tc>
      </w:tr>
      <w:tr w:rsidR="00F0423C" w:rsidRPr="009B3D28" w14:paraId="5A52F335" w14:textId="77777777" w:rsidTr="00E40BC3">
        <w:trPr>
          <w:trHeight w:val="196"/>
        </w:trPr>
        <w:tc>
          <w:tcPr>
            <w:tcW w:w="5637" w:type="dxa"/>
            <w:gridSpan w:val="3"/>
            <w:shd w:val="clear" w:color="auto" w:fill="DDD9C3"/>
            <w:vAlign w:val="center"/>
          </w:tcPr>
          <w:p w14:paraId="7DF5DA4C"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5BC4895F"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DD6F3C8"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69C052E6" w14:textId="77777777" w:rsidTr="00E40BC3">
        <w:trPr>
          <w:trHeight w:val="194"/>
        </w:trPr>
        <w:tc>
          <w:tcPr>
            <w:tcW w:w="5637" w:type="dxa"/>
            <w:gridSpan w:val="3"/>
          </w:tcPr>
          <w:p w14:paraId="3B4910E5" w14:textId="02959D1B" w:rsidR="00F0423C" w:rsidRPr="00200F64" w:rsidRDefault="00200F64" w:rsidP="00E40BC3">
            <w:pPr>
              <w:jc w:val="center"/>
              <w:rPr>
                <w:rFonts w:asciiTheme="minorHAnsi" w:hAnsiTheme="minorHAnsi" w:cstheme="minorHAnsi"/>
                <w:sz w:val="20"/>
                <w:szCs w:val="20"/>
                <w:lang w:val="el-GR"/>
              </w:rPr>
            </w:pPr>
            <w:r>
              <w:rPr>
                <w:rFonts w:asciiTheme="minorHAnsi" w:hAnsiTheme="minorHAnsi" w:cstheme="minorHAnsi"/>
                <w:sz w:val="20"/>
                <w:szCs w:val="20"/>
                <w:lang w:val="el-GR"/>
              </w:rPr>
              <w:t>Διαλέξεις</w:t>
            </w:r>
          </w:p>
        </w:tc>
        <w:tc>
          <w:tcPr>
            <w:tcW w:w="1823" w:type="dxa"/>
            <w:gridSpan w:val="2"/>
          </w:tcPr>
          <w:p w14:paraId="7D19F675" w14:textId="506EDB29" w:rsidR="00F0423C" w:rsidRPr="00200F64" w:rsidRDefault="00200F64" w:rsidP="00E40BC3">
            <w:pPr>
              <w:jc w:val="center"/>
              <w:rPr>
                <w:rFonts w:asciiTheme="minorHAnsi" w:hAnsiTheme="minorHAnsi" w:cstheme="minorHAnsi"/>
                <w:sz w:val="20"/>
                <w:szCs w:val="20"/>
                <w:lang w:val="el-GR"/>
              </w:rPr>
            </w:pPr>
            <w:r>
              <w:rPr>
                <w:rFonts w:asciiTheme="minorHAnsi" w:hAnsiTheme="minorHAnsi" w:cstheme="minorHAnsi"/>
                <w:sz w:val="20"/>
                <w:szCs w:val="20"/>
                <w:lang w:val="el-GR"/>
              </w:rPr>
              <w:t>3</w:t>
            </w:r>
          </w:p>
        </w:tc>
        <w:tc>
          <w:tcPr>
            <w:tcW w:w="1505" w:type="dxa"/>
          </w:tcPr>
          <w:p w14:paraId="6810DB77" w14:textId="47DA8B7C" w:rsidR="00F0423C" w:rsidRPr="00200F64" w:rsidRDefault="00200F64" w:rsidP="00E40BC3">
            <w:pPr>
              <w:jc w:val="center"/>
              <w:rPr>
                <w:rFonts w:asciiTheme="minorHAnsi" w:hAnsiTheme="minorHAnsi" w:cstheme="minorHAnsi"/>
                <w:sz w:val="20"/>
                <w:szCs w:val="20"/>
                <w:lang w:val="el-GR"/>
              </w:rPr>
            </w:pPr>
            <w:r>
              <w:rPr>
                <w:rFonts w:asciiTheme="minorHAnsi" w:hAnsiTheme="minorHAnsi" w:cstheme="minorHAnsi"/>
                <w:sz w:val="20"/>
                <w:szCs w:val="20"/>
                <w:lang w:val="el-GR"/>
              </w:rPr>
              <w:t>5</w:t>
            </w:r>
          </w:p>
        </w:tc>
      </w:tr>
      <w:tr w:rsidR="00F0423C" w:rsidRPr="009B3D28" w14:paraId="2D219A52" w14:textId="77777777" w:rsidTr="00E40BC3">
        <w:trPr>
          <w:trHeight w:val="599"/>
        </w:trPr>
        <w:tc>
          <w:tcPr>
            <w:tcW w:w="3205" w:type="dxa"/>
            <w:shd w:val="clear" w:color="auto" w:fill="DDD9C3"/>
          </w:tcPr>
          <w:p w14:paraId="12392643"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357D909D"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Υποβάθρου</w:t>
            </w:r>
          </w:p>
        </w:tc>
      </w:tr>
      <w:tr w:rsidR="00F0423C" w:rsidRPr="009B3D28" w14:paraId="47E29B81" w14:textId="77777777" w:rsidTr="00E40BC3">
        <w:tc>
          <w:tcPr>
            <w:tcW w:w="3205" w:type="dxa"/>
            <w:shd w:val="clear" w:color="auto" w:fill="DDD9C3"/>
          </w:tcPr>
          <w:p w14:paraId="7D2A19F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3334BA9"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71EA62F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5E6751B5" w14:textId="77777777" w:rsidTr="00E40BC3">
        <w:tc>
          <w:tcPr>
            <w:tcW w:w="3205" w:type="dxa"/>
            <w:shd w:val="clear" w:color="auto" w:fill="DDD9C3"/>
          </w:tcPr>
          <w:p w14:paraId="5B7489B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20D31F5F"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F0423C" w:rsidRPr="009B3D28" w14:paraId="78C655AC" w14:textId="77777777" w:rsidTr="00E40BC3">
        <w:tc>
          <w:tcPr>
            <w:tcW w:w="3205" w:type="dxa"/>
            <w:shd w:val="clear" w:color="auto" w:fill="DDD9C3"/>
          </w:tcPr>
          <w:p w14:paraId="3CB6708F"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3E08F5B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Ναι (στα Αγγλικά)</w:t>
            </w:r>
          </w:p>
        </w:tc>
      </w:tr>
      <w:tr w:rsidR="00F0423C" w:rsidRPr="009B3D28" w14:paraId="76043239" w14:textId="77777777" w:rsidTr="00E40BC3">
        <w:tc>
          <w:tcPr>
            <w:tcW w:w="3205" w:type="dxa"/>
            <w:shd w:val="clear" w:color="auto" w:fill="DDD9C3"/>
          </w:tcPr>
          <w:p w14:paraId="6BD1A789"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65151CF1" w14:textId="77777777" w:rsidR="00F0423C" w:rsidRPr="009B3D28" w:rsidRDefault="00F0423C" w:rsidP="00E40BC3">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https://eclass.upatras.gr/courses/PHIL1842/</w:t>
            </w:r>
          </w:p>
        </w:tc>
      </w:tr>
    </w:tbl>
    <w:p w14:paraId="1A07AB65"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485A14B3" w14:textId="77777777" w:rsidTr="00E40BC3">
        <w:tc>
          <w:tcPr>
            <w:tcW w:w="8926" w:type="dxa"/>
            <w:tcBorders>
              <w:bottom w:val="nil"/>
            </w:tcBorders>
            <w:shd w:val="clear" w:color="auto" w:fill="DDD9C3"/>
          </w:tcPr>
          <w:p w14:paraId="334710BE"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1A3DE810" w14:textId="77777777" w:rsidTr="00E40BC3">
        <w:tc>
          <w:tcPr>
            <w:tcW w:w="8926" w:type="dxa"/>
            <w:tcBorders>
              <w:top w:val="nil"/>
            </w:tcBorders>
            <w:shd w:val="clear" w:color="auto" w:fill="DDD9C3"/>
          </w:tcPr>
          <w:p w14:paraId="42D90266"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4272A3A0" w14:textId="77777777" w:rsidTr="00E40BC3">
        <w:tc>
          <w:tcPr>
            <w:tcW w:w="8926" w:type="dxa"/>
          </w:tcPr>
          <w:p w14:paraId="53FC5B98"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στοχεύει σε μια συστηματική εισαγωγή στα βασικά προβλήματα της φιλοσοφίας της αισθητηριακής αντίληψης και τις λύσεις που έχουν προταθεί μέσα στο πλαίσιο της αναλυτικής φιλοσοφίας.  Ο</w:t>
            </w:r>
            <w:r w:rsidRPr="009B3D28">
              <w:rPr>
                <w:rFonts w:asciiTheme="minorHAnsi" w:hAnsiTheme="minorHAnsi" w:cstheme="minorHAnsi"/>
                <w:bCs/>
                <w:sz w:val="20"/>
                <w:szCs w:val="20"/>
                <w:lang w:val="el-GR"/>
              </w:rPr>
              <w:t xml:space="preserve">ι φοιτητές θα αποκτήσουν μια λεπτομερή γνώση των </w:t>
            </w:r>
            <w:r w:rsidRPr="009B3D28">
              <w:rPr>
                <w:rFonts w:asciiTheme="minorHAnsi" w:hAnsiTheme="minorHAnsi" w:cstheme="minorHAnsi"/>
                <w:sz w:val="20"/>
                <w:szCs w:val="20"/>
                <w:lang w:val="el-GR"/>
              </w:rPr>
              <w:t xml:space="preserve">κυριότερων προσεγγίσεων </w:t>
            </w:r>
            <w:r w:rsidRPr="009B3D28">
              <w:rPr>
                <w:rFonts w:asciiTheme="minorHAnsi" w:hAnsiTheme="minorHAnsi" w:cstheme="minorHAnsi"/>
                <w:bCs/>
                <w:sz w:val="20"/>
                <w:szCs w:val="20"/>
                <w:lang w:val="el-GR"/>
              </w:rPr>
              <w:t>όσον αφορά τη φύση των αντικειμένων της αντίληψης  και των ειδών αντιληπτικού περιεχομένου.</w:t>
            </w:r>
          </w:p>
          <w:p w14:paraId="1352AF63"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 xml:space="preserve"> </w:t>
            </w:r>
          </w:p>
          <w:p w14:paraId="661F2248"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οι φοιτητές θα είναι σε θέση να:</w:t>
            </w:r>
          </w:p>
          <w:p w14:paraId="537322A2" w14:textId="77777777" w:rsidR="00F0423C" w:rsidRPr="009B3D28" w:rsidRDefault="00F0423C" w:rsidP="00F0423C">
            <w:pPr>
              <w:numPr>
                <w:ilvl w:val="0"/>
                <w:numId w:val="36"/>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προσδιορίζουν τις βασικές εκδοχές του άμεσου και έμμεσου ρεαλισμού και να παρουσιάζουν τα σημαντικότερα επιχειρήματα υπέρ και κατά αυτών των προσεγγίσεων. </w:t>
            </w:r>
          </w:p>
          <w:p w14:paraId="03049212" w14:textId="77777777" w:rsidR="00F0423C" w:rsidRPr="009B3D28" w:rsidRDefault="00F0423C" w:rsidP="00F0423C">
            <w:pPr>
              <w:numPr>
                <w:ilvl w:val="0"/>
                <w:numId w:val="36"/>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εξηγούν τον τρόπο που η σωματική δράση επηρεάζει την αντίληψη σύμφωνα με την ενεργητική θεωρία της αντίληψης και να επιχειρηματολογούν υπέρ ή κατά αυτής της θεωρίας</w:t>
            </w:r>
          </w:p>
          <w:p w14:paraId="6164819F" w14:textId="77777777" w:rsidR="00F0423C" w:rsidRPr="009B3D28" w:rsidRDefault="00F0423C" w:rsidP="00F0423C">
            <w:pPr>
              <w:numPr>
                <w:ilvl w:val="0"/>
                <w:numId w:val="36"/>
              </w:numPr>
              <w:tabs>
                <w:tab w:val="num" w:pos="720"/>
              </w:tabs>
              <w:suppressAutoHyphens/>
              <w:autoSpaceDE w:val="0"/>
              <w:spacing w:before="96"/>
              <w:ind w:left="238" w:hanging="22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παρουσιάζουν τις διαμάχες για το φαινόμενο περιεχόμενο και το μη εννοιακό περιεχόμενο αντίστοιχα και να προσδιορίζουν τα βασικά επιχειρήματα σε αυτές τις διαμάχες.</w:t>
            </w:r>
          </w:p>
          <w:p w14:paraId="67CD9CBC" w14:textId="77777777" w:rsidR="00F0423C" w:rsidRPr="009B3D28" w:rsidRDefault="00F0423C" w:rsidP="00F0423C">
            <w:pPr>
              <w:numPr>
                <w:ilvl w:val="0"/>
                <w:numId w:val="28"/>
              </w:numPr>
              <w:tabs>
                <w:tab w:val="left" w:pos="307"/>
              </w:tabs>
              <w:spacing w:before="4" w:after="4"/>
              <w:ind w:left="307" w:hanging="284"/>
              <w:rPr>
                <w:rFonts w:asciiTheme="minorHAnsi" w:hAnsiTheme="minorHAnsi" w:cstheme="minorHAnsi"/>
                <w:b/>
                <w:bCs/>
                <w:sz w:val="20"/>
                <w:szCs w:val="20"/>
                <w:lang w:val="el-GR"/>
              </w:rPr>
            </w:pPr>
            <w:r w:rsidRPr="009B3D28">
              <w:rPr>
                <w:rFonts w:asciiTheme="minorHAnsi" w:hAnsiTheme="minorHAnsi" w:cstheme="minorHAnsi"/>
                <w:sz w:val="20"/>
                <w:szCs w:val="20"/>
                <w:lang w:val="el-GR"/>
              </w:rPr>
              <w:t>να μελετούν κριτικά κείμενα από την περιοχή της φιλοσοφίας της αισθητηριακής αντίληψης.</w:t>
            </w:r>
          </w:p>
          <w:p w14:paraId="5602BF52"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5AB631F8" w14:textId="77777777" w:rsidTr="00E40BC3">
        <w:tblPrEx>
          <w:tblLook w:val="0000" w:firstRow="0" w:lastRow="0" w:firstColumn="0" w:lastColumn="0" w:noHBand="0" w:noVBand="0"/>
        </w:tblPrEx>
        <w:tc>
          <w:tcPr>
            <w:tcW w:w="8908" w:type="dxa"/>
            <w:tcBorders>
              <w:bottom w:val="nil"/>
            </w:tcBorders>
            <w:shd w:val="clear" w:color="auto" w:fill="DDD9C3"/>
          </w:tcPr>
          <w:p w14:paraId="42FC0E1C"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371350DB" w14:textId="77777777" w:rsidTr="00E40BC3">
        <w:tc>
          <w:tcPr>
            <w:tcW w:w="8926" w:type="dxa"/>
          </w:tcPr>
          <w:p w14:paraId="1AA7E338"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Αναζήτηση, ανάλυση και σύνθεση πληροφοριών από τις σχετικές πηγές</w:t>
            </w:r>
          </w:p>
          <w:p w14:paraId="35C492F1"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Αυτόνομη εργασία</w:t>
            </w:r>
          </w:p>
          <w:p w14:paraId="5145F8D9"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 xml:space="preserve">Άσκηση κριτικής και αυτοκριτικής </w:t>
            </w:r>
          </w:p>
          <w:p w14:paraId="046879BF"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Προαγωγή της ελεύθερης, δημιουργικής και επαγωγικής σκέψης</w:t>
            </w:r>
          </w:p>
        </w:tc>
      </w:tr>
    </w:tbl>
    <w:p w14:paraId="7B11AB6F"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1683B95A" w14:textId="77777777" w:rsidTr="00E40BC3">
        <w:trPr>
          <w:trHeight w:val="655"/>
        </w:trPr>
        <w:tc>
          <w:tcPr>
            <w:tcW w:w="8926" w:type="dxa"/>
          </w:tcPr>
          <w:p w14:paraId="6FEAC545"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sz w:val="20"/>
                <w:szCs w:val="20"/>
                <w:lang w:val="el-GR"/>
              </w:rPr>
              <w:t xml:space="preserve">Το πρόβλημα της αισθητηριακής αντίληψης θα προσεγγιστεί μέσα από δύο αλληλένδετα μεταξύ τους, ερωτήματα: α) Ποια είναι τα αντικείμενα της αντίληψης; και β) τι είδους περιεχόμενο είναι το αντιληπτικό περιεχόμενο; Η καθημερινή, προ-φιλοσοφική εικόνα περί αισθητηριακής αντίληψης έχει αμφισβητηθεί από ορισμένους φιλοσόφους, όπως για παράδειγμα ο </w:t>
            </w:r>
            <w:r w:rsidRPr="009B3D28">
              <w:rPr>
                <w:rFonts w:asciiTheme="minorHAnsi" w:hAnsiTheme="minorHAnsi" w:cstheme="minorHAnsi"/>
                <w:sz w:val="20"/>
                <w:szCs w:val="20"/>
              </w:rPr>
              <w:t>Locke</w:t>
            </w:r>
            <w:r w:rsidRPr="009B3D28">
              <w:rPr>
                <w:rFonts w:asciiTheme="minorHAnsi" w:hAnsiTheme="minorHAnsi" w:cstheme="minorHAnsi"/>
                <w:sz w:val="20"/>
                <w:szCs w:val="20"/>
                <w:lang w:val="el-GR"/>
              </w:rPr>
              <w:t xml:space="preserve"> και ο </w:t>
            </w:r>
            <w:r w:rsidRPr="009B3D28">
              <w:rPr>
                <w:rFonts w:asciiTheme="minorHAnsi" w:hAnsiTheme="minorHAnsi" w:cstheme="minorHAnsi"/>
                <w:sz w:val="20"/>
                <w:szCs w:val="20"/>
              </w:rPr>
              <w:t>Russell</w:t>
            </w:r>
            <w:r w:rsidRPr="009B3D28">
              <w:rPr>
                <w:rFonts w:asciiTheme="minorHAnsi" w:hAnsiTheme="minorHAnsi" w:cstheme="minorHAnsi"/>
                <w:sz w:val="20"/>
                <w:szCs w:val="20"/>
                <w:lang w:val="el-GR"/>
              </w:rPr>
              <w:t>, οι οποίοι υποστήριξαν τον έμμεσο ρεαλισμό σύμφωνα με τον οποίο το άμεσο αντικείμενο της αντίληψης είναι οι ιδέες ή τα αισθητηριακά δεδομένα και όχι τα αντικείμενα του εξωτερικού κόσμου. Αρχικά θα παρουσιαστούν αναλυτικά τα επιχειρήματα υπέρ του έμμεσου ρεαλισμού όσον αφορά την αντίληψη και η κριτική που έχει ασκηθεί από τους υποστηρικτές του άμεσου ρεαλισμού. Κατόπιν θα εξεταστούν τρεις βασικές εκδοχές άμεσου ρεαλισμού, ο διαζευκτισμός (</w:t>
            </w:r>
            <w:r w:rsidRPr="009B3D28">
              <w:rPr>
                <w:rFonts w:asciiTheme="minorHAnsi" w:hAnsiTheme="minorHAnsi" w:cstheme="minorHAnsi"/>
                <w:sz w:val="20"/>
                <w:szCs w:val="20"/>
              </w:rPr>
              <w:t>disjunctivism</w:t>
            </w:r>
            <w:r w:rsidRPr="009B3D28">
              <w:rPr>
                <w:rFonts w:asciiTheme="minorHAnsi" w:hAnsiTheme="minorHAnsi" w:cstheme="minorHAnsi"/>
                <w:sz w:val="20"/>
                <w:szCs w:val="20"/>
                <w:lang w:val="el-GR"/>
              </w:rPr>
              <w:t>), ο αποβλεπτισμός (</w:t>
            </w:r>
            <w:r w:rsidRPr="009B3D28">
              <w:rPr>
                <w:rFonts w:asciiTheme="minorHAnsi" w:hAnsiTheme="minorHAnsi" w:cstheme="minorHAnsi"/>
                <w:sz w:val="20"/>
                <w:szCs w:val="20"/>
              </w:rPr>
              <w:t>intentionalism</w:t>
            </w:r>
            <w:r w:rsidRPr="009B3D28">
              <w:rPr>
                <w:rFonts w:asciiTheme="minorHAnsi" w:hAnsiTheme="minorHAnsi" w:cstheme="minorHAnsi"/>
                <w:sz w:val="20"/>
                <w:szCs w:val="20"/>
                <w:lang w:val="el-GR"/>
              </w:rPr>
              <w:t xml:space="preserve">) και η θεωρία της ενεργητικής αντίληψης. Θα διερευνηθούν οι μεταξύ τους σχέσεις και θα εξεταστούν </w:t>
            </w:r>
            <w:r w:rsidRPr="009B3D28">
              <w:rPr>
                <w:rFonts w:asciiTheme="minorHAnsi" w:hAnsiTheme="minorHAnsi" w:cstheme="minorHAnsi"/>
                <w:sz w:val="20"/>
                <w:szCs w:val="20"/>
                <w:lang w:val="el-GR"/>
              </w:rPr>
              <w:lastRenderedPageBreak/>
              <w:t>επιχειρήματα υπέρ και κατά αυτών. Όπως θα δείξουμε, η θεωρία της ενεργητικής αντίληψης, η οποία αναδεικνύει την εξάρτηση της αντίληψης από τη σωματική δράση, μπορεί, υπό κατάλληλες προϋποθέσεις, να είναι συμβατή με μια θεωρία άμεσου ρεαλισμού που συνδυάζει στοιχεία του διαζευκτισμού και του αποβλεπτισμού. Παράλληλα θα εξεταστεί εάν το αντιληπτικό περιεχόμενο είναι αποκλειστικά αποβλεπτικό ή περιλαμβάνει και κάποιο είδος φαινόμενου περιεχομένου (όπως είναι οι φαινόμενες ποιότητες (</w:t>
            </w:r>
            <w:r w:rsidRPr="009B3D28">
              <w:rPr>
                <w:rFonts w:asciiTheme="minorHAnsi" w:hAnsiTheme="minorHAnsi" w:cstheme="minorHAnsi"/>
                <w:sz w:val="20"/>
                <w:szCs w:val="20"/>
              </w:rPr>
              <w:t>qualia</w:t>
            </w:r>
            <w:r w:rsidRPr="009B3D28">
              <w:rPr>
                <w:rFonts w:asciiTheme="minorHAnsi" w:hAnsiTheme="minorHAnsi" w:cstheme="minorHAnsi"/>
                <w:sz w:val="20"/>
                <w:szCs w:val="20"/>
                <w:lang w:val="el-GR"/>
              </w:rPr>
              <w:t>)), καθώς και το εάν το αποβλεπτικό περιεχόμενο της αντίληψης είναι εννοιακό ή μη-εννοιακό.</w:t>
            </w:r>
          </w:p>
          <w:p w14:paraId="1C9EE353" w14:textId="77777777" w:rsidR="00F0423C" w:rsidRPr="009B3D28" w:rsidRDefault="00F0423C" w:rsidP="00E40BC3">
            <w:pPr>
              <w:ind w:left="454" w:hanging="454"/>
              <w:jc w:val="both"/>
              <w:rPr>
                <w:rFonts w:asciiTheme="minorHAnsi" w:hAnsiTheme="minorHAnsi" w:cstheme="minorHAnsi"/>
                <w:sz w:val="20"/>
                <w:szCs w:val="20"/>
                <w:lang w:val="el-GR"/>
              </w:rPr>
            </w:pPr>
          </w:p>
        </w:tc>
      </w:tr>
    </w:tbl>
    <w:p w14:paraId="566A6F23"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9B3D28" w14:paraId="4F35406D" w14:textId="77777777" w:rsidTr="00E40BC3">
        <w:trPr>
          <w:trHeight w:val="947"/>
        </w:trPr>
        <w:tc>
          <w:tcPr>
            <w:tcW w:w="3306" w:type="dxa"/>
            <w:shd w:val="clear" w:color="auto" w:fill="DDD9C3"/>
          </w:tcPr>
          <w:p w14:paraId="4C36697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5E787BE1"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τάξη</w:t>
            </w:r>
          </w:p>
        </w:tc>
      </w:tr>
      <w:tr w:rsidR="00F0423C" w:rsidRPr="009B3D28" w14:paraId="200E7E16" w14:textId="77777777" w:rsidTr="00E40BC3">
        <w:tc>
          <w:tcPr>
            <w:tcW w:w="3306" w:type="dxa"/>
            <w:shd w:val="clear" w:color="auto" w:fill="DDD9C3"/>
          </w:tcPr>
          <w:p w14:paraId="48F57FB2"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0D30B14D"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Χρήση Τ.Π.Ε. στη Διδασκαλία</w:t>
            </w:r>
          </w:p>
        </w:tc>
      </w:tr>
      <w:tr w:rsidR="00F0423C" w:rsidRPr="009B3D28" w14:paraId="74D649C7" w14:textId="77777777" w:rsidTr="00E40BC3">
        <w:tc>
          <w:tcPr>
            <w:tcW w:w="3306" w:type="dxa"/>
            <w:shd w:val="clear" w:color="auto" w:fill="DDD9C3"/>
          </w:tcPr>
          <w:p w14:paraId="6707E4C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34E0E835"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5BBF75E8"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3391664"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01CCBB4"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371BC21C" w14:textId="77777777" w:rsidTr="00E40BC3">
              <w:tc>
                <w:tcPr>
                  <w:tcW w:w="3210" w:type="dxa"/>
                  <w:tcBorders>
                    <w:top w:val="single" w:sz="4" w:space="0" w:color="auto"/>
                    <w:left w:val="single" w:sz="4" w:space="0" w:color="auto"/>
                    <w:bottom w:val="single" w:sz="4" w:space="0" w:color="auto"/>
                    <w:right w:val="single" w:sz="4" w:space="0" w:color="auto"/>
                  </w:tcBorders>
                </w:tcPr>
                <w:p w14:paraId="5B1B23FD"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3B409187"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085B85A0" w14:textId="77777777" w:rsidTr="00E40BC3">
              <w:tc>
                <w:tcPr>
                  <w:tcW w:w="3210" w:type="dxa"/>
                  <w:tcBorders>
                    <w:top w:val="single" w:sz="4" w:space="0" w:color="auto"/>
                    <w:left w:val="single" w:sz="4" w:space="0" w:color="auto"/>
                    <w:bottom w:val="single" w:sz="4" w:space="0" w:color="auto"/>
                    <w:right w:val="single" w:sz="4" w:space="0" w:color="auto"/>
                  </w:tcBorders>
                </w:tcPr>
                <w:p w14:paraId="3EF26C6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7534DEFD"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F0423C" w:rsidRPr="009B3D28" w14:paraId="55F9D86F" w14:textId="77777777" w:rsidTr="00E40BC3">
              <w:tc>
                <w:tcPr>
                  <w:tcW w:w="3210" w:type="dxa"/>
                  <w:tcBorders>
                    <w:top w:val="single" w:sz="4" w:space="0" w:color="auto"/>
                    <w:left w:val="single" w:sz="4" w:space="0" w:color="auto"/>
                    <w:bottom w:val="single" w:sz="4" w:space="0" w:color="auto"/>
                    <w:right w:val="single" w:sz="4" w:space="0" w:color="auto"/>
                  </w:tcBorders>
                </w:tcPr>
                <w:p w14:paraId="778729EA"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175FEC53"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6CF10193" w14:textId="77777777" w:rsidR="00F0423C" w:rsidRPr="009B3D28" w:rsidRDefault="00F0423C" w:rsidP="00E40BC3">
            <w:pPr>
              <w:rPr>
                <w:rFonts w:asciiTheme="minorHAnsi" w:hAnsiTheme="minorHAnsi" w:cstheme="minorHAnsi"/>
                <w:sz w:val="20"/>
                <w:szCs w:val="20"/>
              </w:rPr>
            </w:pPr>
          </w:p>
        </w:tc>
      </w:tr>
      <w:tr w:rsidR="00F0423C" w:rsidRPr="008625F4" w14:paraId="00FE8392" w14:textId="77777777" w:rsidTr="00E40BC3">
        <w:tc>
          <w:tcPr>
            <w:tcW w:w="3306" w:type="dxa"/>
          </w:tcPr>
          <w:p w14:paraId="5BD94E5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3A9FC4A9" w14:textId="77777777" w:rsidR="00F0423C" w:rsidRPr="009B3D28" w:rsidRDefault="00F0423C" w:rsidP="00E40BC3">
            <w:pPr>
              <w:jc w:val="both"/>
              <w:rPr>
                <w:rFonts w:asciiTheme="minorHAnsi" w:hAnsiTheme="minorHAnsi" w:cstheme="minorHAnsi"/>
                <w:i/>
                <w:sz w:val="20"/>
                <w:szCs w:val="20"/>
              </w:rPr>
            </w:pPr>
          </w:p>
        </w:tc>
        <w:tc>
          <w:tcPr>
            <w:tcW w:w="5620" w:type="dxa"/>
          </w:tcPr>
          <w:p w14:paraId="1E486BCD"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που περιλαμβάνει:</w:t>
            </w:r>
          </w:p>
          <w:p w14:paraId="5B5C5A3C"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Τρία θέματα από τα οποία οι φοιτητές μπορούν να διαλέξουν τα δύο.  Κάθε θέμα απαιτεί την ανάλυση και ανάπτυξη κάποιων θέσεων και επιχειρημάτων από θεωρίες που παρουσιάστηκαν στο μάθημα.</w:t>
            </w:r>
          </w:p>
        </w:tc>
      </w:tr>
    </w:tbl>
    <w:p w14:paraId="3F0A2E5D"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11DBEB82" w14:textId="77777777" w:rsidTr="00E40BC3">
        <w:tc>
          <w:tcPr>
            <w:tcW w:w="8926" w:type="dxa"/>
          </w:tcPr>
          <w:p w14:paraId="04A173B7"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142"/>
              <w:contextualSpacing/>
              <w:jc w:val="both"/>
              <w:rPr>
                <w:rFonts w:asciiTheme="minorHAnsi" w:hAnsiTheme="minorHAnsi" w:cstheme="minorHAnsi"/>
                <w:sz w:val="20"/>
                <w:szCs w:val="20"/>
                <w:lang w:val="el-GR"/>
              </w:rPr>
            </w:pPr>
            <w:r w:rsidRPr="009B3D28">
              <w:rPr>
                <w:rFonts w:asciiTheme="minorHAnsi" w:hAnsiTheme="minorHAnsi" w:cstheme="minorHAnsi"/>
                <w:sz w:val="20"/>
                <w:szCs w:val="20"/>
              </w:rPr>
              <w:t>Putnam</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rPr>
              <w:t>H</w:t>
            </w:r>
            <w:r w:rsidRPr="009B3D28">
              <w:rPr>
                <w:rFonts w:asciiTheme="minorHAnsi" w:hAnsiTheme="minorHAnsi" w:cstheme="minorHAnsi"/>
                <w:sz w:val="20"/>
                <w:szCs w:val="20"/>
                <w:lang w:val="el-GR"/>
              </w:rPr>
              <w:t xml:space="preserve">. (2010). </w:t>
            </w:r>
            <w:r w:rsidRPr="009B3D28">
              <w:rPr>
                <w:rFonts w:asciiTheme="minorHAnsi" w:hAnsiTheme="minorHAnsi" w:cstheme="minorHAnsi"/>
                <w:i/>
                <w:sz w:val="20"/>
                <w:szCs w:val="20"/>
                <w:lang w:val="el-GR"/>
              </w:rPr>
              <w:t>Το Νόημα και οι Αισθήσεις</w:t>
            </w:r>
            <w:r w:rsidRPr="009B3D28">
              <w:rPr>
                <w:rFonts w:asciiTheme="minorHAnsi" w:hAnsiTheme="minorHAnsi" w:cstheme="minorHAnsi"/>
                <w:sz w:val="20"/>
                <w:szCs w:val="20"/>
                <w:lang w:val="el-GR"/>
              </w:rPr>
              <w:t xml:space="preserve">. Αθήνα: Εκκρεμές. </w:t>
            </w:r>
          </w:p>
          <w:p w14:paraId="40E0EED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142"/>
              <w:contextualSpacing/>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Βενιέρη Μ. (2013). </w:t>
            </w:r>
            <w:r w:rsidRPr="009B3D28">
              <w:rPr>
                <w:rFonts w:asciiTheme="minorHAnsi" w:hAnsiTheme="minorHAnsi" w:cstheme="minorHAnsi"/>
                <w:i/>
                <w:iCs/>
                <w:sz w:val="20"/>
                <w:szCs w:val="20"/>
                <w:lang w:val="el-GR"/>
              </w:rPr>
              <w:t>Το πέπλο της αντίληψης</w:t>
            </w:r>
            <w:r w:rsidRPr="009B3D28">
              <w:rPr>
                <w:rFonts w:asciiTheme="minorHAnsi" w:hAnsiTheme="minorHAnsi" w:cstheme="minorHAnsi"/>
                <w:sz w:val="20"/>
                <w:szCs w:val="20"/>
                <w:lang w:val="el-GR"/>
              </w:rPr>
              <w:t>. Αθήνα: Εκδόσεις Νήσος.</w:t>
            </w:r>
          </w:p>
          <w:p w14:paraId="1036E91A" w14:textId="77777777" w:rsidR="00F0423C" w:rsidRPr="009B3D28" w:rsidRDefault="00F0423C" w:rsidP="00E40BC3">
            <w:pPr>
              <w:tabs>
                <w:tab w:val="left" w:pos="426"/>
                <w:tab w:val="num" w:pos="1276"/>
              </w:tabs>
              <w:ind w:left="142"/>
              <w:contextualSpacing/>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Παγωνδιώτης, Κ. (2024). "Σημειώσεις για το μάθημα Φιλοσοφία της Αισθητηριακής Αντίληψης".</w:t>
            </w:r>
          </w:p>
          <w:p w14:paraId="259932C2" w14:textId="77777777" w:rsidR="00F0423C" w:rsidRPr="009B3D28" w:rsidRDefault="00F0423C" w:rsidP="00E40BC3">
            <w:pPr>
              <w:pStyle w:val="a4"/>
              <w:tabs>
                <w:tab w:val="left" w:pos="426"/>
              </w:tabs>
              <w:ind w:left="284"/>
              <w:contextualSpacing/>
              <w:jc w:val="both"/>
              <w:rPr>
                <w:rFonts w:asciiTheme="minorHAnsi" w:hAnsiTheme="minorHAnsi" w:cstheme="minorHAnsi"/>
                <w:bCs/>
                <w:color w:val="auto"/>
                <w:sz w:val="20"/>
                <w:szCs w:val="20"/>
                <w:lang w:val="el-GR"/>
              </w:rPr>
            </w:pPr>
          </w:p>
          <w:p w14:paraId="013D0BAE" w14:textId="77777777" w:rsidR="00F0423C" w:rsidRPr="009B3D28" w:rsidRDefault="00F0423C" w:rsidP="00E40BC3">
            <w:pPr>
              <w:tabs>
                <w:tab w:val="left" w:pos="426"/>
                <w:tab w:val="num" w:pos="1276"/>
              </w:tabs>
              <w:contextualSpacing/>
              <w:jc w:val="both"/>
              <w:rPr>
                <w:rFonts w:asciiTheme="minorHAnsi" w:hAnsiTheme="minorHAnsi" w:cstheme="minorHAnsi"/>
                <w:bCs/>
                <w:sz w:val="20"/>
                <w:szCs w:val="20"/>
              </w:rPr>
            </w:pPr>
            <w:r w:rsidRPr="009B3D28">
              <w:rPr>
                <w:rFonts w:asciiTheme="minorHAnsi" w:hAnsiTheme="minorHAnsi" w:cstheme="minorHAnsi"/>
                <w:bCs/>
                <w:sz w:val="20"/>
                <w:szCs w:val="20"/>
                <w:lang w:val="el-GR"/>
              </w:rPr>
              <w:t>Βοηθητική</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βιβλιογραφία</w:t>
            </w:r>
          </w:p>
          <w:p w14:paraId="1DF5C577"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bCs/>
                <w:sz w:val="20"/>
                <w:szCs w:val="20"/>
              </w:rPr>
            </w:pPr>
            <w:r w:rsidRPr="009B3D28">
              <w:rPr>
                <w:rFonts w:asciiTheme="minorHAnsi" w:hAnsiTheme="minorHAnsi" w:cstheme="minorHAnsi"/>
                <w:bCs/>
                <w:sz w:val="20"/>
                <w:szCs w:val="20"/>
              </w:rPr>
              <w:t>Fish,</w:t>
            </w:r>
            <w:r w:rsidRPr="009B3D28">
              <w:rPr>
                <w:rFonts w:asciiTheme="minorHAnsi" w:hAnsiTheme="minorHAnsi" w:cstheme="minorHAnsi"/>
                <w:bCs/>
                <w:sz w:val="20"/>
                <w:szCs w:val="20"/>
                <w:lang w:val="en-GB"/>
              </w:rPr>
              <w:t xml:space="preserve"> </w:t>
            </w:r>
            <w:r w:rsidRPr="009B3D28">
              <w:rPr>
                <w:rFonts w:asciiTheme="minorHAnsi" w:hAnsiTheme="minorHAnsi" w:cstheme="minorHAnsi"/>
                <w:bCs/>
                <w:sz w:val="20"/>
                <w:szCs w:val="20"/>
              </w:rPr>
              <w:t xml:space="preserve">W. (2010). </w:t>
            </w:r>
            <w:r w:rsidRPr="009B3D28">
              <w:rPr>
                <w:rFonts w:asciiTheme="minorHAnsi" w:hAnsiTheme="minorHAnsi" w:cstheme="minorHAnsi"/>
                <w:bCs/>
                <w:i/>
                <w:iCs/>
                <w:sz w:val="20"/>
                <w:szCs w:val="20"/>
              </w:rPr>
              <w:t>Philosophy of Perception, A Contemporary Introduction</w:t>
            </w:r>
            <w:r w:rsidRPr="009B3D28">
              <w:rPr>
                <w:rFonts w:asciiTheme="minorHAnsi" w:hAnsiTheme="minorHAnsi" w:cstheme="minorHAnsi"/>
                <w:bCs/>
                <w:sz w:val="20"/>
                <w:szCs w:val="20"/>
              </w:rPr>
              <w:t>. N. York &amp; London</w:t>
            </w:r>
            <w:r w:rsidRPr="009B3D28">
              <w:rPr>
                <w:rFonts w:asciiTheme="minorHAnsi" w:hAnsiTheme="minorHAnsi" w:cstheme="minorHAnsi"/>
                <w:bCs/>
                <w:sz w:val="20"/>
                <w:szCs w:val="20"/>
                <w:lang w:val="en-GB"/>
              </w:rPr>
              <w:t>:</w:t>
            </w:r>
            <w:r w:rsidRPr="009B3D28">
              <w:rPr>
                <w:rFonts w:asciiTheme="minorHAnsi" w:hAnsiTheme="minorHAnsi" w:cstheme="minorHAnsi"/>
                <w:bCs/>
                <w:sz w:val="20"/>
                <w:szCs w:val="20"/>
              </w:rPr>
              <w:t xml:space="preserve"> Routledge.</w:t>
            </w:r>
          </w:p>
          <w:p w14:paraId="78A522FF"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sz w:val="20"/>
                <w:szCs w:val="20"/>
              </w:rPr>
            </w:pPr>
            <w:r w:rsidRPr="009B3D28">
              <w:rPr>
                <w:rFonts w:asciiTheme="minorHAnsi" w:hAnsiTheme="minorHAnsi" w:cstheme="minorHAnsi"/>
                <w:sz w:val="20"/>
                <w:szCs w:val="20"/>
              </w:rPr>
              <w:t>Noe, A. (2004)</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w:t>
            </w:r>
            <w:r w:rsidRPr="009B3D28">
              <w:rPr>
                <w:rFonts w:asciiTheme="minorHAnsi" w:hAnsiTheme="minorHAnsi" w:cstheme="minorHAnsi"/>
                <w:i/>
                <w:sz w:val="20"/>
                <w:szCs w:val="20"/>
              </w:rPr>
              <w:t>Action in Perception</w:t>
            </w:r>
            <w:r w:rsidRPr="009B3D28">
              <w:rPr>
                <w:rFonts w:asciiTheme="minorHAnsi" w:hAnsiTheme="minorHAnsi" w:cstheme="minorHAnsi"/>
                <w:i/>
                <w:sz w:val="20"/>
                <w:szCs w:val="20"/>
                <w:lang w:val="en-GB"/>
              </w:rPr>
              <w:t>.</w:t>
            </w:r>
            <w:r w:rsidRPr="009B3D28">
              <w:rPr>
                <w:rFonts w:asciiTheme="minorHAnsi" w:hAnsiTheme="minorHAnsi" w:cstheme="minorHAnsi"/>
                <w:sz w:val="20"/>
                <w:szCs w:val="20"/>
              </w:rPr>
              <w:t xml:space="preserve"> Cambridge</w:t>
            </w:r>
            <w:r w:rsidRPr="009B3D28">
              <w:rPr>
                <w:rFonts w:asciiTheme="minorHAnsi" w:hAnsiTheme="minorHAnsi" w:cstheme="minorHAnsi"/>
                <w:sz w:val="20"/>
                <w:szCs w:val="20"/>
                <w:lang w:val="en-GB"/>
              </w:rPr>
              <w:t xml:space="preserve"> </w:t>
            </w:r>
            <w:r w:rsidRPr="009B3D28">
              <w:rPr>
                <w:rFonts w:asciiTheme="minorHAnsi" w:hAnsiTheme="minorHAnsi" w:cstheme="minorHAnsi"/>
                <w:sz w:val="20"/>
                <w:szCs w:val="20"/>
                <w:lang w:val="el-GR"/>
              </w:rPr>
              <w:t>ΜΑ</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The MIT Press</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w:t>
            </w:r>
          </w:p>
          <w:p w14:paraId="723C81E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num" w:pos="1276"/>
              </w:tabs>
              <w:ind w:left="567" w:hanging="425"/>
              <w:contextualSpacing/>
              <w:jc w:val="both"/>
              <w:rPr>
                <w:rFonts w:asciiTheme="minorHAnsi" w:hAnsiTheme="minorHAnsi" w:cstheme="minorHAnsi"/>
                <w:b/>
                <w:sz w:val="20"/>
                <w:szCs w:val="20"/>
              </w:rPr>
            </w:pPr>
            <w:r w:rsidRPr="009B3D28">
              <w:rPr>
                <w:rFonts w:asciiTheme="minorHAnsi" w:hAnsiTheme="minorHAnsi" w:cstheme="minorHAnsi"/>
                <w:sz w:val="20"/>
                <w:szCs w:val="20"/>
              </w:rPr>
              <w:t xml:space="preserve">Smith, A.D. (2002). </w:t>
            </w:r>
            <w:r w:rsidRPr="009B3D28">
              <w:rPr>
                <w:rFonts w:asciiTheme="minorHAnsi" w:hAnsiTheme="minorHAnsi" w:cstheme="minorHAnsi"/>
                <w:i/>
                <w:sz w:val="20"/>
                <w:szCs w:val="20"/>
              </w:rPr>
              <w:t>The Problem of Perception.</w:t>
            </w:r>
            <w:r w:rsidRPr="009B3D28">
              <w:rPr>
                <w:rFonts w:asciiTheme="minorHAnsi" w:hAnsiTheme="minorHAnsi" w:cstheme="minorHAnsi"/>
                <w:sz w:val="20"/>
                <w:szCs w:val="20"/>
              </w:rPr>
              <w:t xml:space="preserve"> Cambridge MA</w:t>
            </w:r>
            <w:r w:rsidRPr="009B3D28">
              <w:rPr>
                <w:rFonts w:asciiTheme="minorHAnsi" w:hAnsiTheme="minorHAnsi" w:cstheme="minorHAnsi"/>
                <w:sz w:val="20"/>
                <w:szCs w:val="20"/>
                <w:lang w:val="en-GB"/>
              </w:rPr>
              <w:t>:</w:t>
            </w:r>
            <w:r w:rsidRPr="009B3D28">
              <w:rPr>
                <w:rFonts w:asciiTheme="minorHAnsi" w:hAnsiTheme="minorHAnsi" w:cstheme="minorHAnsi"/>
                <w:sz w:val="20"/>
                <w:szCs w:val="20"/>
              </w:rPr>
              <w:t xml:space="preserve"> Harvard University Press.</w:t>
            </w:r>
          </w:p>
          <w:p w14:paraId="164FE39E" w14:textId="77777777" w:rsidR="00F0423C" w:rsidRPr="009B3D28" w:rsidRDefault="00F0423C" w:rsidP="00E40BC3">
            <w:pPr>
              <w:tabs>
                <w:tab w:val="left" w:pos="426"/>
                <w:tab w:val="num" w:pos="1276"/>
              </w:tabs>
              <w:contextualSpacing/>
              <w:jc w:val="both"/>
              <w:rPr>
                <w:rFonts w:asciiTheme="minorHAnsi" w:hAnsiTheme="minorHAnsi" w:cstheme="minorHAnsi"/>
                <w:bCs/>
                <w:sz w:val="20"/>
                <w:szCs w:val="20"/>
                <w:lang w:val="en-GB"/>
              </w:rPr>
            </w:pPr>
          </w:p>
        </w:tc>
      </w:tr>
    </w:tbl>
    <w:p w14:paraId="3CE69C2A" w14:textId="77777777" w:rsidR="00F0423C" w:rsidRPr="009B3D28" w:rsidRDefault="00F0423C" w:rsidP="00F0423C">
      <w:pPr>
        <w:rPr>
          <w:rFonts w:asciiTheme="minorHAnsi" w:hAnsiTheme="minorHAnsi" w:cstheme="minorHAnsi"/>
          <w:sz w:val="20"/>
          <w:szCs w:val="20"/>
          <w:lang w:val="en-GB"/>
        </w:rPr>
      </w:pPr>
    </w:p>
    <w:p w14:paraId="7601CB19"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3DD9881A"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Φιλοσοφία της γνωσιακής επιστήμης</w:t>
      </w:r>
    </w:p>
    <w:p w14:paraId="5D47176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513A9D0A" w14:textId="77777777" w:rsidTr="00E40BC3">
        <w:tc>
          <w:tcPr>
            <w:tcW w:w="3205" w:type="dxa"/>
            <w:shd w:val="clear" w:color="auto" w:fill="DDD9C3"/>
          </w:tcPr>
          <w:p w14:paraId="0B59889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04DA9960"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3F6F0DA1" w14:textId="77777777" w:rsidTr="00E40BC3">
        <w:tc>
          <w:tcPr>
            <w:tcW w:w="3205" w:type="dxa"/>
            <w:shd w:val="clear" w:color="auto" w:fill="DDD9C3"/>
          </w:tcPr>
          <w:p w14:paraId="50A7661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4103876C"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F0423C" w:rsidRPr="009B3D28" w14:paraId="2F0D8689" w14:textId="77777777" w:rsidTr="00E40BC3">
        <w:tc>
          <w:tcPr>
            <w:tcW w:w="3205" w:type="dxa"/>
            <w:shd w:val="clear" w:color="auto" w:fill="DDD9C3"/>
          </w:tcPr>
          <w:p w14:paraId="226AB9B3"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rPr>
              <w:t xml:space="preserve">ΕΠΙΠΕΔΟ ΣΠΟΥΔΩΝ </w:t>
            </w:r>
          </w:p>
        </w:tc>
        <w:tc>
          <w:tcPr>
            <w:tcW w:w="5760" w:type="dxa"/>
            <w:gridSpan w:val="5"/>
          </w:tcPr>
          <w:p w14:paraId="7362C431"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317DE880" w14:textId="77777777" w:rsidTr="00E40BC3">
        <w:tc>
          <w:tcPr>
            <w:tcW w:w="3205" w:type="dxa"/>
            <w:shd w:val="clear" w:color="auto" w:fill="DDD9C3"/>
          </w:tcPr>
          <w:p w14:paraId="34EEFDA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F84C462" w14:textId="0E34F8D1" w:rsidR="00F0423C" w:rsidRPr="00200F64"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10.12</w:t>
            </w:r>
          </w:p>
        </w:tc>
        <w:tc>
          <w:tcPr>
            <w:tcW w:w="2769" w:type="dxa"/>
            <w:gridSpan w:val="2"/>
            <w:shd w:val="clear" w:color="auto" w:fill="DDD9C3"/>
          </w:tcPr>
          <w:p w14:paraId="336EB49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391338FC" w14:textId="37E42B28" w:rsidR="00F0423C" w:rsidRPr="009B3D28" w:rsidRDefault="00200F64"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200F64">
              <w:rPr>
                <w:rFonts w:asciiTheme="minorHAnsi" w:hAnsiTheme="minorHAnsi" w:cstheme="minorHAnsi"/>
                <w:sz w:val="20"/>
                <w:szCs w:val="20"/>
                <w:vertAlign w:val="superscript"/>
                <w:lang w:val="el-GR"/>
              </w:rPr>
              <w:t>ο</w:t>
            </w:r>
            <w:r w:rsidR="00F0423C" w:rsidRPr="009B3D28">
              <w:rPr>
                <w:rFonts w:asciiTheme="minorHAnsi" w:hAnsiTheme="minorHAnsi" w:cstheme="minorHAnsi"/>
                <w:sz w:val="20"/>
                <w:szCs w:val="20"/>
                <w:lang w:val="el-GR"/>
              </w:rPr>
              <w:t xml:space="preserve"> </w:t>
            </w:r>
          </w:p>
        </w:tc>
      </w:tr>
      <w:tr w:rsidR="00F0423C" w:rsidRPr="009B3D28" w14:paraId="62AB7BA8" w14:textId="77777777" w:rsidTr="00E40BC3">
        <w:trPr>
          <w:trHeight w:val="375"/>
        </w:trPr>
        <w:tc>
          <w:tcPr>
            <w:tcW w:w="3205" w:type="dxa"/>
            <w:shd w:val="clear" w:color="auto" w:fill="DDD9C3"/>
            <w:vAlign w:val="center"/>
          </w:tcPr>
          <w:p w14:paraId="464D3EE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1C72296A"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Φιλοσοφία της Γνωσιακής Επιστήμης</w:t>
            </w:r>
          </w:p>
        </w:tc>
      </w:tr>
      <w:tr w:rsidR="00F0423C" w:rsidRPr="009B3D28" w14:paraId="65F6ACD3" w14:textId="77777777" w:rsidTr="00E40BC3">
        <w:trPr>
          <w:trHeight w:val="196"/>
        </w:trPr>
        <w:tc>
          <w:tcPr>
            <w:tcW w:w="5637" w:type="dxa"/>
            <w:gridSpan w:val="3"/>
            <w:shd w:val="clear" w:color="auto" w:fill="DDD9C3"/>
            <w:vAlign w:val="center"/>
          </w:tcPr>
          <w:p w14:paraId="67B3C60D"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76C1E1BF"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06FE545A"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5328A875" w14:textId="77777777" w:rsidTr="00E40BC3">
        <w:trPr>
          <w:trHeight w:val="194"/>
        </w:trPr>
        <w:tc>
          <w:tcPr>
            <w:tcW w:w="5637" w:type="dxa"/>
            <w:gridSpan w:val="3"/>
          </w:tcPr>
          <w:p w14:paraId="43511A55" w14:textId="77777777" w:rsidR="00F0423C" w:rsidRPr="009B3D28" w:rsidRDefault="00F0423C" w:rsidP="00E40BC3">
            <w:pPr>
              <w:jc w:val="right"/>
              <w:rPr>
                <w:rFonts w:asciiTheme="minorHAnsi" w:hAnsiTheme="minorHAnsi" w:cstheme="minorHAnsi"/>
                <w:sz w:val="20"/>
                <w:szCs w:val="20"/>
              </w:rPr>
            </w:pPr>
            <w:r w:rsidRPr="009B3D28">
              <w:rPr>
                <w:rFonts w:asciiTheme="minorHAnsi" w:hAnsiTheme="minorHAnsi" w:cstheme="minorHAnsi"/>
                <w:sz w:val="20"/>
                <w:szCs w:val="20"/>
              </w:rPr>
              <w:t>Διαλέξεις</w:t>
            </w:r>
          </w:p>
        </w:tc>
        <w:tc>
          <w:tcPr>
            <w:tcW w:w="1823" w:type="dxa"/>
            <w:gridSpan w:val="2"/>
          </w:tcPr>
          <w:p w14:paraId="196BF623"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505" w:type="dxa"/>
          </w:tcPr>
          <w:p w14:paraId="5DCE6C96"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F0423C" w:rsidRPr="009B3D28" w14:paraId="3EC6568D" w14:textId="77777777" w:rsidTr="00E40BC3">
        <w:trPr>
          <w:trHeight w:val="599"/>
        </w:trPr>
        <w:tc>
          <w:tcPr>
            <w:tcW w:w="3205" w:type="dxa"/>
            <w:shd w:val="clear" w:color="auto" w:fill="DDD9C3"/>
          </w:tcPr>
          <w:p w14:paraId="59D374E8"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2038D168"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Υποβάθρου</w:t>
            </w:r>
          </w:p>
        </w:tc>
      </w:tr>
      <w:tr w:rsidR="00F0423C" w:rsidRPr="009B3D28" w14:paraId="6205C09E" w14:textId="77777777" w:rsidTr="00E40BC3">
        <w:tc>
          <w:tcPr>
            <w:tcW w:w="3205" w:type="dxa"/>
            <w:shd w:val="clear" w:color="auto" w:fill="DDD9C3"/>
          </w:tcPr>
          <w:p w14:paraId="59F33BE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34E2791"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4850E248"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3D5520AE" w14:textId="77777777" w:rsidTr="00E40BC3">
        <w:tc>
          <w:tcPr>
            <w:tcW w:w="3205" w:type="dxa"/>
            <w:shd w:val="clear" w:color="auto" w:fill="DDD9C3"/>
          </w:tcPr>
          <w:p w14:paraId="11BB4CC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597D774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F0423C" w:rsidRPr="009B3D28" w14:paraId="26130B8E" w14:textId="77777777" w:rsidTr="00E40BC3">
        <w:tc>
          <w:tcPr>
            <w:tcW w:w="3205" w:type="dxa"/>
            <w:shd w:val="clear" w:color="auto" w:fill="DDD9C3"/>
          </w:tcPr>
          <w:p w14:paraId="05D376CD"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1C8143CF"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9B3D28" w14:paraId="4AFD76D4" w14:textId="77777777" w:rsidTr="00E40BC3">
        <w:tc>
          <w:tcPr>
            <w:tcW w:w="3205" w:type="dxa"/>
            <w:shd w:val="clear" w:color="auto" w:fill="DDD9C3"/>
          </w:tcPr>
          <w:p w14:paraId="43AF18A2"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2F50D4B9" w14:textId="77777777" w:rsidR="00F0423C" w:rsidRPr="009B3D28" w:rsidRDefault="00F0423C" w:rsidP="00E40BC3">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https://eclass.upatras.gr/courses/PHIL1856/</w:t>
            </w:r>
          </w:p>
        </w:tc>
      </w:tr>
    </w:tbl>
    <w:p w14:paraId="78C470A3"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6FD7D7B8" w14:textId="77777777" w:rsidTr="00E40BC3">
        <w:tc>
          <w:tcPr>
            <w:tcW w:w="8926" w:type="dxa"/>
            <w:tcBorders>
              <w:bottom w:val="nil"/>
            </w:tcBorders>
            <w:shd w:val="clear" w:color="auto" w:fill="DDD9C3"/>
          </w:tcPr>
          <w:p w14:paraId="23222450"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0DB7A363" w14:textId="77777777" w:rsidTr="00E40BC3">
        <w:tc>
          <w:tcPr>
            <w:tcW w:w="8926" w:type="dxa"/>
            <w:tcBorders>
              <w:top w:val="nil"/>
            </w:tcBorders>
            <w:shd w:val="clear" w:color="auto" w:fill="DDD9C3"/>
          </w:tcPr>
          <w:p w14:paraId="467B92B2"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6D1709BF" w14:textId="77777777" w:rsidTr="00E40BC3">
        <w:tc>
          <w:tcPr>
            <w:tcW w:w="8926" w:type="dxa"/>
          </w:tcPr>
          <w:p w14:paraId="5903D5F2" w14:textId="77777777" w:rsidR="00F0423C" w:rsidRPr="009B3D28" w:rsidRDefault="00F0423C" w:rsidP="00E40BC3">
            <w:pPr>
              <w:suppressAutoHyphens/>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Στόχος του μαθήματος είναι να δώσει στους φοιτητές μια συνολική εικόνα του φιλοσοφικού υποβάθρου πάνω στο οποίο βασίζεται η Γνωσιακή Επιστήμη, των βασικών φιλοσοφικών προβλημάτων που εγείρονται και των λύσεων που έχουν προταθεί. Οι φοιτητές θα εξοικειωθούν με την Αναπαραστασιακή και Υπολογιστική Θεωρία του Νου και με τον τρόπο που επιχειρεί να θεμελιώσει την κλασική γνωσιακή επιστήμη στηριζόμενη στις έννοιες της συμβολικής νοητικής αναπαράστασης και του υπολογισμού, θα αποκτήσουν μια συνολική εικόνα  για προσεγγίσεις που στηρίζονται σε μη συμβολικές νοητικές αναπαραστάσεις ή απορρίπτουν τελείως την έννοια της νοητικής αναπαράστασης στην εξήγηση των νοητικών φαινομένων. Τέλος, οι φοιτητές θα εξοικειωθούν με διάφορες απόπειρες φυσικοποίησης του περιεχομένου των νοητικών αναπαραστάσεων  και τα προβλήματα που αυτές αντιμετωπίζουν. </w:t>
            </w:r>
          </w:p>
          <w:p w14:paraId="03337B9C"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επιτυχή ολοκλήρωση του μαθήματος οι φοιτητές θα είναι σε θέση:</w:t>
            </w:r>
          </w:p>
          <w:p w14:paraId="6919C937" w14:textId="77777777" w:rsidR="00F0423C" w:rsidRPr="009B3D28" w:rsidRDefault="00F0423C" w:rsidP="00F0423C">
            <w:pPr>
              <w:pStyle w:val="a4"/>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contextualSpacing/>
              <w:jc w:val="both"/>
              <w:rPr>
                <w:rFonts w:asciiTheme="minorHAnsi" w:hAnsiTheme="minorHAnsi" w:cstheme="minorHAnsi"/>
                <w:bCs/>
                <w:color w:val="auto"/>
                <w:sz w:val="20"/>
                <w:szCs w:val="20"/>
                <w:lang w:val="el-GR"/>
              </w:rPr>
            </w:pPr>
            <w:r w:rsidRPr="009B3D28">
              <w:rPr>
                <w:rFonts w:asciiTheme="minorHAnsi" w:hAnsiTheme="minorHAnsi" w:cstheme="minorHAnsi"/>
                <w:bCs/>
                <w:color w:val="auto"/>
                <w:sz w:val="20"/>
                <w:szCs w:val="20"/>
                <w:lang w:val="el-GR"/>
              </w:rPr>
              <w:t xml:space="preserve">να κατανοούν και </w:t>
            </w:r>
            <w:r w:rsidRPr="009B3D28">
              <w:rPr>
                <w:rFonts w:asciiTheme="minorHAnsi" w:hAnsiTheme="minorHAnsi" w:cstheme="minorHAnsi"/>
                <w:color w:val="auto"/>
                <w:sz w:val="20"/>
                <w:szCs w:val="20"/>
                <w:lang w:val="el-GR"/>
              </w:rPr>
              <w:t xml:space="preserve">να προσδιορίζουν </w:t>
            </w:r>
            <w:r w:rsidRPr="009B3D28">
              <w:rPr>
                <w:rFonts w:asciiTheme="minorHAnsi" w:hAnsiTheme="minorHAnsi" w:cstheme="minorHAnsi"/>
                <w:bCs/>
                <w:color w:val="auto"/>
                <w:sz w:val="20"/>
                <w:szCs w:val="20"/>
                <w:lang w:val="el-GR"/>
              </w:rPr>
              <w:t xml:space="preserve">τις βασικές έννοιες και θέσεις με τις οποίες αναλύεται  το εγχείρημα της Γνωσιακής Επιστήμης μέσα στη σύγχρονη αναλυτική φιλοσοφία,  </w:t>
            </w:r>
          </w:p>
          <w:p w14:paraId="1D493002" w14:textId="77777777" w:rsidR="00F0423C" w:rsidRPr="009B3D28" w:rsidRDefault="00F0423C" w:rsidP="00F0423C">
            <w:pPr>
              <w:pStyle w:val="a4"/>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διακρίνουν τις διάφορες εκδοχές της Γνωσιακής Επιστήμης με βάση το είδος νοητικών αναπαραστάσεων που υιοθετούν και να παρουσιάζουν τα επιχειρήματα υπέρ και κατά αυτών των εκδοχών,</w:t>
            </w:r>
          </w:p>
          <w:p w14:paraId="1BC36BDC" w14:textId="77777777" w:rsidR="00F0423C" w:rsidRPr="009B3D28" w:rsidRDefault="00F0423C" w:rsidP="00F0423C">
            <w:pPr>
              <w:pStyle w:val="a4"/>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παρουσιάσουν με κριτικό τρόπο τη διαμάχη α) για τη γνωσιακή διαπερατότητα της αντίληψης, β) για τα νοητικά είδωλα και γ) για τη φυσιοκρατική εξήγηση της αποβλεπτικότητας  των νοητικών αναπαραστάσεων.</w:t>
            </w:r>
          </w:p>
          <w:p w14:paraId="330D9411" w14:textId="77777777" w:rsidR="00F0423C" w:rsidRPr="009B3D28" w:rsidRDefault="00F0423C" w:rsidP="00F0423C">
            <w:pPr>
              <w:pStyle w:val="a4"/>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bCs/>
                <w:color w:val="auto"/>
                <w:sz w:val="20"/>
                <w:szCs w:val="20"/>
                <w:lang w:val="el-GR"/>
              </w:rPr>
              <w:t>να συνδέουν τη συζήτηση που γίνεται εντός της Γνωσιακής Επιστήμης με ευρύτερα φιλοσοφικά ζητήματα που συζητούνται στη φιλοσοφία του Νου, στη φιλοσοφία της αντίληψης και στην αναλυτική γνωσιολογία</w:t>
            </w:r>
          </w:p>
          <w:p w14:paraId="2AF60C0C" w14:textId="77777777" w:rsidR="00F0423C" w:rsidRPr="009B3D28" w:rsidRDefault="00F0423C" w:rsidP="00F0423C">
            <w:pPr>
              <w:pStyle w:val="a4"/>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ind w:left="284" w:hanging="284"/>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να μελετούν κριτικά κείμενα από την περιοχή της φιλοσοφίας της </w:t>
            </w:r>
            <w:r w:rsidRPr="009B3D28">
              <w:rPr>
                <w:rFonts w:asciiTheme="minorHAnsi" w:hAnsiTheme="minorHAnsi" w:cstheme="minorHAnsi"/>
                <w:bCs/>
                <w:color w:val="auto"/>
                <w:sz w:val="20"/>
                <w:szCs w:val="20"/>
                <w:lang w:val="el-GR"/>
              </w:rPr>
              <w:t xml:space="preserve">Γνωσιακής Επιστήμης. </w:t>
            </w:r>
          </w:p>
          <w:p w14:paraId="3C38E0DB"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0563B45E" w14:textId="77777777" w:rsidTr="00E40BC3">
        <w:tblPrEx>
          <w:tblLook w:val="0000" w:firstRow="0" w:lastRow="0" w:firstColumn="0" w:lastColumn="0" w:noHBand="0" w:noVBand="0"/>
        </w:tblPrEx>
        <w:tc>
          <w:tcPr>
            <w:tcW w:w="8908" w:type="dxa"/>
            <w:tcBorders>
              <w:bottom w:val="nil"/>
            </w:tcBorders>
            <w:shd w:val="clear" w:color="auto" w:fill="DDD9C3"/>
          </w:tcPr>
          <w:p w14:paraId="27DDDC93"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7EFFBA76" w14:textId="77777777" w:rsidTr="00E40BC3">
        <w:tc>
          <w:tcPr>
            <w:tcW w:w="8926" w:type="dxa"/>
          </w:tcPr>
          <w:p w14:paraId="5D0B4021"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284" w:hanging="284"/>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Αναζήτηση, ανάλυση και σύνθεση πληροφοριών από τις σχετικές πηγές</w:t>
            </w:r>
          </w:p>
          <w:p w14:paraId="13A824DB"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Αυτόνομη εργασία</w:t>
            </w:r>
          </w:p>
          <w:p w14:paraId="349AAA7E"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color w:val="auto"/>
                <w:sz w:val="20"/>
                <w:szCs w:val="20"/>
              </w:rPr>
            </w:pPr>
            <w:r w:rsidRPr="009B3D28">
              <w:rPr>
                <w:rFonts w:asciiTheme="minorHAnsi" w:hAnsiTheme="minorHAnsi" w:cstheme="minorHAnsi"/>
                <w:color w:val="auto"/>
                <w:sz w:val="20"/>
                <w:szCs w:val="20"/>
              </w:rPr>
              <w:t xml:space="preserve">Άσκηση κριτικής και αυτοκριτικής </w:t>
            </w:r>
          </w:p>
          <w:p w14:paraId="2C8B81CF" w14:textId="77777777" w:rsidR="00F0423C" w:rsidRPr="009B3D28" w:rsidRDefault="00F0423C" w:rsidP="00F0423C">
            <w:pPr>
              <w:pStyle w:val="a4"/>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l-GR"/>
              </w:rPr>
              <w:t>Προαγωγή της ελεύθερης, δημιουργικής και επαγωγικής σκέψης</w:t>
            </w:r>
          </w:p>
        </w:tc>
      </w:tr>
    </w:tbl>
    <w:p w14:paraId="33A1400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24785D1E" w14:textId="77777777" w:rsidTr="00E40BC3">
        <w:trPr>
          <w:trHeight w:val="655"/>
        </w:trPr>
        <w:tc>
          <w:tcPr>
            <w:tcW w:w="8926" w:type="dxa"/>
          </w:tcPr>
          <w:p w14:paraId="4C21E319" w14:textId="77777777" w:rsidR="00F0423C" w:rsidRPr="009B3D28" w:rsidRDefault="00F0423C" w:rsidP="00E40BC3">
            <w:pPr>
              <w:autoSpaceDE w:val="0"/>
              <w:jc w:val="both"/>
              <w:rPr>
                <w:rFonts w:asciiTheme="minorHAnsi" w:hAnsiTheme="minorHAnsi" w:cstheme="minorHAnsi"/>
                <w:bCs/>
                <w:sz w:val="20"/>
                <w:szCs w:val="20"/>
                <w:u w:val="single"/>
                <w:lang w:val="el-GR"/>
              </w:rPr>
            </w:pPr>
            <w:r w:rsidRPr="009B3D28">
              <w:rPr>
                <w:rFonts w:asciiTheme="minorHAnsi" w:hAnsiTheme="minorHAnsi" w:cstheme="minorHAnsi"/>
                <w:bCs/>
                <w:sz w:val="20"/>
                <w:szCs w:val="20"/>
                <w:lang w:val="el-GR"/>
              </w:rPr>
              <w:lastRenderedPageBreak/>
              <w:t>Η φιλοσοφική θεωρία στην οποία θεμελιώνεται η κλασική γνωσιακή επιστήμη είναι η Αναπαραστασιακή και Υπολογιστική Θεωρία του Νου (ΑΥΘΝ), σύμφωνα με την οποία η νόηση συνίσταται στην κατοχή και τον υπολογιστικό μετασχηματισμό νοητικών αναπαραστάσεων γλωσσικής μορφής. Κατά συνέπεια, η έννοια της νοητικής αναπαράστασης παίζει κεντρικό ρόλο στην εξήγηση των νοητικών φαινομένων μέσα στο πλαίσιο της γνωσιακής επιστήμης. Η έννοια της νοητικής αναπαράστασης, όπως χρησιμοποιείται από την ΑΥΘΝ, διαφοροποιείται σε τρία τουλάχιστον επίπεδα από την αντίστοιχη έννοια της ιδέας που συναντάμε στο Βρετανικό Εμπειρισμό:</w:t>
            </w:r>
          </w:p>
          <w:p w14:paraId="4B120368" w14:textId="77777777" w:rsidR="00F0423C" w:rsidRPr="009B3D28" w:rsidRDefault="00F0423C" w:rsidP="00E40BC3">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Μορφικά: Οι νοητικές αναπαραστάσεις της ΑΥΘΝ είναι ρητά γλωσσικής και όχι εικονιστι</w:t>
            </w:r>
            <w:r w:rsidRPr="009B3D28">
              <w:rPr>
                <w:rFonts w:asciiTheme="minorHAnsi" w:hAnsiTheme="minorHAnsi" w:cstheme="minorHAnsi"/>
                <w:bCs/>
                <w:sz w:val="20"/>
                <w:szCs w:val="20"/>
                <w:lang w:val="el-GR"/>
              </w:rPr>
              <w:softHyphen/>
              <w:t>κής ή άλλης μορφής.</w:t>
            </w:r>
          </w:p>
          <w:p w14:paraId="0D199802" w14:textId="77777777" w:rsidR="00F0423C" w:rsidRPr="009B3D28" w:rsidRDefault="00F0423C" w:rsidP="00E40BC3">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Γνωσιολογικά: Οι νοητικές αναπαραστάσεις της ΑΥΘΝ δεν είναι προσβάσιμες από την οπτική του πρώτου προσώπου, δηλαδή δεν εμφανίζονται στη συνείδηση του εκάστοτε υπο</w:t>
            </w:r>
            <w:r w:rsidRPr="009B3D28">
              <w:rPr>
                <w:rFonts w:asciiTheme="minorHAnsi" w:hAnsiTheme="minorHAnsi" w:cstheme="minorHAnsi"/>
                <w:bCs/>
                <w:sz w:val="20"/>
                <w:szCs w:val="20"/>
                <w:lang w:val="el-GR"/>
              </w:rPr>
              <w:softHyphen/>
              <w:t>κειμένου που τις φέρει.</w:t>
            </w:r>
          </w:p>
          <w:p w14:paraId="29E9356E" w14:textId="77777777" w:rsidR="00F0423C" w:rsidRPr="009B3D28" w:rsidRDefault="00F0423C" w:rsidP="00E40BC3">
            <w:pPr>
              <w:autoSpaceDE w:val="0"/>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Οντολογικά: Η οντολογία του νου δεν διαφέρει από την οντολογία του φυσικού κόσμου. Οι νοητικές αναπαραστάσεις της ΑΥΘΝ είναι υλικές και επιδρούν αιτιακά επηρεάζοντας την ανθρώπινη συμπεριφορά. </w:t>
            </w:r>
          </w:p>
          <w:p w14:paraId="72B39958"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bCs/>
                <w:sz w:val="20"/>
                <w:szCs w:val="20"/>
                <w:lang w:val="el-GR"/>
              </w:rPr>
              <w:t>Το μάθημα ξεκινά με μια παρουσίαση της ΑΥΘΝ. Μεταξύ άλλων, εξετάζονται η υπόθεση της γλώσσας της σκέψης, η θέση ότι οι σημασιολογικές σχέσεις μπορούν να προσομοιωθούν από μια συντακτικά καθοδηγούμενη μηχανή και η θέση ότι ο νους περιλαμβάνει ένα σύνολο αυτόνομων και εξειδικευμένων σπονδύλων. Προκειμένου να κατανοηθεί καλύτερα η έννοια της νοητικής αναπαράστασης εξετάζονται διάφοροι τρόποι προσδιορισμού της έννοιας της εξωτερικής αναπαράστασης η οποία έχει αποτελέσει το πρότυπο για τις νοητικές αναπαραστάσεις της γνωσιακής επιστήμης. Στη συνέχεια εξετάζονται κριτικά διάφορες απόπειρες επέκτασης του εξηγητικού πλαισίου της ΑΥΘΝ με την υιοθέτηση νέων ειδών νοητικών αναπαραστάσεων όπως τα νοητικά είδωλα (</w:t>
            </w:r>
            <w:r w:rsidRPr="009B3D28">
              <w:rPr>
                <w:rFonts w:asciiTheme="minorHAnsi" w:hAnsiTheme="minorHAnsi" w:cstheme="minorHAnsi"/>
                <w:bCs/>
                <w:sz w:val="20"/>
                <w:szCs w:val="20"/>
              </w:rPr>
              <w:t>mental</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images</w:t>
            </w:r>
            <w:r w:rsidRPr="009B3D28">
              <w:rPr>
                <w:rFonts w:asciiTheme="minorHAnsi" w:hAnsiTheme="minorHAnsi" w:cstheme="minorHAnsi"/>
                <w:bCs/>
                <w:sz w:val="20"/>
                <w:szCs w:val="20"/>
                <w:lang w:val="el-GR"/>
              </w:rPr>
              <w:t>), τα νοητικά μοντέλα και οι κατανεμημένες αναπαραστάσεις. Στο τελευταίο μέρος του μαθήματος εξετάζονται οι διάφορες απόπειρες φυσιοκρατικής εξήγησης της αποβλεπτικότητας  των νοητικών αναπαραστάσεων και τα προβλήματα που παρουσιάζουν. Στόχος του μαθήματος είναι να δειχθεί, μεταξύ άλλων, ότι η αναπαραστασιακή λειτουργία δεν μπορεί να εξηγηθεί με αναδρομή ούτε σε μια σχέση αιτιότητας αλλά ούτε και σε μια σχέση ομοιότητας ανάμεσα στην αναπαράσταση και το αναπαριστώμενο. Το μάθημα ολοκληρώνεται με την παρουσίαση ορισμένων σύγχρονων αντι-αναπαραστασιακών προσεγγίσεων που έχουν αναπτυχθεί μέσα στο πλαίσιο της γνωσιακής επιστήμης και της φιλοσοφίας του νου για την εξήγηση των νοητικών φαινομένων.</w:t>
            </w:r>
          </w:p>
          <w:p w14:paraId="6F0EC3BF" w14:textId="77777777" w:rsidR="00F0423C" w:rsidRPr="009B3D28" w:rsidRDefault="00F0423C" w:rsidP="00E40BC3">
            <w:pPr>
              <w:ind w:left="454" w:hanging="454"/>
              <w:jc w:val="both"/>
              <w:rPr>
                <w:rFonts w:asciiTheme="minorHAnsi" w:hAnsiTheme="minorHAnsi" w:cstheme="minorHAnsi"/>
                <w:sz w:val="20"/>
                <w:szCs w:val="20"/>
                <w:lang w:val="el-GR"/>
              </w:rPr>
            </w:pPr>
          </w:p>
        </w:tc>
      </w:tr>
    </w:tbl>
    <w:p w14:paraId="3898FC93"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9B3D28" w14:paraId="5A7227B8" w14:textId="77777777" w:rsidTr="00E40BC3">
        <w:trPr>
          <w:trHeight w:val="947"/>
        </w:trPr>
        <w:tc>
          <w:tcPr>
            <w:tcW w:w="3306" w:type="dxa"/>
            <w:shd w:val="clear" w:color="auto" w:fill="DDD9C3"/>
          </w:tcPr>
          <w:p w14:paraId="601E617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088E6981"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τάξη</w:t>
            </w:r>
          </w:p>
        </w:tc>
      </w:tr>
      <w:tr w:rsidR="00F0423C" w:rsidRPr="009B3D28" w14:paraId="492D9717" w14:textId="77777777" w:rsidTr="00E40BC3">
        <w:tc>
          <w:tcPr>
            <w:tcW w:w="3306" w:type="dxa"/>
            <w:shd w:val="clear" w:color="auto" w:fill="DDD9C3"/>
          </w:tcPr>
          <w:p w14:paraId="686A9DF9"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5D3B5B62"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Υποστήριξη Μαθησιακής διαδικασίας μέσω της ηλεκτρονικής πλατφόρμας </w:t>
            </w:r>
            <w:r w:rsidRPr="009B3D28">
              <w:rPr>
                <w:rFonts w:asciiTheme="minorHAnsi" w:hAnsiTheme="minorHAnsi" w:cstheme="minorHAnsi"/>
                <w:iCs/>
                <w:sz w:val="20"/>
                <w:szCs w:val="20"/>
              </w:rPr>
              <w:t>e</w:t>
            </w:r>
            <w:r w:rsidRPr="009B3D28">
              <w:rPr>
                <w:rFonts w:asciiTheme="minorHAnsi" w:hAnsiTheme="minorHAnsi" w:cstheme="minorHAnsi"/>
                <w:iCs/>
                <w:sz w:val="20"/>
                <w:szCs w:val="20"/>
                <w:lang w:val="el-GR"/>
              </w:rPr>
              <w:t>-</w:t>
            </w:r>
            <w:r w:rsidRPr="009B3D28">
              <w:rPr>
                <w:rFonts w:asciiTheme="minorHAnsi" w:hAnsiTheme="minorHAnsi" w:cstheme="minorHAnsi"/>
                <w:iCs/>
                <w:sz w:val="20"/>
                <w:szCs w:val="20"/>
              </w:rPr>
              <w:t>class</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 xml:space="preserve">Χρήση Τ.Π.Ε. στη </w:t>
            </w:r>
            <w:r w:rsidRPr="009B3D28">
              <w:rPr>
                <w:rFonts w:asciiTheme="minorHAnsi" w:hAnsiTheme="minorHAnsi" w:cstheme="minorHAnsi"/>
                <w:iCs/>
                <w:sz w:val="20"/>
                <w:szCs w:val="20"/>
                <w:lang w:val="el-GR"/>
              </w:rPr>
              <w:t>δ</w:t>
            </w:r>
            <w:r w:rsidRPr="009B3D28">
              <w:rPr>
                <w:rFonts w:asciiTheme="minorHAnsi" w:hAnsiTheme="minorHAnsi" w:cstheme="minorHAnsi"/>
                <w:iCs/>
                <w:sz w:val="20"/>
                <w:szCs w:val="20"/>
              </w:rPr>
              <w:t>ιδασκαλία</w:t>
            </w:r>
            <w:r w:rsidRPr="009B3D28">
              <w:rPr>
                <w:rFonts w:asciiTheme="minorHAnsi" w:hAnsiTheme="minorHAnsi" w:cstheme="minorHAnsi"/>
                <w:iCs/>
                <w:sz w:val="20"/>
                <w:szCs w:val="20"/>
                <w:lang w:val="el-GR"/>
              </w:rPr>
              <w:t>.</w:t>
            </w:r>
          </w:p>
        </w:tc>
      </w:tr>
      <w:tr w:rsidR="00F0423C" w:rsidRPr="009B3D28" w14:paraId="341D67D1" w14:textId="77777777" w:rsidTr="00E40BC3">
        <w:tc>
          <w:tcPr>
            <w:tcW w:w="3306" w:type="dxa"/>
            <w:shd w:val="clear" w:color="auto" w:fill="DDD9C3"/>
          </w:tcPr>
          <w:p w14:paraId="750A3B0C"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24883891"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3D68C731"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8EEDA3C"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E36F52F"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2C7E161D" w14:textId="77777777" w:rsidTr="00E40BC3">
              <w:tc>
                <w:tcPr>
                  <w:tcW w:w="3210" w:type="dxa"/>
                  <w:tcBorders>
                    <w:top w:val="single" w:sz="4" w:space="0" w:color="auto"/>
                    <w:left w:val="single" w:sz="4" w:space="0" w:color="auto"/>
                    <w:bottom w:val="single" w:sz="4" w:space="0" w:color="auto"/>
                    <w:right w:val="single" w:sz="4" w:space="0" w:color="auto"/>
                  </w:tcBorders>
                </w:tcPr>
                <w:p w14:paraId="77AE88B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7DBF3C6D"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22C89704" w14:textId="77777777" w:rsidTr="00E40BC3">
              <w:tc>
                <w:tcPr>
                  <w:tcW w:w="3210" w:type="dxa"/>
                  <w:tcBorders>
                    <w:top w:val="single" w:sz="4" w:space="0" w:color="auto"/>
                    <w:left w:val="single" w:sz="4" w:space="0" w:color="auto"/>
                    <w:bottom w:val="single" w:sz="4" w:space="0" w:color="auto"/>
                    <w:right w:val="single" w:sz="4" w:space="0" w:color="auto"/>
                  </w:tcBorders>
                </w:tcPr>
                <w:p w14:paraId="7C231B64"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69DEC8C2"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F0423C" w:rsidRPr="009B3D28" w14:paraId="3975B07C" w14:textId="77777777" w:rsidTr="00E40BC3">
              <w:tc>
                <w:tcPr>
                  <w:tcW w:w="3210" w:type="dxa"/>
                  <w:tcBorders>
                    <w:top w:val="single" w:sz="4" w:space="0" w:color="auto"/>
                    <w:left w:val="single" w:sz="4" w:space="0" w:color="auto"/>
                    <w:bottom w:val="single" w:sz="4" w:space="0" w:color="auto"/>
                    <w:right w:val="single" w:sz="4" w:space="0" w:color="auto"/>
                  </w:tcBorders>
                </w:tcPr>
                <w:p w14:paraId="04563472" w14:textId="77777777" w:rsidR="00F0423C" w:rsidRPr="009B3D28" w:rsidRDefault="00F0423C" w:rsidP="00E40BC3">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A26B188" w14:textId="77777777" w:rsidR="00F0423C" w:rsidRPr="009B3D28" w:rsidRDefault="00F0423C" w:rsidP="00E40BC3">
                  <w:pPr>
                    <w:jc w:val="center"/>
                    <w:rPr>
                      <w:rFonts w:asciiTheme="minorHAnsi" w:hAnsiTheme="minorHAnsi" w:cstheme="minorHAnsi"/>
                      <w:sz w:val="20"/>
                      <w:szCs w:val="20"/>
                    </w:rPr>
                  </w:pPr>
                </w:p>
              </w:tc>
            </w:tr>
            <w:tr w:rsidR="00F0423C" w:rsidRPr="009B3D28" w14:paraId="72EB59DD" w14:textId="77777777" w:rsidTr="00E40BC3">
              <w:tc>
                <w:tcPr>
                  <w:tcW w:w="3210" w:type="dxa"/>
                  <w:tcBorders>
                    <w:top w:val="single" w:sz="4" w:space="0" w:color="auto"/>
                    <w:left w:val="single" w:sz="4" w:space="0" w:color="auto"/>
                    <w:bottom w:val="single" w:sz="4" w:space="0" w:color="auto"/>
                    <w:right w:val="single" w:sz="4" w:space="0" w:color="auto"/>
                  </w:tcBorders>
                </w:tcPr>
                <w:p w14:paraId="7300451C"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6C68289F"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49E36819" w14:textId="77777777" w:rsidR="00F0423C" w:rsidRPr="009B3D28" w:rsidRDefault="00F0423C" w:rsidP="00E40BC3">
            <w:pPr>
              <w:rPr>
                <w:rFonts w:asciiTheme="minorHAnsi" w:hAnsiTheme="minorHAnsi" w:cstheme="minorHAnsi"/>
                <w:sz w:val="20"/>
                <w:szCs w:val="20"/>
              </w:rPr>
            </w:pPr>
          </w:p>
        </w:tc>
      </w:tr>
      <w:tr w:rsidR="00F0423C" w:rsidRPr="008625F4" w14:paraId="00E40AF6" w14:textId="77777777" w:rsidTr="00E40BC3">
        <w:tc>
          <w:tcPr>
            <w:tcW w:w="3306" w:type="dxa"/>
          </w:tcPr>
          <w:p w14:paraId="6724838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7ED5F01C" w14:textId="77777777" w:rsidR="00F0423C" w:rsidRPr="009B3D28" w:rsidRDefault="00F0423C" w:rsidP="00E40BC3">
            <w:pPr>
              <w:jc w:val="both"/>
              <w:rPr>
                <w:rFonts w:asciiTheme="minorHAnsi" w:hAnsiTheme="minorHAnsi" w:cstheme="minorHAnsi"/>
                <w:i/>
                <w:sz w:val="20"/>
                <w:szCs w:val="20"/>
              </w:rPr>
            </w:pPr>
          </w:p>
        </w:tc>
        <w:tc>
          <w:tcPr>
            <w:tcW w:w="5620" w:type="dxa"/>
          </w:tcPr>
          <w:p w14:paraId="706952DD"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 που περιλαμβάνει:</w:t>
            </w:r>
          </w:p>
          <w:p w14:paraId="139CC952"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Τρία θέματα από τα οποία οι φοιτητές μπορούν να διαλέξουν τα δύο.  Κάθε θέμα απαιτεί την ανάλυση και ανάπτυξη κάποιων θέσεων και επιχειρημάτων από θεωρίες που παρουσιάστηκαν στο μάθημα.</w:t>
            </w:r>
          </w:p>
        </w:tc>
      </w:tr>
    </w:tbl>
    <w:p w14:paraId="47852D5F"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3433AE6D" w14:textId="77777777" w:rsidTr="00E40BC3">
        <w:tc>
          <w:tcPr>
            <w:tcW w:w="8926" w:type="dxa"/>
          </w:tcPr>
          <w:p w14:paraId="5B2A8395"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Βοσνιάδου, Στ. (επιμ.) (2004). </w:t>
            </w:r>
            <w:r w:rsidRPr="009B3D28">
              <w:rPr>
                <w:rFonts w:asciiTheme="minorHAnsi" w:hAnsiTheme="minorHAnsi" w:cstheme="minorHAnsi"/>
                <w:bCs/>
                <w:i/>
                <w:sz w:val="20"/>
                <w:szCs w:val="20"/>
                <w:lang w:val="el-GR"/>
              </w:rPr>
              <w:t>Γνωσιακή Επιστήμη: Η νέα επιστήμη του νου</w:t>
            </w:r>
            <w:r w:rsidRPr="009B3D28">
              <w:rPr>
                <w:rFonts w:asciiTheme="minorHAnsi" w:hAnsiTheme="minorHAnsi" w:cstheme="minorHAnsi"/>
                <w:bCs/>
                <w:sz w:val="20"/>
                <w:szCs w:val="20"/>
                <w:lang w:val="el-GR"/>
              </w:rPr>
              <w:t xml:space="preserve">. Αθήνα: </w:t>
            </w:r>
            <w:r w:rsidRPr="009B3D28">
              <w:rPr>
                <w:rFonts w:asciiTheme="minorHAnsi" w:hAnsiTheme="minorHAnsi" w:cstheme="minorHAnsi"/>
                <w:bCs/>
                <w:sz w:val="20"/>
                <w:szCs w:val="20"/>
              </w:rPr>
              <w:t>Gutenberg</w:t>
            </w:r>
            <w:r w:rsidRPr="009B3D28">
              <w:rPr>
                <w:rFonts w:asciiTheme="minorHAnsi" w:hAnsiTheme="minorHAnsi" w:cstheme="minorHAnsi"/>
                <w:bCs/>
                <w:sz w:val="20"/>
                <w:szCs w:val="20"/>
                <w:lang w:val="el-GR"/>
              </w:rPr>
              <w:t>.</w:t>
            </w:r>
          </w:p>
          <w:p w14:paraId="0906C9EB"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autoSpaceDE w:val="0"/>
              <w:ind w:left="709" w:hanging="709"/>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 xml:space="preserve">Παγωνδιώτης, Κ. (2024). </w:t>
            </w:r>
            <w:r w:rsidRPr="009B3D28">
              <w:rPr>
                <w:rFonts w:asciiTheme="minorHAnsi" w:hAnsiTheme="minorHAnsi" w:cstheme="minorHAnsi"/>
                <w:bCs/>
                <w:i/>
                <w:sz w:val="20"/>
                <w:szCs w:val="20"/>
                <w:lang w:val="el-GR"/>
              </w:rPr>
              <w:t>Σημειώσεις για το μάθημα Φιλοσοφία της Γνωσιακής Επιστήμης</w:t>
            </w:r>
          </w:p>
          <w:p w14:paraId="647CE73A"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uppressAutoHyphens/>
              <w:autoSpaceDE w:val="0"/>
              <w:ind w:left="709" w:hanging="709"/>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 xml:space="preserve">Παγωνδιώτης, Κ., Β. Κιντή (επιμ.). </w:t>
            </w:r>
            <w:r w:rsidRPr="009B3D28">
              <w:rPr>
                <w:rFonts w:asciiTheme="minorHAnsi" w:hAnsiTheme="minorHAnsi" w:cstheme="minorHAnsi"/>
                <w:i/>
                <w:sz w:val="20"/>
                <w:szCs w:val="20"/>
                <w:lang w:val="el-GR"/>
              </w:rPr>
              <w:t>Η Γνωσιακή Διαπερατότητα της Αισθητηριακής Αντίληψης</w:t>
            </w:r>
            <w:r w:rsidRPr="009B3D28">
              <w:rPr>
                <w:rFonts w:asciiTheme="minorHAnsi" w:hAnsiTheme="minorHAnsi" w:cstheme="minorHAnsi"/>
                <w:sz w:val="20"/>
                <w:szCs w:val="20"/>
                <w:lang w:val="el-GR"/>
              </w:rPr>
              <w:t xml:space="preserve">, </w:t>
            </w:r>
            <w:r w:rsidRPr="009B3D28">
              <w:rPr>
                <w:rFonts w:asciiTheme="minorHAnsi" w:hAnsiTheme="minorHAnsi" w:cstheme="minorHAnsi"/>
                <w:i/>
                <w:sz w:val="20"/>
                <w:szCs w:val="20"/>
                <w:lang w:val="el-GR"/>
              </w:rPr>
              <w:t>Νόησις</w:t>
            </w:r>
            <w:r w:rsidRPr="009B3D28">
              <w:rPr>
                <w:rFonts w:asciiTheme="minorHAnsi" w:hAnsiTheme="minorHAnsi" w:cstheme="minorHAnsi"/>
                <w:sz w:val="20"/>
                <w:szCs w:val="20"/>
                <w:lang w:val="el-GR"/>
              </w:rPr>
              <w:t xml:space="preserve"> 6, Αθήνα 2010. </w:t>
            </w:r>
            <w:r w:rsidRPr="009B3D28">
              <w:rPr>
                <w:rFonts w:asciiTheme="minorHAnsi" w:hAnsiTheme="minorHAnsi" w:cstheme="minorHAnsi"/>
                <w:bCs/>
                <w:sz w:val="20"/>
                <w:szCs w:val="20"/>
                <w:lang w:val="el-GR"/>
              </w:rPr>
              <w:t xml:space="preserve">  </w:t>
            </w:r>
          </w:p>
          <w:p w14:paraId="26BF9861" w14:textId="77777777" w:rsidR="00F0423C" w:rsidRPr="009B3D28" w:rsidRDefault="00F0423C" w:rsidP="00E40BC3">
            <w:pPr>
              <w:tabs>
                <w:tab w:val="left" w:pos="142"/>
              </w:tabs>
              <w:suppressAutoHyphens/>
              <w:autoSpaceDE w:val="0"/>
              <w:ind w:left="709" w:hanging="709"/>
              <w:jc w:val="both"/>
              <w:rPr>
                <w:rFonts w:asciiTheme="minorHAnsi" w:hAnsiTheme="minorHAnsi" w:cstheme="minorHAnsi"/>
                <w:bCs/>
                <w:sz w:val="20"/>
                <w:szCs w:val="20"/>
                <w:lang w:val="el-GR"/>
              </w:rPr>
            </w:pPr>
            <w:r w:rsidRPr="009B3D28">
              <w:rPr>
                <w:rFonts w:asciiTheme="minorHAnsi" w:hAnsiTheme="minorHAnsi" w:cstheme="minorHAnsi"/>
                <w:sz w:val="20"/>
                <w:szCs w:val="20"/>
                <w:lang w:val="el-GR"/>
              </w:rPr>
              <w:t xml:space="preserve">Churchland, P. (1999). </w:t>
            </w:r>
            <w:r w:rsidRPr="009B3D28">
              <w:rPr>
                <w:rFonts w:asciiTheme="minorHAnsi" w:hAnsiTheme="minorHAnsi" w:cstheme="minorHAnsi"/>
                <w:i/>
                <w:iCs/>
                <w:sz w:val="20"/>
                <w:szCs w:val="20"/>
                <w:lang w:val="el-GR"/>
              </w:rPr>
              <w:t>H μηχανή της Λογικής, η Θέση της Ψυχής</w:t>
            </w:r>
            <w:r w:rsidRPr="009B3D28">
              <w:rPr>
                <w:rFonts w:asciiTheme="minorHAnsi" w:hAnsiTheme="minorHAnsi" w:cstheme="minorHAnsi"/>
                <w:sz w:val="20"/>
                <w:szCs w:val="20"/>
                <w:lang w:val="el-GR"/>
              </w:rPr>
              <w:t>. Αθήνα: Εκδόσεις Γκοβόστη.</w:t>
            </w:r>
          </w:p>
          <w:p w14:paraId="1F4581D4" w14:textId="77777777" w:rsidR="00F0423C" w:rsidRPr="009B3D28" w:rsidRDefault="00F0423C" w:rsidP="00E40BC3">
            <w:pPr>
              <w:tabs>
                <w:tab w:val="left" w:pos="142"/>
              </w:tabs>
              <w:suppressAutoHyphens/>
              <w:autoSpaceDE w:val="0"/>
              <w:ind w:left="709" w:hanging="709"/>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Thagard, </w:t>
            </w:r>
            <w:r w:rsidRPr="009B3D28">
              <w:rPr>
                <w:rFonts w:asciiTheme="minorHAnsi" w:hAnsiTheme="minorHAnsi" w:cstheme="minorHAnsi"/>
                <w:sz w:val="20"/>
                <w:szCs w:val="20"/>
                <w:lang w:val="en-GB"/>
              </w:rPr>
              <w:t>P</w:t>
            </w:r>
            <w:r w:rsidRPr="009B3D28">
              <w:rPr>
                <w:rFonts w:asciiTheme="minorHAnsi" w:hAnsiTheme="minorHAnsi" w:cstheme="minorHAnsi"/>
                <w:sz w:val="20"/>
                <w:szCs w:val="20"/>
                <w:lang w:val="el-GR"/>
              </w:rPr>
              <w:t xml:space="preserve">. (2009). </w:t>
            </w:r>
            <w:r w:rsidRPr="009B3D28">
              <w:rPr>
                <w:rFonts w:asciiTheme="minorHAnsi" w:hAnsiTheme="minorHAnsi" w:cstheme="minorHAnsi"/>
                <w:i/>
                <w:iCs/>
                <w:sz w:val="20"/>
                <w:szCs w:val="20"/>
                <w:lang w:val="el-GR"/>
              </w:rPr>
              <w:t>Νους – Εισαγωγή στη Γνωσιακή Επιστήμη</w:t>
            </w:r>
            <w:r w:rsidRPr="009B3D28">
              <w:rPr>
                <w:rFonts w:asciiTheme="minorHAnsi" w:hAnsiTheme="minorHAnsi" w:cstheme="minorHAnsi"/>
                <w:sz w:val="20"/>
                <w:szCs w:val="20"/>
                <w:lang w:val="el-GR"/>
              </w:rPr>
              <w:t>. Αθήνα: Πολύτροπον.</w:t>
            </w:r>
          </w:p>
          <w:p w14:paraId="48926B85" w14:textId="77777777" w:rsidR="00F0423C" w:rsidRPr="009B3D28" w:rsidRDefault="00F0423C" w:rsidP="00E40BC3">
            <w:pPr>
              <w:tabs>
                <w:tab w:val="left" w:pos="142"/>
              </w:tabs>
              <w:suppressAutoHyphens/>
              <w:autoSpaceDE w:val="0"/>
              <w:ind w:left="142"/>
              <w:jc w:val="both"/>
              <w:rPr>
                <w:rFonts w:asciiTheme="minorHAnsi" w:hAnsiTheme="minorHAnsi" w:cstheme="minorHAnsi"/>
                <w:bCs/>
                <w:sz w:val="20"/>
                <w:szCs w:val="20"/>
                <w:lang w:val="el-GR"/>
              </w:rPr>
            </w:pPr>
          </w:p>
        </w:tc>
      </w:tr>
    </w:tbl>
    <w:p w14:paraId="3DB74EA9" w14:textId="77777777" w:rsidR="00F0423C" w:rsidRDefault="00F0423C" w:rsidP="00F0423C">
      <w:pPr>
        <w:rPr>
          <w:rFonts w:asciiTheme="minorHAnsi" w:hAnsiTheme="minorHAnsi" w:cstheme="minorHAnsi"/>
          <w:sz w:val="20"/>
          <w:szCs w:val="20"/>
          <w:lang w:val="el-GR"/>
        </w:rPr>
      </w:pPr>
    </w:p>
    <w:p w14:paraId="42B27926" w14:textId="776D651D" w:rsidR="00F0423C" w:rsidRPr="00F0423C"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heme="minorHAnsi" w:hAnsiTheme="minorHAnsi" w:cstheme="minorHAnsi"/>
          <w:sz w:val="20"/>
          <w:szCs w:val="20"/>
          <w:lang w:val="el-GR"/>
        </w:rPr>
      </w:pPr>
      <w:r>
        <w:rPr>
          <w:rFonts w:asciiTheme="minorHAnsi" w:hAnsiTheme="minorHAnsi" w:cstheme="minorHAnsi"/>
          <w:sz w:val="20"/>
          <w:szCs w:val="20"/>
          <w:lang w:val="el-GR"/>
        </w:rPr>
        <w:br w:type="page"/>
      </w:r>
      <w:r w:rsidRPr="00D330AF">
        <w:rPr>
          <w:rFonts w:asciiTheme="minorHAnsi" w:hAnsiTheme="minorHAnsi" w:cstheme="minorHAnsi"/>
          <w:b/>
          <w:sz w:val="28"/>
          <w:szCs w:val="28"/>
          <w:lang w:val="el-GR"/>
        </w:rPr>
        <w:lastRenderedPageBreak/>
        <w:t>Η κοινωνική και πολιτική φιλοσοφία του Μαρξ</w:t>
      </w:r>
    </w:p>
    <w:p w14:paraId="53DE6EF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07ABB6F9" w14:textId="77777777" w:rsidTr="00E40BC3">
        <w:tc>
          <w:tcPr>
            <w:tcW w:w="3205" w:type="dxa"/>
            <w:shd w:val="clear" w:color="auto" w:fill="DDD9C3"/>
          </w:tcPr>
          <w:p w14:paraId="1753AA2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7FB2C139"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7FAB83E7" w14:textId="77777777" w:rsidTr="00E40BC3">
        <w:tc>
          <w:tcPr>
            <w:tcW w:w="3205" w:type="dxa"/>
            <w:shd w:val="clear" w:color="auto" w:fill="DDD9C3"/>
          </w:tcPr>
          <w:p w14:paraId="61972D5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7FB28BD6"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F0423C" w:rsidRPr="009B3D28" w14:paraId="5DA4E6E1" w14:textId="77777777" w:rsidTr="00E40BC3">
        <w:tc>
          <w:tcPr>
            <w:tcW w:w="3205" w:type="dxa"/>
            <w:shd w:val="clear" w:color="auto" w:fill="DDD9C3"/>
          </w:tcPr>
          <w:p w14:paraId="71F03C2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2840EBDB"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2CC59BC8" w14:textId="77777777" w:rsidTr="00E40BC3">
        <w:tc>
          <w:tcPr>
            <w:tcW w:w="3205" w:type="dxa"/>
            <w:shd w:val="clear" w:color="auto" w:fill="DDD9C3"/>
          </w:tcPr>
          <w:p w14:paraId="1A3A3A0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6D0F4C9" w14:textId="7479AD30" w:rsidR="00F0423C" w:rsidRPr="00200F64"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10.11</w:t>
            </w:r>
          </w:p>
        </w:tc>
        <w:tc>
          <w:tcPr>
            <w:tcW w:w="2769" w:type="dxa"/>
            <w:gridSpan w:val="2"/>
            <w:shd w:val="clear" w:color="auto" w:fill="DDD9C3"/>
          </w:tcPr>
          <w:p w14:paraId="594B9F7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45321111" w14:textId="79E654A3"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200F64">
              <w:rPr>
                <w:rFonts w:asciiTheme="minorHAnsi" w:hAnsiTheme="minorHAnsi" w:cstheme="minorHAnsi"/>
                <w:sz w:val="20"/>
                <w:szCs w:val="20"/>
                <w:lang w:val="el-GR"/>
              </w:rPr>
              <w:t>6</w:t>
            </w:r>
            <w:r w:rsidR="00200F64" w:rsidRPr="00200F64">
              <w:rPr>
                <w:rFonts w:asciiTheme="minorHAnsi" w:hAnsiTheme="minorHAnsi" w:cstheme="minorHAnsi"/>
                <w:sz w:val="20"/>
                <w:szCs w:val="20"/>
                <w:vertAlign w:val="superscript"/>
                <w:lang w:val="el-GR"/>
              </w:rPr>
              <w:t>ο</w:t>
            </w:r>
          </w:p>
        </w:tc>
      </w:tr>
      <w:tr w:rsidR="00F0423C" w:rsidRPr="008625F4" w14:paraId="6F10E266" w14:textId="77777777" w:rsidTr="00E40BC3">
        <w:trPr>
          <w:trHeight w:val="375"/>
        </w:trPr>
        <w:tc>
          <w:tcPr>
            <w:tcW w:w="3205" w:type="dxa"/>
            <w:shd w:val="clear" w:color="auto" w:fill="DDD9C3"/>
            <w:vAlign w:val="center"/>
          </w:tcPr>
          <w:p w14:paraId="33F622F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04A9543A"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Η κοινωνική και πολιτική φιλοσοφία του Μαρξ</w:t>
            </w:r>
          </w:p>
        </w:tc>
      </w:tr>
      <w:tr w:rsidR="00F0423C" w:rsidRPr="009B3D28" w14:paraId="72B060AE" w14:textId="77777777" w:rsidTr="00E40BC3">
        <w:trPr>
          <w:trHeight w:val="196"/>
        </w:trPr>
        <w:tc>
          <w:tcPr>
            <w:tcW w:w="5637" w:type="dxa"/>
            <w:gridSpan w:val="3"/>
            <w:shd w:val="clear" w:color="auto" w:fill="DDD9C3"/>
            <w:vAlign w:val="center"/>
          </w:tcPr>
          <w:p w14:paraId="75CA5F22"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6FB093C2"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ΔΙΔΑΣΚΑΛΙΑΣ</w:t>
            </w:r>
          </w:p>
        </w:tc>
        <w:tc>
          <w:tcPr>
            <w:tcW w:w="1505" w:type="dxa"/>
            <w:shd w:val="clear" w:color="auto" w:fill="DDD9C3"/>
            <w:vAlign w:val="center"/>
          </w:tcPr>
          <w:p w14:paraId="642175C8"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366456FA" w14:textId="77777777" w:rsidTr="00E40BC3">
        <w:trPr>
          <w:trHeight w:val="194"/>
        </w:trPr>
        <w:tc>
          <w:tcPr>
            <w:tcW w:w="5637" w:type="dxa"/>
            <w:gridSpan w:val="3"/>
          </w:tcPr>
          <w:p w14:paraId="7379EA0B"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2714AB7F"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lang w:val="el-GR"/>
              </w:rPr>
              <w:t>3</w:t>
            </w:r>
          </w:p>
        </w:tc>
        <w:tc>
          <w:tcPr>
            <w:tcW w:w="1505" w:type="dxa"/>
          </w:tcPr>
          <w:p w14:paraId="5F03F895"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F0423C" w:rsidRPr="008625F4" w14:paraId="74DF7778" w14:textId="77777777" w:rsidTr="00E40BC3">
        <w:trPr>
          <w:trHeight w:val="599"/>
        </w:trPr>
        <w:tc>
          <w:tcPr>
            <w:tcW w:w="3205" w:type="dxa"/>
            <w:shd w:val="clear" w:color="auto" w:fill="DDD9C3"/>
          </w:tcPr>
          <w:p w14:paraId="42698F69"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vAlign w:val="center"/>
          </w:tcPr>
          <w:p w14:paraId="66AF79C5"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Κατ’ επιλογήν μάθημα εμβάθυνσης στην νεότερη κοινωνική και πολιτική φιλοσοφία </w:t>
            </w:r>
          </w:p>
        </w:tc>
      </w:tr>
      <w:tr w:rsidR="00F0423C" w:rsidRPr="009B3D28" w14:paraId="61349C13" w14:textId="77777777" w:rsidTr="00E40BC3">
        <w:tc>
          <w:tcPr>
            <w:tcW w:w="3205" w:type="dxa"/>
            <w:shd w:val="clear" w:color="auto" w:fill="DDD9C3"/>
          </w:tcPr>
          <w:p w14:paraId="3BF72EE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14D02F83"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11BB8045"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w:t>
            </w:r>
          </w:p>
        </w:tc>
      </w:tr>
      <w:tr w:rsidR="00F0423C" w:rsidRPr="009B3D28" w14:paraId="00C2D7C4" w14:textId="77777777" w:rsidTr="00E40BC3">
        <w:tc>
          <w:tcPr>
            <w:tcW w:w="3205" w:type="dxa"/>
            <w:shd w:val="clear" w:color="auto" w:fill="DDD9C3"/>
          </w:tcPr>
          <w:p w14:paraId="3A5469E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536FBD6D"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Ελληνικά</w:t>
            </w:r>
          </w:p>
        </w:tc>
      </w:tr>
      <w:tr w:rsidR="00F0423C" w:rsidRPr="009B3D28" w14:paraId="19B42F6E" w14:textId="77777777" w:rsidTr="00E40BC3">
        <w:tc>
          <w:tcPr>
            <w:tcW w:w="3205" w:type="dxa"/>
            <w:shd w:val="clear" w:color="auto" w:fill="DDD9C3"/>
          </w:tcPr>
          <w:p w14:paraId="4DDC3386"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13B173CD"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Όχι</w:t>
            </w:r>
          </w:p>
        </w:tc>
      </w:tr>
      <w:tr w:rsidR="00F0423C" w:rsidRPr="009B3D28" w14:paraId="65C658D0" w14:textId="77777777" w:rsidTr="00E40BC3">
        <w:tc>
          <w:tcPr>
            <w:tcW w:w="3205" w:type="dxa"/>
            <w:shd w:val="clear" w:color="auto" w:fill="DDD9C3"/>
          </w:tcPr>
          <w:p w14:paraId="308C4C07"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vAlign w:val="center"/>
          </w:tcPr>
          <w:p w14:paraId="114D83CF" w14:textId="77777777" w:rsidR="00F0423C" w:rsidRPr="009B3D28" w:rsidRDefault="00F0423C" w:rsidP="00E40BC3">
            <w:pPr>
              <w:rPr>
                <w:rFonts w:asciiTheme="minorHAnsi" w:hAnsiTheme="minorHAnsi" w:cstheme="minorHAnsi"/>
                <w:sz w:val="20"/>
                <w:szCs w:val="20"/>
                <w:lang w:val="fr-FR"/>
              </w:rPr>
            </w:pPr>
            <w:r w:rsidRPr="009B3D28">
              <w:rPr>
                <w:rFonts w:asciiTheme="minorHAnsi" w:hAnsiTheme="minorHAnsi" w:cstheme="minorHAnsi"/>
                <w:sz w:val="20"/>
                <w:szCs w:val="20"/>
                <w:lang w:val="fr-FR"/>
              </w:rPr>
              <w:t>https: eclass.upatras.gr/courses/PHIL1880/</w:t>
            </w:r>
          </w:p>
        </w:tc>
      </w:tr>
    </w:tbl>
    <w:p w14:paraId="054A21BF"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1B412AB8" w14:textId="77777777" w:rsidTr="00E40BC3">
        <w:tc>
          <w:tcPr>
            <w:tcW w:w="8926" w:type="dxa"/>
            <w:tcBorders>
              <w:bottom w:val="nil"/>
            </w:tcBorders>
            <w:shd w:val="clear" w:color="auto" w:fill="DDD9C3"/>
          </w:tcPr>
          <w:p w14:paraId="07FD4B5F"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4DC8A6C0" w14:textId="77777777" w:rsidTr="00E40BC3">
        <w:tc>
          <w:tcPr>
            <w:tcW w:w="8926" w:type="dxa"/>
            <w:tcBorders>
              <w:top w:val="nil"/>
            </w:tcBorders>
            <w:shd w:val="clear" w:color="auto" w:fill="DDD9C3"/>
          </w:tcPr>
          <w:p w14:paraId="2E1098F4"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75D69010" w14:textId="77777777" w:rsidTr="00E40BC3">
        <w:tc>
          <w:tcPr>
            <w:tcW w:w="8926" w:type="dxa"/>
          </w:tcPr>
          <w:p w14:paraId="25B1F2FC"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Με την ολοκλήρωση του μαθήματος ο φοιτητής θα μπορεί να:</w:t>
            </w:r>
          </w:p>
          <w:p w14:paraId="36C38237" w14:textId="77777777" w:rsidR="00F0423C" w:rsidRPr="009B3D28" w:rsidRDefault="00F0423C" w:rsidP="00E40BC3">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-μελετά και να κατανοεί τα κείμενα του Μαρξ.</w:t>
            </w:r>
          </w:p>
          <w:p w14:paraId="05675B90" w14:textId="77777777" w:rsidR="00F0423C" w:rsidRPr="009B3D28" w:rsidRDefault="00F0423C" w:rsidP="00E40BC3">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-γνωρίζει τους τεχνικούς όρους της μαρξικής προβληματικής </w:t>
            </w:r>
          </w:p>
          <w:p w14:paraId="69306625"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bCs/>
                <w:sz w:val="20"/>
                <w:szCs w:val="20"/>
                <w:lang w:val="el-GR"/>
              </w:rPr>
              <w:t>-ανασυγκροτεί την επιχειρηματολογία του Μαρξ και να την αποτιμά κριτικά</w:t>
            </w:r>
          </w:p>
          <w:p w14:paraId="00CB9A8C"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μια εποπτική εικόνα των βασικών ερωτημάτων που θέτουν ορισμένα βασικά κείμενα του Μαρξ. </w:t>
            </w:r>
          </w:p>
          <w:p w14:paraId="1DF49F10"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-κατανοεί τις βασικές έννοιες της μαρξικής θεωρίας όπως αναπτύσσονται σε ορισμένα νεανικά κείμενα του Μαρξ αλλά και βασικές έννοιες του ώριμου έργου του.</w:t>
            </w:r>
          </w:p>
          <w:p w14:paraId="4C86F71D"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διακρίνει τις σχέσεις μεταξύ της θεωρίας του Μαρξ και της πολιτικής φιλοσοφίας του Χέγκελ.</w:t>
            </w:r>
          </w:p>
          <w:p w14:paraId="70C2F1C1"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-να αντιμετωπίζει κριτικά ορισμένες διαδεδομένες ερμηνείες του έργου του Μαρξ.</w:t>
            </w:r>
          </w:p>
          <w:p w14:paraId="01C175F3"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17A1B3EB" w14:textId="77777777" w:rsidTr="00E40BC3">
        <w:tblPrEx>
          <w:tblLook w:val="0000" w:firstRow="0" w:lastRow="0" w:firstColumn="0" w:lastColumn="0" w:noHBand="0" w:noVBand="0"/>
        </w:tblPrEx>
        <w:tc>
          <w:tcPr>
            <w:tcW w:w="8908" w:type="dxa"/>
            <w:tcBorders>
              <w:bottom w:val="nil"/>
            </w:tcBorders>
            <w:shd w:val="clear" w:color="auto" w:fill="DDD9C3"/>
          </w:tcPr>
          <w:p w14:paraId="4361BD23"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9B3D28" w14:paraId="1DE7B301" w14:textId="77777777" w:rsidTr="00E40BC3">
        <w:tc>
          <w:tcPr>
            <w:tcW w:w="8926" w:type="dxa"/>
          </w:tcPr>
          <w:p w14:paraId="31800DCC"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Αυτόνομη εργασία </w:t>
            </w:r>
          </w:p>
          <w:p w14:paraId="189E1345"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Ομαδική εργασία </w:t>
            </w:r>
          </w:p>
          <w:p w14:paraId="0355EE7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Αναζήτηση, ανάλυση και σύνθεση δεδομένων και πληροφοριών, με τη χρήση και των απαραίτητων τεχνολογιών </w:t>
            </w:r>
          </w:p>
          <w:p w14:paraId="12AA587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Προαγωγή της ελεύθερης, δημιουργικής και επαγωγικής σκέψης</w:t>
            </w:r>
          </w:p>
          <w:p w14:paraId="2C10DC7F"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rPr>
            </w:pPr>
            <w:r w:rsidRPr="009B3D28">
              <w:rPr>
                <w:rFonts w:asciiTheme="minorHAnsi" w:hAnsiTheme="minorHAnsi" w:cstheme="minorHAnsi"/>
                <w:iCs/>
                <w:sz w:val="20"/>
                <w:szCs w:val="20"/>
                <w:lang w:val="el-GR"/>
              </w:rPr>
              <w:t>Άσκηση κριτικής και αυτοκριτικής</w:t>
            </w:r>
          </w:p>
        </w:tc>
      </w:tr>
    </w:tbl>
    <w:p w14:paraId="5CCAF00C"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71E7F74D" w14:textId="77777777" w:rsidTr="00E40BC3">
        <w:trPr>
          <w:trHeight w:val="655"/>
        </w:trPr>
        <w:tc>
          <w:tcPr>
            <w:tcW w:w="8926" w:type="dxa"/>
          </w:tcPr>
          <w:p w14:paraId="7067EF86"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Στόχος του μαθήματος είναι η εξέταση ορισμένων κεντρικών εννοιών της μαρξικής θεωρίας, οι οποίες είναι απαραίτητες για την κατανόηση του μαρξικού έργου. Θα μελετήσουμε κείμενα από όλες τις περιόδους της μαρξικής σκέψης, ξεκινώντας από το νεανικό έργο του </w:t>
            </w:r>
            <w:r w:rsidRPr="009B3D28">
              <w:rPr>
                <w:rFonts w:asciiTheme="minorHAnsi" w:hAnsiTheme="minorHAnsi" w:cstheme="minorHAnsi"/>
                <w:iCs/>
                <w:sz w:val="20"/>
                <w:szCs w:val="20"/>
                <w:lang w:val="en"/>
              </w:rPr>
              <w:t>Marx</w:t>
            </w:r>
            <w:r w:rsidRPr="009B3D28">
              <w:rPr>
                <w:rFonts w:asciiTheme="minorHAnsi" w:hAnsiTheme="minorHAnsi" w:cstheme="minorHAnsi"/>
                <w:iCs/>
                <w:sz w:val="20"/>
                <w:szCs w:val="20"/>
                <w:lang w:val="el-GR"/>
              </w:rPr>
              <w:t xml:space="preserve"> και καταλήγοντας στην κριτική της πολιτικής οικονομίας. Ιδιαίτερη έμφαση θα δοθεί στη σχέση της μαρξικής θεωρίας με τη φιλοσοφία του </w:t>
            </w:r>
            <w:r w:rsidRPr="009B3D28">
              <w:rPr>
                <w:rFonts w:asciiTheme="minorHAnsi" w:hAnsiTheme="minorHAnsi" w:cstheme="minorHAnsi"/>
                <w:iCs/>
                <w:sz w:val="20"/>
                <w:szCs w:val="20"/>
                <w:lang w:val="en"/>
              </w:rPr>
              <w:t>Hegel</w:t>
            </w:r>
            <w:r w:rsidRPr="009B3D28">
              <w:rPr>
                <w:rFonts w:asciiTheme="minorHAnsi" w:hAnsiTheme="minorHAnsi" w:cstheme="minorHAnsi"/>
                <w:iCs/>
                <w:sz w:val="20"/>
                <w:szCs w:val="20"/>
                <w:lang w:val="el-GR"/>
              </w:rPr>
              <w:t>. Ειδικότερα, θα εξεταστούν οι παρακάτω θεματικές:</w:t>
            </w:r>
          </w:p>
          <w:p w14:paraId="5E5CC87C"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 Η κριτική του νεαρού Μαρξ στην πολιτική φιλοσοφία του </w:t>
            </w:r>
            <w:r w:rsidRPr="009B3D28">
              <w:rPr>
                <w:rFonts w:asciiTheme="minorHAnsi" w:hAnsiTheme="minorHAnsi" w:cstheme="minorHAnsi"/>
                <w:iCs/>
                <w:sz w:val="20"/>
                <w:szCs w:val="20"/>
                <w:lang w:val="en"/>
              </w:rPr>
              <w:t>Hegel</w:t>
            </w:r>
            <w:r w:rsidRPr="009B3D28">
              <w:rPr>
                <w:rFonts w:asciiTheme="minorHAnsi" w:hAnsiTheme="minorHAnsi" w:cstheme="minorHAnsi"/>
                <w:iCs/>
                <w:sz w:val="20"/>
                <w:szCs w:val="20"/>
                <w:lang w:val="el-GR"/>
              </w:rPr>
              <w:t>.</w:t>
            </w:r>
          </w:p>
          <w:p w14:paraId="288430F6"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Η κριτική του νεαρού Μαρξ στην αστική κοινωνία και η θεωρία της αλλοτρίωσης.</w:t>
            </w:r>
          </w:p>
          <w:p w14:paraId="72572721"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Η ιδέα μιας υλιστικής αντίληψης της ιστορίας.</w:t>
            </w:r>
          </w:p>
          <w:p w14:paraId="14850E0F" w14:textId="77777777" w:rsidR="00F0423C" w:rsidRPr="009B3D28" w:rsidRDefault="00F0423C" w:rsidP="00E40BC3">
            <w:pPr>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Όψεις της μαρξικής κριτικής της πολιτικής οικονομίας.</w:t>
            </w:r>
          </w:p>
          <w:p w14:paraId="4F790CAC" w14:textId="77777777" w:rsidR="00F0423C" w:rsidRPr="009B3D28" w:rsidRDefault="00F0423C" w:rsidP="00E40BC3">
            <w:pPr>
              <w:ind w:left="454" w:hanging="454"/>
              <w:jc w:val="both"/>
              <w:rPr>
                <w:rFonts w:asciiTheme="minorHAnsi" w:hAnsiTheme="minorHAnsi" w:cstheme="minorHAnsi"/>
                <w:sz w:val="20"/>
                <w:szCs w:val="20"/>
                <w:lang w:val="el-GR"/>
              </w:rPr>
            </w:pPr>
          </w:p>
        </w:tc>
      </w:tr>
    </w:tbl>
    <w:p w14:paraId="6B07367D"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234F9F80" w14:textId="77777777" w:rsidTr="00E40BC3">
        <w:trPr>
          <w:trHeight w:val="947"/>
        </w:trPr>
        <w:tc>
          <w:tcPr>
            <w:tcW w:w="3306" w:type="dxa"/>
            <w:shd w:val="clear" w:color="auto" w:fill="DDD9C3"/>
          </w:tcPr>
          <w:p w14:paraId="0EC23A7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4C48E395"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τα κείμενα του Μαρξ.</w:t>
            </w:r>
          </w:p>
        </w:tc>
      </w:tr>
      <w:tr w:rsidR="00F0423C" w:rsidRPr="009B3D28" w14:paraId="674255A4" w14:textId="77777777" w:rsidTr="00E40BC3">
        <w:tc>
          <w:tcPr>
            <w:tcW w:w="3306" w:type="dxa"/>
            <w:shd w:val="clear" w:color="auto" w:fill="DDD9C3"/>
          </w:tcPr>
          <w:p w14:paraId="40A6B935"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vAlign w:val="center"/>
          </w:tcPr>
          <w:p w14:paraId="571BF99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rPr>
              <w:t>e-class</w:t>
            </w:r>
          </w:p>
        </w:tc>
      </w:tr>
      <w:tr w:rsidR="00F0423C" w:rsidRPr="009B3D28" w14:paraId="229A4499" w14:textId="77777777" w:rsidTr="00E40BC3">
        <w:tc>
          <w:tcPr>
            <w:tcW w:w="3306" w:type="dxa"/>
            <w:shd w:val="clear" w:color="auto" w:fill="DDD9C3"/>
          </w:tcPr>
          <w:p w14:paraId="76DC5B3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7EA4BA6D"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345686EA"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090D944"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FEBCE50"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1E9BFD14" w14:textId="77777777" w:rsidTr="00E40BC3">
              <w:tc>
                <w:tcPr>
                  <w:tcW w:w="3210" w:type="dxa"/>
                  <w:tcBorders>
                    <w:top w:val="single" w:sz="4" w:space="0" w:color="auto"/>
                    <w:left w:val="single" w:sz="4" w:space="0" w:color="auto"/>
                    <w:bottom w:val="single" w:sz="4" w:space="0" w:color="auto"/>
                    <w:right w:val="single" w:sz="4" w:space="0" w:color="auto"/>
                  </w:tcBorders>
                </w:tcPr>
                <w:p w14:paraId="76828D28" w14:textId="77777777" w:rsidR="00F0423C" w:rsidRPr="009B3D28" w:rsidRDefault="00F0423C" w:rsidP="00E40BC3">
                  <w:pPr>
                    <w:rPr>
                      <w:rFonts w:asciiTheme="minorHAnsi" w:hAnsiTheme="minorHAnsi" w:cstheme="minorHAnsi"/>
                      <w:sz w:val="20"/>
                      <w:szCs w:val="20"/>
                    </w:rPr>
                  </w:pPr>
                </w:p>
                <w:p w14:paraId="096E22AF"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Διαλέξεις</w:t>
                  </w:r>
                </w:p>
                <w:p w14:paraId="61353D75" w14:textId="77777777" w:rsidR="00F0423C" w:rsidRPr="009B3D28" w:rsidRDefault="00F0423C"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2839FF3"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39 ώρες</w:t>
                  </w:r>
                </w:p>
              </w:tc>
            </w:tr>
            <w:tr w:rsidR="00F0423C" w:rsidRPr="009B3D28" w14:paraId="1C91857B" w14:textId="77777777" w:rsidTr="00E40BC3">
              <w:tc>
                <w:tcPr>
                  <w:tcW w:w="3210" w:type="dxa"/>
                  <w:tcBorders>
                    <w:top w:val="single" w:sz="4" w:space="0" w:color="auto"/>
                    <w:left w:val="single" w:sz="4" w:space="0" w:color="auto"/>
                    <w:bottom w:val="single" w:sz="4" w:space="0" w:color="auto"/>
                    <w:right w:val="single" w:sz="4" w:space="0" w:color="auto"/>
                  </w:tcBorders>
                </w:tcPr>
                <w:p w14:paraId="6148ACE6"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Σύντομες εργασίες κατά τη διάρκεια του εξαμήνου</w:t>
                  </w:r>
                </w:p>
                <w:p w14:paraId="3C1DDC15" w14:textId="77777777" w:rsidR="00F0423C" w:rsidRPr="009B3D28" w:rsidRDefault="00F0423C" w:rsidP="00E40BC3">
                  <w:pPr>
                    <w:rPr>
                      <w:rFonts w:asciiTheme="minorHAnsi" w:hAnsiTheme="minorHAnsi" w:cstheme="minorHAnsi"/>
                      <w:sz w:val="20"/>
                      <w:szCs w:val="20"/>
                      <w:lang w:val="el-GR"/>
                    </w:rPr>
                  </w:pPr>
                </w:p>
                <w:p w14:paraId="6090D404" w14:textId="77777777" w:rsidR="00F0423C" w:rsidRPr="009B3D28" w:rsidRDefault="00F0423C" w:rsidP="00E40BC3">
                  <w:pPr>
                    <w:rPr>
                      <w:rFonts w:asciiTheme="minorHAnsi" w:hAnsiTheme="minorHAnsi" w:cstheme="minorHAnsi"/>
                      <w:sz w:val="20"/>
                      <w:szCs w:val="20"/>
                      <w:lang w:val="el-GR"/>
                    </w:rPr>
                  </w:pPr>
                </w:p>
                <w:p w14:paraId="2F2274BF" w14:textId="77777777" w:rsidR="00F0423C" w:rsidRPr="009B3D28" w:rsidRDefault="00F0423C"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57E58E50"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rPr>
                    <w:t>21 ώρες</w:t>
                  </w:r>
                </w:p>
              </w:tc>
            </w:tr>
            <w:tr w:rsidR="00F0423C" w:rsidRPr="009B3D28" w14:paraId="0AFF242D" w14:textId="77777777" w:rsidTr="00E40BC3">
              <w:tc>
                <w:tcPr>
                  <w:tcW w:w="3210" w:type="dxa"/>
                  <w:tcBorders>
                    <w:top w:val="single" w:sz="4" w:space="0" w:color="auto"/>
                    <w:left w:val="single" w:sz="4" w:space="0" w:color="auto"/>
                    <w:bottom w:val="single" w:sz="4" w:space="0" w:color="auto"/>
                    <w:right w:val="single" w:sz="4" w:space="0" w:color="auto"/>
                  </w:tcBorders>
                </w:tcPr>
                <w:p w14:paraId="15BA812D"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Αυτοτελής μελέτη</w:t>
                  </w:r>
                </w:p>
                <w:p w14:paraId="2EFA4562" w14:textId="77777777" w:rsidR="00F0423C" w:rsidRPr="009B3D28" w:rsidRDefault="00F0423C" w:rsidP="00E40BC3">
                  <w:pPr>
                    <w:rPr>
                      <w:rFonts w:asciiTheme="minorHAnsi" w:hAnsiTheme="minorHAnsi" w:cstheme="minorHAnsi"/>
                      <w:sz w:val="20"/>
                      <w:szCs w:val="20"/>
                    </w:rPr>
                  </w:pPr>
                </w:p>
                <w:p w14:paraId="5244969E" w14:textId="77777777" w:rsidR="00F0423C" w:rsidRPr="009B3D28" w:rsidRDefault="00F0423C" w:rsidP="00E40BC3">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C531952"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65 ώρες</w:t>
                  </w:r>
                </w:p>
              </w:tc>
            </w:tr>
            <w:tr w:rsidR="00F0423C" w:rsidRPr="009B3D28" w14:paraId="25B89764" w14:textId="77777777" w:rsidTr="00E40BC3">
              <w:tc>
                <w:tcPr>
                  <w:tcW w:w="3210" w:type="dxa"/>
                  <w:tcBorders>
                    <w:top w:val="single" w:sz="4" w:space="0" w:color="auto"/>
                    <w:left w:val="single" w:sz="4" w:space="0" w:color="auto"/>
                    <w:bottom w:val="single" w:sz="4" w:space="0" w:color="auto"/>
                    <w:right w:val="single" w:sz="4" w:space="0" w:color="auto"/>
                  </w:tcBorders>
                </w:tcPr>
                <w:p w14:paraId="791B8D77"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310EF422"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3594A568" w14:textId="77777777" w:rsidR="00F0423C" w:rsidRPr="009B3D28" w:rsidRDefault="00F0423C" w:rsidP="00E40BC3">
            <w:pPr>
              <w:rPr>
                <w:rFonts w:asciiTheme="minorHAnsi" w:hAnsiTheme="minorHAnsi" w:cstheme="minorHAnsi"/>
                <w:sz w:val="20"/>
                <w:szCs w:val="20"/>
              </w:rPr>
            </w:pPr>
          </w:p>
        </w:tc>
      </w:tr>
      <w:tr w:rsidR="00F0423C" w:rsidRPr="008625F4" w14:paraId="0AE86D33" w14:textId="77777777" w:rsidTr="00E40BC3">
        <w:tc>
          <w:tcPr>
            <w:tcW w:w="3306" w:type="dxa"/>
          </w:tcPr>
          <w:p w14:paraId="134675C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1122199C" w14:textId="77777777" w:rsidR="00F0423C" w:rsidRPr="009B3D28" w:rsidRDefault="00F0423C" w:rsidP="00E40BC3">
            <w:pPr>
              <w:jc w:val="both"/>
              <w:rPr>
                <w:rFonts w:asciiTheme="minorHAnsi" w:hAnsiTheme="minorHAnsi" w:cstheme="minorHAnsi"/>
                <w:i/>
                <w:sz w:val="20"/>
                <w:szCs w:val="20"/>
              </w:rPr>
            </w:pPr>
          </w:p>
        </w:tc>
        <w:tc>
          <w:tcPr>
            <w:tcW w:w="5620" w:type="dxa"/>
          </w:tcPr>
          <w:p w14:paraId="643D2ADE"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Γραπτές Εξετάσεις</w:t>
            </w:r>
          </w:p>
          <w:p w14:paraId="19A28581"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Αξιολόγηση σύντομων εργασιών κατά τη διάρκεια του εξαμήνου</w:t>
            </w:r>
          </w:p>
        </w:tc>
      </w:tr>
    </w:tbl>
    <w:p w14:paraId="11B1EE02"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31422575" w14:textId="77777777" w:rsidTr="00E40BC3">
        <w:tc>
          <w:tcPr>
            <w:tcW w:w="8926" w:type="dxa"/>
          </w:tcPr>
          <w:p w14:paraId="72048A35"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Κείμενα του Μαρξ</w:t>
            </w:r>
          </w:p>
          <w:p w14:paraId="3336F809"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p>
          <w:p w14:paraId="5ED63095"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rPr>
              <w:t>Marx</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K</w:t>
            </w:r>
            <w:r w:rsidRPr="009B3D28">
              <w:rPr>
                <w:rFonts w:asciiTheme="minorHAnsi" w:hAnsiTheme="minorHAnsi" w:cstheme="minorHAnsi"/>
                <w:bCs/>
                <w:sz w:val="20"/>
                <w:szCs w:val="20"/>
                <w:lang w:val="el-GR"/>
              </w:rPr>
              <w:t>., Κείμενα από τη δεκαετία του 1840, ΚΨΜ, Αθήνα, 2014.</w:t>
            </w:r>
          </w:p>
          <w:p w14:paraId="5A12B0A0"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   </w:t>
            </w:r>
            <w:r w:rsidRPr="009B3D28">
              <w:rPr>
                <w:rFonts w:asciiTheme="minorHAnsi" w:hAnsiTheme="minorHAnsi" w:cstheme="minorHAnsi"/>
                <w:bCs/>
                <w:sz w:val="20"/>
                <w:szCs w:val="20"/>
                <w:lang w:val="de-DE"/>
              </w:rPr>
              <w:t>Grundrisse</w:t>
            </w:r>
            <w:r w:rsidRPr="009B3D28">
              <w:rPr>
                <w:rFonts w:asciiTheme="minorHAnsi" w:hAnsiTheme="minorHAnsi" w:cstheme="minorHAnsi"/>
                <w:bCs/>
                <w:sz w:val="20"/>
                <w:szCs w:val="20"/>
                <w:lang w:val="el-GR"/>
              </w:rPr>
              <w:t>, Ι-ΙΙΙ, μτφ. Δ. Διβάρης, Στοχαστής, Αθήνα, 1989-1992.</w:t>
            </w:r>
          </w:p>
          <w:p w14:paraId="1A0EC491"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   Το Κεφάλαιο, τομ.Ι, ΙΙ, ΙΙΙ, μτφ. Π. Μαυρομάτης, Σύγχρονη Εποχή, Αθήνα,</w:t>
            </w:r>
          </w:p>
          <w:p w14:paraId="4397AB5E"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1978-9. </w:t>
            </w:r>
          </w:p>
          <w:p w14:paraId="2C9613EF"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w:t>
            </w:r>
          </w:p>
          <w:p w14:paraId="1487890D"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Μελέτες</w:t>
            </w:r>
          </w:p>
          <w:p w14:paraId="2EA1674E"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p>
          <w:p w14:paraId="0104DBEE"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Colletti</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L</w:t>
            </w:r>
            <w:r w:rsidRPr="009B3D28">
              <w:rPr>
                <w:rFonts w:asciiTheme="minorHAnsi" w:hAnsiTheme="minorHAnsi" w:cstheme="minorHAnsi"/>
                <w:bCs/>
                <w:sz w:val="20"/>
                <w:szCs w:val="20"/>
                <w:lang w:val="el-GR"/>
              </w:rPr>
              <w:t>. Για το Νεαρό Μαρξ, Οδυσσέας, Αθήνα, 1977.</w:t>
            </w:r>
          </w:p>
          <w:p w14:paraId="3275DC9A"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Marcuse</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H</w:t>
            </w:r>
            <w:r w:rsidRPr="009B3D28">
              <w:rPr>
                <w:rFonts w:asciiTheme="minorHAnsi" w:hAnsiTheme="minorHAnsi" w:cstheme="minorHAnsi"/>
                <w:bCs/>
                <w:sz w:val="20"/>
                <w:szCs w:val="20"/>
                <w:lang w:val="el-GR"/>
              </w:rPr>
              <w:t xml:space="preserve">., Λόγος και Επανάσταση: Ο Χέγκελ και η Γένεση της Κοινωνικής </w:t>
            </w:r>
          </w:p>
          <w:p w14:paraId="6E9CE10D"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Θεωρίας, Ύψιλον, Αθήνα, 1985.</w:t>
            </w:r>
          </w:p>
          <w:p w14:paraId="1372A4A7"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rPr>
              <w:t>Meszaros</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I</w:t>
            </w:r>
            <w:r w:rsidRPr="009B3D28">
              <w:rPr>
                <w:rFonts w:asciiTheme="minorHAnsi" w:hAnsiTheme="minorHAnsi" w:cstheme="minorHAnsi"/>
                <w:bCs/>
                <w:sz w:val="20"/>
                <w:szCs w:val="20"/>
                <w:lang w:val="el-GR"/>
              </w:rPr>
              <w:t>., Η Θεωρία του Μαρξ για την Αλλοτρίωση, Ράππας, Αθήνα, 1983.</w:t>
            </w:r>
          </w:p>
          <w:p w14:paraId="30234C59"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-Μιχαλάκης, Α. Ο Νεαρός Μαρξ, Πάτρα, 2007.</w:t>
            </w:r>
          </w:p>
          <w:p w14:paraId="5534B637"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w:t>
            </w:r>
            <w:r w:rsidRPr="009B3D28">
              <w:rPr>
                <w:rFonts w:asciiTheme="minorHAnsi" w:hAnsiTheme="minorHAnsi" w:cstheme="minorHAnsi"/>
                <w:bCs/>
                <w:sz w:val="20"/>
                <w:szCs w:val="20"/>
                <w:lang w:val="en"/>
              </w:rPr>
              <w:t>Rubin</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lang w:val="en"/>
              </w:rPr>
              <w:t>I</w:t>
            </w:r>
            <w:r w:rsidRPr="009B3D28">
              <w:rPr>
                <w:rFonts w:asciiTheme="minorHAnsi" w:hAnsiTheme="minorHAnsi" w:cstheme="minorHAnsi"/>
                <w:bCs/>
                <w:sz w:val="20"/>
                <w:szCs w:val="20"/>
                <w:lang w:val="el-GR"/>
              </w:rPr>
              <w:t>., "</w:t>
            </w:r>
            <w:r w:rsidRPr="009B3D28">
              <w:rPr>
                <w:rFonts w:asciiTheme="minorHAnsi" w:hAnsiTheme="minorHAnsi" w:cstheme="minorHAnsi"/>
                <w:bCs/>
                <w:iCs/>
                <w:sz w:val="20"/>
                <w:szCs w:val="20"/>
                <w:lang w:val="el-GR"/>
              </w:rPr>
              <w:t>Η μαρξική θεωρία της αξίας</w:t>
            </w:r>
            <w:r w:rsidRPr="009B3D28">
              <w:rPr>
                <w:rFonts w:asciiTheme="minorHAnsi" w:hAnsiTheme="minorHAnsi" w:cstheme="minorHAnsi"/>
                <w:bCs/>
                <w:sz w:val="20"/>
                <w:szCs w:val="20"/>
                <w:lang w:val="el-GR"/>
              </w:rPr>
              <w:t xml:space="preserve">", Δευκαλίων, (11/2), 1993.  </w:t>
            </w:r>
          </w:p>
          <w:p w14:paraId="623F4B8C"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p>
        </w:tc>
      </w:tr>
    </w:tbl>
    <w:p w14:paraId="51A3CD0C" w14:textId="77777777" w:rsidR="00F0423C" w:rsidRPr="009B3D28" w:rsidRDefault="00F0423C" w:rsidP="00F0423C">
      <w:pPr>
        <w:rPr>
          <w:rFonts w:asciiTheme="minorHAnsi" w:hAnsiTheme="minorHAnsi" w:cstheme="minorHAnsi"/>
          <w:sz w:val="20"/>
          <w:szCs w:val="20"/>
          <w:lang w:val="el-GR"/>
        </w:rPr>
      </w:pPr>
    </w:p>
    <w:p w14:paraId="13FE3382"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1A0AB628"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bCs/>
          <w:sz w:val="28"/>
          <w:szCs w:val="28"/>
          <w:lang w:val="el-GR"/>
        </w:rPr>
        <w:lastRenderedPageBreak/>
        <w:t>Η πρακτική φιλοσοφία του Χέγκελ</w:t>
      </w:r>
    </w:p>
    <w:p w14:paraId="27FACB4A"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4A731EDD" w14:textId="77777777" w:rsidTr="00E40BC3">
        <w:tc>
          <w:tcPr>
            <w:tcW w:w="3205" w:type="dxa"/>
            <w:shd w:val="clear" w:color="auto" w:fill="DDD9C3"/>
          </w:tcPr>
          <w:p w14:paraId="5B55968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7D7D4954"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2988189A" w14:textId="77777777" w:rsidTr="00E40BC3">
        <w:tc>
          <w:tcPr>
            <w:tcW w:w="3205" w:type="dxa"/>
            <w:shd w:val="clear" w:color="auto" w:fill="DDD9C3"/>
          </w:tcPr>
          <w:p w14:paraId="3D73EE2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238467A0"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F0423C" w:rsidRPr="009B3D28" w14:paraId="77FC069B" w14:textId="77777777" w:rsidTr="00E40BC3">
        <w:tc>
          <w:tcPr>
            <w:tcW w:w="3205" w:type="dxa"/>
            <w:shd w:val="clear" w:color="auto" w:fill="DDD9C3"/>
          </w:tcPr>
          <w:p w14:paraId="65249D9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48BF8FCA"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183A7D7B" w14:textId="77777777" w:rsidTr="00E40BC3">
        <w:tc>
          <w:tcPr>
            <w:tcW w:w="3205" w:type="dxa"/>
            <w:shd w:val="clear" w:color="auto" w:fill="DDD9C3"/>
          </w:tcPr>
          <w:p w14:paraId="1A965A6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1517D3A7" w14:textId="27D2DE58" w:rsidR="00F0423C" w:rsidRPr="00200F64"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10.13</w:t>
            </w:r>
          </w:p>
        </w:tc>
        <w:tc>
          <w:tcPr>
            <w:tcW w:w="2769" w:type="dxa"/>
            <w:gridSpan w:val="2"/>
            <w:shd w:val="clear" w:color="auto" w:fill="DDD9C3"/>
          </w:tcPr>
          <w:p w14:paraId="4E1F6F2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26F821EE" w14:textId="1A9DE7C2"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200F64">
              <w:rPr>
                <w:rFonts w:asciiTheme="minorHAnsi" w:hAnsiTheme="minorHAnsi" w:cstheme="minorHAnsi"/>
                <w:sz w:val="20"/>
                <w:szCs w:val="20"/>
                <w:lang w:val="el-GR"/>
              </w:rPr>
              <w:t>6</w:t>
            </w:r>
            <w:r w:rsidR="00200F64" w:rsidRPr="00200F64">
              <w:rPr>
                <w:rFonts w:asciiTheme="minorHAnsi" w:hAnsiTheme="minorHAnsi" w:cstheme="minorHAnsi"/>
                <w:sz w:val="20"/>
                <w:szCs w:val="20"/>
                <w:vertAlign w:val="superscript"/>
                <w:lang w:val="el-GR"/>
              </w:rPr>
              <w:t>ο</w:t>
            </w:r>
          </w:p>
        </w:tc>
      </w:tr>
      <w:tr w:rsidR="00F0423C" w:rsidRPr="008625F4" w14:paraId="0A98EFC4" w14:textId="77777777" w:rsidTr="00E40BC3">
        <w:trPr>
          <w:trHeight w:val="375"/>
        </w:trPr>
        <w:tc>
          <w:tcPr>
            <w:tcW w:w="3205" w:type="dxa"/>
            <w:shd w:val="clear" w:color="auto" w:fill="DDD9C3"/>
            <w:vAlign w:val="center"/>
          </w:tcPr>
          <w:p w14:paraId="16EC9F3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0EA5D2E9"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Η πρακτική φιλοσοφία του Χέγκελ</w:t>
            </w:r>
          </w:p>
        </w:tc>
      </w:tr>
      <w:tr w:rsidR="00F0423C" w:rsidRPr="009B3D28" w14:paraId="6C0418A4" w14:textId="77777777" w:rsidTr="00E40BC3">
        <w:trPr>
          <w:trHeight w:val="196"/>
        </w:trPr>
        <w:tc>
          <w:tcPr>
            <w:tcW w:w="5637" w:type="dxa"/>
            <w:gridSpan w:val="3"/>
            <w:shd w:val="clear" w:color="auto" w:fill="DDD9C3"/>
            <w:vAlign w:val="center"/>
          </w:tcPr>
          <w:p w14:paraId="2832F1BE"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4570E110"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1676F0E4"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44DC572B" w14:textId="77777777" w:rsidTr="00E40BC3">
        <w:trPr>
          <w:trHeight w:val="194"/>
        </w:trPr>
        <w:tc>
          <w:tcPr>
            <w:tcW w:w="5637" w:type="dxa"/>
            <w:gridSpan w:val="3"/>
          </w:tcPr>
          <w:p w14:paraId="74324628"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47BA7307"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505" w:type="dxa"/>
          </w:tcPr>
          <w:p w14:paraId="56DBAF2E"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5</w:t>
            </w:r>
          </w:p>
        </w:tc>
      </w:tr>
      <w:tr w:rsidR="00F0423C" w:rsidRPr="008625F4" w14:paraId="18C37A90" w14:textId="77777777" w:rsidTr="00E40BC3">
        <w:trPr>
          <w:trHeight w:val="599"/>
        </w:trPr>
        <w:tc>
          <w:tcPr>
            <w:tcW w:w="3205" w:type="dxa"/>
            <w:shd w:val="clear" w:color="auto" w:fill="DDD9C3"/>
          </w:tcPr>
          <w:p w14:paraId="5408F632"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vAlign w:val="center"/>
          </w:tcPr>
          <w:p w14:paraId="76D9B36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Κατ’ επιλογήν μάθημα εμβάθυνσης στην νεότερη πρακτική φιλοσοφία </w:t>
            </w:r>
          </w:p>
        </w:tc>
      </w:tr>
      <w:tr w:rsidR="00F0423C" w:rsidRPr="009B3D28" w14:paraId="59915A68" w14:textId="77777777" w:rsidTr="00E40BC3">
        <w:tc>
          <w:tcPr>
            <w:tcW w:w="3205" w:type="dxa"/>
            <w:shd w:val="clear" w:color="auto" w:fill="DDD9C3"/>
          </w:tcPr>
          <w:p w14:paraId="1E41B69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A057A64"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1F35447E"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w:t>
            </w:r>
          </w:p>
        </w:tc>
      </w:tr>
      <w:tr w:rsidR="00F0423C" w:rsidRPr="009B3D28" w14:paraId="6A416848" w14:textId="77777777" w:rsidTr="00E40BC3">
        <w:tc>
          <w:tcPr>
            <w:tcW w:w="3205" w:type="dxa"/>
            <w:shd w:val="clear" w:color="auto" w:fill="DDD9C3"/>
          </w:tcPr>
          <w:p w14:paraId="3846304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77B80915"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Ελληνικά</w:t>
            </w:r>
          </w:p>
        </w:tc>
      </w:tr>
      <w:tr w:rsidR="00F0423C" w:rsidRPr="009B3D28" w14:paraId="0C9D7CC3" w14:textId="77777777" w:rsidTr="00E40BC3">
        <w:tc>
          <w:tcPr>
            <w:tcW w:w="3205" w:type="dxa"/>
            <w:shd w:val="clear" w:color="auto" w:fill="DDD9C3"/>
          </w:tcPr>
          <w:p w14:paraId="6A4A8385"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47A47EB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Όχι</w:t>
            </w:r>
          </w:p>
        </w:tc>
      </w:tr>
      <w:tr w:rsidR="00F0423C" w:rsidRPr="009B3D28" w14:paraId="5F5144B3" w14:textId="77777777" w:rsidTr="00E40BC3">
        <w:tc>
          <w:tcPr>
            <w:tcW w:w="3205" w:type="dxa"/>
            <w:shd w:val="clear" w:color="auto" w:fill="DDD9C3"/>
          </w:tcPr>
          <w:p w14:paraId="10C7EF41"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vAlign w:val="center"/>
          </w:tcPr>
          <w:p w14:paraId="61323CBF" w14:textId="77777777" w:rsidR="00F0423C" w:rsidRPr="009B3D28" w:rsidRDefault="00F0423C" w:rsidP="00E40BC3">
            <w:pPr>
              <w:rPr>
                <w:rFonts w:asciiTheme="minorHAnsi" w:hAnsiTheme="minorHAnsi" w:cstheme="minorHAnsi"/>
                <w:sz w:val="20"/>
                <w:szCs w:val="20"/>
                <w:lang w:val="en-GB"/>
              </w:rPr>
            </w:pPr>
            <w:r w:rsidRPr="009B3D28">
              <w:rPr>
                <w:rFonts w:asciiTheme="minorHAnsi" w:hAnsiTheme="minorHAnsi" w:cstheme="minorHAnsi"/>
                <w:sz w:val="20"/>
                <w:szCs w:val="20"/>
              </w:rPr>
              <w:t>https://eclass.upatras.gr/courses/PHIL2124/</w:t>
            </w:r>
          </w:p>
        </w:tc>
      </w:tr>
    </w:tbl>
    <w:p w14:paraId="4BC574A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6090B450" w14:textId="77777777" w:rsidTr="00E40BC3">
        <w:tc>
          <w:tcPr>
            <w:tcW w:w="8926" w:type="dxa"/>
            <w:tcBorders>
              <w:bottom w:val="nil"/>
            </w:tcBorders>
            <w:shd w:val="clear" w:color="auto" w:fill="DDD9C3"/>
          </w:tcPr>
          <w:p w14:paraId="7118D42D"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1712AF3A" w14:textId="77777777" w:rsidTr="00E40BC3">
        <w:tc>
          <w:tcPr>
            <w:tcW w:w="8926" w:type="dxa"/>
            <w:tcBorders>
              <w:top w:val="nil"/>
            </w:tcBorders>
            <w:shd w:val="clear" w:color="auto" w:fill="DDD9C3"/>
          </w:tcPr>
          <w:p w14:paraId="2A62458B"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47E2A6CA" w14:textId="77777777" w:rsidTr="00E40BC3">
        <w:tc>
          <w:tcPr>
            <w:tcW w:w="8926" w:type="dxa"/>
          </w:tcPr>
          <w:p w14:paraId="42D913B8"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Με την ολοκλήρωση του μαθήματος ο φοιτητής θα μπορεί να: </w:t>
            </w:r>
          </w:p>
          <w:p w14:paraId="1CD656E8"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 να μελετά τα βασικά κείμενα χεγκελιανής ηθικής και πολιτικής φιλοσοφίας </w:t>
            </w:r>
          </w:p>
          <w:p w14:paraId="65D0CCAF"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κατανοεί τους βασικούς τεχνικούς όρους της</w:t>
            </w:r>
          </w:p>
          <w:p w14:paraId="16493D94"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ανασυγκροτεί και να αποτιμά επιχειρήματα</w:t>
            </w:r>
          </w:p>
          <w:p w14:paraId="12CC0EBD"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-έχει μια εποπτική εικόνα των βασικών ερωτημάτων που θέτει η χεγκελιανή πρακτική φιλοσοφία </w:t>
            </w:r>
          </w:p>
          <w:p w14:paraId="395E3670"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-συνδέσει την προβληματική του Χέγκελ με τα βασικά ερωτήματα της νεότερης και της σύγχρονης πρακτικής φιλοσοφίας</w:t>
            </w:r>
          </w:p>
          <w:p w14:paraId="6E5B2EFE"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να αντιμετωπίζει κριτικά διαφορετικές ερμηνείες της πρακτικής φιλοσοφίας του Χέγκελ</w:t>
            </w:r>
          </w:p>
          <w:p w14:paraId="3B26AAFA" w14:textId="77777777" w:rsidR="00F0423C" w:rsidRPr="009B3D28" w:rsidRDefault="00F0423C" w:rsidP="00E40BC3">
            <w:pPr>
              <w:jc w:val="both"/>
              <w:rPr>
                <w:rFonts w:asciiTheme="minorHAnsi" w:hAnsiTheme="minorHAnsi" w:cstheme="minorHAnsi"/>
                <w:sz w:val="20"/>
                <w:szCs w:val="20"/>
                <w:lang w:val="el-GR"/>
              </w:rPr>
            </w:pPr>
          </w:p>
          <w:p w14:paraId="557A1774"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0082ADE2" w14:textId="77777777" w:rsidTr="00E40BC3">
        <w:tblPrEx>
          <w:tblLook w:val="0000" w:firstRow="0" w:lastRow="0" w:firstColumn="0" w:lastColumn="0" w:noHBand="0" w:noVBand="0"/>
        </w:tblPrEx>
        <w:tc>
          <w:tcPr>
            <w:tcW w:w="8908" w:type="dxa"/>
            <w:tcBorders>
              <w:bottom w:val="nil"/>
            </w:tcBorders>
            <w:shd w:val="clear" w:color="auto" w:fill="DDD9C3"/>
          </w:tcPr>
          <w:p w14:paraId="5D257191"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9B3D28" w14:paraId="3B2933B1" w14:textId="77777777" w:rsidTr="00E40BC3">
        <w:tc>
          <w:tcPr>
            <w:tcW w:w="8926" w:type="dxa"/>
          </w:tcPr>
          <w:p w14:paraId="3055614A"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Αυτόνομη εργασία </w:t>
            </w:r>
          </w:p>
          <w:p w14:paraId="5682117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Ομαδική εργασία </w:t>
            </w:r>
          </w:p>
          <w:p w14:paraId="56E5402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Αναζήτηση, ανάλυση και σύνθεση δεδομένων και πληροφοριών, με τη χρήση και των απαραίτητων τεχνολογιών </w:t>
            </w:r>
          </w:p>
          <w:p w14:paraId="33DA538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Προαγωγή της ελεύθερης, δημιουργικής και επαγωγικής σκέψης</w:t>
            </w:r>
          </w:p>
          <w:p w14:paraId="59C379EC"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rPr>
            </w:pPr>
            <w:r w:rsidRPr="009B3D28">
              <w:rPr>
                <w:rFonts w:asciiTheme="minorHAnsi" w:hAnsiTheme="minorHAnsi" w:cstheme="minorHAnsi"/>
                <w:iCs/>
                <w:sz w:val="20"/>
                <w:szCs w:val="20"/>
                <w:lang w:val="el-GR"/>
              </w:rPr>
              <w:t>Άσκηση κριτικής και αυτοκριτικής</w:t>
            </w:r>
          </w:p>
        </w:tc>
      </w:tr>
    </w:tbl>
    <w:p w14:paraId="36B0E8CA"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5C130135" w14:textId="77777777" w:rsidTr="00E40BC3">
        <w:trPr>
          <w:trHeight w:val="655"/>
        </w:trPr>
        <w:tc>
          <w:tcPr>
            <w:tcW w:w="8926" w:type="dxa"/>
          </w:tcPr>
          <w:p w14:paraId="3BDF5EE8"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Στο μάθημα αυτό θα εξετάσουμε την πρακτική φιλοσοφία του Χέγκελ από τα νεανικά κείμενά του μέχρι και το ώριμο έργο του </w:t>
            </w:r>
            <w:r w:rsidRPr="009B3D28">
              <w:rPr>
                <w:rFonts w:asciiTheme="minorHAnsi" w:hAnsiTheme="minorHAnsi" w:cstheme="minorHAnsi"/>
                <w:i/>
                <w:iCs/>
                <w:sz w:val="20"/>
                <w:szCs w:val="20"/>
                <w:lang w:val="el-GR"/>
              </w:rPr>
              <w:t xml:space="preserve">Στοιχεία Φιλοσοφίας του Δικαίου </w:t>
            </w:r>
            <w:r w:rsidRPr="009B3D28">
              <w:rPr>
                <w:rFonts w:asciiTheme="minorHAnsi" w:hAnsiTheme="minorHAnsi" w:cstheme="minorHAnsi"/>
                <w:iCs/>
                <w:sz w:val="20"/>
                <w:szCs w:val="20"/>
                <w:lang w:val="el-GR"/>
              </w:rPr>
              <w:t xml:space="preserve">(1820). Αρχικά θα μας απασχολήσουν τα μεθοδολογικά ζητήματα που θέτει η χεγκελιανή προσέγγιση και η κριτική του στην καντιανή ηθική και τις θεωρίες του κοινωνικού συμβολαίου. Στη συνέχεια θα μελετήσουμε τη δομή του έργου του </w:t>
            </w:r>
            <w:r w:rsidRPr="009B3D28">
              <w:rPr>
                <w:rFonts w:asciiTheme="minorHAnsi" w:hAnsiTheme="minorHAnsi" w:cstheme="minorHAnsi"/>
                <w:i/>
                <w:iCs/>
                <w:sz w:val="20"/>
                <w:szCs w:val="20"/>
                <w:lang w:val="el-GR"/>
              </w:rPr>
              <w:t xml:space="preserve">Στοιχεία Φιλοσοφίας του Δικαίου, </w:t>
            </w:r>
            <w:r w:rsidRPr="009B3D28">
              <w:rPr>
                <w:rFonts w:asciiTheme="minorHAnsi" w:hAnsiTheme="minorHAnsi" w:cstheme="minorHAnsi"/>
                <w:iCs/>
                <w:sz w:val="20"/>
                <w:szCs w:val="20"/>
                <w:lang w:val="el-GR"/>
              </w:rPr>
              <w:t>θα αναλύσουμε τη χεγκελιανή έννοια της ελευθερίας και τις «πραγματώσεις» της στη σφαίρα του «Αφηρημένου Δικαίου» και της «Ηθικής». Τέλος, θα εστιάσουμε την προσοχή μας στο τελευταίο μέρος αυτού του έργου, όπου ο Χέγκελ αναπτύσσει  τη θεωρία του για την έλλογη πολιτεία της ελευθερίας.</w:t>
            </w:r>
          </w:p>
          <w:p w14:paraId="0348B5BD" w14:textId="77777777" w:rsidR="00F0423C" w:rsidRPr="009B3D28" w:rsidRDefault="00F0423C" w:rsidP="00E40BC3">
            <w:pPr>
              <w:rPr>
                <w:rFonts w:asciiTheme="minorHAnsi" w:hAnsiTheme="minorHAnsi" w:cstheme="minorHAnsi"/>
                <w:iCs/>
                <w:sz w:val="20"/>
                <w:szCs w:val="20"/>
                <w:lang w:val="el-GR"/>
              </w:rPr>
            </w:pPr>
          </w:p>
          <w:p w14:paraId="1770C3C4" w14:textId="77777777" w:rsidR="00F0423C" w:rsidRPr="009B3D28" w:rsidRDefault="00F0423C" w:rsidP="00E40BC3">
            <w:pPr>
              <w:ind w:left="454" w:hanging="454"/>
              <w:jc w:val="both"/>
              <w:rPr>
                <w:rFonts w:asciiTheme="minorHAnsi" w:hAnsiTheme="minorHAnsi" w:cstheme="minorHAnsi"/>
                <w:sz w:val="20"/>
                <w:szCs w:val="20"/>
                <w:lang w:val="el-GR"/>
              </w:rPr>
            </w:pPr>
          </w:p>
        </w:tc>
      </w:tr>
    </w:tbl>
    <w:p w14:paraId="60223847"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5A566FDD" w14:textId="77777777" w:rsidTr="00E40BC3">
        <w:trPr>
          <w:trHeight w:val="947"/>
        </w:trPr>
        <w:tc>
          <w:tcPr>
            <w:tcW w:w="3306" w:type="dxa"/>
            <w:shd w:val="clear" w:color="auto" w:fill="DDD9C3"/>
          </w:tcPr>
          <w:p w14:paraId="1BD5D67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7591181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lang w:val="el-GR"/>
              </w:rPr>
              <w:t>Το μάθημα πραγματοποιείται κυρίως με παραδόσεις αλλά σε κάθε μάθημα διαβάζουμε και αναλύουμε χαρακτηριστικές παραγράφους από τα κείμενα του Χέγκελ.</w:t>
            </w:r>
          </w:p>
        </w:tc>
      </w:tr>
      <w:tr w:rsidR="00F0423C" w:rsidRPr="009B3D28" w14:paraId="1DB693F4" w14:textId="77777777" w:rsidTr="00E40BC3">
        <w:tc>
          <w:tcPr>
            <w:tcW w:w="3306" w:type="dxa"/>
            <w:shd w:val="clear" w:color="auto" w:fill="DDD9C3"/>
          </w:tcPr>
          <w:p w14:paraId="410E69FF"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vAlign w:val="center"/>
          </w:tcPr>
          <w:p w14:paraId="6105270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sz w:val="20"/>
                <w:szCs w:val="20"/>
              </w:rPr>
              <w:t>e-class</w:t>
            </w:r>
          </w:p>
        </w:tc>
      </w:tr>
      <w:tr w:rsidR="00F0423C" w:rsidRPr="009B3D28" w14:paraId="018B4ECC" w14:textId="77777777" w:rsidTr="00E40BC3">
        <w:tc>
          <w:tcPr>
            <w:tcW w:w="3306" w:type="dxa"/>
            <w:shd w:val="clear" w:color="auto" w:fill="DDD9C3"/>
          </w:tcPr>
          <w:p w14:paraId="0056C6C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1C141FDA"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18AD6A86"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B16AF16"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4047AC65"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2C358B68" w14:textId="77777777" w:rsidTr="00E40BC3">
              <w:tc>
                <w:tcPr>
                  <w:tcW w:w="3210" w:type="dxa"/>
                  <w:tcBorders>
                    <w:top w:val="single" w:sz="4" w:space="0" w:color="auto"/>
                    <w:left w:val="single" w:sz="4" w:space="0" w:color="auto"/>
                    <w:bottom w:val="single" w:sz="4" w:space="0" w:color="auto"/>
                    <w:right w:val="single" w:sz="4" w:space="0" w:color="auto"/>
                  </w:tcBorders>
                </w:tcPr>
                <w:p w14:paraId="4FDC4343" w14:textId="77777777" w:rsidR="00F0423C" w:rsidRPr="009B3D28" w:rsidRDefault="00F0423C" w:rsidP="00E40BC3">
                  <w:pPr>
                    <w:rPr>
                      <w:rFonts w:asciiTheme="minorHAnsi" w:hAnsiTheme="minorHAnsi" w:cstheme="minorHAnsi"/>
                      <w:sz w:val="20"/>
                      <w:szCs w:val="20"/>
                    </w:rPr>
                  </w:pPr>
                </w:p>
                <w:p w14:paraId="500D3E1A"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Διαλέξεις</w:t>
                  </w:r>
                </w:p>
                <w:p w14:paraId="27144057" w14:textId="77777777" w:rsidR="00F0423C" w:rsidRPr="009B3D28" w:rsidRDefault="00F0423C"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4EF51BBA"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39 ώρες</w:t>
                  </w:r>
                </w:p>
              </w:tc>
            </w:tr>
            <w:tr w:rsidR="00F0423C" w:rsidRPr="009B3D28" w14:paraId="41ADB0AE" w14:textId="77777777" w:rsidTr="00E40BC3">
              <w:tc>
                <w:tcPr>
                  <w:tcW w:w="3210" w:type="dxa"/>
                  <w:tcBorders>
                    <w:top w:val="single" w:sz="4" w:space="0" w:color="auto"/>
                    <w:left w:val="single" w:sz="4" w:space="0" w:color="auto"/>
                    <w:bottom w:val="single" w:sz="4" w:space="0" w:color="auto"/>
                    <w:right w:val="single" w:sz="4" w:space="0" w:color="auto"/>
                  </w:tcBorders>
                </w:tcPr>
                <w:p w14:paraId="1D31F0A5"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Σύντομες εργασίες κατά τη διάρκεια του εξαμήνου</w:t>
                  </w:r>
                </w:p>
                <w:p w14:paraId="1FE9B7F2" w14:textId="77777777" w:rsidR="00F0423C" w:rsidRPr="009B3D28" w:rsidRDefault="00F0423C" w:rsidP="00E40BC3">
                  <w:pPr>
                    <w:rPr>
                      <w:rFonts w:asciiTheme="minorHAnsi" w:hAnsiTheme="minorHAnsi" w:cstheme="minorHAnsi"/>
                      <w:sz w:val="20"/>
                      <w:szCs w:val="20"/>
                      <w:lang w:val="el-GR"/>
                    </w:rPr>
                  </w:pPr>
                </w:p>
                <w:p w14:paraId="644275C2" w14:textId="77777777" w:rsidR="00F0423C" w:rsidRPr="009B3D28" w:rsidRDefault="00F0423C" w:rsidP="00E40BC3">
                  <w:pPr>
                    <w:rPr>
                      <w:rFonts w:asciiTheme="minorHAnsi" w:hAnsiTheme="minorHAnsi" w:cstheme="minorHAnsi"/>
                      <w:sz w:val="20"/>
                      <w:szCs w:val="20"/>
                      <w:lang w:val="el-GR"/>
                    </w:rPr>
                  </w:pPr>
                </w:p>
                <w:p w14:paraId="64AC922E" w14:textId="77777777" w:rsidR="00F0423C" w:rsidRPr="009B3D28" w:rsidRDefault="00F0423C" w:rsidP="00E40BC3">
                  <w:pPr>
                    <w:rPr>
                      <w:rFonts w:asciiTheme="minorHAnsi" w:hAnsiTheme="minorHAnsi" w:cstheme="minorHAnsi"/>
                      <w:sz w:val="20"/>
                      <w:szCs w:val="20"/>
                      <w:lang w:val="el-GR"/>
                    </w:rPr>
                  </w:pPr>
                </w:p>
              </w:tc>
              <w:tc>
                <w:tcPr>
                  <w:tcW w:w="1725" w:type="dxa"/>
                  <w:tcBorders>
                    <w:top w:val="single" w:sz="4" w:space="0" w:color="auto"/>
                    <w:left w:val="single" w:sz="4" w:space="0" w:color="auto"/>
                    <w:bottom w:val="single" w:sz="4" w:space="0" w:color="auto"/>
                    <w:right w:val="single" w:sz="4" w:space="0" w:color="auto"/>
                  </w:tcBorders>
                </w:tcPr>
                <w:p w14:paraId="4B70CE78"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rPr>
                    <w:t>21 ώρες</w:t>
                  </w:r>
                </w:p>
              </w:tc>
            </w:tr>
            <w:tr w:rsidR="00F0423C" w:rsidRPr="009B3D28" w14:paraId="35717A38" w14:textId="77777777" w:rsidTr="00E40BC3">
              <w:tc>
                <w:tcPr>
                  <w:tcW w:w="3210" w:type="dxa"/>
                  <w:tcBorders>
                    <w:top w:val="single" w:sz="4" w:space="0" w:color="auto"/>
                    <w:left w:val="single" w:sz="4" w:space="0" w:color="auto"/>
                    <w:bottom w:val="single" w:sz="4" w:space="0" w:color="auto"/>
                    <w:right w:val="single" w:sz="4" w:space="0" w:color="auto"/>
                  </w:tcBorders>
                </w:tcPr>
                <w:p w14:paraId="3F5FC9F2" w14:textId="77777777" w:rsidR="00F0423C" w:rsidRPr="009B3D28" w:rsidRDefault="00F0423C" w:rsidP="00E40BC3">
                  <w:pPr>
                    <w:pStyle w:val="Standard1"/>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Αυτοτελής μελέτη</w:t>
                  </w:r>
                </w:p>
                <w:p w14:paraId="58D30E5F" w14:textId="77777777" w:rsidR="00F0423C" w:rsidRPr="009B3D28" w:rsidRDefault="00F0423C" w:rsidP="00E40BC3">
                  <w:pPr>
                    <w:rPr>
                      <w:rFonts w:asciiTheme="minorHAnsi" w:hAnsiTheme="minorHAnsi" w:cstheme="minorHAnsi"/>
                      <w:sz w:val="20"/>
                      <w:szCs w:val="20"/>
                    </w:rPr>
                  </w:pPr>
                </w:p>
                <w:p w14:paraId="33DB3AF6" w14:textId="77777777" w:rsidR="00F0423C" w:rsidRPr="009B3D28" w:rsidRDefault="00F0423C" w:rsidP="00E40BC3">
                  <w:pPr>
                    <w:rPr>
                      <w:rFonts w:asciiTheme="minorHAnsi" w:hAnsiTheme="minorHAnsi" w:cs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C71D125"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65 ώρες</w:t>
                  </w:r>
                </w:p>
              </w:tc>
            </w:tr>
            <w:tr w:rsidR="00F0423C" w:rsidRPr="009B3D28" w14:paraId="78E71314" w14:textId="77777777" w:rsidTr="00E40BC3">
              <w:tc>
                <w:tcPr>
                  <w:tcW w:w="3210" w:type="dxa"/>
                  <w:tcBorders>
                    <w:top w:val="single" w:sz="4" w:space="0" w:color="auto"/>
                    <w:left w:val="single" w:sz="4" w:space="0" w:color="auto"/>
                    <w:bottom w:val="single" w:sz="4" w:space="0" w:color="auto"/>
                    <w:right w:val="single" w:sz="4" w:space="0" w:color="auto"/>
                  </w:tcBorders>
                </w:tcPr>
                <w:p w14:paraId="5D6A80E5"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9DFC721"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53D3DB27" w14:textId="77777777" w:rsidR="00F0423C" w:rsidRPr="009B3D28" w:rsidRDefault="00F0423C" w:rsidP="00E40BC3">
            <w:pPr>
              <w:rPr>
                <w:rFonts w:asciiTheme="minorHAnsi" w:hAnsiTheme="minorHAnsi" w:cstheme="minorHAnsi"/>
                <w:sz w:val="20"/>
                <w:szCs w:val="20"/>
              </w:rPr>
            </w:pPr>
          </w:p>
        </w:tc>
      </w:tr>
      <w:tr w:rsidR="00F0423C" w:rsidRPr="008625F4" w14:paraId="31F5FBEA" w14:textId="77777777" w:rsidTr="00E40BC3">
        <w:tc>
          <w:tcPr>
            <w:tcW w:w="3306" w:type="dxa"/>
          </w:tcPr>
          <w:p w14:paraId="585AA39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28432D54" w14:textId="77777777" w:rsidR="00F0423C" w:rsidRPr="009B3D28" w:rsidRDefault="00F0423C" w:rsidP="00E40BC3">
            <w:pPr>
              <w:jc w:val="both"/>
              <w:rPr>
                <w:rFonts w:asciiTheme="minorHAnsi" w:hAnsiTheme="minorHAnsi" w:cstheme="minorHAnsi"/>
                <w:i/>
                <w:sz w:val="20"/>
                <w:szCs w:val="20"/>
              </w:rPr>
            </w:pPr>
          </w:p>
        </w:tc>
        <w:tc>
          <w:tcPr>
            <w:tcW w:w="5620" w:type="dxa"/>
          </w:tcPr>
          <w:p w14:paraId="342EC16A"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Γραπτές Εξετάσεις</w:t>
            </w:r>
          </w:p>
          <w:p w14:paraId="00BEC771"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Αξιολόγηση σύντομων εργασιών κατά τη διάρκεια του εξαμήνου</w:t>
            </w:r>
          </w:p>
        </w:tc>
      </w:tr>
    </w:tbl>
    <w:p w14:paraId="44CE0CE3"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7FD79329" w14:textId="77777777" w:rsidTr="00E40BC3">
        <w:tc>
          <w:tcPr>
            <w:tcW w:w="8926" w:type="dxa"/>
          </w:tcPr>
          <w:p w14:paraId="2FD12D61"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u w:val="single"/>
              </w:rPr>
            </w:pPr>
            <w:r w:rsidRPr="009B3D28">
              <w:rPr>
                <w:rFonts w:asciiTheme="minorHAnsi" w:hAnsiTheme="minorHAnsi" w:cstheme="minorHAnsi"/>
                <w:bCs/>
                <w:sz w:val="20"/>
                <w:szCs w:val="20"/>
                <w:u w:val="single"/>
                <w:lang w:val="el-GR"/>
              </w:rPr>
              <w:t>Έργα</w:t>
            </w:r>
            <w:r w:rsidRPr="009B3D28">
              <w:rPr>
                <w:rFonts w:asciiTheme="minorHAnsi" w:hAnsiTheme="minorHAnsi" w:cstheme="minorHAnsi"/>
                <w:bCs/>
                <w:sz w:val="20"/>
                <w:szCs w:val="20"/>
                <w:u w:val="single"/>
              </w:rPr>
              <w:t xml:space="preserve"> </w:t>
            </w:r>
            <w:r w:rsidRPr="009B3D28">
              <w:rPr>
                <w:rFonts w:asciiTheme="minorHAnsi" w:hAnsiTheme="minorHAnsi" w:cstheme="minorHAnsi"/>
                <w:bCs/>
                <w:sz w:val="20"/>
                <w:szCs w:val="20"/>
                <w:u w:val="single"/>
                <w:lang w:val="el-GR"/>
              </w:rPr>
              <w:t>του</w:t>
            </w:r>
            <w:r w:rsidRPr="009B3D28">
              <w:rPr>
                <w:rFonts w:asciiTheme="minorHAnsi" w:hAnsiTheme="minorHAnsi" w:cstheme="minorHAnsi"/>
                <w:bCs/>
                <w:sz w:val="20"/>
                <w:szCs w:val="20"/>
                <w:u w:val="single"/>
              </w:rPr>
              <w:t xml:space="preserve"> Hegel </w:t>
            </w:r>
          </w:p>
          <w:p w14:paraId="06C6BA5C"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Hegel, G.W. F. (1986) Werke, Suhrkamp.</w:t>
            </w:r>
          </w:p>
          <w:p w14:paraId="10E7FFEA"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*Hegel, G.W. F.   (1991) Elements of the Philosophy of Right, (</w:t>
            </w:r>
            <w:r w:rsidRPr="009B3D28">
              <w:rPr>
                <w:rFonts w:asciiTheme="minorHAnsi" w:hAnsiTheme="minorHAnsi" w:cstheme="minorHAnsi"/>
                <w:bCs/>
                <w:sz w:val="20"/>
                <w:szCs w:val="20"/>
                <w:lang w:val="el-GR"/>
              </w:rPr>
              <w:t>επιμ</w:t>
            </w:r>
            <w:r w:rsidRPr="009B3D28">
              <w:rPr>
                <w:rFonts w:asciiTheme="minorHAnsi" w:hAnsiTheme="minorHAnsi" w:cstheme="minorHAnsi"/>
                <w:bCs/>
                <w:sz w:val="20"/>
                <w:szCs w:val="20"/>
              </w:rPr>
              <w:t>.) Wood, A.W, C.U.P, Cambridge.</w:t>
            </w:r>
          </w:p>
          <w:p w14:paraId="2F51791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rPr>
              <w:t xml:space="preserve">Hegel, G.W.F. (1983) </w:t>
            </w:r>
            <w:r w:rsidRPr="009B3D28">
              <w:rPr>
                <w:rFonts w:asciiTheme="minorHAnsi" w:hAnsiTheme="minorHAnsi" w:cstheme="minorHAnsi"/>
                <w:bCs/>
                <w:sz w:val="20"/>
                <w:szCs w:val="20"/>
                <w:lang w:val="el-GR"/>
              </w:rPr>
              <w:t>Φιλοσοφία</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της</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Ιστορίας</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Ι</w:t>
            </w:r>
            <w:r w:rsidRPr="009B3D28">
              <w:rPr>
                <w:rFonts w:asciiTheme="minorHAnsi" w:hAnsiTheme="minorHAnsi" w:cstheme="minorHAnsi"/>
                <w:bCs/>
                <w:sz w:val="20"/>
                <w:szCs w:val="20"/>
              </w:rPr>
              <w:t>-</w:t>
            </w:r>
            <w:r w:rsidRPr="009B3D28">
              <w:rPr>
                <w:rFonts w:asciiTheme="minorHAnsi" w:hAnsiTheme="minorHAnsi" w:cstheme="minorHAnsi"/>
                <w:bCs/>
                <w:sz w:val="20"/>
                <w:szCs w:val="20"/>
                <w:lang w:val="el-GR"/>
              </w:rPr>
              <w:t>ΙΙ</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μτφ</w:t>
            </w:r>
            <w:r w:rsidRPr="009B3D28">
              <w:rPr>
                <w:rFonts w:asciiTheme="minorHAnsi" w:hAnsiTheme="minorHAnsi" w:cstheme="minorHAnsi"/>
                <w:bCs/>
                <w:sz w:val="20"/>
                <w:szCs w:val="20"/>
              </w:rPr>
              <w:t xml:space="preserve">. </w:t>
            </w:r>
            <w:r w:rsidRPr="009B3D28">
              <w:rPr>
                <w:rFonts w:asciiTheme="minorHAnsi" w:hAnsiTheme="minorHAnsi" w:cstheme="minorHAnsi"/>
                <w:bCs/>
                <w:sz w:val="20"/>
                <w:szCs w:val="20"/>
                <w:lang w:val="el-GR"/>
              </w:rPr>
              <w:t>Αι. Μανούση, Αθήνα, Νεφέλη.</w:t>
            </w:r>
          </w:p>
          <w:p w14:paraId="639F5353"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G.W.F. (1993) Η Φιλοσοφία του Πνεύματος, μτφ. Γ. Τζαβάρα, Δωδώνη, Αθήνα.</w:t>
            </w:r>
          </w:p>
          <w:p w14:paraId="724C8D89"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(2004) Βασικές Κατευθύνσεις της Φιλοσοφίας του Δικαίου, μτφ. Σ. Γιακουμής, Δωδώνη, Αθήνα. </w:t>
            </w:r>
          </w:p>
          <w:p w14:paraId="7DDEC0AB"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(2006) Ο Λόγος στην Ιστορία, μτφ.-εισαγωγή Π. Θανασσάς, Μεταίχμιο, Αθήνα.    </w:t>
            </w:r>
          </w:p>
          <w:p w14:paraId="659262B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(2007) Η Φαινομενολογία του Νου, μτφ. Γ. Φαράκλας, Εστία, Αθήνα.</w:t>
            </w:r>
          </w:p>
          <w:p w14:paraId="3BE21DC3"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(2010) Πίστη και Γνώση, μτφ. και εισ. Π. Βαλλιάνος, Σαββάλας, Αθήνα.</w:t>
            </w:r>
          </w:p>
          <w:p w14:paraId="6C9C9169"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Hegel, G.W. F. (2013) Το Πνεύμα του Χριστιανισμού και το Πεπρωμένο του, μτφ. εισ. επίμ. Γ. Σαγκριώτης,  Εστία, Αθήνα.</w:t>
            </w:r>
          </w:p>
          <w:p w14:paraId="4D83659A"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Hegel, G.W. F. (2018) Περί των επιστημονικών τρόπων πραγμάτευσης του φυσικού δικαίου, μτφ. Ό. Σταθάτου, επιμ. εισ. Δ. Καρύδας και Γ. Σαγκριώτης, Νήσος, Αθήνα.   </w:t>
            </w:r>
          </w:p>
          <w:p w14:paraId="44DD938C"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p>
          <w:p w14:paraId="03722A1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 βλ. Αγγελίδης, Ε. και Α. Γκιούρας, (2005) Θεωρίες του Κράτους και της Πολιτικής (Hobbes, Locke, Rousseau, Kant, Hegel), Σαββάλας, Αθήνα. Περιέχει μετάφραση των παραγράφων 182-360 της Φιλοσοφίας του Δικαίου (δηλ. το μεγαλύτερο τμήμα του  3ου μέρους, της Sittlichkeit). </w:t>
            </w:r>
          </w:p>
          <w:p w14:paraId="4DC59217"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u w:val="single"/>
              </w:rPr>
            </w:pPr>
            <w:r w:rsidRPr="009B3D28">
              <w:rPr>
                <w:rFonts w:asciiTheme="minorHAnsi" w:hAnsiTheme="minorHAnsi" w:cstheme="minorHAnsi"/>
                <w:bCs/>
                <w:sz w:val="20"/>
                <w:szCs w:val="20"/>
                <w:u w:val="single"/>
                <w:lang w:val="el-GR"/>
              </w:rPr>
              <w:t>Μελέτες</w:t>
            </w:r>
          </w:p>
          <w:p w14:paraId="2F825F1D"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Franco, P. (1999) Hegel’s Philosophy of Freedom, Yale University Press.</w:t>
            </w:r>
          </w:p>
          <w:p w14:paraId="37879E72"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Lefebvre J-P και Macherey, P (1998) Ο Έγελος και η Κοινωνία, Εστία., Αθήνα. </w:t>
            </w:r>
          </w:p>
          <w:p w14:paraId="68D65D1E"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Marcuse, H. (1986) Λόγος και Επανάσταση, Ύψιλον, Αθήνα.</w:t>
            </w:r>
          </w:p>
          <w:p w14:paraId="02BF42B6"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Neuhouser, F. (2000) Foundations of Hegel’s Social Theory, Harvard University Press. </w:t>
            </w:r>
          </w:p>
          <w:p w14:paraId="7E6EE86D"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p>
        </w:tc>
      </w:tr>
    </w:tbl>
    <w:p w14:paraId="0C357C84" w14:textId="77777777" w:rsidR="00F0423C" w:rsidRPr="009B3D28" w:rsidRDefault="00F0423C" w:rsidP="00F0423C">
      <w:pPr>
        <w:rPr>
          <w:rFonts w:asciiTheme="minorHAnsi" w:hAnsiTheme="minorHAnsi" w:cstheme="minorHAnsi"/>
          <w:sz w:val="20"/>
          <w:szCs w:val="20"/>
        </w:rPr>
      </w:pPr>
    </w:p>
    <w:p w14:paraId="7AF687BA" w14:textId="77777777" w:rsidR="00F0423C" w:rsidRPr="009B3D28" w:rsidRDefault="00F0423C" w:rsidP="00F0423C">
      <w:pPr>
        <w:rPr>
          <w:rFonts w:asciiTheme="minorHAnsi" w:hAnsiTheme="minorHAnsi" w:cstheme="minorHAnsi"/>
          <w:sz w:val="20"/>
          <w:szCs w:val="20"/>
        </w:rPr>
      </w:pPr>
    </w:p>
    <w:p w14:paraId="5EC1D81D" w14:textId="3BD0774F" w:rsidR="00200F64" w:rsidRDefault="00200F6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77DDF2D" w14:textId="77777777" w:rsidR="00F0423C" w:rsidRPr="009B3D28" w:rsidRDefault="00F0423C" w:rsidP="00F0423C">
      <w:pPr>
        <w:rPr>
          <w:rFonts w:asciiTheme="minorHAnsi" w:hAnsiTheme="minorHAnsi" w:cstheme="minorHAnsi"/>
          <w:sz w:val="20"/>
          <w:szCs w:val="20"/>
        </w:rPr>
      </w:pPr>
    </w:p>
    <w:p w14:paraId="4D8CBFF4" w14:textId="77777777" w:rsidR="00F0423C" w:rsidRPr="009B3D28" w:rsidRDefault="00F0423C" w:rsidP="00F0423C">
      <w:pPr>
        <w:rPr>
          <w:rFonts w:asciiTheme="minorHAnsi" w:hAnsiTheme="minorHAnsi" w:cstheme="minorHAnsi"/>
          <w:sz w:val="20"/>
          <w:szCs w:val="20"/>
        </w:rPr>
      </w:pPr>
    </w:p>
    <w:p w14:paraId="2BACD14D" w14:textId="77777777" w:rsidR="00F0423C" w:rsidRPr="009B3D28" w:rsidRDefault="00F0423C" w:rsidP="00F0423C">
      <w:pPr>
        <w:rPr>
          <w:rFonts w:asciiTheme="minorHAnsi" w:hAnsiTheme="minorHAnsi" w:cstheme="minorHAnsi"/>
          <w:sz w:val="20"/>
          <w:szCs w:val="20"/>
        </w:rPr>
      </w:pPr>
    </w:p>
    <w:p w14:paraId="1FE652C3" w14:textId="77777777" w:rsidR="00F0423C" w:rsidRPr="009B3D28" w:rsidRDefault="00F0423C" w:rsidP="00F0423C">
      <w:pPr>
        <w:rPr>
          <w:rFonts w:asciiTheme="minorHAnsi" w:hAnsiTheme="minorHAnsi" w:cstheme="minorHAnsi"/>
          <w:sz w:val="20"/>
          <w:szCs w:val="20"/>
        </w:rPr>
      </w:pPr>
    </w:p>
    <w:p w14:paraId="6201C9DF" w14:textId="77777777" w:rsidR="00F0423C" w:rsidRPr="009B3D28" w:rsidRDefault="00F0423C" w:rsidP="00F0423C">
      <w:pPr>
        <w:rPr>
          <w:rFonts w:asciiTheme="minorHAnsi" w:hAnsiTheme="minorHAnsi" w:cstheme="minorHAnsi"/>
          <w:sz w:val="20"/>
          <w:szCs w:val="20"/>
        </w:rPr>
      </w:pPr>
    </w:p>
    <w:p w14:paraId="79AA5157" w14:textId="77777777" w:rsidR="00F0423C" w:rsidRPr="009B3D28" w:rsidRDefault="00F0423C" w:rsidP="00F0423C">
      <w:pPr>
        <w:rPr>
          <w:rFonts w:asciiTheme="minorHAnsi" w:hAnsiTheme="minorHAnsi" w:cstheme="minorHAnsi"/>
          <w:sz w:val="20"/>
          <w:szCs w:val="20"/>
        </w:rPr>
      </w:pPr>
    </w:p>
    <w:p w14:paraId="15FF74F0" w14:textId="77777777" w:rsidR="00F0423C" w:rsidRPr="009B3D28" w:rsidRDefault="00F0423C" w:rsidP="00F0423C">
      <w:pPr>
        <w:widowControl w:val="0"/>
        <w:autoSpaceDE w:val="0"/>
        <w:autoSpaceDN w:val="0"/>
        <w:adjustRightInd w:val="0"/>
        <w:spacing w:before="120"/>
        <w:jc w:val="center"/>
        <w:rPr>
          <w:rFonts w:asciiTheme="minorHAnsi" w:hAnsiTheme="minorHAnsi" w:cstheme="minorHAnsi"/>
          <w:b/>
          <w:sz w:val="20"/>
          <w:szCs w:val="20"/>
        </w:rPr>
      </w:pPr>
    </w:p>
    <w:p w14:paraId="0435D842"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t xml:space="preserve">Σύγχρονη πολιτική φιλοσοφία: </w:t>
      </w:r>
      <w:r w:rsidRPr="00D330AF">
        <w:rPr>
          <w:rFonts w:asciiTheme="minorHAnsi" w:hAnsiTheme="minorHAnsi" w:cstheme="minorHAnsi"/>
          <w:b/>
          <w:sz w:val="28"/>
          <w:szCs w:val="28"/>
          <w:lang w:val="de-DE"/>
        </w:rPr>
        <w:t>Michael</w:t>
      </w:r>
      <w:r w:rsidRPr="00D330AF">
        <w:rPr>
          <w:rFonts w:asciiTheme="minorHAnsi" w:hAnsiTheme="minorHAnsi" w:cstheme="minorHAnsi"/>
          <w:b/>
          <w:sz w:val="28"/>
          <w:szCs w:val="28"/>
          <w:lang w:val="el-GR"/>
        </w:rPr>
        <w:t xml:space="preserve"> </w:t>
      </w:r>
      <w:r w:rsidRPr="00D330AF">
        <w:rPr>
          <w:rFonts w:asciiTheme="minorHAnsi" w:hAnsiTheme="minorHAnsi" w:cstheme="minorHAnsi"/>
          <w:b/>
          <w:sz w:val="28"/>
          <w:szCs w:val="28"/>
          <w:lang w:val="de-DE"/>
        </w:rPr>
        <w:t>Sandel</w:t>
      </w:r>
    </w:p>
    <w:p w14:paraId="20B610E1"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21141CB8" w14:textId="77777777" w:rsidTr="00E40BC3">
        <w:tc>
          <w:tcPr>
            <w:tcW w:w="3205" w:type="dxa"/>
            <w:shd w:val="clear" w:color="auto" w:fill="DDD9C3"/>
          </w:tcPr>
          <w:p w14:paraId="03B2445C"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8F52EDF"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63F70D82" w14:textId="77777777" w:rsidTr="00E40BC3">
        <w:tc>
          <w:tcPr>
            <w:tcW w:w="3205" w:type="dxa"/>
            <w:shd w:val="clear" w:color="auto" w:fill="DDD9C3"/>
          </w:tcPr>
          <w:p w14:paraId="1B9E946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2DB06A9E"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F0423C" w:rsidRPr="009B3D28" w14:paraId="7E7CED59" w14:textId="77777777" w:rsidTr="00E40BC3">
        <w:tc>
          <w:tcPr>
            <w:tcW w:w="3205" w:type="dxa"/>
            <w:shd w:val="clear" w:color="auto" w:fill="DDD9C3"/>
          </w:tcPr>
          <w:p w14:paraId="17CE1377"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57CD6A89"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42173657" w14:textId="77777777" w:rsidTr="00E40BC3">
        <w:tc>
          <w:tcPr>
            <w:tcW w:w="3205" w:type="dxa"/>
            <w:shd w:val="clear" w:color="auto" w:fill="DDD9C3"/>
          </w:tcPr>
          <w:p w14:paraId="19AA588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37133425" w14:textId="5160552E" w:rsidR="00F0423C" w:rsidRPr="00200F64"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10.17</w:t>
            </w:r>
          </w:p>
        </w:tc>
        <w:tc>
          <w:tcPr>
            <w:tcW w:w="2769" w:type="dxa"/>
            <w:gridSpan w:val="2"/>
            <w:shd w:val="clear" w:color="auto" w:fill="DDD9C3"/>
          </w:tcPr>
          <w:p w14:paraId="76C4480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630B4306" w14:textId="75B88446"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 xml:space="preserve"> </w:t>
            </w:r>
            <w:r w:rsidR="00200F64">
              <w:rPr>
                <w:rFonts w:asciiTheme="minorHAnsi" w:hAnsiTheme="minorHAnsi" w:cstheme="minorHAnsi"/>
                <w:sz w:val="20"/>
                <w:szCs w:val="20"/>
                <w:lang w:val="el-GR"/>
              </w:rPr>
              <w:t>6</w:t>
            </w:r>
            <w:r w:rsidR="00200F64" w:rsidRPr="00200F64">
              <w:rPr>
                <w:rFonts w:asciiTheme="minorHAnsi" w:hAnsiTheme="minorHAnsi" w:cstheme="minorHAnsi"/>
                <w:sz w:val="20"/>
                <w:szCs w:val="20"/>
                <w:vertAlign w:val="superscript"/>
                <w:lang w:val="el-GR"/>
              </w:rPr>
              <w:t>ο</w:t>
            </w:r>
          </w:p>
        </w:tc>
      </w:tr>
      <w:tr w:rsidR="00F0423C" w:rsidRPr="008625F4" w14:paraId="42568B74" w14:textId="77777777" w:rsidTr="00E40BC3">
        <w:trPr>
          <w:trHeight w:val="375"/>
        </w:trPr>
        <w:tc>
          <w:tcPr>
            <w:tcW w:w="3205" w:type="dxa"/>
            <w:shd w:val="clear" w:color="auto" w:fill="DDD9C3"/>
            <w:vAlign w:val="center"/>
          </w:tcPr>
          <w:p w14:paraId="0F8C766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1AA83719" w14:textId="39EFF193" w:rsidR="00F0423C" w:rsidRPr="00200F64" w:rsidRDefault="00200F64" w:rsidP="00E40BC3">
            <w:pPr>
              <w:rPr>
                <w:rFonts w:asciiTheme="minorHAnsi" w:hAnsiTheme="minorHAnsi" w:cstheme="minorHAnsi"/>
                <w:b/>
                <w:bCs/>
                <w:sz w:val="20"/>
                <w:szCs w:val="20"/>
                <w:lang w:val="el-GR"/>
              </w:rPr>
            </w:pPr>
            <w:r>
              <w:rPr>
                <w:rFonts w:asciiTheme="minorHAnsi" w:hAnsiTheme="minorHAnsi" w:cstheme="minorHAnsi"/>
                <w:b/>
                <w:bCs/>
                <w:sz w:val="20"/>
                <w:szCs w:val="20"/>
                <w:lang w:val="el-GR"/>
              </w:rPr>
              <w:t xml:space="preserve">Σύγχρονη πολιτική φιλοσοφία: </w:t>
            </w:r>
            <w:r>
              <w:rPr>
                <w:rFonts w:asciiTheme="minorHAnsi" w:hAnsiTheme="minorHAnsi" w:cstheme="minorHAnsi"/>
                <w:b/>
                <w:bCs/>
                <w:sz w:val="20"/>
                <w:szCs w:val="20"/>
                <w:lang w:val="de-DE"/>
              </w:rPr>
              <w:t>Michael</w:t>
            </w:r>
            <w:r w:rsidRPr="00200F64">
              <w:rPr>
                <w:rFonts w:asciiTheme="minorHAnsi" w:hAnsiTheme="minorHAnsi" w:cstheme="minorHAnsi"/>
                <w:b/>
                <w:bCs/>
                <w:sz w:val="20"/>
                <w:szCs w:val="20"/>
                <w:lang w:val="el-GR"/>
              </w:rPr>
              <w:t xml:space="preserve"> </w:t>
            </w:r>
            <w:r>
              <w:rPr>
                <w:rFonts w:asciiTheme="minorHAnsi" w:hAnsiTheme="minorHAnsi" w:cstheme="minorHAnsi"/>
                <w:b/>
                <w:bCs/>
                <w:sz w:val="20"/>
                <w:szCs w:val="20"/>
                <w:lang w:val="de-DE"/>
              </w:rPr>
              <w:t>Sandel</w:t>
            </w:r>
          </w:p>
        </w:tc>
      </w:tr>
      <w:tr w:rsidR="00F0423C" w:rsidRPr="009B3D28" w14:paraId="4507F5AC" w14:textId="77777777" w:rsidTr="00E40BC3">
        <w:trPr>
          <w:trHeight w:val="196"/>
        </w:trPr>
        <w:tc>
          <w:tcPr>
            <w:tcW w:w="5637" w:type="dxa"/>
            <w:gridSpan w:val="3"/>
            <w:shd w:val="clear" w:color="auto" w:fill="DDD9C3"/>
            <w:vAlign w:val="center"/>
          </w:tcPr>
          <w:p w14:paraId="0D30C506"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23032F87"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4C43184C"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73577CB0" w14:textId="77777777" w:rsidTr="00E40BC3">
        <w:trPr>
          <w:trHeight w:val="194"/>
        </w:trPr>
        <w:tc>
          <w:tcPr>
            <w:tcW w:w="5637" w:type="dxa"/>
            <w:gridSpan w:val="3"/>
          </w:tcPr>
          <w:p w14:paraId="5D68AE0F" w14:textId="3E3A5C7D" w:rsidR="00F0423C" w:rsidRPr="00200F64" w:rsidRDefault="00200F64" w:rsidP="00E40BC3">
            <w:pPr>
              <w:jc w:val="center"/>
              <w:rPr>
                <w:rFonts w:asciiTheme="minorHAnsi" w:hAnsiTheme="minorHAnsi" w:cstheme="minorHAnsi"/>
                <w:sz w:val="20"/>
                <w:szCs w:val="20"/>
                <w:lang w:val="el-GR"/>
              </w:rPr>
            </w:pPr>
            <w:r>
              <w:rPr>
                <w:rFonts w:asciiTheme="minorHAnsi" w:hAnsiTheme="minorHAnsi" w:cstheme="minorHAnsi"/>
                <w:sz w:val="20"/>
                <w:szCs w:val="20"/>
                <w:lang w:val="el-GR"/>
              </w:rPr>
              <w:t>Διαλέξεις</w:t>
            </w:r>
          </w:p>
        </w:tc>
        <w:tc>
          <w:tcPr>
            <w:tcW w:w="1823" w:type="dxa"/>
            <w:gridSpan w:val="2"/>
          </w:tcPr>
          <w:p w14:paraId="13EA68D8"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22C4CF75"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7E07B38D" w14:textId="77777777" w:rsidTr="00E40BC3">
        <w:trPr>
          <w:trHeight w:val="599"/>
        </w:trPr>
        <w:tc>
          <w:tcPr>
            <w:tcW w:w="3205" w:type="dxa"/>
            <w:shd w:val="clear" w:color="auto" w:fill="DDD9C3"/>
          </w:tcPr>
          <w:p w14:paraId="7E576D2F"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7B04B10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ΕΠΙΛΟΓΗΣ</w:t>
            </w:r>
          </w:p>
        </w:tc>
      </w:tr>
      <w:tr w:rsidR="00F0423C" w:rsidRPr="009B3D28" w14:paraId="64AA2E4A" w14:textId="77777777" w:rsidTr="00E40BC3">
        <w:tc>
          <w:tcPr>
            <w:tcW w:w="3205" w:type="dxa"/>
            <w:shd w:val="clear" w:color="auto" w:fill="DDD9C3"/>
          </w:tcPr>
          <w:p w14:paraId="088024F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3717754B"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19FB9C5C"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287C46C5" w14:textId="77777777" w:rsidTr="00E40BC3">
        <w:tc>
          <w:tcPr>
            <w:tcW w:w="3205" w:type="dxa"/>
            <w:shd w:val="clear" w:color="auto" w:fill="DDD9C3"/>
          </w:tcPr>
          <w:p w14:paraId="6FBEC7E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05083F97"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F0423C" w:rsidRPr="009B3D28" w14:paraId="6A4C4207" w14:textId="77777777" w:rsidTr="00E40BC3">
        <w:tc>
          <w:tcPr>
            <w:tcW w:w="3205" w:type="dxa"/>
            <w:shd w:val="clear" w:color="auto" w:fill="DDD9C3"/>
          </w:tcPr>
          <w:p w14:paraId="42B3AEE9"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0249F518"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9B3D28" w14:paraId="163797AA" w14:textId="77777777" w:rsidTr="00E40BC3">
        <w:tc>
          <w:tcPr>
            <w:tcW w:w="3205" w:type="dxa"/>
            <w:shd w:val="clear" w:color="auto" w:fill="DDD9C3"/>
          </w:tcPr>
          <w:p w14:paraId="0A8DFC1D"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040D886E" w14:textId="77777777" w:rsidR="00F0423C" w:rsidRPr="009B3D28" w:rsidRDefault="00F0423C" w:rsidP="00E40BC3">
            <w:pPr>
              <w:rPr>
                <w:rFonts w:asciiTheme="minorHAnsi" w:hAnsiTheme="minorHAnsi" w:cstheme="minorHAnsi"/>
                <w:sz w:val="20"/>
                <w:szCs w:val="20"/>
                <w:lang w:val="en-GB"/>
              </w:rPr>
            </w:pPr>
          </w:p>
        </w:tc>
      </w:tr>
    </w:tbl>
    <w:p w14:paraId="6DC214F8"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4EC7A165" w14:textId="77777777" w:rsidTr="00E40BC3">
        <w:tc>
          <w:tcPr>
            <w:tcW w:w="8926" w:type="dxa"/>
            <w:tcBorders>
              <w:bottom w:val="nil"/>
            </w:tcBorders>
            <w:shd w:val="clear" w:color="auto" w:fill="DDD9C3"/>
          </w:tcPr>
          <w:p w14:paraId="49AB617C"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795C3069" w14:textId="77777777" w:rsidTr="00E40BC3">
        <w:tc>
          <w:tcPr>
            <w:tcW w:w="8926" w:type="dxa"/>
            <w:tcBorders>
              <w:top w:val="nil"/>
            </w:tcBorders>
            <w:shd w:val="clear" w:color="auto" w:fill="DDD9C3"/>
          </w:tcPr>
          <w:p w14:paraId="5B87873E"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4DCE3341" w14:textId="77777777" w:rsidTr="00E40BC3">
        <w:tc>
          <w:tcPr>
            <w:tcW w:w="8926" w:type="dxa"/>
          </w:tcPr>
          <w:p w14:paraId="60BA12A5" w14:textId="77777777" w:rsidR="00F0423C" w:rsidRPr="009B3D28" w:rsidRDefault="00F0423C" w:rsidP="00E40BC3">
            <w:pPr>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Γνωριμία με την σύγχρονη πολιτική σκέψη και τα βασικά έργα του </w:t>
            </w:r>
            <w:r w:rsidRPr="009B3D28">
              <w:rPr>
                <w:rFonts w:asciiTheme="minorHAnsi" w:hAnsiTheme="minorHAnsi" w:cstheme="minorHAnsi"/>
                <w:bCs/>
                <w:sz w:val="20"/>
                <w:szCs w:val="20"/>
              </w:rPr>
              <w:t>Michael</w:t>
            </w:r>
            <w:r w:rsidRPr="009B3D28">
              <w:rPr>
                <w:rFonts w:asciiTheme="minorHAnsi" w:hAnsiTheme="minorHAnsi" w:cstheme="minorHAnsi"/>
                <w:bCs/>
                <w:sz w:val="20"/>
                <w:szCs w:val="20"/>
                <w:lang w:val="el-GR"/>
              </w:rPr>
              <w:t xml:space="preserve"> </w:t>
            </w:r>
            <w:r w:rsidRPr="009B3D28">
              <w:rPr>
                <w:rFonts w:asciiTheme="minorHAnsi" w:hAnsiTheme="minorHAnsi" w:cstheme="minorHAnsi"/>
                <w:bCs/>
                <w:sz w:val="20"/>
                <w:szCs w:val="20"/>
              </w:rPr>
              <w:t>Sandel</w:t>
            </w:r>
            <w:r w:rsidRPr="009B3D28">
              <w:rPr>
                <w:rFonts w:asciiTheme="minorHAnsi" w:hAnsiTheme="minorHAnsi" w:cstheme="minorHAnsi"/>
                <w:bCs/>
                <w:sz w:val="20"/>
                <w:szCs w:val="20"/>
                <w:lang w:val="el-GR"/>
              </w:rPr>
              <w:t xml:space="preserve"> </w:t>
            </w:r>
          </w:p>
          <w:p w14:paraId="5D6A305C"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2E49C2CB" w14:textId="77777777" w:rsidTr="00E40BC3">
        <w:tblPrEx>
          <w:tblLook w:val="0000" w:firstRow="0" w:lastRow="0" w:firstColumn="0" w:lastColumn="0" w:noHBand="0" w:noVBand="0"/>
        </w:tblPrEx>
        <w:tc>
          <w:tcPr>
            <w:tcW w:w="8908" w:type="dxa"/>
            <w:tcBorders>
              <w:bottom w:val="nil"/>
            </w:tcBorders>
            <w:shd w:val="clear" w:color="auto" w:fill="DDD9C3"/>
          </w:tcPr>
          <w:p w14:paraId="7A912BC9"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6F7937F5" w14:textId="77777777" w:rsidTr="00E40BC3">
        <w:tc>
          <w:tcPr>
            <w:tcW w:w="8926" w:type="dxa"/>
          </w:tcPr>
          <w:p w14:paraId="5EC2BA7D"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Ερμηνεία φιλοσοφικών κειμένων / Ανάλυση και αξιολόγηση επιχειρημάτων / Παρουσίαση των θέσεων του κειμένου σε συνοπτική μορφή, γραπτά και προφορικά / Εξάσκηση στην παραγωγή προφορικού λόγου-επιχειρηματολογίας / </w:t>
            </w:r>
          </w:p>
        </w:tc>
      </w:tr>
    </w:tbl>
    <w:p w14:paraId="1864971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6EEFB18E" w14:textId="77777777" w:rsidTr="00E40BC3">
        <w:trPr>
          <w:trHeight w:val="655"/>
        </w:trPr>
        <w:tc>
          <w:tcPr>
            <w:tcW w:w="8926" w:type="dxa"/>
          </w:tcPr>
          <w:p w14:paraId="6604DBD1"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Πρόκειται για μια εισαγωγή στο έργο του </w:t>
            </w:r>
            <w:r w:rsidRPr="009B3D28">
              <w:rPr>
                <w:rFonts w:asciiTheme="minorHAnsi" w:hAnsiTheme="minorHAnsi" w:cstheme="minorHAnsi"/>
                <w:iCs/>
                <w:sz w:val="20"/>
                <w:szCs w:val="20"/>
              </w:rPr>
              <w:t>Michael</w:t>
            </w:r>
            <w:r w:rsidRPr="009B3D28">
              <w:rPr>
                <w:rFonts w:asciiTheme="minorHAnsi" w:hAnsiTheme="minorHAnsi" w:cstheme="minorHAnsi"/>
                <w:iCs/>
                <w:sz w:val="20"/>
                <w:szCs w:val="20"/>
                <w:lang w:val="el-GR"/>
              </w:rPr>
              <w:t xml:space="preserve"> </w:t>
            </w:r>
            <w:r w:rsidRPr="009B3D28">
              <w:rPr>
                <w:rFonts w:asciiTheme="minorHAnsi" w:hAnsiTheme="minorHAnsi" w:cstheme="minorHAnsi"/>
                <w:iCs/>
                <w:sz w:val="20"/>
                <w:szCs w:val="20"/>
              </w:rPr>
              <w:t>Sandel</w:t>
            </w:r>
            <w:r w:rsidRPr="009B3D28">
              <w:rPr>
                <w:rFonts w:asciiTheme="minorHAnsi" w:hAnsiTheme="minorHAnsi" w:cstheme="minorHAnsi"/>
                <w:iCs/>
                <w:sz w:val="20"/>
                <w:szCs w:val="20"/>
                <w:lang w:val="el-GR"/>
              </w:rPr>
              <w:t xml:space="preserve">, καθηγητή πολιτικής φιλοσοφίας στο Πανεπιστήμιο του </w:t>
            </w:r>
            <w:r w:rsidRPr="009B3D28">
              <w:rPr>
                <w:rFonts w:asciiTheme="minorHAnsi" w:hAnsiTheme="minorHAnsi" w:cstheme="minorHAnsi"/>
                <w:iCs/>
                <w:sz w:val="20"/>
                <w:szCs w:val="20"/>
              </w:rPr>
              <w:t>Harvard</w:t>
            </w:r>
            <w:r w:rsidRPr="009B3D28">
              <w:rPr>
                <w:rFonts w:asciiTheme="minorHAnsi" w:hAnsiTheme="minorHAnsi" w:cstheme="minorHAnsi"/>
                <w:iCs/>
                <w:sz w:val="20"/>
                <w:szCs w:val="20"/>
                <w:lang w:val="el-GR"/>
              </w:rPr>
              <w:t>, ο οποίος πραγματεύεται ζητήματα δικαίου, ηθικής και δημοκρατίας.</w:t>
            </w:r>
          </w:p>
          <w:p w14:paraId="6371BCF0" w14:textId="77777777" w:rsidR="00F0423C" w:rsidRPr="009B3D28" w:rsidRDefault="00F0423C" w:rsidP="00E40BC3">
            <w:pPr>
              <w:rPr>
                <w:rFonts w:asciiTheme="minorHAnsi" w:hAnsiTheme="minorHAnsi" w:cstheme="minorHAnsi"/>
                <w:iCs/>
                <w:sz w:val="20"/>
                <w:szCs w:val="20"/>
                <w:lang w:val="el-GR"/>
              </w:rPr>
            </w:pPr>
          </w:p>
          <w:p w14:paraId="1D6A1F20"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Θα μελετήσουμε τα εξής έργα:</w:t>
            </w:r>
            <w:r w:rsidRPr="009B3D28">
              <w:rPr>
                <w:rFonts w:asciiTheme="minorHAnsi" w:hAnsiTheme="minorHAnsi" w:cstheme="minorHAnsi"/>
                <w:iCs/>
                <w:sz w:val="20"/>
                <w:szCs w:val="20"/>
                <w:lang w:val="el-GR"/>
              </w:rPr>
              <w:br/>
              <w:t>-Ο Φιλελευθερισμός και τα Όρια της Δικαιοσύνης (1982)</w:t>
            </w:r>
          </w:p>
          <w:p w14:paraId="0B38E399" w14:textId="77777777" w:rsidR="00F0423C" w:rsidRPr="009B3D28" w:rsidRDefault="00F0423C" w:rsidP="00E40BC3">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-Ενάντια στην Τελειότητα: Η Ηθική στην Εποχή της Γενετικής Μηχανικής (2007)</w:t>
            </w:r>
          </w:p>
          <w:p w14:paraId="20801750" w14:textId="77777777" w:rsidR="00F0423C" w:rsidRPr="009B3D28" w:rsidRDefault="00F0423C" w:rsidP="00E40BC3">
            <w:pPr>
              <w:ind w:left="454" w:hanging="454"/>
              <w:jc w:val="both"/>
              <w:rPr>
                <w:rFonts w:asciiTheme="minorHAnsi" w:hAnsiTheme="minorHAnsi" w:cstheme="minorHAnsi"/>
                <w:iCs/>
                <w:sz w:val="20"/>
                <w:szCs w:val="20"/>
                <w:lang w:val="el-GR"/>
              </w:rPr>
            </w:pPr>
            <w:r w:rsidRPr="009B3D28">
              <w:rPr>
                <w:rFonts w:asciiTheme="minorHAnsi" w:hAnsiTheme="minorHAnsi" w:cstheme="minorHAnsi"/>
                <w:iCs/>
                <w:sz w:val="20"/>
                <w:szCs w:val="20"/>
                <w:lang w:val="el-GR"/>
              </w:rPr>
              <w:t>-Δικαιοσύνη: Τι είναι το Σωστό; (2009)</w:t>
            </w:r>
          </w:p>
          <w:p w14:paraId="6D0B0A69" w14:textId="77777777" w:rsidR="00F0423C" w:rsidRPr="009B3D28" w:rsidRDefault="00F0423C" w:rsidP="00E40BC3">
            <w:pPr>
              <w:ind w:left="454" w:hanging="454"/>
              <w:jc w:val="both"/>
              <w:rPr>
                <w:rFonts w:asciiTheme="minorHAnsi" w:hAnsiTheme="minorHAnsi" w:cstheme="minorHAnsi"/>
                <w:sz w:val="20"/>
                <w:szCs w:val="20"/>
                <w:lang w:val="el-GR"/>
              </w:rPr>
            </w:pPr>
          </w:p>
          <w:p w14:paraId="5B9B60BE"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Περισσότερες πληροφορίες για το έργο του είναι διαθέσιμες εδώ: </w:t>
            </w:r>
          </w:p>
          <w:p w14:paraId="72DB49F0" w14:textId="77777777" w:rsidR="00F0423C" w:rsidRPr="009B3D28" w:rsidRDefault="009827A0" w:rsidP="00E40BC3">
            <w:pPr>
              <w:rPr>
                <w:rFonts w:asciiTheme="minorHAnsi" w:hAnsiTheme="minorHAnsi" w:cstheme="minorHAnsi"/>
                <w:iCs/>
                <w:sz w:val="20"/>
                <w:szCs w:val="20"/>
                <w:lang w:val="el-GR"/>
              </w:rPr>
            </w:pPr>
            <w:hyperlink r:id="rId22" w:history="1">
              <w:r w:rsidR="00F0423C" w:rsidRPr="009B3D28">
                <w:rPr>
                  <w:rStyle w:val="-"/>
                  <w:rFonts w:asciiTheme="minorHAnsi" w:hAnsiTheme="minorHAnsi" w:cstheme="minorHAnsi"/>
                  <w:iCs/>
                  <w:sz w:val="20"/>
                  <w:szCs w:val="20"/>
                </w:rPr>
                <w:t>https</w:t>
              </w:r>
              <w:r w:rsidR="00F0423C" w:rsidRPr="009B3D28">
                <w:rPr>
                  <w:rStyle w:val="-"/>
                  <w:rFonts w:asciiTheme="minorHAnsi" w:hAnsiTheme="minorHAnsi" w:cstheme="minorHAnsi"/>
                  <w:iCs/>
                  <w:sz w:val="20"/>
                  <w:szCs w:val="20"/>
                  <w:lang w:val="el-GR"/>
                </w:rPr>
                <w:t>://</w:t>
              </w:r>
              <w:r w:rsidR="00F0423C" w:rsidRPr="009B3D28">
                <w:rPr>
                  <w:rStyle w:val="-"/>
                  <w:rFonts w:asciiTheme="minorHAnsi" w:hAnsiTheme="minorHAnsi" w:cstheme="minorHAnsi"/>
                  <w:iCs/>
                  <w:sz w:val="20"/>
                  <w:szCs w:val="20"/>
                </w:rPr>
                <w:t>scholar</w:t>
              </w:r>
              <w:r w:rsidR="00F0423C" w:rsidRPr="009B3D28">
                <w:rPr>
                  <w:rStyle w:val="-"/>
                  <w:rFonts w:asciiTheme="minorHAnsi" w:hAnsiTheme="minorHAnsi" w:cstheme="minorHAnsi"/>
                  <w:iCs/>
                  <w:sz w:val="20"/>
                  <w:szCs w:val="20"/>
                  <w:lang w:val="el-GR"/>
                </w:rPr>
                <w:t>.</w:t>
              </w:r>
              <w:r w:rsidR="00F0423C" w:rsidRPr="009B3D28">
                <w:rPr>
                  <w:rStyle w:val="-"/>
                  <w:rFonts w:asciiTheme="minorHAnsi" w:hAnsiTheme="minorHAnsi" w:cstheme="minorHAnsi"/>
                  <w:iCs/>
                  <w:sz w:val="20"/>
                  <w:szCs w:val="20"/>
                </w:rPr>
                <w:t>harvard</w:t>
              </w:r>
              <w:r w:rsidR="00F0423C" w:rsidRPr="009B3D28">
                <w:rPr>
                  <w:rStyle w:val="-"/>
                  <w:rFonts w:asciiTheme="minorHAnsi" w:hAnsiTheme="minorHAnsi" w:cstheme="minorHAnsi"/>
                  <w:iCs/>
                  <w:sz w:val="20"/>
                  <w:szCs w:val="20"/>
                  <w:lang w:val="el-GR"/>
                </w:rPr>
                <w:t>.</w:t>
              </w:r>
              <w:r w:rsidR="00F0423C" w:rsidRPr="009B3D28">
                <w:rPr>
                  <w:rStyle w:val="-"/>
                  <w:rFonts w:asciiTheme="minorHAnsi" w:hAnsiTheme="minorHAnsi" w:cstheme="minorHAnsi"/>
                  <w:iCs/>
                  <w:sz w:val="20"/>
                  <w:szCs w:val="20"/>
                </w:rPr>
                <w:t>edu</w:t>
              </w:r>
              <w:r w:rsidR="00F0423C" w:rsidRPr="009B3D28">
                <w:rPr>
                  <w:rStyle w:val="-"/>
                  <w:rFonts w:asciiTheme="minorHAnsi" w:hAnsiTheme="minorHAnsi" w:cstheme="minorHAnsi"/>
                  <w:iCs/>
                  <w:sz w:val="20"/>
                  <w:szCs w:val="20"/>
                  <w:lang w:val="el-GR"/>
                </w:rPr>
                <w:t>/</w:t>
              </w:r>
              <w:r w:rsidR="00F0423C" w:rsidRPr="009B3D28">
                <w:rPr>
                  <w:rStyle w:val="-"/>
                  <w:rFonts w:asciiTheme="minorHAnsi" w:hAnsiTheme="minorHAnsi" w:cstheme="minorHAnsi"/>
                  <w:iCs/>
                  <w:sz w:val="20"/>
                  <w:szCs w:val="20"/>
                </w:rPr>
                <w:t>sandel</w:t>
              </w:r>
              <w:r w:rsidR="00F0423C" w:rsidRPr="009B3D28">
                <w:rPr>
                  <w:rStyle w:val="-"/>
                  <w:rFonts w:asciiTheme="minorHAnsi" w:hAnsiTheme="minorHAnsi" w:cstheme="minorHAnsi"/>
                  <w:iCs/>
                  <w:sz w:val="20"/>
                  <w:szCs w:val="20"/>
                  <w:lang w:val="el-GR"/>
                </w:rPr>
                <w:t>/</w:t>
              </w:r>
              <w:r w:rsidR="00F0423C" w:rsidRPr="009B3D28">
                <w:rPr>
                  <w:rStyle w:val="-"/>
                  <w:rFonts w:asciiTheme="minorHAnsi" w:hAnsiTheme="minorHAnsi" w:cstheme="minorHAnsi"/>
                  <w:iCs/>
                  <w:sz w:val="20"/>
                  <w:szCs w:val="20"/>
                </w:rPr>
                <w:t>home</w:t>
              </w:r>
            </w:hyperlink>
          </w:p>
          <w:p w14:paraId="61B0721F"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Μπορείτε να παρακολουθήσετε μαγνητοσκοπημένες διαλέξεις του </w:t>
            </w:r>
            <w:r w:rsidRPr="009B3D28">
              <w:rPr>
                <w:rFonts w:asciiTheme="minorHAnsi" w:hAnsiTheme="minorHAnsi" w:cstheme="minorHAnsi"/>
                <w:iCs/>
                <w:sz w:val="20"/>
                <w:szCs w:val="20"/>
              </w:rPr>
              <w:t>Sandel</w:t>
            </w:r>
            <w:r w:rsidRPr="009B3D28">
              <w:rPr>
                <w:rFonts w:asciiTheme="minorHAnsi" w:hAnsiTheme="minorHAnsi" w:cstheme="minorHAnsi"/>
                <w:iCs/>
                <w:sz w:val="20"/>
                <w:szCs w:val="20"/>
                <w:lang w:val="el-GR"/>
              </w:rPr>
              <w:t xml:space="preserve"> εδώ:</w:t>
            </w:r>
          </w:p>
          <w:p w14:paraId="49170BDE" w14:textId="77777777" w:rsidR="00F0423C" w:rsidRPr="009B3D28" w:rsidRDefault="009827A0" w:rsidP="00E40BC3">
            <w:pPr>
              <w:rPr>
                <w:rFonts w:asciiTheme="minorHAnsi" w:hAnsiTheme="minorHAnsi" w:cstheme="minorHAnsi"/>
                <w:iCs/>
                <w:sz w:val="20"/>
                <w:szCs w:val="20"/>
                <w:lang w:val="el-GR"/>
              </w:rPr>
            </w:pPr>
            <w:hyperlink r:id="rId23" w:history="1">
              <w:r w:rsidR="00F0423C" w:rsidRPr="009B3D28">
                <w:rPr>
                  <w:rStyle w:val="-"/>
                  <w:rFonts w:asciiTheme="minorHAnsi" w:hAnsiTheme="minorHAnsi" w:cstheme="minorHAnsi"/>
                  <w:iCs/>
                  <w:sz w:val="20"/>
                  <w:szCs w:val="20"/>
                  <w:lang w:val="el-GR"/>
                </w:rPr>
                <w:t>https://scholar.harvard.edu/sandel/markets-morals</w:t>
              </w:r>
            </w:hyperlink>
          </w:p>
          <w:p w14:paraId="142F201D" w14:textId="77777777" w:rsidR="00F0423C" w:rsidRPr="009B3D28" w:rsidRDefault="00F0423C" w:rsidP="00E40BC3">
            <w:pPr>
              <w:ind w:left="454" w:hanging="454"/>
              <w:jc w:val="both"/>
              <w:rPr>
                <w:rFonts w:asciiTheme="minorHAnsi" w:hAnsiTheme="minorHAnsi" w:cstheme="minorHAnsi"/>
                <w:sz w:val="20"/>
                <w:szCs w:val="20"/>
                <w:lang w:val="el-GR"/>
              </w:rPr>
            </w:pPr>
          </w:p>
        </w:tc>
      </w:tr>
    </w:tbl>
    <w:p w14:paraId="7C7B7730"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54961353" w14:textId="77777777" w:rsidTr="00E40BC3">
        <w:trPr>
          <w:trHeight w:val="947"/>
        </w:trPr>
        <w:tc>
          <w:tcPr>
            <w:tcW w:w="3306" w:type="dxa"/>
            <w:shd w:val="clear" w:color="auto" w:fill="DDD9C3"/>
          </w:tcPr>
          <w:p w14:paraId="27986E24"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ΤΡΟΠΟΣ ΠΑΡΑΔΟΣΗΣ</w:t>
            </w:r>
            <w:r w:rsidRPr="009B3D28">
              <w:rPr>
                <w:rFonts w:asciiTheme="minorHAnsi" w:hAnsiTheme="minorHAnsi" w:cstheme="minorHAnsi"/>
                <w:b/>
                <w:sz w:val="20"/>
                <w:szCs w:val="20"/>
              </w:rPr>
              <w:br/>
            </w:r>
          </w:p>
        </w:tc>
        <w:tc>
          <w:tcPr>
            <w:tcW w:w="5620" w:type="dxa"/>
          </w:tcPr>
          <w:p w14:paraId="1DC61EBE"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Συζήτηση.</w:t>
            </w:r>
            <w:r w:rsidRPr="009B3D28">
              <w:rPr>
                <w:rFonts w:asciiTheme="minorHAnsi" w:hAnsiTheme="minorHAnsi" w:cstheme="minorHAnsi"/>
                <w:iCs/>
                <w:sz w:val="20"/>
                <w:szCs w:val="20"/>
                <w:lang w:val="el-GR"/>
              </w:rPr>
              <w:br/>
            </w:r>
            <w:r w:rsidRPr="009B3D28">
              <w:rPr>
                <w:rFonts w:asciiTheme="minorHAnsi" w:hAnsiTheme="minorHAnsi" w:cstheme="minorHAnsi"/>
                <w:b/>
                <w:iCs/>
                <w:sz w:val="20"/>
                <w:szCs w:val="20"/>
                <w:lang w:val="el-GR"/>
              </w:rPr>
              <w:t>Απαιτείται προετοιμασία</w:t>
            </w:r>
            <w:r w:rsidRPr="009B3D28">
              <w:rPr>
                <w:rFonts w:asciiTheme="minorHAnsi" w:hAnsiTheme="minorHAnsi" w:cstheme="minorHAnsi"/>
                <w:iCs/>
                <w:sz w:val="20"/>
                <w:szCs w:val="20"/>
                <w:lang w:val="el-GR"/>
              </w:rPr>
              <w:t xml:space="preserve"> για τη συμμετοχή στη συζήτηση, δηλαδή πρότερη ανάγνωση του προς συζήτηση κειμένου.</w:t>
            </w:r>
          </w:p>
        </w:tc>
      </w:tr>
      <w:tr w:rsidR="00F0423C" w:rsidRPr="008625F4" w14:paraId="1F570A55" w14:textId="77777777" w:rsidTr="00E40BC3">
        <w:tc>
          <w:tcPr>
            <w:tcW w:w="3306" w:type="dxa"/>
            <w:shd w:val="clear" w:color="auto" w:fill="DDD9C3"/>
          </w:tcPr>
          <w:p w14:paraId="1C7028C0"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15D8202D"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p>
        </w:tc>
      </w:tr>
      <w:tr w:rsidR="00F0423C" w:rsidRPr="009B3D28" w14:paraId="1BCA903B" w14:textId="77777777" w:rsidTr="00E40BC3">
        <w:tc>
          <w:tcPr>
            <w:tcW w:w="3306" w:type="dxa"/>
            <w:shd w:val="clear" w:color="auto" w:fill="DDD9C3"/>
          </w:tcPr>
          <w:p w14:paraId="69342A41"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ΟΡΓΑΝΩΣΗ ΔΙΔΑΣΚΑΛΙΑΣ</w:t>
            </w:r>
          </w:p>
          <w:p w14:paraId="1145F57B" w14:textId="77777777" w:rsidR="00F0423C" w:rsidRPr="009B3D28" w:rsidRDefault="00F0423C" w:rsidP="00E40BC3">
            <w:pPr>
              <w:jc w:val="both"/>
              <w:rPr>
                <w:rFonts w:asciiTheme="minorHAnsi" w:hAnsiTheme="minorHAnsi" w:cstheme="minorHAnsi"/>
                <w:i/>
                <w:sz w:val="20"/>
                <w:szCs w:val="20"/>
                <w:lang w:val="el-GR"/>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3A8646B3"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3E71872" w14:textId="77777777" w:rsidR="00F0423C" w:rsidRPr="009B3D28" w:rsidRDefault="00F0423C" w:rsidP="00E40BC3">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13A1A010" w14:textId="77777777" w:rsidR="00F0423C" w:rsidRPr="009B3D28" w:rsidRDefault="00F0423C" w:rsidP="00E40BC3">
                  <w:pPr>
                    <w:jc w:val="cente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Φόρτος Εργασίας</w:t>
                  </w:r>
                </w:p>
              </w:tc>
            </w:tr>
            <w:tr w:rsidR="00F0423C" w:rsidRPr="009B3D28" w14:paraId="55E83E57" w14:textId="77777777" w:rsidTr="00E40BC3">
              <w:tc>
                <w:tcPr>
                  <w:tcW w:w="3210" w:type="dxa"/>
                  <w:tcBorders>
                    <w:top w:val="single" w:sz="4" w:space="0" w:color="auto"/>
                    <w:left w:val="single" w:sz="4" w:space="0" w:color="auto"/>
                    <w:bottom w:val="single" w:sz="4" w:space="0" w:color="auto"/>
                    <w:right w:val="single" w:sz="4" w:space="0" w:color="auto"/>
                  </w:tcBorders>
                </w:tcPr>
                <w:p w14:paraId="4C532668"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Παρακολούθηση</w:t>
                  </w:r>
                </w:p>
              </w:tc>
              <w:tc>
                <w:tcPr>
                  <w:tcW w:w="1725" w:type="dxa"/>
                  <w:tcBorders>
                    <w:top w:val="single" w:sz="4" w:space="0" w:color="auto"/>
                    <w:left w:val="single" w:sz="4" w:space="0" w:color="auto"/>
                    <w:bottom w:val="single" w:sz="4" w:space="0" w:color="auto"/>
                    <w:right w:val="single" w:sz="4" w:space="0" w:color="auto"/>
                  </w:tcBorders>
                </w:tcPr>
                <w:p w14:paraId="2CF53468"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3C6F1C1F" w14:textId="77777777" w:rsidTr="00E40BC3">
              <w:tc>
                <w:tcPr>
                  <w:tcW w:w="3210" w:type="dxa"/>
                  <w:tcBorders>
                    <w:top w:val="single" w:sz="4" w:space="0" w:color="auto"/>
                    <w:left w:val="single" w:sz="4" w:space="0" w:color="auto"/>
                    <w:bottom w:val="single" w:sz="4" w:space="0" w:color="auto"/>
                    <w:right w:val="single" w:sz="4" w:space="0" w:color="auto"/>
                  </w:tcBorders>
                </w:tcPr>
                <w:p w14:paraId="49AC7129"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Εβδομαδιαία Μελέτη</w:t>
                  </w:r>
                </w:p>
              </w:tc>
              <w:tc>
                <w:tcPr>
                  <w:tcW w:w="1725" w:type="dxa"/>
                  <w:tcBorders>
                    <w:top w:val="single" w:sz="4" w:space="0" w:color="auto"/>
                    <w:left w:val="single" w:sz="4" w:space="0" w:color="auto"/>
                    <w:bottom w:val="single" w:sz="4" w:space="0" w:color="auto"/>
                    <w:right w:val="single" w:sz="4" w:space="0" w:color="auto"/>
                  </w:tcBorders>
                </w:tcPr>
                <w:p w14:paraId="777E1EC3"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62</w:t>
                  </w:r>
                </w:p>
              </w:tc>
            </w:tr>
            <w:tr w:rsidR="00F0423C" w:rsidRPr="009B3D28" w14:paraId="6E0A36E8" w14:textId="77777777" w:rsidTr="00E40BC3">
              <w:tc>
                <w:tcPr>
                  <w:tcW w:w="3210" w:type="dxa"/>
                  <w:tcBorders>
                    <w:top w:val="single" w:sz="4" w:space="0" w:color="auto"/>
                    <w:left w:val="single" w:sz="4" w:space="0" w:color="auto"/>
                    <w:bottom w:val="single" w:sz="4" w:space="0" w:color="auto"/>
                    <w:right w:val="single" w:sz="4" w:space="0" w:color="auto"/>
                  </w:tcBorders>
                </w:tcPr>
                <w:p w14:paraId="0D969FB7"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εξετάσεις</w:t>
                  </w:r>
                </w:p>
              </w:tc>
              <w:tc>
                <w:tcPr>
                  <w:tcW w:w="1725" w:type="dxa"/>
                  <w:tcBorders>
                    <w:top w:val="single" w:sz="4" w:space="0" w:color="auto"/>
                    <w:left w:val="single" w:sz="4" w:space="0" w:color="auto"/>
                    <w:bottom w:val="single" w:sz="4" w:space="0" w:color="auto"/>
                    <w:right w:val="single" w:sz="4" w:space="0" w:color="auto"/>
                  </w:tcBorders>
                </w:tcPr>
                <w:p w14:paraId="6679E9C6"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24</w:t>
                  </w:r>
                </w:p>
              </w:tc>
            </w:tr>
            <w:tr w:rsidR="00F0423C" w:rsidRPr="009B3D28" w14:paraId="0073BA4D" w14:textId="77777777" w:rsidTr="00E40BC3">
              <w:tc>
                <w:tcPr>
                  <w:tcW w:w="3210" w:type="dxa"/>
                  <w:tcBorders>
                    <w:top w:val="single" w:sz="4" w:space="0" w:color="auto"/>
                    <w:left w:val="single" w:sz="4" w:space="0" w:color="auto"/>
                    <w:bottom w:val="single" w:sz="4" w:space="0" w:color="auto"/>
                    <w:right w:val="single" w:sz="4" w:space="0" w:color="auto"/>
                  </w:tcBorders>
                </w:tcPr>
                <w:p w14:paraId="18E9444A"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7ED94D6"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72BEC64E" w14:textId="77777777" w:rsidR="00F0423C" w:rsidRPr="009B3D28" w:rsidRDefault="00F0423C" w:rsidP="00E40BC3">
            <w:pPr>
              <w:rPr>
                <w:rFonts w:asciiTheme="minorHAnsi" w:hAnsiTheme="minorHAnsi" w:cstheme="minorHAnsi"/>
                <w:sz w:val="20"/>
                <w:szCs w:val="20"/>
              </w:rPr>
            </w:pPr>
          </w:p>
        </w:tc>
      </w:tr>
      <w:tr w:rsidR="00F0423C" w:rsidRPr="009B3D28" w14:paraId="66B0D32F" w14:textId="77777777" w:rsidTr="00E40BC3">
        <w:tc>
          <w:tcPr>
            <w:tcW w:w="3306" w:type="dxa"/>
          </w:tcPr>
          <w:p w14:paraId="450BEA0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751E9431" w14:textId="77777777" w:rsidR="00F0423C" w:rsidRPr="009B3D28" w:rsidRDefault="00F0423C" w:rsidP="00E40BC3">
            <w:pPr>
              <w:jc w:val="both"/>
              <w:rPr>
                <w:rFonts w:asciiTheme="minorHAnsi" w:hAnsiTheme="minorHAnsi" w:cstheme="minorHAnsi"/>
                <w:i/>
                <w:sz w:val="20"/>
                <w:szCs w:val="20"/>
              </w:rPr>
            </w:pPr>
          </w:p>
        </w:tc>
        <w:tc>
          <w:tcPr>
            <w:tcW w:w="5620" w:type="dxa"/>
          </w:tcPr>
          <w:p w14:paraId="312800BB"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Γραπτή τελική εξέταση.</w:t>
            </w:r>
          </w:p>
        </w:tc>
      </w:tr>
    </w:tbl>
    <w:p w14:paraId="28A29654"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508E1BAA" w14:textId="77777777" w:rsidTr="00E40BC3">
        <w:tc>
          <w:tcPr>
            <w:tcW w:w="8926" w:type="dxa"/>
          </w:tcPr>
          <w:p w14:paraId="006DEFB5"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Sandel Michael J. 1982. </w:t>
            </w:r>
            <w:r w:rsidRPr="009B3D28">
              <w:rPr>
                <w:rFonts w:asciiTheme="minorHAnsi" w:hAnsiTheme="minorHAnsi" w:cstheme="minorHAnsi"/>
                <w:bCs/>
                <w:i/>
                <w:sz w:val="20"/>
                <w:szCs w:val="20"/>
              </w:rPr>
              <w:t>Liberalism and the Limits of Justice</w:t>
            </w:r>
            <w:r w:rsidRPr="009B3D28">
              <w:rPr>
                <w:rFonts w:asciiTheme="minorHAnsi" w:hAnsiTheme="minorHAnsi" w:cstheme="minorHAnsi"/>
                <w:bCs/>
                <w:sz w:val="20"/>
                <w:szCs w:val="20"/>
              </w:rPr>
              <w:t>. (2nd Edition 1998). Cambridge University Press.</w:t>
            </w:r>
          </w:p>
          <w:p w14:paraId="1491A86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---------- 1996. </w:t>
            </w:r>
            <w:r w:rsidRPr="009B3D28">
              <w:rPr>
                <w:rFonts w:asciiTheme="minorHAnsi" w:hAnsiTheme="minorHAnsi" w:cstheme="minorHAnsi"/>
                <w:bCs/>
                <w:i/>
                <w:sz w:val="20"/>
                <w:szCs w:val="20"/>
              </w:rPr>
              <w:t>Democracy's Discontent: America in Search of a Public Philosophy</w:t>
            </w:r>
            <w:r w:rsidRPr="009B3D28">
              <w:rPr>
                <w:rFonts w:asciiTheme="minorHAnsi" w:hAnsiTheme="minorHAnsi" w:cstheme="minorHAnsi"/>
                <w:bCs/>
                <w:sz w:val="20"/>
                <w:szCs w:val="20"/>
              </w:rPr>
              <w:t>. Belknap Press.</w:t>
            </w:r>
          </w:p>
          <w:p w14:paraId="32F6535B"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---------- 2005. </w:t>
            </w:r>
            <w:r w:rsidRPr="009B3D28">
              <w:rPr>
                <w:rFonts w:asciiTheme="minorHAnsi" w:hAnsiTheme="minorHAnsi" w:cstheme="minorHAnsi"/>
                <w:bCs/>
                <w:i/>
                <w:sz w:val="20"/>
                <w:szCs w:val="20"/>
              </w:rPr>
              <w:t>Public Philosophy: Essays on Morality in Politics</w:t>
            </w:r>
            <w:r w:rsidRPr="009B3D28">
              <w:rPr>
                <w:rFonts w:asciiTheme="minorHAnsi" w:hAnsiTheme="minorHAnsi" w:cstheme="minorHAnsi"/>
                <w:bCs/>
                <w:sz w:val="20"/>
                <w:szCs w:val="20"/>
              </w:rPr>
              <w:t>. Harvard University Press.</w:t>
            </w:r>
          </w:p>
          <w:p w14:paraId="2EE8AA8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---------- 2007. </w:t>
            </w:r>
            <w:r w:rsidRPr="009B3D28">
              <w:rPr>
                <w:rFonts w:asciiTheme="minorHAnsi" w:hAnsiTheme="minorHAnsi" w:cstheme="minorHAnsi"/>
                <w:bCs/>
                <w:i/>
                <w:sz w:val="20"/>
                <w:szCs w:val="20"/>
              </w:rPr>
              <w:t>The Case Against Perfection: Ethics in the Age of Genetic Engineering</w:t>
            </w:r>
            <w:r w:rsidRPr="009B3D28">
              <w:rPr>
                <w:rFonts w:asciiTheme="minorHAnsi" w:hAnsiTheme="minorHAnsi" w:cstheme="minorHAnsi"/>
                <w:bCs/>
                <w:sz w:val="20"/>
                <w:szCs w:val="20"/>
              </w:rPr>
              <w:t>. Cambridge: Harvard University Press.</w:t>
            </w:r>
          </w:p>
          <w:p w14:paraId="2EE2E4C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---------- 2009. </w:t>
            </w:r>
            <w:r w:rsidRPr="009B3D28">
              <w:rPr>
                <w:rFonts w:asciiTheme="minorHAnsi" w:hAnsiTheme="minorHAnsi" w:cstheme="minorHAnsi"/>
                <w:bCs/>
                <w:i/>
                <w:sz w:val="20"/>
                <w:szCs w:val="20"/>
              </w:rPr>
              <w:t>Justice: What's the Right Thing to Do?</w:t>
            </w:r>
            <w:r w:rsidRPr="009B3D28">
              <w:rPr>
                <w:rFonts w:asciiTheme="minorHAnsi" w:hAnsiTheme="minorHAnsi" w:cstheme="minorHAnsi"/>
                <w:bCs/>
                <w:sz w:val="20"/>
                <w:szCs w:val="20"/>
              </w:rPr>
              <w:t xml:space="preserve"> Farrar, Straus and Giroux.</w:t>
            </w:r>
          </w:p>
          <w:p w14:paraId="516FA5C8"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r w:rsidRPr="009B3D28">
              <w:rPr>
                <w:rFonts w:asciiTheme="minorHAnsi" w:hAnsiTheme="minorHAnsi" w:cstheme="minorHAnsi"/>
                <w:bCs/>
                <w:sz w:val="20"/>
                <w:szCs w:val="20"/>
              </w:rPr>
              <w:t xml:space="preserve">---------- 2012. </w:t>
            </w:r>
            <w:r w:rsidRPr="009B3D28">
              <w:rPr>
                <w:rFonts w:asciiTheme="minorHAnsi" w:hAnsiTheme="minorHAnsi" w:cstheme="minorHAnsi"/>
                <w:bCs/>
                <w:i/>
                <w:sz w:val="20"/>
                <w:szCs w:val="20"/>
              </w:rPr>
              <w:t>What Money Can't Buy: The Moral Limits of Markets</w:t>
            </w:r>
            <w:r w:rsidRPr="009B3D28">
              <w:rPr>
                <w:rFonts w:asciiTheme="minorHAnsi" w:hAnsiTheme="minorHAnsi" w:cstheme="minorHAnsi"/>
                <w:bCs/>
                <w:sz w:val="20"/>
                <w:szCs w:val="20"/>
              </w:rPr>
              <w:t>. Farrar, Straus and Giroux.</w:t>
            </w:r>
          </w:p>
          <w:p w14:paraId="4337D90A"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p>
        </w:tc>
      </w:tr>
    </w:tbl>
    <w:p w14:paraId="76C82A16" w14:textId="77777777" w:rsidR="00F0423C" w:rsidRPr="009B3D28" w:rsidRDefault="00F0423C" w:rsidP="00F0423C">
      <w:pPr>
        <w:rPr>
          <w:rFonts w:asciiTheme="minorHAnsi" w:hAnsiTheme="minorHAnsi" w:cstheme="minorHAnsi"/>
          <w:sz w:val="20"/>
          <w:szCs w:val="20"/>
        </w:rPr>
      </w:pPr>
    </w:p>
    <w:p w14:paraId="78038C51"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3B2B0938"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de-DE"/>
        </w:rPr>
      </w:pPr>
      <w:r w:rsidRPr="00D330AF">
        <w:rPr>
          <w:rFonts w:asciiTheme="minorHAnsi" w:hAnsiTheme="minorHAnsi" w:cstheme="minorHAnsi"/>
          <w:b/>
          <w:sz w:val="28"/>
          <w:szCs w:val="28"/>
          <w:lang w:val="de-DE"/>
        </w:rPr>
        <w:lastRenderedPageBreak/>
        <w:t>Heidegger</w:t>
      </w:r>
    </w:p>
    <w:p w14:paraId="7D0D84AE"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6BA68750" w14:textId="77777777" w:rsidTr="00E40BC3">
        <w:tc>
          <w:tcPr>
            <w:tcW w:w="3205" w:type="dxa"/>
            <w:shd w:val="clear" w:color="auto" w:fill="DDD9C3"/>
          </w:tcPr>
          <w:p w14:paraId="0AA7F12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7DB85BD"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2309999C" w14:textId="77777777" w:rsidTr="00E40BC3">
        <w:tc>
          <w:tcPr>
            <w:tcW w:w="3205" w:type="dxa"/>
            <w:shd w:val="clear" w:color="auto" w:fill="DDD9C3"/>
          </w:tcPr>
          <w:p w14:paraId="6EA1F83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56BCC620"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F0423C" w:rsidRPr="009B3D28" w14:paraId="2E18C58D" w14:textId="77777777" w:rsidTr="00E40BC3">
        <w:tc>
          <w:tcPr>
            <w:tcW w:w="3205" w:type="dxa"/>
            <w:shd w:val="clear" w:color="auto" w:fill="DDD9C3"/>
          </w:tcPr>
          <w:p w14:paraId="4256C34C"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158F1B58"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06A06590" w14:textId="77777777" w:rsidTr="00E40BC3">
        <w:tc>
          <w:tcPr>
            <w:tcW w:w="3205" w:type="dxa"/>
            <w:shd w:val="clear" w:color="auto" w:fill="DDD9C3"/>
          </w:tcPr>
          <w:p w14:paraId="075F901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78284C7F" w14:textId="37C69462" w:rsidR="00F0423C" w:rsidRPr="00200F64" w:rsidRDefault="00F0423C" w:rsidP="00E40BC3">
            <w:pPr>
              <w:rPr>
                <w:rFonts w:asciiTheme="minorHAnsi" w:hAnsiTheme="minorHAnsi" w:cstheme="minorHAnsi"/>
                <w:b/>
                <w:sz w:val="20"/>
                <w:szCs w:val="20"/>
                <w:lang w:val="el-GR"/>
              </w:rPr>
            </w:pPr>
            <w:r w:rsidRPr="00A807EF">
              <w:rPr>
                <w:rFonts w:asciiTheme="minorHAnsi" w:hAnsiTheme="minorHAnsi" w:cstheme="minorHAnsi"/>
                <w:b/>
                <w:sz w:val="20"/>
                <w:szCs w:val="20"/>
                <w:lang w:val="de-DE"/>
              </w:rPr>
              <w:t>PHS_</w:t>
            </w:r>
            <w:r w:rsidR="00200F64">
              <w:rPr>
                <w:rFonts w:asciiTheme="minorHAnsi" w:hAnsiTheme="minorHAnsi" w:cstheme="minorHAnsi"/>
                <w:b/>
                <w:sz w:val="20"/>
                <w:szCs w:val="20"/>
                <w:lang w:val="el-GR"/>
              </w:rPr>
              <w:t>10.8</w:t>
            </w:r>
          </w:p>
        </w:tc>
        <w:tc>
          <w:tcPr>
            <w:tcW w:w="2769" w:type="dxa"/>
            <w:gridSpan w:val="2"/>
            <w:shd w:val="clear" w:color="auto" w:fill="DDD9C3"/>
          </w:tcPr>
          <w:p w14:paraId="3D0BAB8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03C062F1" w14:textId="3C9E4D68" w:rsidR="00F0423C" w:rsidRPr="009B3D28" w:rsidRDefault="00200F64"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200F64">
              <w:rPr>
                <w:rFonts w:asciiTheme="minorHAnsi" w:hAnsiTheme="minorHAnsi" w:cstheme="minorHAnsi"/>
                <w:sz w:val="20"/>
                <w:szCs w:val="20"/>
                <w:vertAlign w:val="superscript"/>
                <w:lang w:val="el-GR"/>
              </w:rPr>
              <w:t>ο</w:t>
            </w:r>
            <w:r w:rsidR="00F0423C" w:rsidRPr="009B3D28">
              <w:rPr>
                <w:rFonts w:asciiTheme="minorHAnsi" w:hAnsiTheme="minorHAnsi" w:cstheme="minorHAnsi"/>
                <w:sz w:val="20"/>
                <w:szCs w:val="20"/>
                <w:lang w:val="el-GR"/>
              </w:rPr>
              <w:t xml:space="preserve"> </w:t>
            </w:r>
          </w:p>
        </w:tc>
      </w:tr>
      <w:tr w:rsidR="00F0423C" w:rsidRPr="009B3D28" w14:paraId="64EEEBEF" w14:textId="77777777" w:rsidTr="00E40BC3">
        <w:trPr>
          <w:trHeight w:val="375"/>
        </w:trPr>
        <w:tc>
          <w:tcPr>
            <w:tcW w:w="3205" w:type="dxa"/>
            <w:shd w:val="clear" w:color="auto" w:fill="DDD9C3"/>
            <w:vAlign w:val="center"/>
          </w:tcPr>
          <w:p w14:paraId="5264E6A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03F18E5B" w14:textId="77777777" w:rsidR="00F0423C" w:rsidRPr="009B3D28" w:rsidRDefault="00F0423C" w:rsidP="00E40BC3">
            <w:pPr>
              <w:rPr>
                <w:rFonts w:asciiTheme="minorHAnsi" w:hAnsiTheme="minorHAnsi" w:cstheme="minorHAnsi"/>
                <w:b/>
                <w:bCs/>
                <w:sz w:val="20"/>
                <w:szCs w:val="20"/>
                <w:lang w:val="de-DE"/>
              </w:rPr>
            </w:pPr>
            <w:r w:rsidRPr="009B3D28">
              <w:rPr>
                <w:rFonts w:asciiTheme="minorHAnsi" w:hAnsiTheme="minorHAnsi" w:cstheme="minorHAnsi"/>
                <w:b/>
                <w:bCs/>
                <w:sz w:val="20"/>
                <w:szCs w:val="20"/>
                <w:lang w:val="de-DE"/>
              </w:rPr>
              <w:t>Heidegger</w:t>
            </w:r>
          </w:p>
        </w:tc>
      </w:tr>
      <w:tr w:rsidR="00F0423C" w:rsidRPr="009B3D28" w14:paraId="2127CE99" w14:textId="77777777" w:rsidTr="00E40BC3">
        <w:trPr>
          <w:trHeight w:val="196"/>
        </w:trPr>
        <w:tc>
          <w:tcPr>
            <w:tcW w:w="5637" w:type="dxa"/>
            <w:gridSpan w:val="3"/>
            <w:shd w:val="clear" w:color="auto" w:fill="DDD9C3"/>
            <w:vAlign w:val="center"/>
          </w:tcPr>
          <w:p w14:paraId="3CDE167A"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2F111A51"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3E2B60A7"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0F9AF035" w14:textId="77777777" w:rsidTr="00E40BC3">
        <w:trPr>
          <w:trHeight w:val="194"/>
        </w:trPr>
        <w:tc>
          <w:tcPr>
            <w:tcW w:w="5637" w:type="dxa"/>
            <w:gridSpan w:val="3"/>
          </w:tcPr>
          <w:p w14:paraId="0F2D7497"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5DDE7063"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398A7443"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091E139E" w14:textId="77777777" w:rsidTr="00E40BC3">
        <w:trPr>
          <w:trHeight w:val="599"/>
        </w:trPr>
        <w:tc>
          <w:tcPr>
            <w:tcW w:w="3205" w:type="dxa"/>
            <w:shd w:val="clear" w:color="auto" w:fill="DDD9C3"/>
          </w:tcPr>
          <w:p w14:paraId="45FDC7C4"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33E591FB"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Επιλογής/Επιστημονικής περιοχής</w:t>
            </w:r>
          </w:p>
        </w:tc>
      </w:tr>
      <w:tr w:rsidR="00F0423C" w:rsidRPr="009B3D28" w14:paraId="1A95E3CA" w14:textId="77777777" w:rsidTr="00E40BC3">
        <w:tc>
          <w:tcPr>
            <w:tcW w:w="3205" w:type="dxa"/>
            <w:shd w:val="clear" w:color="auto" w:fill="DDD9C3"/>
          </w:tcPr>
          <w:p w14:paraId="61E3482C"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6754AD87"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36920350"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291E0DBE" w14:textId="77777777" w:rsidTr="00E40BC3">
        <w:tc>
          <w:tcPr>
            <w:tcW w:w="3205" w:type="dxa"/>
            <w:shd w:val="clear" w:color="auto" w:fill="DDD9C3"/>
          </w:tcPr>
          <w:p w14:paraId="03507A0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41670B0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F0423C" w:rsidRPr="009B3D28" w14:paraId="19459B64" w14:textId="77777777" w:rsidTr="00E40BC3">
        <w:tc>
          <w:tcPr>
            <w:tcW w:w="3205" w:type="dxa"/>
            <w:shd w:val="clear" w:color="auto" w:fill="DDD9C3"/>
          </w:tcPr>
          <w:p w14:paraId="0101FD7B"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446607CA"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F0423C" w:rsidRPr="009B3D28" w14:paraId="159057D7" w14:textId="77777777" w:rsidTr="00E40BC3">
        <w:tc>
          <w:tcPr>
            <w:tcW w:w="3205" w:type="dxa"/>
            <w:shd w:val="clear" w:color="auto" w:fill="DDD9C3"/>
          </w:tcPr>
          <w:p w14:paraId="1E670374"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70FC2E7D" w14:textId="77777777" w:rsidR="00F0423C" w:rsidRPr="009B3D28" w:rsidRDefault="00F0423C" w:rsidP="00E40BC3">
            <w:pPr>
              <w:rPr>
                <w:rFonts w:asciiTheme="minorHAnsi" w:hAnsiTheme="minorHAnsi" w:cstheme="minorHAnsi"/>
                <w:sz w:val="20"/>
                <w:szCs w:val="20"/>
                <w:lang w:val="en-GB"/>
              </w:rPr>
            </w:pPr>
            <w:r w:rsidRPr="009B3D28">
              <w:rPr>
                <w:rFonts w:asciiTheme="minorHAnsi" w:eastAsia="Times New Roman" w:hAnsiTheme="minorHAnsi" w:cstheme="minorHAnsi"/>
                <w:sz w:val="20"/>
                <w:szCs w:val="20"/>
                <w:bdr w:val="none" w:sz="0" w:space="0" w:color="auto"/>
                <w:lang w:val="en-GB"/>
              </w:rPr>
              <w:t>https://eclass.upatras.gr/courses/PHIL</w:t>
            </w:r>
          </w:p>
        </w:tc>
      </w:tr>
    </w:tbl>
    <w:p w14:paraId="5D869245"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1AE3BFCF" w14:textId="77777777" w:rsidTr="00E40BC3">
        <w:tc>
          <w:tcPr>
            <w:tcW w:w="8926" w:type="dxa"/>
            <w:tcBorders>
              <w:bottom w:val="nil"/>
            </w:tcBorders>
            <w:shd w:val="clear" w:color="auto" w:fill="DDD9C3"/>
          </w:tcPr>
          <w:p w14:paraId="0EA63FA1"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3A715EE8" w14:textId="77777777" w:rsidTr="00E40BC3">
        <w:tc>
          <w:tcPr>
            <w:tcW w:w="8926" w:type="dxa"/>
            <w:tcBorders>
              <w:top w:val="nil"/>
            </w:tcBorders>
            <w:shd w:val="clear" w:color="auto" w:fill="DDD9C3"/>
          </w:tcPr>
          <w:p w14:paraId="2E422425"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0E67DD38" w14:textId="77777777" w:rsidTr="00E40BC3">
        <w:tc>
          <w:tcPr>
            <w:tcW w:w="8926" w:type="dxa"/>
          </w:tcPr>
          <w:p w14:paraId="2A52BE5A"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435D54E4"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6E8E92A1" w14:textId="77777777" w:rsidR="00F0423C" w:rsidRPr="009B3D28" w:rsidRDefault="00F0423C" w:rsidP="00F0423C">
            <w:pPr>
              <w:pStyle w:val="a4"/>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contextualSpacing/>
              <w:rPr>
                <w:rFonts w:asciiTheme="minorHAnsi" w:eastAsia="Times New Roman" w:hAnsiTheme="minorHAnsi" w:cstheme="minorHAnsi"/>
                <w:bCs/>
                <w:color w:val="auto"/>
                <w:sz w:val="20"/>
                <w:szCs w:val="20"/>
                <w:bdr w:val="none" w:sz="0" w:space="0" w:color="auto"/>
                <w:lang w:val="el-GR"/>
              </w:rPr>
            </w:pPr>
            <w:r w:rsidRPr="009B3D28">
              <w:rPr>
                <w:rFonts w:asciiTheme="minorHAnsi" w:eastAsia="Times New Roman" w:hAnsiTheme="minorHAnsi" w:cstheme="minorHAnsi"/>
                <w:bCs/>
                <w:color w:val="auto"/>
                <w:sz w:val="20"/>
                <w:szCs w:val="20"/>
                <w:bdr w:val="none" w:sz="0" w:space="0" w:color="auto"/>
                <w:lang w:val="el-GR"/>
              </w:rPr>
              <w:t>να χαρακτηρίζει τους βασικούς προβληματισμούς της φιλοσοφικής οντολογίας,</w:t>
            </w:r>
          </w:p>
          <w:p w14:paraId="6E9C2897" w14:textId="77777777" w:rsidR="00F0423C" w:rsidRPr="009B3D28" w:rsidRDefault="00F0423C" w:rsidP="00F0423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χαρακτηρίζει την χαϊντεγκεριανή προσέγγιση στην οντολογία στο ευρύτερο ιστορικό πλαίσιο της αρχαίας ελληνικής και της νεότερης ευρωπαϊκής μεταφυσικής,   </w:t>
            </w:r>
          </w:p>
          <w:p w14:paraId="77CE1DAA" w14:textId="77777777" w:rsidR="00F0423C" w:rsidRPr="009B3D28" w:rsidRDefault="00F0423C" w:rsidP="00F0423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κεντρικά θέματα και τους κεντρικούς όρους της «θεμελιακής οντολογίας» του Χάιντεγκερ και της σκέψης του περί της «ιστορίας του Είναι».</w:t>
            </w:r>
          </w:p>
          <w:p w14:paraId="395509DB"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759BB6F2" w14:textId="77777777" w:rsidTr="00E40BC3">
        <w:tblPrEx>
          <w:tblLook w:val="0000" w:firstRow="0" w:lastRow="0" w:firstColumn="0" w:lastColumn="0" w:noHBand="0" w:noVBand="0"/>
        </w:tblPrEx>
        <w:tc>
          <w:tcPr>
            <w:tcW w:w="8908" w:type="dxa"/>
            <w:tcBorders>
              <w:bottom w:val="nil"/>
            </w:tcBorders>
            <w:shd w:val="clear" w:color="auto" w:fill="DDD9C3"/>
          </w:tcPr>
          <w:p w14:paraId="419E6BD6" w14:textId="77777777" w:rsidR="00F0423C" w:rsidRPr="009B3D28"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l-GR"/>
              </w:rPr>
              <w:t>;</w:t>
            </w:r>
          </w:p>
        </w:tc>
      </w:tr>
      <w:tr w:rsidR="00F0423C" w:rsidRPr="008625F4" w14:paraId="033FDD81" w14:textId="77777777" w:rsidTr="00E40BC3">
        <w:tc>
          <w:tcPr>
            <w:tcW w:w="8926" w:type="dxa"/>
          </w:tcPr>
          <w:p w14:paraId="71C669AE"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63D13D82"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6D318375"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1F8D1A8A"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4421484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30ABAF6B" w14:textId="77777777" w:rsidTr="00E40BC3">
        <w:trPr>
          <w:trHeight w:val="655"/>
        </w:trPr>
        <w:tc>
          <w:tcPr>
            <w:tcW w:w="8926" w:type="dxa"/>
          </w:tcPr>
          <w:p w14:paraId="4BDE77ED" w14:textId="77777777" w:rsidR="00F0423C" w:rsidRPr="009B3D28" w:rsidRDefault="00F0423C" w:rsidP="00E40BC3">
            <w:pPr>
              <w:rPr>
                <w:rFonts w:asciiTheme="minorHAnsi" w:hAnsiTheme="minorHAnsi" w:cstheme="minorHAnsi"/>
                <w:iCs/>
                <w:sz w:val="20"/>
                <w:szCs w:val="20"/>
                <w:lang w:val="el-GR"/>
              </w:rPr>
            </w:pPr>
            <w:r w:rsidRPr="009B3D28">
              <w:rPr>
                <w:rFonts w:asciiTheme="minorHAnsi" w:eastAsia="Times New Roman" w:hAnsiTheme="minorHAnsi" w:cstheme="minorHAnsi"/>
                <w:sz w:val="20"/>
                <w:szCs w:val="20"/>
                <w:bdr w:val="none" w:sz="0" w:space="0" w:color="auto"/>
                <w:lang w:val="el-GR"/>
              </w:rPr>
              <w:t xml:space="preserve">Ο σκοπός αυτού του μαθήματος είναι να εισαγάγει τους φοιτητές στη φιλοσοφία του </w:t>
            </w:r>
            <w:r w:rsidRPr="009B3D28">
              <w:rPr>
                <w:rFonts w:asciiTheme="minorHAnsi" w:eastAsia="Times New Roman" w:hAnsiTheme="minorHAnsi" w:cstheme="minorHAnsi"/>
                <w:sz w:val="20"/>
                <w:szCs w:val="20"/>
                <w:bdr w:val="none" w:sz="0" w:space="0" w:color="auto"/>
                <w:lang w:val="de-DE"/>
              </w:rPr>
              <w:t>Martin</w:t>
            </w:r>
            <w:r w:rsidRPr="009B3D28">
              <w:rPr>
                <w:rFonts w:asciiTheme="minorHAnsi" w:eastAsia="Times New Roman" w:hAnsiTheme="minorHAnsi" w:cstheme="minorHAnsi"/>
                <w:sz w:val="20"/>
                <w:szCs w:val="20"/>
                <w:bdr w:val="none" w:sz="0" w:space="0" w:color="auto"/>
                <w:lang w:val="el-GR"/>
              </w:rPr>
              <w:t xml:space="preserve"> </w:t>
            </w:r>
            <w:r w:rsidRPr="009B3D28">
              <w:rPr>
                <w:rFonts w:asciiTheme="minorHAnsi" w:eastAsia="Times New Roman" w:hAnsiTheme="minorHAnsi" w:cstheme="minorHAnsi"/>
                <w:sz w:val="20"/>
                <w:szCs w:val="20"/>
                <w:bdr w:val="none" w:sz="0" w:space="0" w:color="auto"/>
                <w:lang w:val="de-DE"/>
              </w:rPr>
              <w:t>Heidegger</w:t>
            </w:r>
            <w:r w:rsidRPr="009B3D28">
              <w:rPr>
                <w:rFonts w:asciiTheme="minorHAnsi" w:eastAsia="Times New Roman" w:hAnsiTheme="minorHAnsi" w:cstheme="minorHAnsi"/>
                <w:sz w:val="20"/>
                <w:szCs w:val="20"/>
                <w:bdr w:val="none" w:sz="0" w:space="0" w:color="auto"/>
                <w:lang w:val="el-GR"/>
              </w:rPr>
              <w:t xml:space="preserve"> (1889-1976), με ιδιαίτερη έμφαση στη «θεμελιακή οντολογία», όπως αυτή παρουσιάστηκε στο έργο «Είναι και Χρόνος» (1927). Παρουσιάζεται η θέση της οντολογίας του </w:t>
            </w:r>
            <w:r w:rsidRPr="009B3D28">
              <w:rPr>
                <w:rFonts w:asciiTheme="minorHAnsi" w:eastAsia="Times New Roman" w:hAnsiTheme="minorHAnsi" w:cstheme="minorHAnsi"/>
                <w:sz w:val="20"/>
                <w:szCs w:val="20"/>
                <w:bdr w:val="none" w:sz="0" w:space="0" w:color="auto"/>
                <w:lang w:val="de-DE"/>
              </w:rPr>
              <w:t>Heidegger</w:t>
            </w:r>
            <w:r w:rsidRPr="009B3D28">
              <w:rPr>
                <w:rFonts w:asciiTheme="minorHAnsi" w:eastAsia="Times New Roman" w:hAnsiTheme="minorHAnsi" w:cstheme="minorHAnsi"/>
                <w:sz w:val="20"/>
                <w:szCs w:val="20"/>
                <w:bdr w:val="none" w:sz="0" w:space="0" w:color="auto"/>
                <w:lang w:val="el-GR"/>
              </w:rPr>
              <w:t xml:space="preserve"> μέσα στην παράδοση της  αρχαίας ελληνικής και νεότερης ευρωπαϊκής μεταφυσικής. Ειδικότερα παρουσιάζονται και αναλύονται: τα επιχειρήματα για την επανάληψη του ερωτήματος για το Είναι, ο σκοπός να ερμηνευτεί το Είναι με αναφορά στο Χρόνο και τη χρονικότητα της ανθρώπινης ύπαρξης, οι βασικότερες έννοιες της υπαρκτικής αναλυτικής. Το μάθημα ολοκληρώνεται με μια πιο σύντομη παρουσίαση της ύστερης εξέλιξης της χαϊντεγκεριανής σκέψης, η οποία χαρακτηρίζεται ως «στροφή» προς την «ιστορία του Είναι».   </w:t>
            </w:r>
          </w:p>
        </w:tc>
      </w:tr>
    </w:tbl>
    <w:p w14:paraId="45755A10"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41711D56" w14:textId="77777777" w:rsidTr="00E40BC3">
        <w:trPr>
          <w:trHeight w:val="947"/>
        </w:trPr>
        <w:tc>
          <w:tcPr>
            <w:tcW w:w="3306" w:type="dxa"/>
            <w:shd w:val="clear" w:color="auto" w:fill="DDD9C3"/>
          </w:tcPr>
          <w:p w14:paraId="420CE883"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ΤΡΟΠΟΣ ΠΑΡΑΔΟΣΗΣ</w:t>
            </w:r>
            <w:r w:rsidRPr="009B3D28">
              <w:rPr>
                <w:rFonts w:asciiTheme="minorHAnsi" w:hAnsiTheme="minorHAnsi" w:cstheme="minorHAnsi"/>
                <w:b/>
                <w:sz w:val="20"/>
                <w:szCs w:val="20"/>
                <w:lang w:val="el-GR"/>
              </w:rPr>
              <w:br/>
            </w:r>
          </w:p>
        </w:tc>
        <w:tc>
          <w:tcPr>
            <w:tcW w:w="5620" w:type="dxa"/>
          </w:tcPr>
          <w:p w14:paraId="0440B51F"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διάλεξη και συζήτηση</w:t>
            </w:r>
          </w:p>
        </w:tc>
      </w:tr>
      <w:tr w:rsidR="00F0423C" w:rsidRPr="009B3D28" w14:paraId="2A946E07" w14:textId="77777777" w:rsidTr="00E40BC3">
        <w:tc>
          <w:tcPr>
            <w:tcW w:w="3306" w:type="dxa"/>
            <w:shd w:val="clear" w:color="auto" w:fill="DDD9C3"/>
          </w:tcPr>
          <w:p w14:paraId="2B7F3320"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 xml:space="preserve">ΧΡΗΣΗ ΤΕΧΝΟΛΟΓΙΩΝ </w:t>
            </w:r>
            <w:r w:rsidRPr="009B3D28">
              <w:rPr>
                <w:rFonts w:asciiTheme="minorHAnsi" w:hAnsiTheme="minorHAnsi" w:cstheme="minorHAnsi"/>
                <w:b/>
                <w:sz w:val="20"/>
                <w:szCs w:val="20"/>
                <w:lang w:val="el-GR"/>
              </w:rPr>
              <w:lastRenderedPageBreak/>
              <w:t>ΠΛΗΡΟΦΟΡΙΑΣ ΚΑΙ ΕΠΙΚΟΙΝΩΝΙΩΝ</w:t>
            </w:r>
          </w:p>
        </w:tc>
        <w:tc>
          <w:tcPr>
            <w:tcW w:w="5620" w:type="dxa"/>
          </w:tcPr>
          <w:p w14:paraId="49D92605"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lastRenderedPageBreak/>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F0423C" w:rsidRPr="009B3D28" w14:paraId="2DAAB4AB" w14:textId="77777777" w:rsidTr="00E40BC3">
        <w:tc>
          <w:tcPr>
            <w:tcW w:w="3306" w:type="dxa"/>
            <w:shd w:val="clear" w:color="auto" w:fill="DDD9C3"/>
          </w:tcPr>
          <w:p w14:paraId="1B4DBEB7"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109A207D"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6B038295"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03DD231F"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55990938"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651BC1A3" w14:textId="77777777" w:rsidTr="00E40BC3">
              <w:tc>
                <w:tcPr>
                  <w:tcW w:w="3210" w:type="dxa"/>
                  <w:tcBorders>
                    <w:top w:val="single" w:sz="4" w:space="0" w:color="auto"/>
                    <w:left w:val="single" w:sz="4" w:space="0" w:color="auto"/>
                    <w:bottom w:val="single" w:sz="4" w:space="0" w:color="auto"/>
                    <w:right w:val="single" w:sz="4" w:space="0" w:color="auto"/>
                  </w:tcBorders>
                </w:tcPr>
                <w:p w14:paraId="00B574C9"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C4DF0CD"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F0423C" w:rsidRPr="009B3D28" w14:paraId="31DCFEAF" w14:textId="77777777" w:rsidTr="00E40BC3">
              <w:tc>
                <w:tcPr>
                  <w:tcW w:w="3210" w:type="dxa"/>
                  <w:tcBorders>
                    <w:top w:val="single" w:sz="4" w:space="0" w:color="auto"/>
                    <w:left w:val="single" w:sz="4" w:space="0" w:color="auto"/>
                    <w:bottom w:val="single" w:sz="4" w:space="0" w:color="auto"/>
                    <w:right w:val="single" w:sz="4" w:space="0" w:color="auto"/>
                  </w:tcBorders>
                </w:tcPr>
                <w:p w14:paraId="74E0755C"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620340E2"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F0423C" w:rsidRPr="009B3D28" w14:paraId="41A98D8E" w14:textId="77777777" w:rsidTr="00E40BC3">
              <w:tc>
                <w:tcPr>
                  <w:tcW w:w="3210" w:type="dxa"/>
                  <w:tcBorders>
                    <w:top w:val="single" w:sz="4" w:space="0" w:color="auto"/>
                    <w:left w:val="single" w:sz="4" w:space="0" w:color="auto"/>
                    <w:bottom w:val="single" w:sz="4" w:space="0" w:color="auto"/>
                    <w:right w:val="single" w:sz="4" w:space="0" w:color="auto"/>
                  </w:tcBorders>
                </w:tcPr>
                <w:p w14:paraId="06235E96"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Προετοιμασία για την τελική γραπτή εξέταση</w:t>
                  </w:r>
                </w:p>
              </w:tc>
              <w:tc>
                <w:tcPr>
                  <w:tcW w:w="1725" w:type="dxa"/>
                  <w:tcBorders>
                    <w:top w:val="single" w:sz="4" w:space="0" w:color="auto"/>
                    <w:left w:val="single" w:sz="4" w:space="0" w:color="auto"/>
                    <w:bottom w:val="single" w:sz="4" w:space="0" w:color="auto"/>
                    <w:right w:val="single" w:sz="4" w:space="0" w:color="auto"/>
                  </w:tcBorders>
                </w:tcPr>
                <w:p w14:paraId="15F06042"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F0423C" w:rsidRPr="009B3D28" w14:paraId="355B9CAF" w14:textId="77777777" w:rsidTr="00E40BC3">
              <w:tc>
                <w:tcPr>
                  <w:tcW w:w="3210" w:type="dxa"/>
                  <w:tcBorders>
                    <w:top w:val="single" w:sz="4" w:space="0" w:color="auto"/>
                    <w:left w:val="single" w:sz="4" w:space="0" w:color="auto"/>
                    <w:bottom w:val="single" w:sz="4" w:space="0" w:color="auto"/>
                    <w:right w:val="single" w:sz="4" w:space="0" w:color="auto"/>
                  </w:tcBorders>
                </w:tcPr>
                <w:p w14:paraId="20A868AA"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77C400B2"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1696AE55" w14:textId="77777777" w:rsidR="00F0423C" w:rsidRPr="009B3D28" w:rsidRDefault="00F0423C" w:rsidP="00E40BC3">
            <w:pPr>
              <w:rPr>
                <w:rFonts w:asciiTheme="minorHAnsi" w:hAnsiTheme="minorHAnsi" w:cstheme="minorHAnsi"/>
                <w:sz w:val="20"/>
                <w:szCs w:val="20"/>
              </w:rPr>
            </w:pPr>
          </w:p>
        </w:tc>
      </w:tr>
      <w:tr w:rsidR="00F0423C" w:rsidRPr="009B3D28" w14:paraId="04756B79" w14:textId="77777777" w:rsidTr="00E40BC3">
        <w:tc>
          <w:tcPr>
            <w:tcW w:w="3306" w:type="dxa"/>
          </w:tcPr>
          <w:p w14:paraId="08E1CA0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59105A70" w14:textId="77777777" w:rsidR="00F0423C" w:rsidRPr="009B3D28" w:rsidRDefault="00F0423C" w:rsidP="00E40BC3">
            <w:pPr>
              <w:jc w:val="both"/>
              <w:rPr>
                <w:rFonts w:asciiTheme="minorHAnsi" w:hAnsiTheme="minorHAnsi" w:cstheme="minorHAnsi"/>
                <w:i/>
                <w:sz w:val="20"/>
                <w:szCs w:val="20"/>
              </w:rPr>
            </w:pPr>
          </w:p>
        </w:tc>
        <w:tc>
          <w:tcPr>
            <w:tcW w:w="5620" w:type="dxa"/>
          </w:tcPr>
          <w:p w14:paraId="636A6A1B"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Τελική γραπτή εξέταση</w:t>
            </w:r>
          </w:p>
        </w:tc>
      </w:tr>
    </w:tbl>
    <w:p w14:paraId="27A8B662"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3B5E25EA" w14:textId="77777777" w:rsidTr="00E40BC3">
        <w:tc>
          <w:tcPr>
            <w:tcW w:w="8926" w:type="dxa"/>
          </w:tcPr>
          <w:p w14:paraId="0E6994A3" w14:textId="77777777" w:rsidR="00F0423C" w:rsidRPr="009B3D28" w:rsidRDefault="00F0423C" w:rsidP="00F0423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Χαίντεγκερ, Μάρτιν: Είναι και Χρόνος. Πρόλογος – Μετάφραση – Σχόλια Γιάννη Τζαβάρα. Αθήνα: Εκδόσεις «Δωδώνη», 1978 </w:t>
            </w:r>
            <w:r w:rsidRPr="009B3D28">
              <w:rPr>
                <w:rFonts w:asciiTheme="minorHAnsi" w:eastAsia="Times New Roman" w:hAnsiTheme="minorHAnsi" w:cstheme="minorHAnsi"/>
                <w:bCs/>
                <w:sz w:val="20"/>
                <w:szCs w:val="20"/>
                <w:bdr w:val="none" w:sz="0" w:space="0" w:color="auto"/>
                <w:lang w:val="de-DE"/>
              </w:rPr>
              <w:t>[pdf</w:t>
            </w:r>
            <w:r w:rsidRPr="009B3D28">
              <w:rPr>
                <w:rFonts w:asciiTheme="minorHAnsi" w:eastAsia="Times New Roman" w:hAnsiTheme="minorHAnsi" w:cstheme="minorHAnsi"/>
                <w:bCs/>
                <w:sz w:val="20"/>
                <w:szCs w:val="20"/>
                <w:bdr w:val="none" w:sz="0" w:space="0" w:color="auto"/>
                <w:lang w:val="el-GR"/>
              </w:rPr>
              <w:t xml:space="preserve"> στο διαδύκτιο</w:t>
            </w:r>
            <w:r w:rsidRPr="009B3D28">
              <w:rPr>
                <w:rFonts w:asciiTheme="minorHAnsi" w:eastAsia="Times New Roman" w:hAnsiTheme="minorHAnsi" w:cstheme="minorHAnsi"/>
                <w:bCs/>
                <w:sz w:val="20"/>
                <w:szCs w:val="20"/>
                <w:bdr w:val="none" w:sz="0" w:space="0" w:color="auto"/>
                <w:lang w:val="de-DE"/>
              </w:rPr>
              <w:t>]</w:t>
            </w:r>
          </w:p>
          <w:p w14:paraId="0377EC30" w14:textId="77777777" w:rsidR="00F0423C" w:rsidRPr="009B3D28" w:rsidRDefault="00F0423C" w:rsidP="00F0423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Ξηροπαΐδης, Γιώργος: Ο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xml:space="preserve"> και το πρόβλημα της οντολογίας. Από την υπερβατολογική φαινομενολογία του </w:t>
            </w:r>
            <w:r w:rsidRPr="009B3D28">
              <w:rPr>
                <w:rFonts w:asciiTheme="minorHAnsi" w:eastAsia="Times New Roman" w:hAnsiTheme="minorHAnsi" w:cstheme="minorHAnsi"/>
                <w:bCs/>
                <w:sz w:val="20"/>
                <w:szCs w:val="20"/>
                <w:bdr w:val="none" w:sz="0" w:space="0" w:color="auto"/>
                <w:lang w:val="de-DE"/>
              </w:rPr>
              <w:t>Edmund</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Husserl</w:t>
            </w:r>
            <w:r w:rsidRPr="009B3D28">
              <w:rPr>
                <w:rFonts w:asciiTheme="minorHAnsi" w:eastAsia="Times New Roman" w:hAnsiTheme="minorHAnsi" w:cstheme="minorHAnsi"/>
                <w:bCs/>
                <w:sz w:val="20"/>
                <w:szCs w:val="20"/>
                <w:bdr w:val="none" w:sz="0" w:space="0" w:color="auto"/>
                <w:lang w:val="el-GR"/>
              </w:rPr>
              <w:t xml:space="preserve"> στην ερμηνευτική οντολογία του </w:t>
            </w: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Αθήνα: Κριτική, 1995.</w:t>
            </w:r>
          </w:p>
          <w:p w14:paraId="2AAC9F0B" w14:textId="77777777" w:rsidR="00F0423C" w:rsidRPr="009B3D28" w:rsidRDefault="00F0423C" w:rsidP="00F0423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ind w:left="567" w:hanging="425"/>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fr-FR"/>
              </w:rPr>
              <w:t>Dastur</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fr-FR"/>
              </w:rPr>
              <w:t>Fran</w:t>
            </w:r>
            <w:r w:rsidRPr="009B3D28">
              <w:rPr>
                <w:rFonts w:asciiTheme="minorHAnsi" w:eastAsia="Times New Roman" w:hAnsiTheme="minorHAnsi" w:cstheme="minorHAnsi"/>
                <w:bCs/>
                <w:sz w:val="20"/>
                <w:szCs w:val="20"/>
                <w:bdr w:val="none" w:sz="0" w:space="0" w:color="auto"/>
                <w:lang w:val="el-GR"/>
              </w:rPr>
              <w:t>ç</w:t>
            </w:r>
            <w:r w:rsidRPr="009B3D28">
              <w:rPr>
                <w:rFonts w:asciiTheme="minorHAnsi" w:eastAsia="Times New Roman" w:hAnsiTheme="minorHAnsi" w:cstheme="minorHAnsi"/>
                <w:bCs/>
                <w:sz w:val="20"/>
                <w:szCs w:val="20"/>
                <w:bdr w:val="none" w:sz="0" w:space="0" w:color="auto"/>
                <w:lang w:val="fr-FR"/>
              </w:rPr>
              <w:t>oise</w:t>
            </w:r>
            <w:r w:rsidRPr="009B3D28">
              <w:rPr>
                <w:rFonts w:asciiTheme="minorHAnsi" w:eastAsia="Times New Roman" w:hAnsiTheme="minorHAnsi" w:cstheme="minorHAnsi"/>
                <w:bCs/>
                <w:sz w:val="20"/>
                <w:szCs w:val="20"/>
                <w:bdr w:val="none" w:sz="0" w:space="0" w:color="auto"/>
                <w:lang w:val="el-GR"/>
              </w:rPr>
              <w:t>: Ο Χάιντεγκερ και το ερώτημα του χρόνου. Αθήνα: Εκδόσεις Πατάκη, 2008.</w:t>
            </w:r>
          </w:p>
        </w:tc>
      </w:tr>
    </w:tbl>
    <w:p w14:paraId="25E14F56" w14:textId="77777777" w:rsidR="00F0423C" w:rsidRPr="009B3D28" w:rsidRDefault="00F0423C" w:rsidP="00F0423C">
      <w:pPr>
        <w:rPr>
          <w:rFonts w:asciiTheme="minorHAnsi" w:hAnsiTheme="minorHAnsi" w:cstheme="minorHAnsi"/>
          <w:sz w:val="20"/>
          <w:szCs w:val="20"/>
          <w:lang w:val="el-GR"/>
        </w:rPr>
      </w:pPr>
    </w:p>
    <w:p w14:paraId="4FAD5B1A"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488CCB83" w14:textId="77777777" w:rsidR="00F0423C" w:rsidRPr="00D330AF" w:rsidRDefault="00F0423C" w:rsidP="00F0423C">
      <w:pPr>
        <w:jc w:val="center"/>
        <w:rPr>
          <w:rFonts w:asciiTheme="minorHAnsi" w:hAnsiTheme="minorHAnsi" w:cstheme="minorHAnsi"/>
          <w:b/>
          <w:bCs/>
          <w:sz w:val="28"/>
          <w:szCs w:val="28"/>
          <w:lang w:val="el-GR"/>
        </w:rPr>
      </w:pPr>
      <w:r w:rsidRPr="00D330AF">
        <w:rPr>
          <w:rFonts w:asciiTheme="minorHAnsi" w:hAnsiTheme="minorHAnsi" w:cstheme="minorHAnsi"/>
          <w:b/>
          <w:bCs/>
          <w:sz w:val="28"/>
          <w:szCs w:val="28"/>
          <w:lang w:val="el-GR"/>
        </w:rPr>
        <w:lastRenderedPageBreak/>
        <w:t>Χάιντεγκερ: «Η προέλευση του έργου τέχνης»</w:t>
      </w:r>
    </w:p>
    <w:p w14:paraId="5C683CFA"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52A8F6A4" w14:textId="77777777" w:rsidTr="00E40BC3">
        <w:tc>
          <w:tcPr>
            <w:tcW w:w="3205" w:type="dxa"/>
            <w:shd w:val="clear" w:color="auto" w:fill="DDD9C3"/>
          </w:tcPr>
          <w:p w14:paraId="25F81B3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3A39B386"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3D61A23D" w14:textId="77777777" w:rsidTr="00E40BC3">
        <w:tc>
          <w:tcPr>
            <w:tcW w:w="3205" w:type="dxa"/>
            <w:shd w:val="clear" w:color="auto" w:fill="DDD9C3"/>
          </w:tcPr>
          <w:p w14:paraId="370ADF0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371BB7A9"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ΦΙΛΟΣΟΦΊΑΣ</w:t>
            </w:r>
          </w:p>
        </w:tc>
      </w:tr>
      <w:tr w:rsidR="00F0423C" w:rsidRPr="009B3D28" w14:paraId="461F548D" w14:textId="77777777" w:rsidTr="00E40BC3">
        <w:tc>
          <w:tcPr>
            <w:tcW w:w="3205" w:type="dxa"/>
            <w:shd w:val="clear" w:color="auto" w:fill="DDD9C3"/>
          </w:tcPr>
          <w:p w14:paraId="6599E1D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5B78D8BB"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123C6256" w14:textId="77777777" w:rsidTr="00E40BC3">
        <w:tc>
          <w:tcPr>
            <w:tcW w:w="3205" w:type="dxa"/>
            <w:shd w:val="clear" w:color="auto" w:fill="DDD9C3"/>
          </w:tcPr>
          <w:p w14:paraId="3AFB7E2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5D23DC09" w14:textId="3754A0BA" w:rsidR="00F0423C" w:rsidRPr="00946CE0"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946CE0">
              <w:rPr>
                <w:rFonts w:asciiTheme="minorHAnsi" w:hAnsiTheme="minorHAnsi" w:cstheme="minorHAnsi"/>
                <w:b/>
                <w:sz w:val="20"/>
                <w:szCs w:val="20"/>
                <w:lang w:val="el-GR"/>
              </w:rPr>
              <w:t>10.19</w:t>
            </w:r>
          </w:p>
        </w:tc>
        <w:tc>
          <w:tcPr>
            <w:tcW w:w="2769" w:type="dxa"/>
            <w:gridSpan w:val="2"/>
            <w:shd w:val="clear" w:color="auto" w:fill="DDD9C3"/>
          </w:tcPr>
          <w:p w14:paraId="43BD29C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4AF7747B" w14:textId="73CE1960" w:rsidR="00F0423C" w:rsidRPr="009B3D28" w:rsidRDefault="00946CE0"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946CE0">
              <w:rPr>
                <w:rFonts w:asciiTheme="minorHAnsi" w:hAnsiTheme="minorHAnsi" w:cstheme="minorHAnsi"/>
                <w:sz w:val="20"/>
                <w:szCs w:val="20"/>
                <w:vertAlign w:val="superscript"/>
                <w:lang w:val="el-GR"/>
              </w:rPr>
              <w:t>ο</w:t>
            </w:r>
            <w:r w:rsidR="00F0423C" w:rsidRPr="009B3D28">
              <w:rPr>
                <w:rFonts w:asciiTheme="minorHAnsi" w:hAnsiTheme="minorHAnsi" w:cstheme="minorHAnsi"/>
                <w:sz w:val="20"/>
                <w:szCs w:val="20"/>
              </w:rPr>
              <w:t xml:space="preserve"> </w:t>
            </w:r>
          </w:p>
        </w:tc>
      </w:tr>
      <w:tr w:rsidR="00F0423C" w:rsidRPr="008625F4" w14:paraId="600B6EA4" w14:textId="77777777" w:rsidTr="00E40BC3">
        <w:trPr>
          <w:trHeight w:val="375"/>
        </w:trPr>
        <w:tc>
          <w:tcPr>
            <w:tcW w:w="3205" w:type="dxa"/>
            <w:shd w:val="clear" w:color="auto" w:fill="DDD9C3"/>
            <w:vAlign w:val="center"/>
          </w:tcPr>
          <w:p w14:paraId="319533F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43F66EF4"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Χάιντεγκερ: «Η προέλευση του έργου τέχνης»</w:t>
            </w:r>
          </w:p>
        </w:tc>
      </w:tr>
      <w:tr w:rsidR="00F0423C" w:rsidRPr="009B3D28" w14:paraId="570E90EE" w14:textId="77777777" w:rsidTr="00E40BC3">
        <w:trPr>
          <w:trHeight w:val="196"/>
        </w:trPr>
        <w:tc>
          <w:tcPr>
            <w:tcW w:w="5637" w:type="dxa"/>
            <w:gridSpan w:val="3"/>
            <w:shd w:val="clear" w:color="auto" w:fill="DDD9C3"/>
            <w:vAlign w:val="center"/>
          </w:tcPr>
          <w:p w14:paraId="31A067EA"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71BF49C8"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527E6C53"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6193B8F0" w14:textId="77777777" w:rsidTr="00E40BC3">
        <w:trPr>
          <w:trHeight w:val="194"/>
        </w:trPr>
        <w:tc>
          <w:tcPr>
            <w:tcW w:w="5637" w:type="dxa"/>
            <w:gridSpan w:val="3"/>
          </w:tcPr>
          <w:p w14:paraId="64DAE010"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23" w:type="dxa"/>
            <w:gridSpan w:val="2"/>
          </w:tcPr>
          <w:p w14:paraId="3BD2AB57"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1C04072B"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756B2C16" w14:textId="77777777" w:rsidTr="00E40BC3">
        <w:trPr>
          <w:trHeight w:val="599"/>
        </w:trPr>
        <w:tc>
          <w:tcPr>
            <w:tcW w:w="3205" w:type="dxa"/>
            <w:shd w:val="clear" w:color="auto" w:fill="DDD9C3"/>
          </w:tcPr>
          <w:p w14:paraId="7B2AB17D"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2FE8149A"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Επιλογής/Σεμινάριο</w:t>
            </w:r>
          </w:p>
        </w:tc>
      </w:tr>
      <w:tr w:rsidR="00F0423C" w:rsidRPr="009B3D28" w14:paraId="784CB6AE" w14:textId="77777777" w:rsidTr="00E40BC3">
        <w:tc>
          <w:tcPr>
            <w:tcW w:w="3205" w:type="dxa"/>
            <w:shd w:val="clear" w:color="auto" w:fill="DDD9C3"/>
          </w:tcPr>
          <w:p w14:paraId="2B87478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7FCF9925"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5A332CDB"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745BD9B2" w14:textId="77777777" w:rsidTr="00E40BC3">
        <w:tc>
          <w:tcPr>
            <w:tcW w:w="3205" w:type="dxa"/>
            <w:shd w:val="clear" w:color="auto" w:fill="DDD9C3"/>
          </w:tcPr>
          <w:p w14:paraId="32092B5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24D0ABCF"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Ελληνική</w:t>
            </w:r>
          </w:p>
        </w:tc>
      </w:tr>
      <w:tr w:rsidR="00F0423C" w:rsidRPr="009B3D28" w14:paraId="151DEF54" w14:textId="77777777" w:rsidTr="00E40BC3">
        <w:tc>
          <w:tcPr>
            <w:tcW w:w="3205" w:type="dxa"/>
            <w:shd w:val="clear" w:color="auto" w:fill="DDD9C3"/>
          </w:tcPr>
          <w:p w14:paraId="02BB7608"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6CABC7D4"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9B3D28" w14:paraId="3F712A01" w14:textId="77777777" w:rsidTr="00E40BC3">
        <w:tc>
          <w:tcPr>
            <w:tcW w:w="3205" w:type="dxa"/>
            <w:shd w:val="clear" w:color="auto" w:fill="DDD9C3"/>
          </w:tcPr>
          <w:p w14:paraId="387335DE"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36E66303" w14:textId="77777777" w:rsidR="00F0423C" w:rsidRPr="009B3D28" w:rsidRDefault="009827A0" w:rsidP="00E40BC3">
            <w:pPr>
              <w:rPr>
                <w:rFonts w:asciiTheme="minorHAnsi" w:hAnsiTheme="minorHAnsi" w:cstheme="minorHAnsi"/>
                <w:sz w:val="20"/>
                <w:szCs w:val="20"/>
                <w:lang w:val="en-GB"/>
              </w:rPr>
            </w:pPr>
            <w:hyperlink r:id="rId24" w:history="1">
              <w:r w:rsidR="00F0423C" w:rsidRPr="009B3D28">
                <w:rPr>
                  <w:rStyle w:val="-"/>
                  <w:rFonts w:asciiTheme="minorHAnsi" w:eastAsia="Times New Roman" w:hAnsiTheme="minorHAnsi" w:cstheme="minorHAnsi"/>
                  <w:sz w:val="20"/>
                  <w:szCs w:val="20"/>
                  <w:bdr w:val="none" w:sz="0" w:space="0" w:color="auto"/>
                  <w:lang w:val="en-GB"/>
                </w:rPr>
                <w:t>https://eclass.upatras.gr/courses/PHIL</w:t>
              </w:r>
            </w:hyperlink>
          </w:p>
        </w:tc>
      </w:tr>
    </w:tbl>
    <w:p w14:paraId="73653FE0"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407B192B" w14:textId="77777777" w:rsidTr="00E40BC3">
        <w:tc>
          <w:tcPr>
            <w:tcW w:w="8926" w:type="dxa"/>
            <w:tcBorders>
              <w:bottom w:val="nil"/>
            </w:tcBorders>
            <w:shd w:val="clear" w:color="auto" w:fill="DDD9C3"/>
          </w:tcPr>
          <w:p w14:paraId="0E507A93"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74EE9C9A" w14:textId="77777777" w:rsidTr="00E40BC3">
        <w:tc>
          <w:tcPr>
            <w:tcW w:w="8926" w:type="dxa"/>
            <w:tcBorders>
              <w:top w:val="nil"/>
            </w:tcBorders>
            <w:shd w:val="clear" w:color="auto" w:fill="DDD9C3"/>
          </w:tcPr>
          <w:p w14:paraId="4D815033"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78201952" w14:textId="77777777" w:rsidTr="00E40BC3">
        <w:tc>
          <w:tcPr>
            <w:tcW w:w="8926" w:type="dxa"/>
          </w:tcPr>
          <w:p w14:paraId="00FAA541"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Με την επιτυχή ολοκλήρωση του μαθήματος  η φοιτήτρια / ο φοιτητής θα είναι σε θέση</w:t>
            </w:r>
          </w:p>
          <w:p w14:paraId="2AA251E8"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0"/>
                <w:szCs w:val="20"/>
                <w:bdr w:val="none" w:sz="0" w:space="0" w:color="auto"/>
                <w:lang w:val="el-GR"/>
              </w:rPr>
            </w:pPr>
          </w:p>
          <w:p w14:paraId="302CF9F7" w14:textId="77777777" w:rsidR="00F0423C" w:rsidRPr="009B3D28" w:rsidRDefault="00F0423C" w:rsidP="00F0423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παρουσιάζει τα βασικά χαρακτηριστικά της χαϊντεγκεριανής προσέγγισης στην τέχνη,</w:t>
            </w:r>
          </w:p>
          <w:p w14:paraId="487E3F0D" w14:textId="77777777" w:rsidR="00F0423C" w:rsidRPr="009B3D28" w:rsidRDefault="00F0423C" w:rsidP="00F0423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 xml:space="preserve">να μελετάει αυτοτελώς έργα του Χάιντεγκερ που ανήκουν στην πρώτη ή τη δεύτερη φάση της σκέψης του, </w:t>
            </w:r>
          </w:p>
          <w:p w14:paraId="2E45AE67" w14:textId="77777777" w:rsidR="00F0423C" w:rsidRPr="009B3D28" w:rsidRDefault="00F0423C" w:rsidP="00F0423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spacing w:before="4" w:after="4" w:line="276" w:lineRule="auto"/>
              <w:contextualSpacing/>
              <w:jc w:val="both"/>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el-GR"/>
              </w:rPr>
              <w:t>να αναπτύσσει επιχειρήματα υπέρ και κατά του τρόπου του σκέπτεσθαι, όπως αυτός εμφανίζεται στο έργο του Χάιντεγκερ «Η προέλευση του έργου τέχνης».</w:t>
            </w:r>
          </w:p>
          <w:p w14:paraId="42406AF4" w14:textId="77777777" w:rsidR="00F0423C" w:rsidRPr="009B3D28" w:rsidRDefault="00F0423C" w:rsidP="00E40BC3">
            <w:pPr>
              <w:jc w:val="both"/>
              <w:rPr>
                <w:rFonts w:asciiTheme="minorHAnsi" w:hAnsiTheme="minorHAnsi" w:cstheme="minorHAnsi"/>
                <w:b/>
                <w:bCs/>
                <w:sz w:val="20"/>
                <w:szCs w:val="20"/>
                <w:lang w:val="el-GR"/>
              </w:rPr>
            </w:pPr>
          </w:p>
          <w:p w14:paraId="3C53DBB2"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5F2BC4A8" w14:textId="77777777" w:rsidTr="00E40BC3">
        <w:tblPrEx>
          <w:tblLook w:val="0000" w:firstRow="0" w:lastRow="0" w:firstColumn="0" w:lastColumn="0" w:noHBand="0" w:noVBand="0"/>
        </w:tblPrEx>
        <w:tc>
          <w:tcPr>
            <w:tcW w:w="8908" w:type="dxa"/>
            <w:tcBorders>
              <w:bottom w:val="nil"/>
            </w:tcBorders>
            <w:shd w:val="clear" w:color="auto" w:fill="DDD9C3"/>
          </w:tcPr>
          <w:p w14:paraId="027860F2"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35BEA439" w14:textId="77777777" w:rsidTr="00E40BC3">
        <w:tc>
          <w:tcPr>
            <w:tcW w:w="8926" w:type="dxa"/>
          </w:tcPr>
          <w:p w14:paraId="2D244956"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αναζήτηση, ανάλυση και σύνθεση επιχειρημάτων,</w:t>
            </w:r>
          </w:p>
          <w:p w14:paraId="641E2CBA"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άσκηση κριτικής,</w:t>
            </w:r>
          </w:p>
          <w:p w14:paraId="74A6B628"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αυτόνομη εργασία,</w:t>
            </w:r>
          </w:p>
          <w:p w14:paraId="3AA70D86" w14:textId="77777777" w:rsidR="00F0423C" w:rsidRPr="009B3D28" w:rsidRDefault="00F0423C" w:rsidP="00F0423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imes New Roman" w:hAnsiTheme="minorHAnsi" w:cstheme="minorHAnsi"/>
                <w:sz w:val="20"/>
                <w:szCs w:val="20"/>
                <w:bdr w:val="none" w:sz="0" w:space="0" w:color="auto"/>
                <w:lang w:val="el-GR"/>
              </w:rPr>
            </w:pPr>
            <w:r w:rsidRPr="009B3D28">
              <w:rPr>
                <w:rFonts w:asciiTheme="minorHAnsi" w:eastAsia="Times New Roman" w:hAnsiTheme="minorHAnsi" w:cstheme="minorHAnsi"/>
                <w:sz w:val="20"/>
                <w:szCs w:val="20"/>
                <w:bdr w:val="none" w:sz="0" w:space="0" w:color="auto"/>
                <w:lang w:val="el-GR"/>
              </w:rPr>
              <w:t>σεβασμός στη διαφορετικότητα και συνειδητοποίηση της σημασίας που έχει η κατανόηση των θέσεων των άλλων.</w:t>
            </w:r>
          </w:p>
        </w:tc>
      </w:tr>
    </w:tbl>
    <w:p w14:paraId="6DAEF0AD"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1347A05B" w14:textId="77777777" w:rsidTr="00E40BC3">
        <w:trPr>
          <w:trHeight w:val="655"/>
        </w:trPr>
        <w:tc>
          <w:tcPr>
            <w:tcW w:w="8926" w:type="dxa"/>
          </w:tcPr>
          <w:p w14:paraId="6B54121C"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Το μάθημα εισάγει και εμβαθύνει στη φιλοσοφία του Χάιντεγκερ μέσω ανάγνωσης, ανάλυσης και συζήτησης του έργου του «Η προέλευση του έργου τέχνης» (1936/50). Ιδιαίτερη έμφαση γίνεται στη διαφορά μεταξύ της οντολογικής προσέγγισης (Χάιντεγκερ) και της αισθητικής προσέγγισης (φιλοσοφική παράδοση) στην τένχη. Επειδή το συγκεκριμένο έργο αποτελεί ένα έργο μετάβασης από την πρώιμη στην ύστερη φάση της χαϊντεγκεριανής σκέψης, θα αναπτυχθούν οι βασικές έννοιες και της «θεμελιακής οντολογίας» και της «ιστορίας του Είναι». Το μάθημα διεξάγεται ως σεμινάριο. Αυτό σημαίνει ότι 1. εγγράφονται έως 25 φοιτητές που επιλέγονται μετά από προσωπική συνέντευξη με τον διδάσκοντα, 2. η παρακολούθηση είναι υποχρεωτική (επιτρέπονται έως τρεις απουσιάσεις), 3. οι φοιτητές οφείλουν να γράψουν εργασία (4000 λέξεων) και να την παρουσιάσουν προφορικά στην τάξη. </w:t>
            </w:r>
          </w:p>
        </w:tc>
      </w:tr>
    </w:tbl>
    <w:p w14:paraId="3DDF70FD"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4B016545" w14:textId="77777777" w:rsidTr="00E40BC3">
        <w:trPr>
          <w:trHeight w:val="947"/>
        </w:trPr>
        <w:tc>
          <w:tcPr>
            <w:tcW w:w="3306" w:type="dxa"/>
            <w:shd w:val="clear" w:color="auto" w:fill="DDD9C3"/>
          </w:tcPr>
          <w:p w14:paraId="3FFE8103"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lastRenderedPageBreak/>
              <w:t>ΤΡΟΠΟΣ ΠΑΡΑΔΟΣΗΣ</w:t>
            </w:r>
            <w:r w:rsidRPr="009B3D28">
              <w:rPr>
                <w:rFonts w:asciiTheme="minorHAnsi" w:hAnsiTheme="minorHAnsi" w:cstheme="minorHAnsi"/>
                <w:b/>
                <w:sz w:val="20"/>
                <w:szCs w:val="20"/>
                <w:lang w:val="el-GR"/>
              </w:rPr>
              <w:br/>
            </w:r>
          </w:p>
        </w:tc>
        <w:tc>
          <w:tcPr>
            <w:tcW w:w="5620" w:type="dxa"/>
          </w:tcPr>
          <w:p w14:paraId="21A8278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Στην τάξη: κοινή ανάγνωση, ανάλυση, συζήτηση κειμένου, παρουσιάση εργασιών</w:t>
            </w:r>
          </w:p>
        </w:tc>
      </w:tr>
      <w:tr w:rsidR="00F0423C" w:rsidRPr="009B3D28" w14:paraId="74226031" w14:textId="77777777" w:rsidTr="00E40BC3">
        <w:tc>
          <w:tcPr>
            <w:tcW w:w="3306" w:type="dxa"/>
            <w:shd w:val="clear" w:color="auto" w:fill="DDD9C3"/>
          </w:tcPr>
          <w:p w14:paraId="0F96F23E"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2CD7F6C3"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 xml:space="preserve">Ηλεκτρονική πλατφόρμα </w:t>
            </w:r>
            <w:r w:rsidRPr="009B3D28">
              <w:rPr>
                <w:rFonts w:asciiTheme="minorHAnsi" w:eastAsia="Times New Roman" w:hAnsiTheme="minorHAnsi" w:cstheme="minorHAnsi"/>
                <w:iCs/>
                <w:sz w:val="20"/>
                <w:szCs w:val="20"/>
                <w:bdr w:val="none" w:sz="0" w:space="0" w:color="auto"/>
              </w:rPr>
              <w:t>e</w:t>
            </w:r>
            <w:r w:rsidRPr="009B3D28">
              <w:rPr>
                <w:rFonts w:asciiTheme="minorHAnsi" w:eastAsia="Times New Roman" w:hAnsiTheme="minorHAnsi" w:cstheme="minorHAnsi"/>
                <w:iCs/>
                <w:sz w:val="20"/>
                <w:szCs w:val="20"/>
                <w:bdr w:val="none" w:sz="0" w:space="0" w:color="auto"/>
                <w:lang w:val="el-GR"/>
              </w:rPr>
              <w:t>-</w:t>
            </w:r>
            <w:r w:rsidRPr="009B3D28">
              <w:rPr>
                <w:rFonts w:asciiTheme="minorHAnsi" w:eastAsia="Times New Roman" w:hAnsiTheme="minorHAnsi" w:cstheme="minorHAnsi"/>
                <w:iCs/>
                <w:sz w:val="20"/>
                <w:szCs w:val="20"/>
                <w:bdr w:val="none" w:sz="0" w:space="0" w:color="auto"/>
              </w:rPr>
              <w:t>class</w:t>
            </w:r>
          </w:p>
        </w:tc>
      </w:tr>
      <w:tr w:rsidR="00F0423C" w:rsidRPr="009B3D28" w14:paraId="64207E50" w14:textId="77777777" w:rsidTr="00E40BC3">
        <w:tc>
          <w:tcPr>
            <w:tcW w:w="3306" w:type="dxa"/>
            <w:shd w:val="clear" w:color="auto" w:fill="DDD9C3"/>
          </w:tcPr>
          <w:p w14:paraId="65D1315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255E7BB2"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3EF92F14"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34BC3222"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32DC0D5B"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4B9876CA" w14:textId="77777777" w:rsidTr="00E40BC3">
              <w:tc>
                <w:tcPr>
                  <w:tcW w:w="3210" w:type="dxa"/>
                  <w:tcBorders>
                    <w:top w:val="single" w:sz="4" w:space="0" w:color="auto"/>
                    <w:left w:val="single" w:sz="4" w:space="0" w:color="auto"/>
                    <w:bottom w:val="single" w:sz="4" w:space="0" w:color="auto"/>
                    <w:right w:val="single" w:sz="4" w:space="0" w:color="auto"/>
                  </w:tcBorders>
                </w:tcPr>
                <w:p w14:paraId="788FF5FE"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5DD0869"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F0423C" w:rsidRPr="009B3D28" w14:paraId="5CAA7E0E" w14:textId="77777777" w:rsidTr="00E40BC3">
              <w:tc>
                <w:tcPr>
                  <w:tcW w:w="3210" w:type="dxa"/>
                  <w:tcBorders>
                    <w:top w:val="single" w:sz="4" w:space="0" w:color="auto"/>
                    <w:left w:val="single" w:sz="4" w:space="0" w:color="auto"/>
                    <w:bottom w:val="single" w:sz="4" w:space="0" w:color="auto"/>
                    <w:right w:val="single" w:sz="4" w:space="0" w:color="auto"/>
                  </w:tcBorders>
                </w:tcPr>
                <w:p w14:paraId="33120AA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562ECE3A"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 ώρες</w:t>
                  </w:r>
                </w:p>
              </w:tc>
            </w:tr>
            <w:tr w:rsidR="00F0423C" w:rsidRPr="009B3D28" w14:paraId="10380708" w14:textId="77777777" w:rsidTr="00E40BC3">
              <w:tc>
                <w:tcPr>
                  <w:tcW w:w="3210" w:type="dxa"/>
                  <w:tcBorders>
                    <w:top w:val="single" w:sz="4" w:space="0" w:color="auto"/>
                    <w:left w:val="single" w:sz="4" w:space="0" w:color="auto"/>
                    <w:bottom w:val="single" w:sz="4" w:space="0" w:color="auto"/>
                    <w:right w:val="single" w:sz="4" w:space="0" w:color="auto"/>
                  </w:tcBorders>
                </w:tcPr>
                <w:p w14:paraId="13B2CA0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Συγγραφή εργασίας και προετοιμασία για την προφορική της παρουσίαση στην τάξη</w:t>
                  </w:r>
                </w:p>
              </w:tc>
              <w:tc>
                <w:tcPr>
                  <w:tcW w:w="1725" w:type="dxa"/>
                  <w:tcBorders>
                    <w:top w:val="single" w:sz="4" w:space="0" w:color="auto"/>
                    <w:left w:val="single" w:sz="4" w:space="0" w:color="auto"/>
                    <w:bottom w:val="single" w:sz="4" w:space="0" w:color="auto"/>
                    <w:right w:val="single" w:sz="4" w:space="0" w:color="auto"/>
                  </w:tcBorders>
                </w:tcPr>
                <w:p w14:paraId="4CFC9048"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47 ώρες</w:t>
                  </w:r>
                </w:p>
              </w:tc>
            </w:tr>
            <w:tr w:rsidR="00F0423C" w:rsidRPr="009B3D28" w14:paraId="32C8CB16" w14:textId="77777777" w:rsidTr="00E40BC3">
              <w:tc>
                <w:tcPr>
                  <w:tcW w:w="3210" w:type="dxa"/>
                  <w:tcBorders>
                    <w:top w:val="single" w:sz="4" w:space="0" w:color="auto"/>
                    <w:left w:val="single" w:sz="4" w:space="0" w:color="auto"/>
                    <w:bottom w:val="single" w:sz="4" w:space="0" w:color="auto"/>
                    <w:right w:val="single" w:sz="4" w:space="0" w:color="auto"/>
                  </w:tcBorders>
                </w:tcPr>
                <w:p w14:paraId="50726E76"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51047351"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 ώρες</w:t>
                  </w:r>
                </w:p>
              </w:tc>
            </w:tr>
          </w:tbl>
          <w:p w14:paraId="5C23CA9B" w14:textId="77777777" w:rsidR="00F0423C" w:rsidRPr="009B3D28" w:rsidRDefault="00F0423C" w:rsidP="00E40BC3">
            <w:pPr>
              <w:rPr>
                <w:rFonts w:asciiTheme="minorHAnsi" w:hAnsiTheme="minorHAnsi" w:cstheme="minorHAnsi"/>
                <w:sz w:val="20"/>
                <w:szCs w:val="20"/>
              </w:rPr>
            </w:pPr>
          </w:p>
        </w:tc>
      </w:tr>
      <w:tr w:rsidR="00F0423C" w:rsidRPr="008625F4" w14:paraId="2D8BBAFD" w14:textId="77777777" w:rsidTr="00E40BC3">
        <w:tc>
          <w:tcPr>
            <w:tcW w:w="3306" w:type="dxa"/>
          </w:tcPr>
          <w:p w14:paraId="4D9AB36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42E074CB" w14:textId="77777777" w:rsidR="00F0423C" w:rsidRPr="009B3D28" w:rsidRDefault="00F0423C" w:rsidP="00E40BC3">
            <w:pPr>
              <w:jc w:val="both"/>
              <w:rPr>
                <w:rFonts w:asciiTheme="minorHAnsi" w:hAnsiTheme="minorHAnsi" w:cstheme="minorHAnsi"/>
                <w:i/>
                <w:sz w:val="20"/>
                <w:szCs w:val="20"/>
              </w:rPr>
            </w:pPr>
          </w:p>
        </w:tc>
        <w:tc>
          <w:tcPr>
            <w:tcW w:w="5620" w:type="dxa"/>
          </w:tcPr>
          <w:p w14:paraId="37ED6072"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Cs/>
                <w:sz w:val="20"/>
                <w:szCs w:val="20"/>
                <w:bdr w:val="none" w:sz="0" w:space="0" w:color="auto"/>
                <w:lang w:val="el-GR"/>
              </w:rPr>
            </w:pPr>
            <w:r w:rsidRPr="009B3D28">
              <w:rPr>
                <w:rFonts w:asciiTheme="minorHAnsi" w:eastAsia="Times New Roman" w:hAnsiTheme="minorHAnsi" w:cstheme="minorHAnsi"/>
                <w:iCs/>
                <w:sz w:val="20"/>
                <w:szCs w:val="20"/>
                <w:bdr w:val="none" w:sz="0" w:space="0" w:color="auto"/>
                <w:lang w:val="el-GR"/>
              </w:rPr>
              <w:t>1. Γραπτή εργασία και παρουσίαση (66%)</w:t>
            </w:r>
          </w:p>
          <w:p w14:paraId="2899C0F2" w14:textId="77777777" w:rsidR="00F0423C" w:rsidRPr="009B3D28" w:rsidRDefault="00F0423C" w:rsidP="00E40BC3">
            <w:pPr>
              <w:rPr>
                <w:rFonts w:asciiTheme="minorHAnsi" w:hAnsiTheme="minorHAnsi" w:cstheme="minorHAnsi"/>
                <w:iCs/>
                <w:sz w:val="20"/>
                <w:szCs w:val="20"/>
                <w:lang w:val="el-GR"/>
              </w:rPr>
            </w:pPr>
            <w:r w:rsidRPr="009B3D28">
              <w:rPr>
                <w:rFonts w:asciiTheme="minorHAnsi" w:eastAsia="Times New Roman" w:hAnsiTheme="minorHAnsi" w:cstheme="minorHAnsi"/>
                <w:iCs/>
                <w:sz w:val="20"/>
                <w:szCs w:val="20"/>
                <w:bdr w:val="none" w:sz="0" w:space="0" w:color="auto"/>
                <w:lang w:val="el-GR"/>
              </w:rPr>
              <w:t>2. Ενεργή συμμετοχή στην τάξη (34%)</w:t>
            </w:r>
          </w:p>
        </w:tc>
      </w:tr>
    </w:tbl>
    <w:p w14:paraId="649142CA"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42D6A50D" w14:textId="77777777" w:rsidTr="00E40BC3">
        <w:tc>
          <w:tcPr>
            <w:tcW w:w="8926" w:type="dxa"/>
          </w:tcPr>
          <w:p w14:paraId="33BC3924" w14:textId="77777777" w:rsidR="00F0423C" w:rsidRPr="009B3D28" w:rsidRDefault="00F0423C" w:rsidP="00E40BC3">
            <w:pPr>
              <w:tabs>
                <w:tab w:val="num" w:pos="284"/>
                <w:tab w:val="left" w:pos="426"/>
              </w:tabs>
              <w:snapToGrid w:val="0"/>
              <w:spacing w:before="4" w:after="4"/>
              <w:ind w:left="455" w:hanging="455"/>
              <w:rPr>
                <w:rFonts w:asciiTheme="minorHAnsi" w:eastAsia="Times New Roman" w:hAnsiTheme="minorHAnsi" w:cstheme="minorHAnsi"/>
                <w:bCs/>
                <w:sz w:val="20"/>
                <w:szCs w:val="20"/>
                <w:bdr w:val="none" w:sz="0" w:space="0" w:color="auto"/>
                <w:lang w:val="el-GR"/>
              </w:rPr>
            </w:pPr>
            <w:r w:rsidRPr="009B3D28">
              <w:rPr>
                <w:rFonts w:asciiTheme="minorHAnsi" w:eastAsia="Times New Roman" w:hAnsiTheme="minorHAnsi" w:cstheme="minorHAnsi"/>
                <w:bCs/>
                <w:sz w:val="20"/>
                <w:szCs w:val="20"/>
                <w:bdr w:val="none" w:sz="0" w:space="0" w:color="auto"/>
                <w:lang w:val="de-DE"/>
              </w:rPr>
              <w:t>Martin</w:t>
            </w:r>
            <w:r w:rsidRPr="009B3D28">
              <w:rPr>
                <w:rFonts w:asciiTheme="minorHAnsi" w:eastAsia="Times New Roman" w:hAnsiTheme="minorHAnsi" w:cstheme="minorHAnsi"/>
                <w:bCs/>
                <w:sz w:val="20"/>
                <w:szCs w:val="20"/>
                <w:bdr w:val="none" w:sz="0" w:space="0" w:color="auto"/>
                <w:lang w:val="el-GR"/>
              </w:rPr>
              <w:t xml:space="preserve"> </w:t>
            </w:r>
            <w:r w:rsidRPr="009B3D28">
              <w:rPr>
                <w:rFonts w:asciiTheme="minorHAnsi" w:eastAsia="Times New Roman" w:hAnsiTheme="minorHAnsi" w:cstheme="minorHAnsi"/>
                <w:bCs/>
                <w:sz w:val="20"/>
                <w:szCs w:val="20"/>
                <w:bdr w:val="none" w:sz="0" w:space="0" w:color="auto"/>
                <w:lang w:val="de-DE"/>
              </w:rPr>
              <w:t>Heidegger</w:t>
            </w:r>
            <w:r w:rsidRPr="009B3D28">
              <w:rPr>
                <w:rFonts w:asciiTheme="minorHAnsi" w:eastAsia="Times New Roman" w:hAnsiTheme="minorHAnsi" w:cstheme="minorHAnsi"/>
                <w:bCs/>
                <w:sz w:val="20"/>
                <w:szCs w:val="20"/>
                <w:bdr w:val="none" w:sz="0" w:space="0" w:color="auto"/>
                <w:lang w:val="el-GR"/>
              </w:rPr>
              <w:t>: Η προέλευση του έργου τέχνης. Εισαγωγή – Μετάφραση – Σχόλια Γιάννη Τζαβάρα. Αθήνα, Γιάννενα: Εκδώσεις «Δωδώνη», 1986.</w:t>
            </w:r>
          </w:p>
          <w:p w14:paraId="56E8FA49"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lang w:val="el-GR"/>
              </w:rPr>
            </w:pPr>
            <w:r w:rsidRPr="009B3D28">
              <w:rPr>
                <w:rFonts w:asciiTheme="minorHAnsi" w:hAnsiTheme="minorHAnsi" w:cstheme="minorHAnsi"/>
                <w:bCs/>
                <w:sz w:val="20"/>
                <w:szCs w:val="20"/>
                <w:lang w:val="el-GR"/>
              </w:rPr>
              <w:t xml:space="preserve">Γιώργος Ξηροπαΐδης: Ο </w:t>
            </w:r>
            <w:r w:rsidRPr="009B3D28">
              <w:rPr>
                <w:rFonts w:asciiTheme="minorHAnsi" w:hAnsiTheme="minorHAnsi" w:cstheme="minorHAnsi"/>
                <w:bCs/>
                <w:sz w:val="20"/>
                <w:szCs w:val="20"/>
                <w:lang w:val="de-DE"/>
              </w:rPr>
              <w:t>Heidegger</w:t>
            </w:r>
            <w:r w:rsidRPr="009B3D28">
              <w:rPr>
                <w:rFonts w:asciiTheme="minorHAnsi" w:hAnsiTheme="minorHAnsi" w:cstheme="minorHAnsi"/>
                <w:bCs/>
                <w:sz w:val="20"/>
                <w:szCs w:val="20"/>
                <w:lang w:val="el-GR"/>
              </w:rPr>
              <w:t xml:space="preserve"> και το πρόβλημα της Οντολογίας. Αθήνα: Εκδόσεις Κριτική, 1995.</w:t>
            </w:r>
          </w:p>
        </w:tc>
      </w:tr>
    </w:tbl>
    <w:p w14:paraId="3F86B818" w14:textId="77777777" w:rsidR="00F0423C" w:rsidRPr="009B3D28" w:rsidRDefault="00F0423C" w:rsidP="00F0423C">
      <w:pPr>
        <w:rPr>
          <w:rFonts w:asciiTheme="minorHAnsi" w:hAnsiTheme="minorHAnsi" w:cstheme="minorHAnsi"/>
          <w:sz w:val="20"/>
          <w:szCs w:val="20"/>
          <w:lang w:val="el-GR"/>
        </w:rPr>
      </w:pPr>
    </w:p>
    <w:p w14:paraId="2E51386D"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rPr>
      </w:pPr>
      <w:r w:rsidRPr="009B3D28">
        <w:rPr>
          <w:rFonts w:asciiTheme="minorHAnsi" w:hAnsiTheme="minorHAnsi" w:cstheme="minorHAnsi"/>
          <w:sz w:val="20"/>
          <w:szCs w:val="20"/>
        </w:rPr>
        <w:br w:type="page"/>
      </w:r>
    </w:p>
    <w:p w14:paraId="7CEE80EA" w14:textId="77777777" w:rsidR="00F0423C" w:rsidRPr="00D330AF" w:rsidRDefault="00F0423C" w:rsidP="00F0423C">
      <w:pPr>
        <w:widowControl w:val="0"/>
        <w:autoSpaceDE w:val="0"/>
        <w:autoSpaceDN w:val="0"/>
        <w:adjustRightInd w:val="0"/>
        <w:spacing w:before="120"/>
        <w:jc w:val="center"/>
        <w:rPr>
          <w:rFonts w:asciiTheme="minorHAnsi" w:hAnsiTheme="minorHAnsi" w:cstheme="minorHAnsi"/>
          <w:b/>
          <w:sz w:val="28"/>
          <w:szCs w:val="28"/>
          <w:lang w:val="el-GR"/>
        </w:rPr>
      </w:pPr>
      <w:r w:rsidRPr="00D330AF">
        <w:rPr>
          <w:rFonts w:asciiTheme="minorHAnsi" w:hAnsiTheme="minorHAnsi" w:cstheme="minorHAnsi"/>
          <w:b/>
          <w:bCs/>
          <w:sz w:val="28"/>
          <w:szCs w:val="28"/>
          <w:lang w:val="el-GR"/>
        </w:rPr>
        <w:lastRenderedPageBreak/>
        <w:t>Πλατωνική και αριστοτελική υπομνηματιστική παράδοση στην Ύστερη αρχαιότητα και στο Βυζάντιο</w:t>
      </w:r>
    </w:p>
    <w:p w14:paraId="64D4909C"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6B2C29EC" w14:textId="77777777" w:rsidTr="00E40BC3">
        <w:tc>
          <w:tcPr>
            <w:tcW w:w="3205" w:type="dxa"/>
            <w:shd w:val="clear" w:color="auto" w:fill="DDD9C3"/>
          </w:tcPr>
          <w:p w14:paraId="49BC976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760" w:type="dxa"/>
            <w:gridSpan w:val="5"/>
          </w:tcPr>
          <w:p w14:paraId="6308FF04"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235F5831" w14:textId="77777777" w:rsidTr="00E40BC3">
        <w:tc>
          <w:tcPr>
            <w:tcW w:w="3205" w:type="dxa"/>
            <w:shd w:val="clear" w:color="auto" w:fill="DDD9C3"/>
          </w:tcPr>
          <w:p w14:paraId="18512B0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760" w:type="dxa"/>
            <w:gridSpan w:val="5"/>
          </w:tcPr>
          <w:p w14:paraId="7CECCC1C"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w:t>
            </w:r>
            <w:r w:rsidRPr="009B3D28">
              <w:rPr>
                <w:rFonts w:asciiTheme="minorHAnsi" w:hAnsiTheme="minorHAnsi" w:cstheme="minorHAnsi"/>
                <w:sz w:val="20"/>
                <w:szCs w:val="20"/>
                <w:lang w:val="el-GR"/>
              </w:rPr>
              <w:t>Ι</w:t>
            </w:r>
            <w:r w:rsidRPr="009B3D28">
              <w:rPr>
                <w:rFonts w:asciiTheme="minorHAnsi" w:hAnsiTheme="minorHAnsi" w:cstheme="minorHAnsi"/>
                <w:sz w:val="20"/>
                <w:szCs w:val="20"/>
              </w:rPr>
              <w:t>ΑΣ</w:t>
            </w:r>
          </w:p>
        </w:tc>
      </w:tr>
      <w:tr w:rsidR="00F0423C" w:rsidRPr="009B3D28" w14:paraId="21FEA1D2" w14:textId="77777777" w:rsidTr="00E40BC3">
        <w:tc>
          <w:tcPr>
            <w:tcW w:w="3205" w:type="dxa"/>
            <w:shd w:val="clear" w:color="auto" w:fill="DDD9C3"/>
          </w:tcPr>
          <w:p w14:paraId="1BC719C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760" w:type="dxa"/>
            <w:gridSpan w:val="5"/>
          </w:tcPr>
          <w:p w14:paraId="4033E5AB"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Προπτυχιακό</w:t>
            </w:r>
          </w:p>
        </w:tc>
      </w:tr>
      <w:tr w:rsidR="00F0423C" w:rsidRPr="009B3D28" w14:paraId="0425002A" w14:textId="77777777" w:rsidTr="00E40BC3">
        <w:tc>
          <w:tcPr>
            <w:tcW w:w="3205" w:type="dxa"/>
            <w:shd w:val="clear" w:color="auto" w:fill="DDD9C3"/>
          </w:tcPr>
          <w:p w14:paraId="4092C0D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58FBEF5C" w14:textId="5BF8E7CC" w:rsidR="00F0423C" w:rsidRPr="006546AA"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de-DE"/>
              </w:rPr>
              <w:t>PHS_</w:t>
            </w:r>
            <w:r w:rsidR="006546AA">
              <w:rPr>
                <w:rFonts w:asciiTheme="minorHAnsi" w:hAnsiTheme="minorHAnsi" w:cstheme="minorHAnsi"/>
                <w:b/>
                <w:sz w:val="20"/>
                <w:szCs w:val="20"/>
                <w:lang w:val="el-GR"/>
              </w:rPr>
              <w:t>10.18</w:t>
            </w:r>
          </w:p>
        </w:tc>
        <w:tc>
          <w:tcPr>
            <w:tcW w:w="2769" w:type="dxa"/>
            <w:gridSpan w:val="2"/>
            <w:shd w:val="clear" w:color="auto" w:fill="DDD9C3"/>
          </w:tcPr>
          <w:p w14:paraId="541A89AB"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856" w:type="dxa"/>
            <w:gridSpan w:val="2"/>
          </w:tcPr>
          <w:p w14:paraId="19203885" w14:textId="7E540726" w:rsidR="00F0423C" w:rsidRPr="009B3D28" w:rsidRDefault="006546AA"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6546AA">
              <w:rPr>
                <w:rFonts w:asciiTheme="minorHAnsi" w:hAnsiTheme="minorHAnsi" w:cstheme="minorHAnsi"/>
                <w:sz w:val="20"/>
                <w:szCs w:val="20"/>
                <w:vertAlign w:val="superscript"/>
                <w:lang w:val="el-GR"/>
              </w:rPr>
              <w:t>ο</w:t>
            </w:r>
            <w:r>
              <w:rPr>
                <w:rFonts w:asciiTheme="minorHAnsi" w:hAnsiTheme="minorHAnsi" w:cstheme="minorHAnsi"/>
                <w:sz w:val="20"/>
                <w:szCs w:val="20"/>
                <w:lang w:val="el-GR"/>
              </w:rPr>
              <w:t xml:space="preserve"> </w:t>
            </w:r>
          </w:p>
        </w:tc>
      </w:tr>
      <w:tr w:rsidR="00F0423C" w:rsidRPr="008625F4" w14:paraId="4CB455CD" w14:textId="77777777" w:rsidTr="00E40BC3">
        <w:trPr>
          <w:trHeight w:val="375"/>
        </w:trPr>
        <w:tc>
          <w:tcPr>
            <w:tcW w:w="3205" w:type="dxa"/>
            <w:shd w:val="clear" w:color="auto" w:fill="DDD9C3"/>
            <w:vAlign w:val="center"/>
          </w:tcPr>
          <w:p w14:paraId="1A84076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760" w:type="dxa"/>
            <w:gridSpan w:val="5"/>
            <w:vAlign w:val="center"/>
          </w:tcPr>
          <w:p w14:paraId="561DB4F7"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Πλατωνική και αριστοτελική υπομνηματιστική παράδοση στην Ύστερη αρχαιότητα και στο Βυζάντιο</w:t>
            </w:r>
          </w:p>
        </w:tc>
      </w:tr>
      <w:tr w:rsidR="00F0423C" w:rsidRPr="009B3D28" w14:paraId="6EC2BA85" w14:textId="77777777" w:rsidTr="00E40BC3">
        <w:trPr>
          <w:trHeight w:val="196"/>
        </w:trPr>
        <w:tc>
          <w:tcPr>
            <w:tcW w:w="5637" w:type="dxa"/>
            <w:gridSpan w:val="3"/>
            <w:shd w:val="clear" w:color="auto" w:fill="DDD9C3"/>
            <w:vAlign w:val="center"/>
          </w:tcPr>
          <w:p w14:paraId="3D4C6CCB"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23" w:type="dxa"/>
            <w:gridSpan w:val="2"/>
            <w:shd w:val="clear" w:color="auto" w:fill="DDD9C3"/>
            <w:vAlign w:val="center"/>
          </w:tcPr>
          <w:p w14:paraId="37F680FD"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505" w:type="dxa"/>
            <w:shd w:val="clear" w:color="auto" w:fill="DDD9C3"/>
            <w:vAlign w:val="center"/>
          </w:tcPr>
          <w:p w14:paraId="06BF2A34"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6E778EA8" w14:textId="77777777" w:rsidTr="00E40BC3">
        <w:trPr>
          <w:trHeight w:val="194"/>
        </w:trPr>
        <w:tc>
          <w:tcPr>
            <w:tcW w:w="5637" w:type="dxa"/>
            <w:gridSpan w:val="3"/>
          </w:tcPr>
          <w:p w14:paraId="3F7A71E8" w14:textId="77777777" w:rsidR="00F0423C" w:rsidRPr="009B3D28" w:rsidRDefault="00F0423C" w:rsidP="00E40BC3">
            <w:pPr>
              <w:jc w:val="center"/>
              <w:rPr>
                <w:rFonts w:asciiTheme="minorHAnsi" w:hAnsiTheme="minorHAnsi" w:cstheme="minorHAnsi"/>
                <w:sz w:val="20"/>
                <w:szCs w:val="20"/>
              </w:rPr>
            </w:pPr>
          </w:p>
        </w:tc>
        <w:tc>
          <w:tcPr>
            <w:tcW w:w="1823" w:type="dxa"/>
            <w:gridSpan w:val="2"/>
          </w:tcPr>
          <w:p w14:paraId="5770B935"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505" w:type="dxa"/>
          </w:tcPr>
          <w:p w14:paraId="1A7DFD9F"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67804730" w14:textId="77777777" w:rsidTr="00E40BC3">
        <w:trPr>
          <w:trHeight w:val="599"/>
        </w:trPr>
        <w:tc>
          <w:tcPr>
            <w:tcW w:w="3205" w:type="dxa"/>
            <w:shd w:val="clear" w:color="auto" w:fill="DDD9C3"/>
          </w:tcPr>
          <w:p w14:paraId="7BA8B153"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ΤΥΠΟΣ ΜΑΘΗΜΑΤΟΣ</w:t>
            </w:r>
            <w:r w:rsidRPr="009B3D28">
              <w:rPr>
                <w:rFonts w:asciiTheme="minorHAnsi" w:hAnsiTheme="minorHAnsi" w:cstheme="minorHAnsi"/>
                <w:i/>
                <w:sz w:val="20"/>
                <w:szCs w:val="20"/>
                <w:lang w:val="el-GR"/>
              </w:rPr>
              <w:t xml:space="preserve"> </w:t>
            </w:r>
          </w:p>
        </w:tc>
        <w:tc>
          <w:tcPr>
            <w:tcW w:w="5760" w:type="dxa"/>
            <w:gridSpan w:val="5"/>
          </w:tcPr>
          <w:p w14:paraId="11A7A56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Επιλογής, ειδικού υπόβαθρου</w:t>
            </w:r>
          </w:p>
        </w:tc>
      </w:tr>
      <w:tr w:rsidR="00F0423C" w:rsidRPr="009B3D28" w14:paraId="3A5C4B8F" w14:textId="77777777" w:rsidTr="00E40BC3">
        <w:tc>
          <w:tcPr>
            <w:tcW w:w="3205" w:type="dxa"/>
            <w:shd w:val="clear" w:color="auto" w:fill="DDD9C3"/>
          </w:tcPr>
          <w:p w14:paraId="3F37EB2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5F462F62" w14:textId="77777777" w:rsidR="00F0423C" w:rsidRPr="009B3D28" w:rsidRDefault="00F0423C" w:rsidP="00E40BC3">
            <w:pPr>
              <w:jc w:val="right"/>
              <w:rPr>
                <w:rFonts w:asciiTheme="minorHAnsi" w:hAnsiTheme="minorHAnsi" w:cstheme="minorHAnsi"/>
                <w:b/>
                <w:sz w:val="20"/>
                <w:szCs w:val="20"/>
              </w:rPr>
            </w:pPr>
          </w:p>
        </w:tc>
        <w:tc>
          <w:tcPr>
            <w:tcW w:w="5760" w:type="dxa"/>
            <w:gridSpan w:val="5"/>
          </w:tcPr>
          <w:p w14:paraId="22949D1E"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40E11046" w14:textId="77777777" w:rsidTr="00E40BC3">
        <w:tc>
          <w:tcPr>
            <w:tcW w:w="3205" w:type="dxa"/>
            <w:shd w:val="clear" w:color="auto" w:fill="DDD9C3"/>
          </w:tcPr>
          <w:p w14:paraId="01CB879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760" w:type="dxa"/>
            <w:gridSpan w:val="5"/>
          </w:tcPr>
          <w:p w14:paraId="781E63A1"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Ελληνική </w:t>
            </w:r>
          </w:p>
        </w:tc>
      </w:tr>
      <w:tr w:rsidR="00F0423C" w:rsidRPr="009B3D28" w14:paraId="2E2C5C4F" w14:textId="77777777" w:rsidTr="00E40BC3">
        <w:tc>
          <w:tcPr>
            <w:tcW w:w="3205" w:type="dxa"/>
            <w:shd w:val="clear" w:color="auto" w:fill="DDD9C3"/>
          </w:tcPr>
          <w:p w14:paraId="153A36DB" w14:textId="77777777" w:rsidR="00F0423C" w:rsidRPr="009B3D28" w:rsidRDefault="00F0423C" w:rsidP="00E40BC3">
            <w:pPr>
              <w:jc w:val="right"/>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760" w:type="dxa"/>
            <w:gridSpan w:val="5"/>
          </w:tcPr>
          <w:p w14:paraId="755738D6"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Ναι</w:t>
            </w:r>
          </w:p>
        </w:tc>
      </w:tr>
      <w:tr w:rsidR="00F0423C" w:rsidRPr="009B3D28" w14:paraId="304BC251" w14:textId="77777777" w:rsidTr="00E40BC3">
        <w:tc>
          <w:tcPr>
            <w:tcW w:w="3205" w:type="dxa"/>
            <w:shd w:val="clear" w:color="auto" w:fill="DDD9C3"/>
          </w:tcPr>
          <w:p w14:paraId="76DE1232"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760" w:type="dxa"/>
            <w:gridSpan w:val="5"/>
          </w:tcPr>
          <w:p w14:paraId="406CFDA7" w14:textId="77777777" w:rsidR="00F0423C" w:rsidRPr="009B3D28" w:rsidRDefault="00F0423C" w:rsidP="00E40BC3">
            <w:pPr>
              <w:rPr>
                <w:rFonts w:asciiTheme="minorHAnsi" w:hAnsiTheme="minorHAnsi" w:cstheme="minorHAnsi"/>
                <w:sz w:val="20"/>
                <w:szCs w:val="20"/>
                <w:lang w:val="en-GB"/>
              </w:rPr>
            </w:pPr>
            <w:r w:rsidRPr="009B3D28">
              <w:rPr>
                <w:rFonts w:asciiTheme="minorHAnsi" w:hAnsiTheme="minorHAnsi" w:cstheme="minorHAnsi"/>
                <w:sz w:val="20"/>
                <w:szCs w:val="20"/>
                <w:lang w:val="en-GB"/>
              </w:rPr>
              <w:t>https://eclass.upatras.gr/courses/PHIL2165/</w:t>
            </w:r>
          </w:p>
        </w:tc>
      </w:tr>
    </w:tbl>
    <w:p w14:paraId="656A5E50"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6E9DA7AC" w14:textId="77777777" w:rsidTr="00E40BC3">
        <w:tc>
          <w:tcPr>
            <w:tcW w:w="8926" w:type="dxa"/>
            <w:tcBorders>
              <w:bottom w:val="nil"/>
            </w:tcBorders>
            <w:shd w:val="clear" w:color="auto" w:fill="DDD9C3"/>
          </w:tcPr>
          <w:p w14:paraId="3CB10871"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0D83E36B" w14:textId="77777777" w:rsidTr="00E40BC3">
        <w:tc>
          <w:tcPr>
            <w:tcW w:w="8926" w:type="dxa"/>
            <w:tcBorders>
              <w:top w:val="nil"/>
            </w:tcBorders>
            <w:shd w:val="clear" w:color="auto" w:fill="DDD9C3"/>
          </w:tcPr>
          <w:p w14:paraId="31365C69" w14:textId="77777777" w:rsidR="00F0423C" w:rsidRPr="009B3D28" w:rsidRDefault="00F0423C" w:rsidP="00E40BC3">
            <w:pPr>
              <w:widowControl w:val="0"/>
              <w:autoSpaceDE w:val="0"/>
              <w:autoSpaceDN w:val="0"/>
              <w:adjustRightInd w:val="0"/>
              <w:ind w:left="313"/>
              <w:contextualSpacing/>
              <w:rPr>
                <w:rFonts w:asciiTheme="minorHAnsi" w:hAnsiTheme="minorHAnsi" w:cstheme="minorHAnsi"/>
                <w:i/>
                <w:sz w:val="20"/>
                <w:szCs w:val="20"/>
              </w:rPr>
            </w:pPr>
          </w:p>
        </w:tc>
      </w:tr>
      <w:tr w:rsidR="00F0423C" w:rsidRPr="008625F4" w14:paraId="36782528" w14:textId="77777777" w:rsidTr="00E40BC3">
        <w:tc>
          <w:tcPr>
            <w:tcW w:w="8926" w:type="dxa"/>
          </w:tcPr>
          <w:p w14:paraId="17B826FD" w14:textId="77777777" w:rsidR="00F0423C" w:rsidRPr="009B3D28" w:rsidRDefault="00F0423C" w:rsidP="00E40BC3">
            <w:pPr>
              <w:pStyle w:val="ListParagraph1"/>
              <w:ind w:left="0"/>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Το μάθημα στοχεύει να εξοικειώσει τους φοιτητές/φοιτήτριες με τα κείμενα της υπομνηματιστικής και λοιπής παράδοσης, που εστιάζει σε προβλήματα που αναδείχθηκαν από την πλατωνική και αριστοτελική φιλοσοφία, στην Ύστερη Αρχαιότητα και στο Βυζάντιο. Με την επιτυχή ολοκλήρωση του μαθήματος ο φοιτητής/τρια θα είναι σε θέση να:</w:t>
            </w:r>
          </w:p>
          <w:p w14:paraId="0EBC6459" w14:textId="77777777" w:rsidR="00F0423C" w:rsidRPr="009B3D28" w:rsidRDefault="00F0423C" w:rsidP="00E40BC3">
            <w:pPr>
              <w:jc w:val="both"/>
              <w:rPr>
                <w:rFonts w:asciiTheme="minorHAnsi" w:hAnsiTheme="minorHAnsi" w:cstheme="minorHAnsi"/>
                <w:sz w:val="20"/>
                <w:szCs w:val="20"/>
                <w:lang w:val="el-GR"/>
              </w:rPr>
            </w:pPr>
          </w:p>
          <w:p w14:paraId="6C6252CA"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Έχει αποδεδειγμένη γνώση και κατανόηση  της φιλοσοφικής μεθόδου που παρουσιάζεται σε ορισμένα από τα πιο σημαντικά πλατωνικά και αριστοτελικά κείμενα, καθώς και σε συναφή αρχαία και βυζαντινά σχόλια και υπομνήματα, σε σχέση με το υπό εξέτασιν φιλοσοφικό θέμα.</w:t>
            </w:r>
          </w:p>
          <w:p w14:paraId="130F12E3"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Χρησιμοποιεί την αποκτηθείσα γνώση και κατανόηση και σε άλλα συναφή φιλοσοφικά κείμενα και να αποδεικνύει ότι διαθέτει ικανότητες φιλοσοφικής ανάγνωσης, ανάλυσης, και κριτικής κατανόησης των θεμάτων των κειμένων αυτών</w:t>
            </w:r>
          </w:p>
          <w:p w14:paraId="4454398C"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Διαθέτει ικανότητες διατύπωσης και  ανάπτυξης επιχειρημάτων για την υποστήριξη ή την αντίκρουση φιλοσοφικών θεωριών και αντιλήψεων</w:t>
            </w:r>
          </w:p>
          <w:p w14:paraId="6E309AB4"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Διαμορφώνει κρίσεις που περιλαμβάνουν προβληματισμό για συναφή μεταφυσικά, γνωσιολογικά ή επιστημονικά και ηθικά ζητήματα</w:t>
            </w:r>
          </w:p>
          <w:p w14:paraId="59ABEC57"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Συνθέτει κείμενα που αναλύουν και επεξηγούν προβλήματα που τίθενται στο πλαίσιο της πλατωνικής και της αριστοτελικής φιλοσοφίας και της παράδοσής τους, υπομνηματιστικής ή άλλου είδους</w:t>
            </w:r>
          </w:p>
          <w:p w14:paraId="3396B6AC" w14:textId="77777777" w:rsidR="00F0423C" w:rsidRPr="009B3D28" w:rsidRDefault="00F0423C" w:rsidP="00F0423C">
            <w:pPr>
              <w:pStyle w:val="ListParagraph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Έχει αναπτύξει εκείνες τις δεξιότητες απόκτησης γνώσεων που του/της χρειάζονται για να συνεχίσει σε περαιτέρω σπουδές με μεγάλο βαθμό αυτονομίας </w:t>
            </w:r>
          </w:p>
          <w:p w14:paraId="37EAC1FF" w14:textId="77777777" w:rsidR="00F0423C" w:rsidRPr="009B3D28" w:rsidRDefault="00F0423C" w:rsidP="00E40BC3">
            <w:pPr>
              <w:jc w:val="both"/>
              <w:rPr>
                <w:rFonts w:asciiTheme="minorHAnsi" w:hAnsiTheme="minorHAnsi" w:cstheme="minorHAnsi"/>
                <w:b/>
                <w:bCs/>
                <w:sz w:val="20"/>
                <w:szCs w:val="20"/>
                <w:lang w:val="el-GR"/>
              </w:rPr>
            </w:pPr>
          </w:p>
          <w:p w14:paraId="4421217D" w14:textId="77777777" w:rsidR="00F0423C" w:rsidRPr="009B3D28" w:rsidRDefault="00F0423C" w:rsidP="00E40BC3">
            <w:pPr>
              <w:jc w:val="both"/>
              <w:rPr>
                <w:rFonts w:asciiTheme="minorHAnsi" w:hAnsiTheme="minorHAnsi" w:cstheme="minorHAnsi"/>
                <w:b/>
                <w:bCs/>
                <w:sz w:val="20"/>
                <w:szCs w:val="20"/>
                <w:lang w:val="el-GR"/>
              </w:rPr>
            </w:pPr>
          </w:p>
          <w:p w14:paraId="460E87AF" w14:textId="77777777" w:rsidR="00F0423C" w:rsidRPr="009B3D28" w:rsidRDefault="00F0423C" w:rsidP="00E40BC3">
            <w:pPr>
              <w:pStyle w:val="ListParagraph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Cs/>
                <w:color w:val="auto"/>
                <w:sz w:val="20"/>
                <w:szCs w:val="20"/>
                <w:lang w:val="el-GR"/>
              </w:rPr>
            </w:pPr>
          </w:p>
        </w:tc>
      </w:tr>
      <w:tr w:rsidR="00F0423C" w:rsidRPr="009B3D28" w14:paraId="506FEA42" w14:textId="77777777" w:rsidTr="00E40BC3">
        <w:tblPrEx>
          <w:tblLook w:val="0000" w:firstRow="0" w:lastRow="0" w:firstColumn="0" w:lastColumn="0" w:noHBand="0" w:noVBand="0"/>
        </w:tblPrEx>
        <w:tc>
          <w:tcPr>
            <w:tcW w:w="8908" w:type="dxa"/>
            <w:tcBorders>
              <w:bottom w:val="nil"/>
            </w:tcBorders>
            <w:shd w:val="clear" w:color="auto" w:fill="DDD9C3"/>
          </w:tcPr>
          <w:p w14:paraId="3A364E8A"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060E6F19" w14:textId="77777777" w:rsidTr="00E40BC3">
        <w:tc>
          <w:tcPr>
            <w:tcW w:w="8926" w:type="dxa"/>
          </w:tcPr>
          <w:p w14:paraId="707AD5EB" w14:textId="77777777" w:rsidR="00F0423C" w:rsidRPr="009B3D28" w:rsidRDefault="00F0423C" w:rsidP="00E40BC3">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εργασία</w:t>
            </w:r>
          </w:p>
          <w:p w14:paraId="336D8073" w14:textId="77777777" w:rsidR="00F0423C" w:rsidRPr="009B3D28" w:rsidRDefault="00F0423C" w:rsidP="00E40BC3">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Παραγωγή νέων ερευνητικών ιδεών</w:t>
            </w:r>
          </w:p>
          <w:p w14:paraId="0AE57ACC" w14:textId="77777777" w:rsidR="00F0423C" w:rsidRPr="009B3D28" w:rsidRDefault="00F0423C" w:rsidP="00E40BC3">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t>Άσκηση κριτικής και αυτοκριτικής</w:t>
            </w:r>
          </w:p>
          <w:p w14:paraId="20A48E5F" w14:textId="77777777" w:rsidR="00F0423C" w:rsidRPr="009B3D28" w:rsidRDefault="00F0423C" w:rsidP="00E40BC3">
            <w:pPr>
              <w:widowControl w:val="0"/>
              <w:autoSpaceDE w:val="0"/>
              <w:autoSpaceDN w:val="0"/>
              <w:adjustRightInd w:val="0"/>
              <w:spacing w:after="60"/>
              <w:rPr>
                <w:rFonts w:asciiTheme="minorHAnsi" w:hAnsiTheme="minorHAnsi" w:cstheme="minorHAnsi"/>
                <w:sz w:val="20"/>
                <w:szCs w:val="20"/>
                <w:lang w:val="el-GR"/>
              </w:rPr>
            </w:pPr>
            <w:r w:rsidRPr="009B3D28">
              <w:rPr>
                <w:rFonts w:asciiTheme="minorHAnsi" w:hAnsiTheme="minorHAnsi" w:cstheme="minorHAnsi"/>
                <w:sz w:val="20"/>
                <w:szCs w:val="20"/>
                <w:lang w:val="el-GR"/>
              </w:rPr>
              <w:lastRenderedPageBreak/>
              <w:t>Προαγωγή της ελεύθερης, δημιουργικής και επαγωγικής σκέψης</w:t>
            </w:r>
          </w:p>
          <w:p w14:paraId="63F69712" w14:textId="77777777" w:rsidR="00F0423C" w:rsidRPr="009B3D28" w:rsidRDefault="00F0423C" w:rsidP="00E40BC3">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theme="minorHAnsi"/>
                <w:iCs/>
                <w:color w:val="auto"/>
                <w:sz w:val="20"/>
                <w:szCs w:val="20"/>
                <w:lang w:val="el-GR"/>
              </w:rPr>
            </w:pPr>
          </w:p>
        </w:tc>
      </w:tr>
    </w:tbl>
    <w:p w14:paraId="72C8D896"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rPr>
        <w:lastRenderedPageBreak/>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616D15AE" w14:textId="77777777" w:rsidTr="00E40BC3">
        <w:trPr>
          <w:trHeight w:val="655"/>
        </w:trPr>
        <w:tc>
          <w:tcPr>
            <w:tcW w:w="8926" w:type="dxa"/>
          </w:tcPr>
          <w:p w14:paraId="1E29EFC6" w14:textId="77777777" w:rsidR="00F0423C" w:rsidRPr="009B3D28" w:rsidRDefault="00F0423C" w:rsidP="00E40BC3">
            <w:pPr>
              <w:rPr>
                <w:rFonts w:asciiTheme="minorHAnsi" w:hAnsiTheme="minorHAnsi" w:cstheme="minorHAnsi"/>
                <w:iCs/>
                <w:sz w:val="20"/>
                <w:szCs w:val="20"/>
                <w:lang w:val="el-GR"/>
              </w:rPr>
            </w:pPr>
          </w:p>
          <w:p w14:paraId="49E04D61" w14:textId="77777777" w:rsidR="00F0423C" w:rsidRPr="009B3D28" w:rsidRDefault="00F0423C" w:rsidP="00E40BC3">
            <w:pPr>
              <w:ind w:left="454" w:hanging="454"/>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 xml:space="preserve">Γεώργιος Γεμιστός, Πλήθων, </w:t>
            </w:r>
            <w:r w:rsidRPr="009B3D28">
              <w:rPr>
                <w:rFonts w:asciiTheme="minorHAnsi" w:hAnsiTheme="minorHAnsi" w:cstheme="minorHAnsi"/>
                <w:i/>
                <w:iCs/>
                <w:sz w:val="20"/>
                <w:szCs w:val="20"/>
                <w:lang w:val="el-GR"/>
              </w:rPr>
              <w:t>Περὶ ὧν Ἀριστοτέλης πρὸς Πλάτωνα διαφέρεται</w:t>
            </w:r>
          </w:p>
          <w:p w14:paraId="3D0562E5" w14:textId="77777777" w:rsidR="00F0423C" w:rsidRPr="009B3D28" w:rsidRDefault="00F0423C" w:rsidP="00E40BC3">
            <w:pPr>
              <w:ind w:left="454" w:hanging="454"/>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Αριστοτέλης</w:t>
            </w:r>
            <w:r w:rsidRPr="009B3D28">
              <w:rPr>
                <w:rFonts w:asciiTheme="minorHAnsi" w:hAnsiTheme="minorHAnsi" w:cstheme="minorHAnsi"/>
                <w:i/>
                <w:iCs/>
                <w:sz w:val="20"/>
                <w:szCs w:val="20"/>
                <w:lang w:val="el-GR"/>
              </w:rPr>
              <w:t>, Μετά τα φυσικά</w:t>
            </w:r>
            <w:r w:rsidRPr="009B3D28">
              <w:rPr>
                <w:rFonts w:asciiTheme="minorHAnsi" w:hAnsiTheme="minorHAnsi" w:cstheme="minorHAnsi"/>
                <w:sz w:val="20"/>
                <w:szCs w:val="20"/>
                <w:lang w:val="el-GR"/>
              </w:rPr>
              <w:t xml:space="preserve"> Α΄ και Λ΄Βιβλίο</w:t>
            </w:r>
            <w:r w:rsidRPr="009B3D28">
              <w:rPr>
                <w:rFonts w:asciiTheme="minorHAnsi" w:hAnsiTheme="minorHAnsi" w:cstheme="minorHAnsi"/>
                <w:i/>
                <w:iCs/>
                <w:sz w:val="20"/>
                <w:szCs w:val="20"/>
                <w:lang w:val="el-GR"/>
              </w:rPr>
              <w:t xml:space="preserve"> </w:t>
            </w:r>
          </w:p>
          <w:p w14:paraId="12AFD12C" w14:textId="77777777" w:rsidR="00F0423C" w:rsidRPr="009B3D28" w:rsidRDefault="00F0423C" w:rsidP="00E40BC3">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Αλέξανδρος Αφροδισιεύς, Σχόλια στα </w:t>
            </w:r>
            <w:r w:rsidRPr="009B3D28">
              <w:rPr>
                <w:rFonts w:asciiTheme="minorHAnsi" w:hAnsiTheme="minorHAnsi" w:cstheme="minorHAnsi"/>
                <w:i/>
                <w:iCs/>
                <w:sz w:val="20"/>
                <w:szCs w:val="20"/>
                <w:lang w:val="el-GR"/>
              </w:rPr>
              <w:t>Μετά τα φυσικά</w:t>
            </w:r>
            <w:r w:rsidRPr="009B3D28">
              <w:rPr>
                <w:rFonts w:asciiTheme="minorHAnsi" w:hAnsiTheme="minorHAnsi" w:cstheme="minorHAnsi"/>
                <w:sz w:val="20"/>
                <w:szCs w:val="20"/>
                <w:lang w:val="el-GR"/>
              </w:rPr>
              <w:t xml:space="preserve"> του Αριστοτέλους</w:t>
            </w:r>
          </w:p>
          <w:p w14:paraId="7DF840A0" w14:textId="77777777" w:rsidR="00F0423C" w:rsidRPr="009B3D28" w:rsidRDefault="00F0423C" w:rsidP="00E40BC3">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Ψευδο-Αλέξανδρος, Σχόλια στα </w:t>
            </w:r>
            <w:r w:rsidRPr="009B3D28">
              <w:rPr>
                <w:rFonts w:asciiTheme="minorHAnsi" w:hAnsiTheme="minorHAnsi" w:cstheme="minorHAnsi"/>
                <w:i/>
                <w:iCs/>
                <w:sz w:val="20"/>
                <w:szCs w:val="20"/>
                <w:lang w:val="el-GR"/>
              </w:rPr>
              <w:t>Μετά τα φυσικά</w:t>
            </w:r>
            <w:r w:rsidRPr="009B3D28">
              <w:rPr>
                <w:rFonts w:asciiTheme="minorHAnsi" w:hAnsiTheme="minorHAnsi" w:cstheme="minorHAnsi"/>
                <w:sz w:val="20"/>
                <w:szCs w:val="20"/>
                <w:lang w:val="el-GR"/>
              </w:rPr>
              <w:t xml:space="preserve"> του Αριστοτέλους</w:t>
            </w:r>
          </w:p>
          <w:p w14:paraId="37D42A71" w14:textId="77777777" w:rsidR="00F0423C" w:rsidRPr="009B3D28" w:rsidRDefault="00F0423C" w:rsidP="00E40BC3">
            <w:pPr>
              <w:ind w:left="454" w:hanging="454"/>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Σιμπλίκιος και Φιλόπονος, Σχόλια σε διάφορες αριστοτελικές πραγματείες</w:t>
            </w:r>
          </w:p>
        </w:tc>
      </w:tr>
    </w:tbl>
    <w:p w14:paraId="30E58BE1"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8625F4" w14:paraId="27CC1CB0" w14:textId="77777777" w:rsidTr="00E40BC3">
        <w:trPr>
          <w:trHeight w:val="947"/>
        </w:trPr>
        <w:tc>
          <w:tcPr>
            <w:tcW w:w="3306" w:type="dxa"/>
            <w:shd w:val="clear" w:color="auto" w:fill="DDD9C3"/>
          </w:tcPr>
          <w:p w14:paraId="7133FE24"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620" w:type="dxa"/>
          </w:tcPr>
          <w:p w14:paraId="72A9AF40"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Στην αίθουσα</w:t>
            </w:r>
          </w:p>
          <w:p w14:paraId="72B513F9"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lang w:val="el-GR"/>
              </w:rPr>
            </w:pPr>
            <w:r w:rsidRPr="009B3D28">
              <w:rPr>
                <w:rFonts w:asciiTheme="minorHAnsi" w:hAnsiTheme="minorHAnsi" w:cstheme="minorHAnsi"/>
                <w:iCs/>
                <w:sz w:val="20"/>
                <w:szCs w:val="20"/>
                <w:lang w:val="el-GR"/>
              </w:rPr>
              <w:t>Κειμενική ανάλυση με συνδυασμό αρχαίων και βυζαντινών πηγών</w:t>
            </w:r>
          </w:p>
        </w:tc>
      </w:tr>
      <w:tr w:rsidR="00F0423C" w:rsidRPr="009B3D28" w14:paraId="3FE6FACC" w14:textId="77777777" w:rsidTr="00E40BC3">
        <w:tc>
          <w:tcPr>
            <w:tcW w:w="3306" w:type="dxa"/>
            <w:shd w:val="clear" w:color="auto" w:fill="DDD9C3"/>
          </w:tcPr>
          <w:p w14:paraId="5C754EB2"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p>
        </w:tc>
        <w:tc>
          <w:tcPr>
            <w:tcW w:w="5620" w:type="dxa"/>
          </w:tcPr>
          <w:p w14:paraId="1B58FCCD"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sz w:val="20"/>
                <w:szCs w:val="20"/>
              </w:rPr>
            </w:pPr>
            <w:r w:rsidRPr="009B3D28">
              <w:rPr>
                <w:rFonts w:asciiTheme="minorHAnsi" w:hAnsiTheme="minorHAnsi" w:cstheme="minorHAnsi"/>
                <w:iCs/>
                <w:sz w:val="20"/>
                <w:szCs w:val="20"/>
              </w:rPr>
              <w:t>e-class</w:t>
            </w:r>
          </w:p>
        </w:tc>
      </w:tr>
      <w:tr w:rsidR="00F0423C" w:rsidRPr="009B3D28" w14:paraId="5C7D59CB" w14:textId="77777777" w:rsidTr="00E40BC3">
        <w:tc>
          <w:tcPr>
            <w:tcW w:w="3306" w:type="dxa"/>
            <w:shd w:val="clear" w:color="auto" w:fill="DDD9C3"/>
          </w:tcPr>
          <w:p w14:paraId="1B30320A"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22FC5984" w14:textId="77777777" w:rsidR="00F0423C" w:rsidRPr="009B3D28" w:rsidRDefault="00F0423C" w:rsidP="00E40BC3">
            <w:pPr>
              <w:jc w:val="both"/>
              <w:rPr>
                <w:rFonts w:asciiTheme="minorHAnsi" w:hAnsiTheme="minorHAnsi" w:cs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1D9DE36B"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4602D30D"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7567791A"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3DC6D891" w14:textId="77777777" w:rsidTr="00E40BC3">
              <w:tc>
                <w:tcPr>
                  <w:tcW w:w="3210" w:type="dxa"/>
                  <w:tcBorders>
                    <w:top w:val="single" w:sz="4" w:space="0" w:color="auto"/>
                    <w:left w:val="single" w:sz="4" w:space="0" w:color="auto"/>
                    <w:bottom w:val="single" w:sz="4" w:space="0" w:color="auto"/>
                    <w:right w:val="single" w:sz="4" w:space="0" w:color="auto"/>
                  </w:tcBorders>
                </w:tcPr>
                <w:p w14:paraId="4D2A34D8"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673A2C6A"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729E1486" w14:textId="77777777" w:rsidTr="00E40BC3">
              <w:tc>
                <w:tcPr>
                  <w:tcW w:w="3210" w:type="dxa"/>
                  <w:tcBorders>
                    <w:top w:val="single" w:sz="4" w:space="0" w:color="auto"/>
                    <w:left w:val="single" w:sz="4" w:space="0" w:color="auto"/>
                    <w:bottom w:val="single" w:sz="4" w:space="0" w:color="auto"/>
                    <w:right w:val="single" w:sz="4" w:space="0" w:color="auto"/>
                  </w:tcBorders>
                </w:tcPr>
                <w:p w14:paraId="106F0866"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Μελέτη και ανάλυση της βιβλιογραφίας</w:t>
                  </w:r>
                </w:p>
              </w:tc>
              <w:tc>
                <w:tcPr>
                  <w:tcW w:w="1725" w:type="dxa"/>
                  <w:tcBorders>
                    <w:top w:val="single" w:sz="4" w:space="0" w:color="auto"/>
                    <w:left w:val="single" w:sz="4" w:space="0" w:color="auto"/>
                    <w:bottom w:val="single" w:sz="4" w:space="0" w:color="auto"/>
                    <w:right w:val="single" w:sz="4" w:space="0" w:color="auto"/>
                  </w:tcBorders>
                </w:tcPr>
                <w:p w14:paraId="0EA1DCBE"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60</w:t>
                  </w:r>
                </w:p>
              </w:tc>
            </w:tr>
            <w:tr w:rsidR="00F0423C" w:rsidRPr="009B3D28" w14:paraId="191DFB3A" w14:textId="77777777" w:rsidTr="00E40BC3">
              <w:tc>
                <w:tcPr>
                  <w:tcW w:w="3210" w:type="dxa"/>
                  <w:tcBorders>
                    <w:top w:val="single" w:sz="4" w:space="0" w:color="auto"/>
                    <w:left w:val="single" w:sz="4" w:space="0" w:color="auto"/>
                    <w:bottom w:val="single" w:sz="4" w:space="0" w:color="auto"/>
                    <w:right w:val="single" w:sz="4" w:space="0" w:color="auto"/>
                  </w:tcBorders>
                </w:tcPr>
                <w:p w14:paraId="35865F07"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Αυτόνομη μελέτη</w:t>
                  </w:r>
                </w:p>
              </w:tc>
              <w:tc>
                <w:tcPr>
                  <w:tcW w:w="1725" w:type="dxa"/>
                  <w:tcBorders>
                    <w:top w:val="single" w:sz="4" w:space="0" w:color="auto"/>
                    <w:left w:val="single" w:sz="4" w:space="0" w:color="auto"/>
                    <w:bottom w:val="single" w:sz="4" w:space="0" w:color="auto"/>
                    <w:right w:val="single" w:sz="4" w:space="0" w:color="auto"/>
                  </w:tcBorders>
                </w:tcPr>
                <w:p w14:paraId="7EF85D3D"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26</w:t>
                  </w:r>
                </w:p>
              </w:tc>
            </w:tr>
            <w:tr w:rsidR="00F0423C" w:rsidRPr="009B3D28" w14:paraId="17007BEE" w14:textId="77777777" w:rsidTr="00E40BC3">
              <w:tc>
                <w:tcPr>
                  <w:tcW w:w="3210" w:type="dxa"/>
                  <w:tcBorders>
                    <w:top w:val="single" w:sz="4" w:space="0" w:color="auto"/>
                    <w:left w:val="single" w:sz="4" w:space="0" w:color="auto"/>
                    <w:bottom w:val="single" w:sz="4" w:space="0" w:color="auto"/>
                    <w:right w:val="single" w:sz="4" w:space="0" w:color="auto"/>
                  </w:tcBorders>
                </w:tcPr>
                <w:p w14:paraId="2E3BA288"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40D719AB"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089F25E4" w14:textId="77777777" w:rsidR="00F0423C" w:rsidRPr="009B3D28" w:rsidRDefault="00F0423C" w:rsidP="00E40BC3">
            <w:pPr>
              <w:rPr>
                <w:rFonts w:asciiTheme="minorHAnsi" w:hAnsiTheme="minorHAnsi" w:cstheme="minorHAnsi"/>
                <w:sz w:val="20"/>
                <w:szCs w:val="20"/>
              </w:rPr>
            </w:pPr>
          </w:p>
        </w:tc>
      </w:tr>
      <w:tr w:rsidR="00F0423C" w:rsidRPr="009B3D28" w14:paraId="508C3F1E" w14:textId="77777777" w:rsidTr="00E40BC3">
        <w:tc>
          <w:tcPr>
            <w:tcW w:w="3306" w:type="dxa"/>
          </w:tcPr>
          <w:p w14:paraId="4FEAA2E7"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77784FCE" w14:textId="77777777" w:rsidR="00F0423C" w:rsidRPr="009B3D28" w:rsidRDefault="00F0423C" w:rsidP="00E40BC3">
            <w:pPr>
              <w:jc w:val="both"/>
              <w:rPr>
                <w:rFonts w:asciiTheme="minorHAnsi" w:hAnsiTheme="minorHAnsi" w:cstheme="minorHAnsi"/>
                <w:i/>
                <w:sz w:val="20"/>
                <w:szCs w:val="20"/>
              </w:rPr>
            </w:pPr>
          </w:p>
        </w:tc>
        <w:tc>
          <w:tcPr>
            <w:tcW w:w="5620" w:type="dxa"/>
          </w:tcPr>
          <w:p w14:paraId="5D9A9482"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Γραπτές εξετάσεις</w:t>
            </w:r>
          </w:p>
          <w:p w14:paraId="0E40370A"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 xml:space="preserve"> Παρουσιάσεις</w:t>
            </w:r>
          </w:p>
        </w:tc>
      </w:tr>
    </w:tbl>
    <w:p w14:paraId="2F5E3C7D"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rPr>
      </w:pPr>
      <w:r w:rsidRPr="009B3D28">
        <w:rPr>
          <w:rFonts w:asciiTheme="minorHAnsi" w:hAnsiTheme="minorHAnsi" w:cstheme="minorHAnsi"/>
          <w:b/>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133D724F" w14:textId="77777777" w:rsidTr="00E40BC3">
        <w:tc>
          <w:tcPr>
            <w:tcW w:w="8926" w:type="dxa"/>
          </w:tcPr>
          <w:p w14:paraId="4D43520A"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Blum, P.R. (2014), “Plethon, The first Philhellene: Re-enacting the Antiquity”, in Matula, J. and</w:t>
            </w:r>
            <w:r w:rsidRPr="009B3D28">
              <w:rPr>
                <w:rFonts w:asciiTheme="minorHAnsi" w:hAnsiTheme="minorHAnsi" w:cstheme="minorHAnsi"/>
                <w:sz w:val="20"/>
                <w:szCs w:val="20"/>
                <w:shd w:val="clear" w:color="auto" w:fill="FFFFFF"/>
              </w:rPr>
              <w:t xml:space="preserve"> </w:t>
            </w:r>
            <w:r w:rsidRPr="009B3D28">
              <w:rPr>
                <w:rFonts w:asciiTheme="minorHAnsi" w:hAnsiTheme="minorHAnsi" w:cstheme="minorHAnsi"/>
                <w:sz w:val="20"/>
                <w:szCs w:val="20"/>
              </w:rPr>
              <w:t xml:space="preserve">Blum, P.R. (eds, 2014), </w:t>
            </w:r>
            <w:r w:rsidRPr="009B3D28">
              <w:rPr>
                <w:rFonts w:asciiTheme="minorHAnsi" w:hAnsiTheme="minorHAnsi" w:cstheme="minorHAnsi"/>
                <w:i/>
                <w:iCs/>
                <w:sz w:val="20"/>
                <w:szCs w:val="20"/>
              </w:rPr>
              <w:t xml:space="preserve">George Gemistos Plethon, The Byzantine and the Latin Renaissance, </w:t>
            </w:r>
            <w:r w:rsidRPr="009B3D28">
              <w:rPr>
                <w:rFonts w:asciiTheme="minorHAnsi" w:hAnsiTheme="minorHAnsi" w:cstheme="minorHAnsi"/>
                <w:sz w:val="20"/>
                <w:szCs w:val="20"/>
              </w:rPr>
              <w:t>Palacky University, Olomouc: 391-413.</w:t>
            </w:r>
          </w:p>
          <w:p w14:paraId="2AAF202D" w14:textId="77777777" w:rsidR="00F0423C" w:rsidRPr="009B3D28" w:rsidRDefault="00F0423C" w:rsidP="00E40BC3">
            <w:pPr>
              <w:jc w:val="both"/>
              <w:rPr>
                <w:rFonts w:asciiTheme="minorHAnsi" w:hAnsiTheme="minorHAnsi" w:cstheme="minorHAnsi"/>
                <w:sz w:val="20"/>
                <w:szCs w:val="20"/>
              </w:rPr>
            </w:pPr>
          </w:p>
          <w:p w14:paraId="1B723052"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 xml:space="preserve">Hladký, V. (2007), </w:t>
            </w:r>
            <w:r w:rsidRPr="009B3D28">
              <w:rPr>
                <w:rFonts w:asciiTheme="minorHAnsi" w:hAnsiTheme="minorHAnsi" w:cstheme="minorHAnsi"/>
                <w:i/>
                <w:iCs/>
                <w:sz w:val="20"/>
                <w:szCs w:val="20"/>
              </w:rPr>
              <w:t xml:space="preserve">Plato’s Second Coming, An Outline of the Philosophy of George Gemistos Plethon, </w:t>
            </w:r>
            <w:r w:rsidRPr="009B3D28">
              <w:rPr>
                <w:rFonts w:asciiTheme="minorHAnsi" w:hAnsiTheme="minorHAnsi" w:cstheme="minorHAnsi"/>
                <w:sz w:val="20"/>
                <w:szCs w:val="20"/>
              </w:rPr>
              <w:t>Diss., Charles Univ. Praha.</w:t>
            </w:r>
          </w:p>
          <w:p w14:paraId="06B488B1" w14:textId="77777777" w:rsidR="00F0423C" w:rsidRPr="009B3D28" w:rsidRDefault="00F0423C" w:rsidP="00E40BC3">
            <w:pPr>
              <w:jc w:val="both"/>
              <w:rPr>
                <w:rFonts w:asciiTheme="minorHAnsi" w:hAnsiTheme="minorHAnsi" w:cstheme="minorHAnsi"/>
                <w:sz w:val="20"/>
                <w:szCs w:val="20"/>
              </w:rPr>
            </w:pPr>
          </w:p>
          <w:p w14:paraId="56ECAC0A"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 xml:space="preserve">Jayne, S. (1995), “The Pletho Revival of Plato in Italy”, in </w:t>
            </w:r>
            <w:r w:rsidRPr="009B3D28">
              <w:rPr>
                <w:rFonts w:asciiTheme="minorHAnsi" w:hAnsiTheme="minorHAnsi" w:cstheme="minorHAnsi"/>
                <w:i/>
                <w:iCs/>
                <w:sz w:val="20"/>
                <w:szCs w:val="20"/>
              </w:rPr>
              <w:t xml:space="preserve">Plato in Renaissance England, Archives Internationales D’ Histoire des Idées, </w:t>
            </w:r>
            <w:r w:rsidRPr="009B3D28">
              <w:rPr>
                <w:rFonts w:asciiTheme="minorHAnsi" w:hAnsiTheme="minorHAnsi" w:cstheme="minorHAnsi"/>
                <w:sz w:val="20"/>
                <w:szCs w:val="20"/>
              </w:rPr>
              <w:t>vol. 141, Dodrecht: Springer, 63-82.</w:t>
            </w:r>
          </w:p>
          <w:p w14:paraId="5090EF3F" w14:textId="77777777" w:rsidR="00F0423C" w:rsidRPr="009B3D28" w:rsidRDefault="00F0423C" w:rsidP="00E40BC3">
            <w:pPr>
              <w:jc w:val="both"/>
              <w:rPr>
                <w:rFonts w:asciiTheme="minorHAnsi" w:hAnsiTheme="minorHAnsi" w:cstheme="minorHAnsi"/>
                <w:sz w:val="20"/>
                <w:szCs w:val="20"/>
              </w:rPr>
            </w:pPr>
          </w:p>
          <w:p w14:paraId="63372824" w14:textId="77777777" w:rsidR="00F0423C" w:rsidRPr="009B3D28" w:rsidRDefault="00F0423C" w:rsidP="00E40BC3">
            <w:pPr>
              <w:jc w:val="both"/>
              <w:rPr>
                <w:rFonts w:asciiTheme="minorHAnsi" w:hAnsiTheme="minorHAnsi" w:cstheme="minorHAnsi"/>
                <w:sz w:val="20"/>
                <w:szCs w:val="20"/>
                <w:lang w:val="de-DE"/>
              </w:rPr>
            </w:pPr>
            <w:r w:rsidRPr="009B3D28">
              <w:rPr>
                <w:rFonts w:asciiTheme="minorHAnsi" w:hAnsiTheme="minorHAnsi" w:cstheme="minorHAnsi"/>
                <w:sz w:val="20"/>
                <w:szCs w:val="20"/>
                <w:lang w:val="de-DE"/>
              </w:rPr>
              <w:t xml:space="preserve">Lagarde, B. (1973), “Le «De Differentiis» de Pléthon d’ après l’ autographe de la Marcienne”, </w:t>
            </w:r>
            <w:r w:rsidRPr="009B3D28">
              <w:rPr>
                <w:rFonts w:asciiTheme="minorHAnsi" w:hAnsiTheme="minorHAnsi" w:cstheme="minorHAnsi"/>
                <w:i/>
                <w:iCs/>
                <w:sz w:val="20"/>
                <w:szCs w:val="20"/>
                <w:lang w:val="de-DE"/>
              </w:rPr>
              <w:t>Byzantion</w:t>
            </w:r>
            <w:r w:rsidRPr="009B3D28">
              <w:rPr>
                <w:rFonts w:asciiTheme="minorHAnsi" w:hAnsiTheme="minorHAnsi" w:cstheme="minorHAnsi"/>
                <w:sz w:val="20"/>
                <w:szCs w:val="20"/>
                <w:lang w:val="de-DE"/>
              </w:rPr>
              <w:t>, Vol. 43: 312-343.</w:t>
            </w:r>
          </w:p>
          <w:p w14:paraId="560BC844" w14:textId="77777777" w:rsidR="00F0423C" w:rsidRPr="009B3D28" w:rsidRDefault="00F0423C" w:rsidP="00E40BC3">
            <w:pPr>
              <w:jc w:val="both"/>
              <w:rPr>
                <w:rFonts w:asciiTheme="minorHAnsi" w:hAnsiTheme="minorHAnsi" w:cstheme="minorHAnsi"/>
                <w:sz w:val="20"/>
                <w:szCs w:val="20"/>
                <w:lang w:val="de-DE"/>
              </w:rPr>
            </w:pPr>
          </w:p>
          <w:p w14:paraId="1D0EB4B8"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Μουζάλα, Μ.Γ. (επιμ.) (2022), </w:t>
            </w:r>
            <w:r w:rsidRPr="009B3D28">
              <w:rPr>
                <w:rFonts w:asciiTheme="minorHAnsi" w:hAnsiTheme="minorHAnsi" w:cstheme="minorHAnsi"/>
                <w:i/>
                <w:iCs/>
                <w:sz w:val="20"/>
                <w:szCs w:val="20"/>
                <w:lang w:val="el-GR"/>
              </w:rPr>
              <w:t xml:space="preserve">Αρχαία Φιλοσοφικά Θέματα στην Πατερική και Βυζαντινή Φιλοσοφία, </w:t>
            </w:r>
            <w:r w:rsidRPr="009B3D28">
              <w:rPr>
                <w:rFonts w:asciiTheme="minorHAnsi" w:hAnsiTheme="minorHAnsi" w:cstheme="minorHAnsi"/>
                <w:sz w:val="20"/>
                <w:szCs w:val="20"/>
                <w:lang w:val="el-GR"/>
              </w:rPr>
              <w:t xml:space="preserve">Εκδ. Παπαζήσης. </w:t>
            </w:r>
          </w:p>
          <w:p w14:paraId="5837AC6B" w14:textId="77777777" w:rsidR="00F0423C" w:rsidRPr="009B3D28" w:rsidRDefault="00F0423C" w:rsidP="00E40BC3">
            <w:pPr>
              <w:jc w:val="both"/>
              <w:rPr>
                <w:rFonts w:asciiTheme="minorHAnsi" w:hAnsiTheme="minorHAnsi" w:cstheme="minorHAnsi"/>
                <w:sz w:val="20"/>
                <w:szCs w:val="20"/>
                <w:lang w:val="el-GR"/>
              </w:rPr>
            </w:pPr>
          </w:p>
          <w:p w14:paraId="6ADE59D6"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Μπαρτζελιώτης, Λ. (1980), </w:t>
            </w:r>
            <w:r w:rsidRPr="009B3D28">
              <w:rPr>
                <w:rFonts w:asciiTheme="minorHAnsi" w:hAnsiTheme="minorHAnsi" w:cstheme="minorHAnsi"/>
                <w:i/>
                <w:iCs/>
                <w:sz w:val="20"/>
                <w:szCs w:val="20"/>
                <w:lang w:val="el-GR"/>
              </w:rPr>
              <w:t>Η κριτική του Αριστοτέλους παρά Πλήθωνι ως έκφρασις του αντιαριστοτελισμού κατά τον ΙΕ΄αιώνα</w:t>
            </w:r>
            <w:r w:rsidRPr="009B3D28">
              <w:rPr>
                <w:rFonts w:asciiTheme="minorHAnsi" w:hAnsiTheme="minorHAnsi" w:cstheme="minorHAnsi"/>
                <w:sz w:val="20"/>
                <w:szCs w:val="20"/>
                <w:lang w:val="el-GR"/>
              </w:rPr>
              <w:t>, Αθήνα: Ίδρυμα Ερεύνης και Εκδόσεων Νεοελληνικής Φιλοσοφίας.</w:t>
            </w:r>
          </w:p>
          <w:p w14:paraId="6F296631" w14:textId="77777777" w:rsidR="00F0423C" w:rsidRPr="009B3D28" w:rsidRDefault="00F0423C" w:rsidP="00E40BC3">
            <w:pPr>
              <w:jc w:val="both"/>
              <w:rPr>
                <w:rFonts w:asciiTheme="minorHAnsi" w:hAnsiTheme="minorHAnsi" w:cstheme="minorHAnsi"/>
                <w:sz w:val="20"/>
                <w:szCs w:val="20"/>
                <w:lang w:val="el-GR"/>
              </w:rPr>
            </w:pPr>
          </w:p>
          <w:p w14:paraId="224264F5" w14:textId="77777777" w:rsidR="00F0423C" w:rsidRPr="009B3D28" w:rsidRDefault="00F0423C" w:rsidP="00E40BC3">
            <w:pPr>
              <w:jc w:val="both"/>
              <w:rPr>
                <w:rFonts w:asciiTheme="minorHAnsi" w:hAnsiTheme="minorHAnsi" w:cstheme="minorHAnsi"/>
                <w:i/>
                <w:iCs/>
                <w:sz w:val="20"/>
                <w:szCs w:val="20"/>
                <w:lang w:val="el-GR"/>
              </w:rPr>
            </w:pPr>
            <w:r w:rsidRPr="009B3D28">
              <w:rPr>
                <w:rFonts w:asciiTheme="minorHAnsi" w:hAnsiTheme="minorHAnsi" w:cstheme="minorHAnsi"/>
                <w:sz w:val="20"/>
                <w:szCs w:val="20"/>
                <w:lang w:val="el-GR"/>
              </w:rPr>
              <w:t xml:space="preserve">Μπενάκης, Λ. (1980), «Φιλόσοφοι και φιλοσοφικές αντιθέσεις στις τελευταίες δεκαετίες του Βυζαντίου: Πλήθων, Σχολάριος και οι άλλοι», </w:t>
            </w:r>
            <w:r w:rsidRPr="009B3D28">
              <w:rPr>
                <w:rFonts w:asciiTheme="minorHAnsi" w:hAnsiTheme="minorHAnsi" w:cstheme="minorHAnsi"/>
                <w:i/>
                <w:iCs/>
                <w:sz w:val="20"/>
                <w:szCs w:val="20"/>
                <w:lang w:val="el-GR"/>
              </w:rPr>
              <w:t xml:space="preserve">Ιστορία του Ελληνικού Έθνους, </w:t>
            </w:r>
            <w:r w:rsidRPr="009B3D28">
              <w:rPr>
                <w:rFonts w:asciiTheme="minorHAnsi" w:hAnsiTheme="minorHAnsi" w:cstheme="minorHAnsi"/>
                <w:sz w:val="20"/>
                <w:szCs w:val="20"/>
                <w:lang w:val="el-GR"/>
              </w:rPr>
              <w:t>Εκδοτική Αθηνών, Τόμος Θ΄, 367-371.</w:t>
            </w:r>
            <w:r w:rsidRPr="009B3D28">
              <w:rPr>
                <w:rFonts w:asciiTheme="minorHAnsi" w:hAnsiTheme="minorHAnsi" w:cstheme="minorHAnsi"/>
                <w:i/>
                <w:iCs/>
                <w:sz w:val="20"/>
                <w:szCs w:val="20"/>
                <w:lang w:val="el-GR"/>
              </w:rPr>
              <w:t xml:space="preserve"> </w:t>
            </w:r>
          </w:p>
          <w:p w14:paraId="6827C7EB" w14:textId="77777777" w:rsidR="00F0423C" w:rsidRPr="009B3D28" w:rsidRDefault="00F0423C" w:rsidP="00E40BC3">
            <w:pPr>
              <w:jc w:val="both"/>
              <w:rPr>
                <w:rFonts w:asciiTheme="minorHAnsi" w:hAnsiTheme="minorHAnsi" w:cstheme="minorHAnsi"/>
                <w:sz w:val="20"/>
                <w:szCs w:val="20"/>
                <w:lang w:val="el-GR"/>
              </w:rPr>
            </w:pPr>
          </w:p>
          <w:p w14:paraId="592D760F" w14:textId="77777777" w:rsidR="00F0423C" w:rsidRPr="009B3D28" w:rsidRDefault="00F0423C" w:rsidP="00E40BC3">
            <w:pPr>
              <w:jc w:val="both"/>
              <w:rPr>
                <w:rFonts w:asciiTheme="minorHAnsi" w:hAnsiTheme="minorHAnsi" w:cstheme="minorHAnsi"/>
                <w:sz w:val="20"/>
                <w:szCs w:val="20"/>
                <w:lang w:val="el-GR"/>
              </w:rPr>
            </w:pPr>
          </w:p>
          <w:p w14:paraId="401708AC"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 xml:space="preserve">Schulz, P. (2010), “George Gemistos Plethon (ca. 1360-1454), George of Trebizond (1396-1472), and Cardinal Bessarion (1403-1472): The Controversy between Platonists and Aristotelians in the Fifteenth Century”, in Blum, P.R. (ed.), </w:t>
            </w:r>
            <w:r w:rsidRPr="009B3D28">
              <w:rPr>
                <w:rFonts w:asciiTheme="minorHAnsi" w:hAnsiTheme="minorHAnsi" w:cstheme="minorHAnsi"/>
                <w:i/>
                <w:iCs/>
                <w:sz w:val="20"/>
                <w:szCs w:val="20"/>
              </w:rPr>
              <w:t xml:space="preserve">Philosophers of the Renaissance, </w:t>
            </w:r>
            <w:r w:rsidRPr="009B3D28">
              <w:rPr>
                <w:rFonts w:asciiTheme="minorHAnsi" w:hAnsiTheme="minorHAnsi" w:cstheme="minorHAnsi"/>
                <w:sz w:val="20"/>
                <w:szCs w:val="20"/>
              </w:rPr>
              <w:t>Washington: Catholic University of America Press, 23-32.</w:t>
            </w:r>
          </w:p>
          <w:p w14:paraId="4EB4858D" w14:textId="77777777" w:rsidR="00F0423C" w:rsidRPr="009B3D28" w:rsidRDefault="00F0423C" w:rsidP="00E40BC3">
            <w:pPr>
              <w:jc w:val="both"/>
              <w:rPr>
                <w:rFonts w:asciiTheme="minorHAnsi" w:hAnsiTheme="minorHAnsi" w:cstheme="minorHAnsi"/>
                <w:sz w:val="20"/>
                <w:szCs w:val="20"/>
              </w:rPr>
            </w:pPr>
          </w:p>
          <w:p w14:paraId="7E744E9B"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 xml:space="preserve">Τατάκης, Β.Ν. (1977), </w:t>
            </w:r>
            <w:r w:rsidRPr="009B3D28">
              <w:rPr>
                <w:rFonts w:asciiTheme="minorHAnsi" w:hAnsiTheme="minorHAnsi" w:cstheme="minorHAnsi"/>
                <w:i/>
                <w:iCs/>
                <w:sz w:val="20"/>
                <w:szCs w:val="20"/>
              </w:rPr>
              <w:t xml:space="preserve">Η Βυζαντινή φιλοσοφία, </w:t>
            </w:r>
            <w:r w:rsidRPr="009B3D28">
              <w:rPr>
                <w:rFonts w:asciiTheme="minorHAnsi" w:hAnsiTheme="minorHAnsi" w:cstheme="minorHAnsi"/>
                <w:sz w:val="20"/>
                <w:szCs w:val="20"/>
              </w:rPr>
              <w:t xml:space="preserve">Μετφ. από την γαλλική έκδοση Ε.Κ. Καλπουρτζή, Εποπτεία και βιβλιογραφική ενημέρωση Λ.Γ. Μπενάκη, Αθήνα: Εταιρεία Σπουδών Νεοελληνικού Πολιτισμού και </w:t>
            </w:r>
            <w:r w:rsidRPr="009B3D28">
              <w:rPr>
                <w:rFonts w:asciiTheme="minorHAnsi" w:hAnsiTheme="minorHAnsi" w:cstheme="minorHAnsi"/>
                <w:sz w:val="20"/>
                <w:szCs w:val="20"/>
              </w:rPr>
              <w:lastRenderedPageBreak/>
              <w:t>Γενικής Παιδείας, 269-270 (Τίτλος πρωτοτύπου:</w:t>
            </w:r>
            <w:r w:rsidRPr="009B3D28">
              <w:rPr>
                <w:rFonts w:asciiTheme="minorHAnsi" w:hAnsiTheme="minorHAnsi" w:cstheme="minorHAnsi"/>
                <w:i/>
                <w:iCs/>
                <w:sz w:val="20"/>
                <w:szCs w:val="20"/>
              </w:rPr>
              <w:t xml:space="preserve"> La Philosophie Byzantine</w:t>
            </w:r>
            <w:r w:rsidRPr="009B3D28">
              <w:rPr>
                <w:rFonts w:asciiTheme="minorHAnsi" w:hAnsiTheme="minorHAnsi" w:cstheme="minorHAnsi"/>
                <w:sz w:val="20"/>
                <w:szCs w:val="20"/>
              </w:rPr>
              <w:t xml:space="preserve">, Paris 1949: Presses Universitaires de France). </w:t>
            </w:r>
          </w:p>
          <w:p w14:paraId="4EF88F16" w14:textId="77777777" w:rsidR="00F0423C" w:rsidRPr="009B3D28" w:rsidRDefault="00F0423C" w:rsidP="00E40BC3">
            <w:pPr>
              <w:jc w:val="both"/>
              <w:rPr>
                <w:rFonts w:asciiTheme="minorHAnsi" w:hAnsiTheme="minorHAnsi" w:cstheme="minorHAnsi"/>
                <w:sz w:val="20"/>
                <w:szCs w:val="20"/>
              </w:rPr>
            </w:pPr>
          </w:p>
          <w:p w14:paraId="309625B8" w14:textId="77777777" w:rsidR="00F0423C" w:rsidRPr="009B3D28" w:rsidRDefault="00F0423C" w:rsidP="00E40BC3">
            <w:pPr>
              <w:jc w:val="both"/>
              <w:rPr>
                <w:rFonts w:asciiTheme="minorHAnsi" w:hAnsiTheme="minorHAnsi" w:cstheme="minorHAnsi"/>
                <w:sz w:val="20"/>
                <w:szCs w:val="20"/>
              </w:rPr>
            </w:pPr>
            <w:r w:rsidRPr="009B3D28">
              <w:rPr>
                <w:rFonts w:asciiTheme="minorHAnsi" w:hAnsiTheme="minorHAnsi" w:cstheme="minorHAnsi"/>
                <w:sz w:val="20"/>
                <w:szCs w:val="20"/>
              </w:rPr>
              <w:t xml:space="preserve">Woodhouse, C.M. (1986), </w:t>
            </w:r>
            <w:r w:rsidRPr="009B3D28">
              <w:rPr>
                <w:rFonts w:asciiTheme="minorHAnsi" w:hAnsiTheme="minorHAnsi" w:cstheme="minorHAnsi"/>
                <w:i/>
                <w:iCs/>
                <w:sz w:val="20"/>
                <w:szCs w:val="20"/>
              </w:rPr>
              <w:t xml:space="preserve">George Gemistos Plethon, The Last of the Hellenes, </w:t>
            </w:r>
            <w:r w:rsidRPr="009B3D28">
              <w:rPr>
                <w:rFonts w:asciiTheme="minorHAnsi" w:hAnsiTheme="minorHAnsi" w:cstheme="minorHAnsi"/>
                <w:sz w:val="20"/>
                <w:szCs w:val="20"/>
              </w:rPr>
              <w:t>Oxford: Clarendon Press.</w:t>
            </w:r>
          </w:p>
          <w:p w14:paraId="0B31DECF" w14:textId="77777777" w:rsidR="00F0423C" w:rsidRPr="009B3D28" w:rsidRDefault="00F0423C" w:rsidP="00E40BC3">
            <w:pPr>
              <w:tabs>
                <w:tab w:val="num" w:pos="284"/>
                <w:tab w:val="left" w:pos="426"/>
              </w:tabs>
              <w:snapToGrid w:val="0"/>
              <w:spacing w:before="4" w:after="4"/>
              <w:jc w:val="both"/>
              <w:rPr>
                <w:rFonts w:asciiTheme="minorHAnsi" w:hAnsiTheme="minorHAnsi" w:cstheme="minorHAnsi"/>
                <w:bCs/>
                <w:sz w:val="20"/>
                <w:szCs w:val="20"/>
              </w:rPr>
            </w:pPr>
          </w:p>
        </w:tc>
      </w:tr>
    </w:tbl>
    <w:p w14:paraId="375702A3" w14:textId="77777777" w:rsidR="00F0423C" w:rsidRPr="00A7563A" w:rsidRDefault="00F0423C" w:rsidP="00F0423C">
      <w:pPr>
        <w:widowControl w:val="0"/>
        <w:autoSpaceDE w:val="0"/>
        <w:autoSpaceDN w:val="0"/>
        <w:adjustRightInd w:val="0"/>
        <w:spacing w:before="120"/>
        <w:jc w:val="center"/>
        <w:rPr>
          <w:rFonts w:asciiTheme="minorHAnsi" w:hAnsiTheme="minorHAnsi" w:cs="Arial"/>
          <w:b/>
          <w:color w:val="000000" w:themeColor="text1"/>
          <w:sz w:val="28"/>
          <w:szCs w:val="28"/>
        </w:rPr>
      </w:pPr>
    </w:p>
    <w:p w14:paraId="200CFB10" w14:textId="77777777" w:rsidR="00F0423C" w:rsidRPr="00A7563A"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Arial"/>
          <w:b/>
          <w:color w:val="000000" w:themeColor="text1"/>
          <w:sz w:val="28"/>
          <w:szCs w:val="28"/>
        </w:rPr>
      </w:pPr>
      <w:r w:rsidRPr="00A7563A">
        <w:rPr>
          <w:rFonts w:asciiTheme="minorHAnsi" w:hAnsiTheme="minorHAnsi" w:cs="Arial"/>
          <w:b/>
          <w:color w:val="000000" w:themeColor="text1"/>
          <w:sz w:val="28"/>
          <w:szCs w:val="28"/>
        </w:rPr>
        <w:br w:type="page"/>
      </w:r>
    </w:p>
    <w:p w14:paraId="2D08521B" w14:textId="77777777" w:rsidR="00F0423C" w:rsidRPr="005877D6" w:rsidRDefault="00F0423C" w:rsidP="00F0423C">
      <w:pPr>
        <w:widowControl w:val="0"/>
        <w:autoSpaceDE w:val="0"/>
        <w:autoSpaceDN w:val="0"/>
        <w:adjustRightInd w:val="0"/>
        <w:spacing w:before="120"/>
        <w:jc w:val="center"/>
        <w:rPr>
          <w:rFonts w:asciiTheme="minorHAnsi" w:hAnsiTheme="minorHAnsi" w:cs="Arial"/>
          <w:b/>
          <w:color w:val="000000" w:themeColor="text1"/>
          <w:sz w:val="28"/>
          <w:szCs w:val="28"/>
          <w:lang w:val="el-GR"/>
        </w:rPr>
      </w:pPr>
      <w:r w:rsidRPr="005877D6">
        <w:rPr>
          <w:rFonts w:asciiTheme="minorHAnsi" w:hAnsiTheme="minorHAnsi" w:cs="Arial"/>
          <w:b/>
          <w:color w:val="000000" w:themeColor="text1"/>
          <w:sz w:val="28"/>
          <w:szCs w:val="28"/>
          <w:lang w:val="el-GR"/>
        </w:rPr>
        <w:lastRenderedPageBreak/>
        <w:t>Πράξη και Ποίηση</w:t>
      </w:r>
    </w:p>
    <w:p w14:paraId="33429F9D" w14:textId="77777777" w:rsidR="00F0423C" w:rsidRPr="009B3D28" w:rsidRDefault="00F0423C" w:rsidP="00F0423C">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472"/>
        <w:gridCol w:w="351"/>
        <w:gridCol w:w="1505"/>
      </w:tblGrid>
      <w:tr w:rsidR="00F0423C" w:rsidRPr="009B3D28" w14:paraId="3BBB4E73" w14:textId="77777777" w:rsidTr="00E40BC3">
        <w:tc>
          <w:tcPr>
            <w:tcW w:w="3205" w:type="dxa"/>
            <w:shd w:val="clear" w:color="auto" w:fill="DDD9C3"/>
          </w:tcPr>
          <w:p w14:paraId="1DF220A8"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ΣΧΟΛΗ</w:t>
            </w:r>
          </w:p>
        </w:tc>
        <w:tc>
          <w:tcPr>
            <w:tcW w:w="5760" w:type="dxa"/>
            <w:gridSpan w:val="5"/>
          </w:tcPr>
          <w:p w14:paraId="6CDB7F9B" w14:textId="77777777" w:rsidR="00F0423C" w:rsidRPr="009B3D28" w:rsidRDefault="00F0423C" w:rsidP="00E40BC3">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ΑΝΘΡΩΠΙΣΤΙΚΩΝ ΚΑΙ ΚΟΙΝΩΝΙΚΩΝ ΕΠΙΣΤΗΜΩΝ</w:t>
            </w:r>
          </w:p>
        </w:tc>
      </w:tr>
      <w:tr w:rsidR="00F0423C" w:rsidRPr="009B3D28" w14:paraId="5E7F422F" w14:textId="77777777" w:rsidTr="00E40BC3">
        <w:tc>
          <w:tcPr>
            <w:tcW w:w="3205" w:type="dxa"/>
            <w:shd w:val="clear" w:color="auto" w:fill="DDD9C3"/>
          </w:tcPr>
          <w:p w14:paraId="1BBD7669"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ΤΜΗΜΑ</w:t>
            </w:r>
          </w:p>
        </w:tc>
        <w:tc>
          <w:tcPr>
            <w:tcW w:w="5760" w:type="dxa"/>
            <w:gridSpan w:val="5"/>
          </w:tcPr>
          <w:p w14:paraId="4E744B72" w14:textId="77777777" w:rsidR="00F0423C" w:rsidRPr="009B3D28" w:rsidRDefault="00F0423C" w:rsidP="00E40BC3">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ΦΙΛΟΣΟΦΊΑΣ</w:t>
            </w:r>
          </w:p>
        </w:tc>
      </w:tr>
      <w:tr w:rsidR="00F0423C" w:rsidRPr="009B3D28" w14:paraId="23AA40CF" w14:textId="77777777" w:rsidTr="00E40BC3">
        <w:tc>
          <w:tcPr>
            <w:tcW w:w="3205" w:type="dxa"/>
            <w:shd w:val="clear" w:color="auto" w:fill="DDD9C3"/>
          </w:tcPr>
          <w:p w14:paraId="531AE2E2"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ΕΠΙΠΕΔΟ ΣΠΟΥΔΩΝ </w:t>
            </w:r>
          </w:p>
        </w:tc>
        <w:tc>
          <w:tcPr>
            <w:tcW w:w="5760" w:type="dxa"/>
            <w:gridSpan w:val="5"/>
          </w:tcPr>
          <w:p w14:paraId="497EE1D3" w14:textId="77777777" w:rsidR="00F0423C" w:rsidRPr="009B3D28" w:rsidRDefault="00F0423C" w:rsidP="00E40BC3">
            <w:pPr>
              <w:rPr>
                <w:rFonts w:asciiTheme="minorHAnsi" w:hAnsiTheme="minorHAnsi" w:cs="Arial"/>
                <w:color w:val="000000" w:themeColor="text1"/>
                <w:sz w:val="20"/>
                <w:szCs w:val="20"/>
              </w:rPr>
            </w:pPr>
            <w:r w:rsidRPr="009B3D28">
              <w:rPr>
                <w:rFonts w:asciiTheme="minorHAnsi" w:hAnsiTheme="minorHAnsi" w:cs="Arial"/>
                <w:color w:val="000000" w:themeColor="text1"/>
                <w:sz w:val="20"/>
                <w:szCs w:val="20"/>
              </w:rPr>
              <w:t>Προπτυχιακό</w:t>
            </w:r>
          </w:p>
        </w:tc>
      </w:tr>
      <w:tr w:rsidR="00F0423C" w:rsidRPr="009B3D28" w14:paraId="6F2D79AC" w14:textId="77777777" w:rsidTr="00E40BC3">
        <w:tc>
          <w:tcPr>
            <w:tcW w:w="3205" w:type="dxa"/>
            <w:shd w:val="clear" w:color="auto" w:fill="DDD9C3"/>
          </w:tcPr>
          <w:p w14:paraId="558500EB"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ΚΩΔΙΚΟΣ ΜΑΘΗΜΑΤΟΣ</w:t>
            </w:r>
          </w:p>
        </w:tc>
        <w:tc>
          <w:tcPr>
            <w:tcW w:w="1135" w:type="dxa"/>
          </w:tcPr>
          <w:p w14:paraId="6A81084B" w14:textId="1F13CEBE" w:rsidR="00F0423C" w:rsidRPr="006546AA" w:rsidRDefault="00F0423C" w:rsidP="00E40BC3">
            <w:pPr>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de-DE"/>
              </w:rPr>
              <w:t>PHS_</w:t>
            </w:r>
            <w:r w:rsidR="006546AA">
              <w:rPr>
                <w:rFonts w:asciiTheme="minorHAnsi" w:hAnsiTheme="minorHAnsi" w:cs="Arial"/>
                <w:b/>
                <w:color w:val="000000" w:themeColor="text1"/>
                <w:sz w:val="20"/>
                <w:szCs w:val="20"/>
                <w:lang w:val="el-GR"/>
              </w:rPr>
              <w:t>10.20</w:t>
            </w:r>
          </w:p>
        </w:tc>
        <w:tc>
          <w:tcPr>
            <w:tcW w:w="2769" w:type="dxa"/>
            <w:gridSpan w:val="2"/>
            <w:shd w:val="clear" w:color="auto" w:fill="DDD9C3"/>
          </w:tcPr>
          <w:p w14:paraId="732805AD"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ΕΞΑΜΗΝΟ ΣΠΟΥΔΩΝ</w:t>
            </w:r>
          </w:p>
        </w:tc>
        <w:tc>
          <w:tcPr>
            <w:tcW w:w="1856" w:type="dxa"/>
            <w:gridSpan w:val="2"/>
          </w:tcPr>
          <w:p w14:paraId="616EB548" w14:textId="3894A13A" w:rsidR="00F0423C" w:rsidRPr="009B3D28" w:rsidRDefault="00F0423C" w:rsidP="00E40BC3">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rPr>
              <w:t xml:space="preserve"> </w:t>
            </w:r>
            <w:r w:rsidR="006546AA">
              <w:rPr>
                <w:rFonts w:asciiTheme="minorHAnsi" w:hAnsiTheme="minorHAnsi" w:cs="Arial"/>
                <w:color w:val="000000" w:themeColor="text1"/>
                <w:sz w:val="20"/>
                <w:szCs w:val="20"/>
                <w:lang w:val="el-GR"/>
              </w:rPr>
              <w:t>6</w:t>
            </w:r>
            <w:r w:rsidR="006546AA" w:rsidRPr="006546AA">
              <w:rPr>
                <w:rFonts w:asciiTheme="minorHAnsi" w:hAnsiTheme="minorHAnsi" w:cs="Arial"/>
                <w:color w:val="000000" w:themeColor="text1"/>
                <w:sz w:val="20"/>
                <w:szCs w:val="20"/>
                <w:vertAlign w:val="superscript"/>
                <w:lang w:val="el-GR"/>
              </w:rPr>
              <w:t>ο</w:t>
            </w:r>
            <w:r w:rsidR="006546AA">
              <w:rPr>
                <w:rFonts w:asciiTheme="minorHAnsi" w:hAnsiTheme="minorHAnsi" w:cs="Arial"/>
                <w:color w:val="000000" w:themeColor="text1"/>
                <w:sz w:val="20"/>
                <w:szCs w:val="20"/>
                <w:lang w:val="el-GR"/>
              </w:rPr>
              <w:t xml:space="preserve"> </w:t>
            </w:r>
          </w:p>
        </w:tc>
      </w:tr>
      <w:tr w:rsidR="00F0423C" w:rsidRPr="009B3D28" w14:paraId="3970A449" w14:textId="77777777" w:rsidTr="00E40BC3">
        <w:trPr>
          <w:trHeight w:val="375"/>
        </w:trPr>
        <w:tc>
          <w:tcPr>
            <w:tcW w:w="3205" w:type="dxa"/>
            <w:shd w:val="clear" w:color="auto" w:fill="DDD9C3"/>
            <w:vAlign w:val="center"/>
          </w:tcPr>
          <w:p w14:paraId="3EA1B89D"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ΤΙΤΛΟΣ ΜΑΘΗΜΑΤΟΣ</w:t>
            </w:r>
          </w:p>
        </w:tc>
        <w:tc>
          <w:tcPr>
            <w:tcW w:w="5760" w:type="dxa"/>
            <w:gridSpan w:val="5"/>
            <w:vAlign w:val="center"/>
          </w:tcPr>
          <w:p w14:paraId="5D34460F" w14:textId="77777777" w:rsidR="00F0423C" w:rsidRPr="009B3D28" w:rsidRDefault="00F0423C" w:rsidP="00E40BC3">
            <w:pPr>
              <w:rPr>
                <w:rFonts w:asciiTheme="minorHAnsi" w:hAnsiTheme="minorHAnsi" w:cs="Arial"/>
                <w:b/>
                <w:bCs/>
                <w:color w:val="000000" w:themeColor="text1"/>
                <w:sz w:val="20"/>
                <w:szCs w:val="20"/>
                <w:lang w:val="el-GR"/>
              </w:rPr>
            </w:pPr>
            <w:r w:rsidRPr="009B3D28">
              <w:rPr>
                <w:rFonts w:asciiTheme="minorHAnsi" w:hAnsiTheme="minorHAnsi" w:cs="Arial"/>
                <w:b/>
                <w:bCs/>
                <w:color w:val="000000" w:themeColor="text1"/>
                <w:sz w:val="20"/>
                <w:szCs w:val="20"/>
                <w:lang w:val="el-GR"/>
              </w:rPr>
              <w:t>Πράξη και Ποίηση</w:t>
            </w:r>
          </w:p>
        </w:tc>
      </w:tr>
      <w:tr w:rsidR="00F0423C" w:rsidRPr="009B3D28" w14:paraId="4F071BEA" w14:textId="77777777" w:rsidTr="00E40BC3">
        <w:trPr>
          <w:trHeight w:val="196"/>
        </w:trPr>
        <w:tc>
          <w:tcPr>
            <w:tcW w:w="5637" w:type="dxa"/>
            <w:gridSpan w:val="3"/>
            <w:shd w:val="clear" w:color="auto" w:fill="DDD9C3"/>
            <w:vAlign w:val="center"/>
          </w:tcPr>
          <w:p w14:paraId="315B6182" w14:textId="77777777" w:rsidR="00F0423C" w:rsidRPr="009B3D28" w:rsidRDefault="00F0423C" w:rsidP="00E40BC3">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 xml:space="preserve">ΑΥΤΟΤΕΛΕΙΣ ΔΙΔΑΚΤΙΚΕΣ ΔΡΑΣΤΗΡΙΟΤΗΤΕΣ </w:t>
            </w:r>
            <w:r w:rsidRPr="009B3D28">
              <w:rPr>
                <w:rFonts w:asciiTheme="minorHAnsi" w:hAnsiTheme="minorHAnsi" w:cs="Arial"/>
                <w:b/>
                <w:color w:val="000000" w:themeColor="text1"/>
                <w:sz w:val="20"/>
                <w:szCs w:val="20"/>
              </w:rPr>
              <w:br/>
            </w:r>
          </w:p>
        </w:tc>
        <w:tc>
          <w:tcPr>
            <w:tcW w:w="1823" w:type="dxa"/>
            <w:gridSpan w:val="2"/>
            <w:shd w:val="clear" w:color="auto" w:fill="DDD9C3"/>
            <w:vAlign w:val="center"/>
          </w:tcPr>
          <w:p w14:paraId="19B87BAA" w14:textId="77777777" w:rsidR="00F0423C" w:rsidRPr="009B3D28" w:rsidRDefault="00F0423C" w:rsidP="00E40BC3">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ΕΒΔΟΜΑΔΙΑΙΕΣ</w:t>
            </w:r>
            <w:r w:rsidRPr="009B3D28">
              <w:rPr>
                <w:rFonts w:asciiTheme="minorHAnsi" w:hAnsiTheme="minorHAnsi" w:cs="Arial"/>
                <w:b/>
                <w:color w:val="000000" w:themeColor="text1"/>
                <w:sz w:val="20"/>
                <w:szCs w:val="20"/>
              </w:rPr>
              <w:br/>
              <w:t>ΩΡΕΣ Δ</w:t>
            </w:r>
            <w:r w:rsidRPr="009B3D28">
              <w:rPr>
                <w:rFonts w:asciiTheme="minorHAnsi" w:hAnsiTheme="minorHAnsi" w:cs="Arial"/>
                <w:b/>
                <w:color w:val="000000" w:themeColor="text1"/>
                <w:sz w:val="20"/>
                <w:szCs w:val="20"/>
                <w:shd w:val="clear" w:color="auto" w:fill="DDD9C3"/>
              </w:rPr>
              <w:t>ΙΔ</w:t>
            </w:r>
            <w:r w:rsidRPr="009B3D28">
              <w:rPr>
                <w:rFonts w:asciiTheme="minorHAnsi" w:hAnsiTheme="minorHAnsi" w:cs="Arial"/>
                <w:b/>
                <w:color w:val="000000" w:themeColor="text1"/>
                <w:sz w:val="20"/>
                <w:szCs w:val="20"/>
              </w:rPr>
              <w:t>ΑΣΚΑΛΙΑΣ</w:t>
            </w:r>
          </w:p>
        </w:tc>
        <w:tc>
          <w:tcPr>
            <w:tcW w:w="1505" w:type="dxa"/>
            <w:shd w:val="clear" w:color="auto" w:fill="DDD9C3"/>
            <w:vAlign w:val="center"/>
          </w:tcPr>
          <w:p w14:paraId="556CEE84" w14:textId="77777777" w:rsidR="00F0423C" w:rsidRPr="009B3D28" w:rsidRDefault="00F0423C" w:rsidP="00E40BC3">
            <w:pPr>
              <w:jc w:val="cente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ΠΙΣΤΩΤΙΚΕΣ ΜΟΝΑΔΕΣ</w:t>
            </w:r>
          </w:p>
        </w:tc>
      </w:tr>
      <w:tr w:rsidR="00F0423C" w:rsidRPr="009B3D28" w14:paraId="531FADB9" w14:textId="77777777" w:rsidTr="00E40BC3">
        <w:trPr>
          <w:trHeight w:val="194"/>
        </w:trPr>
        <w:tc>
          <w:tcPr>
            <w:tcW w:w="5637" w:type="dxa"/>
            <w:gridSpan w:val="3"/>
          </w:tcPr>
          <w:p w14:paraId="5EC6B14E" w14:textId="77777777" w:rsidR="00F0423C" w:rsidRPr="009B3D28" w:rsidRDefault="00F0423C" w:rsidP="00E40BC3">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Διαλέξεις</w:t>
            </w:r>
          </w:p>
        </w:tc>
        <w:tc>
          <w:tcPr>
            <w:tcW w:w="1823" w:type="dxa"/>
            <w:gridSpan w:val="2"/>
          </w:tcPr>
          <w:p w14:paraId="078CDA40" w14:textId="77777777" w:rsidR="00F0423C" w:rsidRPr="009B3D28" w:rsidRDefault="00F0423C" w:rsidP="00E40BC3">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3</w:t>
            </w:r>
          </w:p>
        </w:tc>
        <w:tc>
          <w:tcPr>
            <w:tcW w:w="1505" w:type="dxa"/>
          </w:tcPr>
          <w:p w14:paraId="419D85B8" w14:textId="77777777" w:rsidR="00F0423C" w:rsidRPr="009B3D28" w:rsidRDefault="00F0423C" w:rsidP="00E40BC3">
            <w:pPr>
              <w:jc w:val="cente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5</w:t>
            </w:r>
          </w:p>
        </w:tc>
      </w:tr>
      <w:tr w:rsidR="00F0423C" w:rsidRPr="009B3D28" w14:paraId="0EBAECD5" w14:textId="77777777" w:rsidTr="00E40BC3">
        <w:trPr>
          <w:trHeight w:val="599"/>
        </w:trPr>
        <w:tc>
          <w:tcPr>
            <w:tcW w:w="3205" w:type="dxa"/>
            <w:shd w:val="clear" w:color="auto" w:fill="DDD9C3"/>
          </w:tcPr>
          <w:p w14:paraId="01586FCC" w14:textId="77777777" w:rsidR="00F0423C" w:rsidRPr="009B3D28" w:rsidRDefault="00F0423C" w:rsidP="00E40BC3">
            <w:pPr>
              <w:jc w:val="right"/>
              <w:rPr>
                <w:rFonts w:asciiTheme="minorHAnsi" w:hAnsiTheme="minorHAnsi" w:cs="Arial"/>
                <w:i/>
                <w:color w:val="000000" w:themeColor="text1"/>
                <w:sz w:val="20"/>
                <w:szCs w:val="20"/>
                <w:lang w:val="el-GR"/>
              </w:rPr>
            </w:pPr>
            <w:r w:rsidRPr="009B3D28">
              <w:rPr>
                <w:rFonts w:asciiTheme="minorHAnsi" w:hAnsiTheme="minorHAnsi" w:cs="Arial"/>
                <w:b/>
                <w:color w:val="000000" w:themeColor="text1"/>
                <w:sz w:val="20"/>
                <w:szCs w:val="20"/>
                <w:lang w:val="el-GR"/>
              </w:rPr>
              <w:t>ΤΥΠΟΣ ΜΑΘΗΜΑΤΟΣ</w:t>
            </w:r>
            <w:r w:rsidRPr="009B3D28">
              <w:rPr>
                <w:rFonts w:asciiTheme="minorHAnsi" w:hAnsiTheme="minorHAnsi" w:cs="Arial"/>
                <w:i/>
                <w:color w:val="000000" w:themeColor="text1"/>
                <w:sz w:val="20"/>
                <w:szCs w:val="20"/>
                <w:lang w:val="el-GR"/>
              </w:rPr>
              <w:t xml:space="preserve"> </w:t>
            </w:r>
          </w:p>
        </w:tc>
        <w:tc>
          <w:tcPr>
            <w:tcW w:w="5760" w:type="dxa"/>
            <w:gridSpan w:val="5"/>
          </w:tcPr>
          <w:p w14:paraId="38C59391" w14:textId="77777777" w:rsidR="00F0423C" w:rsidRPr="009B3D28" w:rsidRDefault="00F0423C" w:rsidP="00E40BC3">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Επιλογής</w:t>
            </w:r>
          </w:p>
        </w:tc>
      </w:tr>
      <w:tr w:rsidR="00F0423C" w:rsidRPr="009B3D28" w14:paraId="5A24CC2A" w14:textId="77777777" w:rsidTr="00E40BC3">
        <w:tc>
          <w:tcPr>
            <w:tcW w:w="3205" w:type="dxa"/>
            <w:shd w:val="clear" w:color="auto" w:fill="DDD9C3"/>
          </w:tcPr>
          <w:p w14:paraId="341C6D70"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ΠΡΟΑΠΑΙΤΟΥΜΕΝΑ ΜΑΘΗΜΑΤΑ:</w:t>
            </w:r>
          </w:p>
          <w:p w14:paraId="419F3528" w14:textId="77777777" w:rsidR="00F0423C" w:rsidRPr="009B3D28" w:rsidRDefault="00F0423C" w:rsidP="00E40BC3">
            <w:pPr>
              <w:jc w:val="right"/>
              <w:rPr>
                <w:rFonts w:asciiTheme="minorHAnsi" w:hAnsiTheme="minorHAnsi" w:cs="Arial"/>
                <w:b/>
                <w:color w:val="000000" w:themeColor="text1"/>
                <w:sz w:val="20"/>
                <w:szCs w:val="20"/>
              </w:rPr>
            </w:pPr>
          </w:p>
        </w:tc>
        <w:tc>
          <w:tcPr>
            <w:tcW w:w="5760" w:type="dxa"/>
            <w:gridSpan w:val="5"/>
          </w:tcPr>
          <w:p w14:paraId="13C726B6" w14:textId="77777777" w:rsidR="00F0423C" w:rsidRPr="009B3D28" w:rsidRDefault="00F0423C" w:rsidP="00E40BC3">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w:t>
            </w:r>
          </w:p>
        </w:tc>
      </w:tr>
      <w:tr w:rsidR="00F0423C" w:rsidRPr="009B3D28" w14:paraId="404AFDF0" w14:textId="77777777" w:rsidTr="00E40BC3">
        <w:tc>
          <w:tcPr>
            <w:tcW w:w="3205" w:type="dxa"/>
            <w:shd w:val="clear" w:color="auto" w:fill="DDD9C3"/>
          </w:tcPr>
          <w:p w14:paraId="50B93C00" w14:textId="77777777" w:rsidR="00F0423C" w:rsidRPr="009B3D28" w:rsidRDefault="00F0423C" w:rsidP="00E40BC3">
            <w:pPr>
              <w:jc w:val="right"/>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ΓΛΩΣΣΑ ΔΙΔΑΣΚΑΛΙΑΣ και ΕΞΕΤΑΣΕΩΝ:</w:t>
            </w:r>
          </w:p>
        </w:tc>
        <w:tc>
          <w:tcPr>
            <w:tcW w:w="5760" w:type="dxa"/>
            <w:gridSpan w:val="5"/>
          </w:tcPr>
          <w:p w14:paraId="6D3FB68C" w14:textId="77777777" w:rsidR="00F0423C" w:rsidRPr="009B3D28" w:rsidRDefault="00F0423C" w:rsidP="00E40BC3">
            <w:pPr>
              <w:rPr>
                <w:rFonts w:asciiTheme="minorHAnsi" w:hAnsiTheme="minorHAnsi" w:cs="Arial"/>
                <w:color w:val="000000" w:themeColor="text1"/>
                <w:sz w:val="20"/>
                <w:szCs w:val="20"/>
                <w:lang w:val="el-GR"/>
              </w:rPr>
            </w:pPr>
            <w:r w:rsidRPr="009B3D28">
              <w:rPr>
                <w:rStyle w:val="None"/>
                <w:rFonts w:ascii="Calibri" w:eastAsia="Calibri" w:hAnsi="Calibri" w:cs="Calibri"/>
                <w:sz w:val="20"/>
                <w:szCs w:val="20"/>
              </w:rPr>
              <w:t>Ελληνική</w:t>
            </w:r>
          </w:p>
        </w:tc>
      </w:tr>
      <w:tr w:rsidR="00F0423C" w:rsidRPr="009B3D28" w14:paraId="6FC63966" w14:textId="77777777" w:rsidTr="00E40BC3">
        <w:tc>
          <w:tcPr>
            <w:tcW w:w="3205" w:type="dxa"/>
            <w:shd w:val="clear" w:color="auto" w:fill="DDD9C3"/>
          </w:tcPr>
          <w:p w14:paraId="17FCBB61" w14:textId="77777777" w:rsidR="00F0423C" w:rsidRPr="009B3D28" w:rsidRDefault="00F0423C" w:rsidP="00E40BC3">
            <w:pPr>
              <w:jc w:val="right"/>
              <w:rPr>
                <w:rFonts w:asciiTheme="minorHAnsi" w:hAnsiTheme="minorHAnsi" w:cs="Arial"/>
                <w:b/>
                <w:color w:val="000000" w:themeColor="text1"/>
                <w:sz w:val="20"/>
                <w:szCs w:val="20"/>
                <w:lang w:val="el-GR"/>
              </w:rPr>
            </w:pPr>
            <w:r w:rsidRPr="009B3D28">
              <w:rPr>
                <w:rFonts w:asciiTheme="minorHAnsi" w:hAnsiTheme="minorHAnsi" w:cs="Arial"/>
                <w:b/>
                <w:color w:val="000000" w:themeColor="text1"/>
                <w:sz w:val="20"/>
                <w:szCs w:val="20"/>
                <w:lang w:val="el-GR"/>
              </w:rPr>
              <w:t xml:space="preserve">ΤΟ ΜΑΘΗΜΑ ΠΡΟΣΦΕΡΕΤΑΙ ΣΕ ΦΟΙΤΗΤΕΣ </w:t>
            </w:r>
            <w:r w:rsidRPr="009B3D28">
              <w:rPr>
                <w:rFonts w:asciiTheme="minorHAnsi" w:hAnsiTheme="minorHAnsi" w:cs="Arial"/>
                <w:b/>
                <w:color w:val="000000" w:themeColor="text1"/>
                <w:sz w:val="20"/>
                <w:szCs w:val="20"/>
                <w:lang w:val="en-GB"/>
              </w:rPr>
              <w:t>ERASMUS</w:t>
            </w:r>
            <w:r w:rsidRPr="009B3D28">
              <w:rPr>
                <w:rFonts w:asciiTheme="minorHAnsi" w:hAnsiTheme="minorHAnsi" w:cs="Arial"/>
                <w:b/>
                <w:color w:val="000000" w:themeColor="text1"/>
                <w:sz w:val="20"/>
                <w:szCs w:val="20"/>
                <w:lang w:val="el-GR"/>
              </w:rPr>
              <w:t xml:space="preserve"> </w:t>
            </w:r>
          </w:p>
        </w:tc>
        <w:tc>
          <w:tcPr>
            <w:tcW w:w="5760" w:type="dxa"/>
            <w:gridSpan w:val="5"/>
          </w:tcPr>
          <w:p w14:paraId="55AD2DE3" w14:textId="77777777" w:rsidR="00F0423C" w:rsidRPr="009B3D28" w:rsidRDefault="00F0423C" w:rsidP="00E40BC3">
            <w:pPr>
              <w:rPr>
                <w:rFonts w:asciiTheme="minorHAnsi" w:hAnsiTheme="minorHAnsi" w:cs="Arial"/>
                <w:color w:val="000000" w:themeColor="text1"/>
                <w:sz w:val="20"/>
                <w:szCs w:val="20"/>
                <w:lang w:val="el-GR"/>
              </w:rPr>
            </w:pPr>
            <w:r w:rsidRPr="009B3D28">
              <w:rPr>
                <w:rFonts w:asciiTheme="minorHAnsi" w:hAnsiTheme="minorHAnsi" w:cs="Arial"/>
                <w:color w:val="000000" w:themeColor="text1"/>
                <w:sz w:val="20"/>
                <w:szCs w:val="20"/>
                <w:lang w:val="el-GR"/>
              </w:rPr>
              <w:t>Όχι</w:t>
            </w:r>
          </w:p>
        </w:tc>
      </w:tr>
      <w:tr w:rsidR="00F0423C" w:rsidRPr="009B3D28" w14:paraId="79E9C58A" w14:textId="77777777" w:rsidTr="00E40BC3">
        <w:tc>
          <w:tcPr>
            <w:tcW w:w="3205" w:type="dxa"/>
            <w:shd w:val="clear" w:color="auto" w:fill="DDD9C3"/>
          </w:tcPr>
          <w:p w14:paraId="2294F964" w14:textId="77777777" w:rsidR="00F0423C" w:rsidRPr="009B3D28" w:rsidRDefault="00F0423C" w:rsidP="00E40BC3">
            <w:pPr>
              <w:jc w:val="right"/>
              <w:rPr>
                <w:rFonts w:asciiTheme="minorHAnsi" w:hAnsiTheme="minorHAnsi" w:cs="Arial"/>
                <w:b/>
                <w:color w:val="000000" w:themeColor="text1"/>
                <w:sz w:val="20"/>
                <w:szCs w:val="20"/>
                <w:lang w:val="en-GB"/>
              </w:rPr>
            </w:pPr>
            <w:r w:rsidRPr="009B3D28">
              <w:rPr>
                <w:rFonts w:asciiTheme="minorHAnsi" w:hAnsiTheme="minorHAnsi" w:cs="Arial"/>
                <w:b/>
                <w:color w:val="000000" w:themeColor="text1"/>
                <w:sz w:val="20"/>
                <w:szCs w:val="20"/>
              </w:rPr>
              <w:t>ΗΛΕΚΤΡΟΝΙΚΗ ΣΕΛΙΔΑ ΜΑΘΗΜΑΤΟΣ (</w:t>
            </w:r>
            <w:r w:rsidRPr="009B3D28">
              <w:rPr>
                <w:rFonts w:asciiTheme="minorHAnsi" w:hAnsiTheme="minorHAnsi" w:cs="Arial"/>
                <w:b/>
                <w:color w:val="000000" w:themeColor="text1"/>
                <w:sz w:val="20"/>
                <w:szCs w:val="20"/>
                <w:lang w:val="en-GB"/>
              </w:rPr>
              <w:t>URL)</w:t>
            </w:r>
          </w:p>
        </w:tc>
        <w:tc>
          <w:tcPr>
            <w:tcW w:w="5760" w:type="dxa"/>
            <w:gridSpan w:val="5"/>
          </w:tcPr>
          <w:p w14:paraId="48302434" w14:textId="77777777" w:rsidR="00F0423C" w:rsidRPr="009B3D28" w:rsidRDefault="00F0423C" w:rsidP="00E40BC3">
            <w:pPr>
              <w:rPr>
                <w:rFonts w:asciiTheme="minorHAnsi" w:hAnsiTheme="minorHAnsi" w:cs="Arial"/>
                <w:color w:val="000000" w:themeColor="text1"/>
                <w:sz w:val="20"/>
                <w:szCs w:val="20"/>
                <w:lang w:val="en-GB"/>
              </w:rPr>
            </w:pPr>
          </w:p>
        </w:tc>
      </w:tr>
    </w:tbl>
    <w:p w14:paraId="184C397E" w14:textId="77777777" w:rsidR="00F0423C" w:rsidRPr="009B3D28" w:rsidRDefault="00F0423C" w:rsidP="00F0423C">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2.ΜΑΘΗΣΙΑΚΑ ΑΠΟΤΕΛΕΣΜΑΤΑ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0A2D61CD" w14:textId="77777777" w:rsidTr="00E40BC3">
        <w:tc>
          <w:tcPr>
            <w:tcW w:w="8926" w:type="dxa"/>
            <w:tcBorders>
              <w:bottom w:val="nil"/>
            </w:tcBorders>
            <w:shd w:val="clear" w:color="auto" w:fill="DDD9C3"/>
          </w:tcPr>
          <w:p w14:paraId="3F466214" w14:textId="77777777" w:rsidR="00F0423C" w:rsidRPr="009B3D28" w:rsidRDefault="00F0423C" w:rsidP="00E40BC3">
            <w:pPr>
              <w:rPr>
                <w:rFonts w:asciiTheme="minorHAnsi" w:hAnsiTheme="minorHAnsi" w:cs="Arial"/>
                <w:i/>
                <w:color w:val="000000" w:themeColor="text1"/>
                <w:sz w:val="20"/>
                <w:szCs w:val="20"/>
              </w:rPr>
            </w:pPr>
            <w:r w:rsidRPr="009B3D28">
              <w:rPr>
                <w:rFonts w:asciiTheme="minorHAnsi" w:hAnsiTheme="minorHAnsi" w:cs="Arial"/>
                <w:b/>
                <w:color w:val="000000" w:themeColor="text1"/>
                <w:sz w:val="20"/>
                <w:szCs w:val="20"/>
              </w:rPr>
              <w:t>Μαθησιακά Αποτελέσματα</w:t>
            </w:r>
          </w:p>
        </w:tc>
      </w:tr>
      <w:tr w:rsidR="00F0423C" w:rsidRPr="009B3D28" w14:paraId="481A4F54" w14:textId="77777777" w:rsidTr="00E40BC3">
        <w:tc>
          <w:tcPr>
            <w:tcW w:w="8926" w:type="dxa"/>
            <w:tcBorders>
              <w:top w:val="nil"/>
            </w:tcBorders>
            <w:shd w:val="clear" w:color="auto" w:fill="DDD9C3"/>
          </w:tcPr>
          <w:p w14:paraId="0A0DA25C" w14:textId="77777777" w:rsidR="00F0423C" w:rsidRPr="009B3D28" w:rsidRDefault="00F0423C" w:rsidP="00E40BC3">
            <w:pPr>
              <w:widowControl w:val="0"/>
              <w:autoSpaceDE w:val="0"/>
              <w:autoSpaceDN w:val="0"/>
              <w:adjustRightInd w:val="0"/>
              <w:ind w:left="313"/>
              <w:contextualSpacing/>
              <w:rPr>
                <w:rFonts w:asciiTheme="minorHAnsi" w:hAnsiTheme="minorHAnsi" w:cs="Arial"/>
                <w:i/>
                <w:color w:val="000000" w:themeColor="text1"/>
                <w:sz w:val="20"/>
                <w:szCs w:val="20"/>
              </w:rPr>
            </w:pPr>
          </w:p>
        </w:tc>
      </w:tr>
      <w:tr w:rsidR="00F0423C" w:rsidRPr="008625F4" w14:paraId="6D47E2D2" w14:textId="77777777" w:rsidTr="00E40BC3">
        <w:tc>
          <w:tcPr>
            <w:tcW w:w="8926" w:type="dxa"/>
          </w:tcPr>
          <w:p w14:paraId="3462344A" w14:textId="77777777" w:rsidR="00F0423C" w:rsidRPr="009B3D28" w:rsidRDefault="00F0423C" w:rsidP="00E40BC3">
            <w:pPr>
              <w:jc w:val="both"/>
              <w:rPr>
                <w:rFonts w:asciiTheme="minorHAnsi" w:hAnsiTheme="minorHAnsi" w:cs="Cambria"/>
                <w:b/>
                <w:bCs/>
                <w:color w:val="000000" w:themeColor="text1"/>
                <w:sz w:val="20"/>
                <w:szCs w:val="20"/>
                <w:lang w:val="el-GR"/>
              </w:rPr>
            </w:pPr>
          </w:p>
          <w:p w14:paraId="367CCE81"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Calibri" w:eastAsia="Calibri" w:hAnsi="Calibri" w:cs="Calibri"/>
                <w:sz w:val="20"/>
                <w:szCs w:val="20"/>
                <w:lang w:val="el-GR"/>
              </w:rPr>
            </w:pPr>
            <w:r w:rsidRPr="009B3D28">
              <w:rPr>
                <w:rStyle w:val="Hyperlink10"/>
                <w:rFonts w:ascii="Calibri" w:eastAsia="Calibri" w:hAnsi="Calibri" w:cs="Calibri"/>
                <w:sz w:val="20"/>
                <w:szCs w:val="20"/>
                <w:lang w:val="el-GR"/>
              </w:rPr>
              <w:t>Με την επιτυχή ολοκλήρωση του μαθήματος η φοιτήτρια/ο φοιτητής θα:</w:t>
            </w:r>
          </w:p>
          <w:p w14:paraId="6D0AF99C"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rFonts w:ascii="Calibri" w:eastAsia="Calibri" w:hAnsi="Calibri" w:cs="Calibri"/>
                <w:sz w:val="20"/>
                <w:szCs w:val="20"/>
                <w:lang w:val="el-GR"/>
              </w:rPr>
            </w:pPr>
          </w:p>
          <w:p w14:paraId="5916D234" w14:textId="77777777" w:rsidR="00F0423C" w:rsidRPr="009B3D28" w:rsidRDefault="00F0423C" w:rsidP="00F0423C">
            <w:pPr>
              <w:pStyle w:val="BodyI"/>
              <w:numPr>
                <w:ilvl w:val="0"/>
                <w:numId w:val="20"/>
              </w:numPr>
              <w:rPr>
                <w:rFonts w:ascii="Calibri" w:hAnsi="Calibri" w:cs="Calibri"/>
                <w:sz w:val="20"/>
                <w:szCs w:val="20"/>
                <w:lang w:val="el-GR"/>
              </w:rPr>
            </w:pPr>
            <w:r w:rsidRPr="009B3D28">
              <w:rPr>
                <w:rStyle w:val="Hyperlink10"/>
                <w:rFonts w:ascii="Calibri" w:hAnsi="Calibri" w:cs="Calibri"/>
                <w:sz w:val="20"/>
                <w:szCs w:val="20"/>
                <w:lang w:val="el-GR"/>
              </w:rPr>
              <w:t>Έχει κατανοήσει κάποιες από τις θεμελιώδεις έννοιες της πρακτικής φιλοσοφίας.</w:t>
            </w:r>
          </w:p>
          <w:p w14:paraId="5B8AEA88" w14:textId="77777777" w:rsidR="00F0423C" w:rsidRPr="009B3D28" w:rsidRDefault="00F0423C" w:rsidP="00F0423C">
            <w:pPr>
              <w:pStyle w:val="BodyI"/>
              <w:numPr>
                <w:ilvl w:val="0"/>
                <w:numId w:val="20"/>
              </w:numPr>
              <w:rPr>
                <w:rFonts w:ascii="Calibri" w:hAnsi="Calibri" w:cs="Calibri"/>
                <w:sz w:val="20"/>
                <w:szCs w:val="20"/>
                <w:lang w:val="el-GR"/>
              </w:rPr>
            </w:pPr>
            <w:r w:rsidRPr="009B3D28">
              <w:rPr>
                <w:rFonts w:ascii="Calibri" w:hAnsi="Calibri" w:cs="Calibri"/>
                <w:sz w:val="20"/>
                <w:szCs w:val="20"/>
                <w:lang w:val="el-GR"/>
              </w:rPr>
              <w:t>Θ</w:t>
            </w:r>
            <w:r w:rsidRPr="009B3D28">
              <w:rPr>
                <w:sz w:val="20"/>
                <w:szCs w:val="20"/>
                <w:lang w:val="el-GR"/>
              </w:rPr>
              <w:t>α έχει εξερευνήσει τη σχέσεις ανάμεσα σε θεμελιώδεις ανθρώπινες ικανότητες.</w:t>
            </w:r>
          </w:p>
          <w:p w14:paraId="7B5454D8" w14:textId="77777777" w:rsidR="00F0423C" w:rsidRPr="009B3D28" w:rsidRDefault="00F0423C" w:rsidP="00E40BC3">
            <w:pPr>
              <w:pStyle w:val="BodyI"/>
              <w:ind w:left="360"/>
              <w:rPr>
                <w:rFonts w:ascii="Calibri" w:hAnsi="Calibri" w:cs="Calibri"/>
                <w:sz w:val="20"/>
                <w:szCs w:val="20"/>
                <w:lang w:val="el-GR"/>
              </w:rPr>
            </w:pPr>
          </w:p>
        </w:tc>
      </w:tr>
      <w:tr w:rsidR="00F0423C" w:rsidRPr="009B3D28" w14:paraId="0C8235A7" w14:textId="77777777" w:rsidTr="00E40BC3">
        <w:tblPrEx>
          <w:tblLook w:val="0000" w:firstRow="0" w:lastRow="0" w:firstColumn="0" w:lastColumn="0" w:noHBand="0" w:noVBand="0"/>
        </w:tblPrEx>
        <w:tc>
          <w:tcPr>
            <w:tcW w:w="8908" w:type="dxa"/>
            <w:tcBorders>
              <w:bottom w:val="nil"/>
            </w:tcBorders>
            <w:shd w:val="clear" w:color="auto" w:fill="DDD9C3"/>
          </w:tcPr>
          <w:p w14:paraId="79D571F8" w14:textId="77777777" w:rsidR="00F0423C" w:rsidRPr="009B3D28" w:rsidRDefault="00F0423C" w:rsidP="00E40BC3">
            <w:pPr>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Γενικές Ικανότητες</w:t>
            </w:r>
          </w:p>
        </w:tc>
      </w:tr>
      <w:tr w:rsidR="00F0423C" w:rsidRPr="008625F4" w14:paraId="42040DCB" w14:textId="77777777" w:rsidTr="00E40BC3">
        <w:tc>
          <w:tcPr>
            <w:tcW w:w="8926" w:type="dxa"/>
          </w:tcPr>
          <w:p w14:paraId="7A50F333" w14:textId="77777777" w:rsidR="00F0423C" w:rsidRPr="009B3D28" w:rsidRDefault="00F0423C" w:rsidP="00F0423C">
            <w:pPr>
              <w:pStyle w:val="BodyI"/>
              <w:widowControl w:val="0"/>
              <w:numPr>
                <w:ilvl w:val="0"/>
                <w:numId w:val="21"/>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Ανάγνωση και ανάλυση φιλοσοφικών κειμένων</w:t>
            </w:r>
          </w:p>
          <w:p w14:paraId="0E8ED9D3" w14:textId="77777777" w:rsidR="00F0423C" w:rsidRPr="009B3D28" w:rsidRDefault="00F0423C" w:rsidP="00F0423C">
            <w:pPr>
              <w:pStyle w:val="BodyI"/>
              <w:widowControl w:val="0"/>
              <w:numPr>
                <w:ilvl w:val="0"/>
                <w:numId w:val="21"/>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Επισκόπηση της ιστορικής πορείας θεμελιωδών εννοιών και προβλημάτων</w:t>
            </w:r>
          </w:p>
          <w:p w14:paraId="19473584" w14:textId="77777777" w:rsidR="00F0423C" w:rsidRPr="009B3D28" w:rsidRDefault="00F0423C" w:rsidP="00F0423C">
            <w:pPr>
              <w:pStyle w:val="BodyI"/>
              <w:widowControl w:val="0"/>
              <w:numPr>
                <w:ilvl w:val="0"/>
                <w:numId w:val="21"/>
              </w:numPr>
              <w:spacing w:line="276" w:lineRule="auto"/>
              <w:rPr>
                <w:rFonts w:ascii="Calibri" w:hAnsi="Calibri" w:cs="Calibri"/>
                <w:sz w:val="20"/>
                <w:szCs w:val="20"/>
                <w:lang w:val="el-GR"/>
              </w:rPr>
            </w:pPr>
            <w:r w:rsidRPr="009B3D28">
              <w:rPr>
                <w:rStyle w:val="Hyperlink10"/>
                <w:rFonts w:ascii="Calibri" w:hAnsi="Calibri" w:cs="Calibri"/>
                <w:sz w:val="20"/>
                <w:szCs w:val="20"/>
                <w:lang w:val="el-GR"/>
              </w:rPr>
              <w:t>Κριτική ανάλυση παραδεδομένων τρόπων της ηθικής σκέψης και πράξης</w:t>
            </w:r>
          </w:p>
          <w:p w14:paraId="5BDCD5D4" w14:textId="77777777" w:rsidR="00F0423C" w:rsidRPr="009B3D28" w:rsidRDefault="00F0423C" w:rsidP="00E40BC3">
            <w:pPr>
              <w:pStyle w:val="a4"/>
              <w:pBdr>
                <w:top w:val="none" w:sz="0" w:space="0" w:color="auto"/>
                <w:left w:val="none" w:sz="0" w:space="0" w:color="auto"/>
                <w:bottom w:val="none" w:sz="0" w:space="0" w:color="auto"/>
                <w:right w:val="none" w:sz="0" w:space="0" w:color="auto"/>
                <w:between w:val="none" w:sz="0" w:space="0" w:color="auto"/>
                <w:bar w:val="none" w:sz="0" w:color="auto"/>
              </w:pBdr>
              <w:tabs>
                <w:tab w:val="left" w:pos="180"/>
              </w:tabs>
              <w:autoSpaceDE w:val="0"/>
              <w:snapToGrid w:val="0"/>
              <w:spacing w:before="4" w:after="4"/>
              <w:contextualSpacing/>
              <w:jc w:val="both"/>
              <w:rPr>
                <w:rFonts w:asciiTheme="minorHAnsi" w:hAnsiTheme="minorHAnsi" w:cs="Arial"/>
                <w:iCs/>
                <w:color w:val="000000" w:themeColor="text1"/>
                <w:sz w:val="20"/>
                <w:szCs w:val="20"/>
                <w:lang w:val="el-GR"/>
              </w:rPr>
            </w:pPr>
          </w:p>
        </w:tc>
      </w:tr>
    </w:tbl>
    <w:p w14:paraId="3091EE2D" w14:textId="77777777" w:rsidR="00F0423C" w:rsidRPr="009B3D28" w:rsidRDefault="00F0423C" w:rsidP="00F0423C">
      <w:pPr>
        <w:widowControl w:val="0"/>
        <w:autoSpaceDE w:val="0"/>
        <w:autoSpaceDN w:val="0"/>
        <w:adjustRightInd w:val="0"/>
        <w:spacing w:before="12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3.ΠΕΡΙΕΧΟΜΕΝΟ ΜΑΘΗΜΑΤΟΣ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8625F4" w14:paraId="7E116B8C" w14:textId="77777777" w:rsidTr="00E40BC3">
        <w:trPr>
          <w:trHeight w:val="655"/>
        </w:trPr>
        <w:tc>
          <w:tcPr>
            <w:tcW w:w="8926" w:type="dxa"/>
          </w:tcPr>
          <w:p w14:paraId="696B0E7C"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Το θέμα του μαθήματος είναι η διάκριση και η σχέση ανάμεσα στην πράξη (εννοούμενη ως ενέργεια) και την ποίηση (εννοούμενη ως δημιουργία). </w:t>
            </w:r>
          </w:p>
          <w:p w14:paraId="4B179897"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πρώτο μέρος του μαθήματος θα εξετάσουμε την Πλατωνική θεώρηση της τέχνης στην ηθική και την πολιτική καθώς και την Αριστοτελική διάκριση ανάμεσα σε ποίηση και πράξη στα Ηθικά του. </w:t>
            </w:r>
          </w:p>
          <w:p w14:paraId="6345C81F"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δεύτερο μέρος του μαθήματος θα δούμε πως η Αριστοτελική διάκριση εμφανίζεται στο έργο του πρώιμου Μαρξ. </w:t>
            </w:r>
          </w:p>
          <w:p w14:paraId="071B435A"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τρίτο μέρος θα εξετάσουμε το πώς η διάκριση εμφανίζεται στο έργο του </w:t>
            </w:r>
            <w:r w:rsidRPr="009B3D28">
              <w:rPr>
                <w:rFonts w:ascii="Calibri" w:hAnsi="Calibri" w:cs="Calibri"/>
                <w:sz w:val="20"/>
                <w:szCs w:val="20"/>
              </w:rPr>
              <w:t>Heidegger</w:t>
            </w:r>
            <w:r w:rsidRPr="009B3D28">
              <w:rPr>
                <w:rFonts w:ascii="Calibri" w:hAnsi="Calibri" w:cs="Calibri"/>
                <w:sz w:val="20"/>
                <w:szCs w:val="20"/>
                <w:lang w:val="el-GR"/>
              </w:rPr>
              <w:t xml:space="preserve"> και της </w:t>
            </w:r>
            <w:r w:rsidRPr="009B3D28">
              <w:rPr>
                <w:rFonts w:ascii="Calibri" w:hAnsi="Calibri" w:cs="Calibri"/>
                <w:sz w:val="20"/>
                <w:szCs w:val="20"/>
              </w:rPr>
              <w:t>Arendt</w:t>
            </w:r>
            <w:r w:rsidRPr="009B3D28">
              <w:rPr>
                <w:rFonts w:ascii="Calibri" w:hAnsi="Calibri" w:cs="Calibri"/>
                <w:sz w:val="20"/>
                <w:szCs w:val="20"/>
                <w:lang w:val="el-GR"/>
              </w:rPr>
              <w:t xml:space="preserve">. </w:t>
            </w:r>
          </w:p>
          <w:p w14:paraId="3BF3915D"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Τέλος, στο τέταρτο μέρος θα εξετάσουμε τη διάκριση στη σύγχρονη αγγλόφωνη ηθική φιλοσοφία και τη φιλοσοφία της πράξης.  </w:t>
            </w:r>
          </w:p>
          <w:p w14:paraId="0A1C6312"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both"/>
              <w:rPr>
                <w:rFonts w:ascii="Calibri" w:hAnsi="Calibri" w:cs="Calibri"/>
                <w:sz w:val="20"/>
                <w:szCs w:val="20"/>
                <w:lang w:val="el-GR"/>
              </w:rPr>
            </w:pPr>
            <w:r w:rsidRPr="009B3D28">
              <w:rPr>
                <w:rFonts w:ascii="Calibri" w:hAnsi="Calibri" w:cs="Calibri"/>
                <w:sz w:val="20"/>
                <w:szCs w:val="20"/>
                <w:lang w:val="el-GR"/>
              </w:rPr>
              <w:t xml:space="preserve">Στο πλαίσιο αυτό θα συζητήσουμε θέματα φιλοσοφικής ανθρωπολογίας και πιο συγκεκριμένα θέματα που έχουν να κάνουν με τη σχέση τέχνης και ηθικής, εργασίας και ηθικής, τεχνικής και ηθικής. </w:t>
            </w:r>
          </w:p>
        </w:tc>
      </w:tr>
    </w:tbl>
    <w:p w14:paraId="7D57DB08"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b/>
          <w:sz w:val="20"/>
          <w:szCs w:val="20"/>
          <w:lang w:val="el-GR"/>
        </w:rPr>
      </w:pPr>
      <w:r w:rsidRPr="009B3D28">
        <w:rPr>
          <w:rFonts w:asciiTheme="minorHAnsi" w:hAnsiTheme="minorHAnsi"/>
          <w:b/>
          <w:sz w:val="20"/>
          <w:szCs w:val="20"/>
          <w:lang w:val="el-GR"/>
        </w:rPr>
        <w:t>4.ΔΙΔΑΚΤΙΚΕΣ και ΜΑΘΗΣΙΑΚΕΣ ΜΕΘΟΔΟΙ - ΑΞΙΟΛΟΓΗΣΗ</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620"/>
      </w:tblGrid>
      <w:tr w:rsidR="00F0423C" w:rsidRPr="009B3D28" w14:paraId="1153F06C" w14:textId="77777777" w:rsidTr="00E40BC3">
        <w:trPr>
          <w:trHeight w:val="947"/>
        </w:trPr>
        <w:tc>
          <w:tcPr>
            <w:tcW w:w="3306" w:type="dxa"/>
            <w:shd w:val="clear" w:color="auto" w:fill="DDD9C3"/>
          </w:tcPr>
          <w:p w14:paraId="2E7AC7CE" w14:textId="77777777" w:rsidR="00F0423C" w:rsidRPr="009B3D28" w:rsidRDefault="00F0423C" w:rsidP="00E40BC3">
            <w:pPr>
              <w:jc w:val="right"/>
              <w:rPr>
                <w:rFonts w:asciiTheme="minorHAnsi" w:hAnsiTheme="minorHAnsi"/>
                <w:b/>
                <w:sz w:val="20"/>
                <w:szCs w:val="20"/>
              </w:rPr>
            </w:pPr>
            <w:r w:rsidRPr="009B3D28">
              <w:rPr>
                <w:rFonts w:asciiTheme="minorHAnsi" w:hAnsiTheme="minorHAnsi"/>
                <w:b/>
                <w:sz w:val="20"/>
                <w:szCs w:val="20"/>
              </w:rPr>
              <w:t>ΤΡΟΠΟΣ ΠΑΡΑΔΟΣΗΣ</w:t>
            </w:r>
            <w:r w:rsidRPr="009B3D28">
              <w:rPr>
                <w:rFonts w:asciiTheme="minorHAnsi" w:hAnsiTheme="minorHAnsi"/>
                <w:b/>
                <w:sz w:val="20"/>
                <w:szCs w:val="20"/>
              </w:rPr>
              <w:br/>
            </w:r>
          </w:p>
        </w:tc>
        <w:tc>
          <w:tcPr>
            <w:tcW w:w="5620" w:type="dxa"/>
          </w:tcPr>
          <w:p w14:paraId="374FF417"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rPr>
            </w:pPr>
            <w:r w:rsidRPr="009B3D28">
              <w:rPr>
                <w:rStyle w:val="None"/>
                <w:rFonts w:ascii="Calibri" w:eastAsia="Calibri" w:hAnsi="Calibri" w:cs="Calibri"/>
                <w:sz w:val="20"/>
                <w:szCs w:val="20"/>
              </w:rPr>
              <w:t>Στο αμφιθέατρο.</w:t>
            </w:r>
          </w:p>
        </w:tc>
      </w:tr>
      <w:tr w:rsidR="00F0423C" w:rsidRPr="008625F4" w14:paraId="1B92ED30" w14:textId="77777777" w:rsidTr="00E40BC3">
        <w:tc>
          <w:tcPr>
            <w:tcW w:w="3306" w:type="dxa"/>
            <w:shd w:val="clear" w:color="auto" w:fill="DDD9C3"/>
          </w:tcPr>
          <w:p w14:paraId="5C3B1F72" w14:textId="77777777" w:rsidR="00F0423C" w:rsidRPr="009B3D28" w:rsidRDefault="00F0423C" w:rsidP="00E40BC3">
            <w:pPr>
              <w:jc w:val="right"/>
              <w:rPr>
                <w:rFonts w:asciiTheme="minorHAnsi" w:hAnsiTheme="minorHAnsi"/>
                <w:i/>
                <w:sz w:val="20"/>
                <w:szCs w:val="20"/>
                <w:lang w:val="el-GR"/>
              </w:rPr>
            </w:pPr>
            <w:r w:rsidRPr="009B3D28">
              <w:rPr>
                <w:rFonts w:asciiTheme="minorHAnsi" w:hAnsiTheme="minorHAnsi"/>
                <w:b/>
                <w:sz w:val="20"/>
                <w:szCs w:val="20"/>
                <w:lang w:val="el-GR"/>
              </w:rPr>
              <w:t>ΧΡΗΣΗ ΤΕΧΝΟΛΟΓΙΩΝ ΠΛΗΡΟΦΟΡΙΑΣ ΚΑΙ ΕΠΙΚΟΙΝΩΝΙΩΝ</w:t>
            </w:r>
          </w:p>
        </w:tc>
        <w:tc>
          <w:tcPr>
            <w:tcW w:w="5620" w:type="dxa"/>
          </w:tcPr>
          <w:p w14:paraId="63324BCD" w14:textId="77777777" w:rsidR="00F0423C" w:rsidRPr="009B3D28" w:rsidRDefault="00F0423C" w:rsidP="00E40BC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iCs/>
                <w:sz w:val="20"/>
                <w:szCs w:val="20"/>
                <w:lang w:val="el-GR"/>
              </w:rPr>
            </w:pPr>
            <w:r w:rsidRPr="009B3D28">
              <w:rPr>
                <w:rStyle w:val="None"/>
                <w:rFonts w:ascii="Calibri" w:hAnsi="Calibri" w:cs="Calibri"/>
                <w:sz w:val="20"/>
                <w:szCs w:val="20"/>
                <w:lang w:val="el-GR"/>
              </w:rPr>
              <w:t xml:space="preserve">Υποστήριξη Μαθησιακής διαδικασίας μέσω της ηλεκτρονικής πλατφόρμας </w:t>
            </w:r>
            <w:r w:rsidRPr="009B3D28">
              <w:rPr>
                <w:rStyle w:val="None"/>
                <w:rFonts w:ascii="Calibri" w:hAnsi="Calibri" w:cs="Calibri"/>
                <w:sz w:val="20"/>
                <w:szCs w:val="20"/>
              </w:rPr>
              <w:t>e</w:t>
            </w:r>
            <w:r w:rsidRPr="009B3D28">
              <w:rPr>
                <w:rStyle w:val="None"/>
                <w:rFonts w:ascii="Calibri" w:hAnsi="Calibri" w:cs="Calibri"/>
                <w:sz w:val="20"/>
                <w:szCs w:val="20"/>
                <w:lang w:val="el-GR"/>
              </w:rPr>
              <w:t>-</w:t>
            </w:r>
            <w:r w:rsidRPr="009B3D28">
              <w:rPr>
                <w:rStyle w:val="None"/>
                <w:rFonts w:ascii="Calibri" w:hAnsi="Calibri" w:cs="Calibri"/>
                <w:sz w:val="20"/>
                <w:szCs w:val="20"/>
              </w:rPr>
              <w:t>class</w:t>
            </w:r>
            <w:r w:rsidRPr="009B3D28">
              <w:rPr>
                <w:rStyle w:val="None"/>
                <w:rFonts w:ascii="Calibri" w:hAnsi="Calibri" w:cs="Calibri"/>
                <w:sz w:val="20"/>
                <w:szCs w:val="20"/>
                <w:lang w:val="el-GR"/>
              </w:rPr>
              <w:t>.</w:t>
            </w:r>
          </w:p>
        </w:tc>
      </w:tr>
      <w:tr w:rsidR="00F0423C" w:rsidRPr="009B3D28" w14:paraId="62646A43" w14:textId="77777777" w:rsidTr="00E40BC3">
        <w:tc>
          <w:tcPr>
            <w:tcW w:w="3306" w:type="dxa"/>
            <w:shd w:val="clear" w:color="auto" w:fill="DDD9C3"/>
          </w:tcPr>
          <w:p w14:paraId="6EA20B9F" w14:textId="77777777" w:rsidR="00F0423C" w:rsidRPr="009B3D28" w:rsidRDefault="00F0423C" w:rsidP="00E40BC3">
            <w:pPr>
              <w:jc w:val="right"/>
              <w:rPr>
                <w:rFonts w:asciiTheme="minorHAnsi" w:hAnsiTheme="minorHAnsi"/>
                <w:b/>
                <w:sz w:val="20"/>
                <w:szCs w:val="20"/>
              </w:rPr>
            </w:pPr>
            <w:r w:rsidRPr="009B3D28">
              <w:rPr>
                <w:rFonts w:asciiTheme="minorHAnsi" w:hAnsiTheme="minorHAnsi"/>
                <w:b/>
                <w:sz w:val="20"/>
                <w:szCs w:val="20"/>
              </w:rPr>
              <w:t>ΟΡΓΑΝΩΣΗ ΔΙΔΑΣΚΑΛΙΑΣ</w:t>
            </w:r>
          </w:p>
          <w:p w14:paraId="59A4D403" w14:textId="77777777" w:rsidR="00F0423C" w:rsidRPr="009B3D28" w:rsidRDefault="00F0423C" w:rsidP="00E40BC3">
            <w:pPr>
              <w:jc w:val="both"/>
              <w:rPr>
                <w:rFonts w:asciiTheme="minorHAnsi" w:hAnsiTheme="minorHAnsi"/>
                <w:i/>
                <w:sz w:val="20"/>
                <w:szCs w:val="20"/>
              </w:rPr>
            </w:pPr>
          </w:p>
        </w:tc>
        <w:tc>
          <w:tcPr>
            <w:tcW w:w="5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6D3E1F27"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23665DAB" w14:textId="77777777" w:rsidR="00F0423C" w:rsidRPr="009B3D28" w:rsidRDefault="00F0423C" w:rsidP="00E40BC3">
                  <w:pPr>
                    <w:jc w:val="center"/>
                    <w:rPr>
                      <w:rFonts w:asciiTheme="minorHAnsi" w:hAnsiTheme="minorHAnsi"/>
                      <w:b/>
                      <w:i/>
                      <w:sz w:val="20"/>
                      <w:szCs w:val="20"/>
                    </w:rPr>
                  </w:pPr>
                  <w:r w:rsidRPr="009B3D28">
                    <w:rPr>
                      <w:rFonts w:asciiTheme="minorHAnsi" w:hAnsiTheme="minorHAnsi"/>
                      <w:b/>
                      <w:i/>
                      <w:sz w:val="20"/>
                      <w:szCs w:val="20"/>
                    </w:rPr>
                    <w:lastRenderedPageBreak/>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9243626" w14:textId="77777777" w:rsidR="00F0423C" w:rsidRPr="009B3D28" w:rsidRDefault="00F0423C" w:rsidP="00E40BC3">
                  <w:pPr>
                    <w:jc w:val="center"/>
                    <w:rPr>
                      <w:rFonts w:asciiTheme="minorHAnsi" w:hAnsiTheme="minorHAnsi"/>
                      <w:b/>
                      <w:i/>
                      <w:sz w:val="20"/>
                      <w:szCs w:val="20"/>
                    </w:rPr>
                  </w:pPr>
                  <w:r w:rsidRPr="009B3D28">
                    <w:rPr>
                      <w:rFonts w:asciiTheme="minorHAnsi" w:hAnsiTheme="minorHAnsi"/>
                      <w:b/>
                      <w:i/>
                      <w:sz w:val="20"/>
                      <w:szCs w:val="20"/>
                    </w:rPr>
                    <w:t>Φόρτος Εργασίας</w:t>
                  </w:r>
                </w:p>
              </w:tc>
            </w:tr>
            <w:tr w:rsidR="00F0423C" w:rsidRPr="009B3D28" w14:paraId="4A35D72E" w14:textId="77777777" w:rsidTr="00E40BC3">
              <w:tc>
                <w:tcPr>
                  <w:tcW w:w="3210" w:type="dxa"/>
                  <w:tcBorders>
                    <w:top w:val="single" w:sz="4" w:space="0" w:color="auto"/>
                    <w:left w:val="single" w:sz="4" w:space="0" w:color="auto"/>
                    <w:bottom w:val="single" w:sz="4" w:space="0" w:color="auto"/>
                    <w:right w:val="single" w:sz="4" w:space="0" w:color="auto"/>
                  </w:tcBorders>
                </w:tcPr>
                <w:p w14:paraId="033E02B9" w14:textId="77777777" w:rsidR="00F0423C" w:rsidRPr="009B3D28" w:rsidRDefault="00F0423C" w:rsidP="00E40BC3">
                  <w:pPr>
                    <w:rPr>
                      <w:rFonts w:asciiTheme="minorHAnsi" w:hAnsiTheme="minorHAnsi"/>
                      <w:sz w:val="20"/>
                      <w:szCs w:val="20"/>
                      <w:lang w:val="el-GR"/>
                    </w:rPr>
                  </w:pPr>
                  <w:r w:rsidRPr="009B3D28">
                    <w:rPr>
                      <w:rStyle w:val="Hyperlink10"/>
                      <w:rFonts w:ascii="Calibri" w:eastAsia="Calibri" w:hAnsi="Calibri" w:cs="Calibri"/>
                      <w:kern w:val="3"/>
                      <w:sz w:val="20"/>
                      <w:szCs w:val="20"/>
                      <w:lang w:val="el-GR"/>
                    </w:rPr>
                    <w:lastRenderedPageBreak/>
                    <w:t>Διαλέξεις</w:t>
                  </w:r>
                </w:p>
              </w:tc>
              <w:tc>
                <w:tcPr>
                  <w:tcW w:w="1725" w:type="dxa"/>
                  <w:tcBorders>
                    <w:top w:val="single" w:sz="4" w:space="0" w:color="auto"/>
                    <w:left w:val="single" w:sz="4" w:space="0" w:color="auto"/>
                    <w:bottom w:val="single" w:sz="4" w:space="0" w:color="auto"/>
                    <w:right w:val="single" w:sz="4" w:space="0" w:color="auto"/>
                  </w:tcBorders>
                </w:tcPr>
                <w:p w14:paraId="7CFB27E1" w14:textId="77777777" w:rsidR="00F0423C" w:rsidRPr="009B3D28" w:rsidRDefault="00F0423C" w:rsidP="00E40BC3">
                  <w:pPr>
                    <w:jc w:val="center"/>
                    <w:rPr>
                      <w:rFonts w:asciiTheme="minorHAnsi" w:hAnsiTheme="minorHAnsi"/>
                      <w:sz w:val="20"/>
                      <w:szCs w:val="20"/>
                      <w:lang w:val="el-GR"/>
                    </w:rPr>
                  </w:pPr>
                  <w:r w:rsidRPr="009B3D28">
                    <w:rPr>
                      <w:rFonts w:asciiTheme="minorHAnsi" w:hAnsiTheme="minorHAnsi"/>
                      <w:sz w:val="20"/>
                      <w:szCs w:val="20"/>
                      <w:lang w:val="el-GR"/>
                    </w:rPr>
                    <w:t>39</w:t>
                  </w:r>
                </w:p>
              </w:tc>
            </w:tr>
            <w:tr w:rsidR="00F0423C" w:rsidRPr="009B3D28" w14:paraId="621428CC" w14:textId="77777777" w:rsidTr="00E40BC3">
              <w:tc>
                <w:tcPr>
                  <w:tcW w:w="3210" w:type="dxa"/>
                  <w:tcBorders>
                    <w:top w:val="single" w:sz="4" w:space="0" w:color="auto"/>
                    <w:left w:val="single" w:sz="4" w:space="0" w:color="auto"/>
                    <w:bottom w:val="single" w:sz="4" w:space="0" w:color="auto"/>
                    <w:right w:val="single" w:sz="4" w:space="0" w:color="auto"/>
                  </w:tcBorders>
                </w:tcPr>
                <w:p w14:paraId="0E8CD49C" w14:textId="77777777" w:rsidR="00F0423C" w:rsidRPr="009B3D28" w:rsidRDefault="00F0423C" w:rsidP="00E40BC3">
                  <w:pPr>
                    <w:rPr>
                      <w:rFonts w:asciiTheme="minorHAnsi" w:hAnsiTheme="minorHAnsi"/>
                      <w:sz w:val="20"/>
                      <w:szCs w:val="20"/>
                      <w:lang w:val="el-GR"/>
                    </w:rPr>
                  </w:pPr>
                  <w:r w:rsidRPr="009B3D28">
                    <w:rPr>
                      <w:rStyle w:val="None"/>
                      <w:rFonts w:ascii="Calibri" w:eastAsia="Calibri" w:hAnsi="Calibri" w:cs="Calibri"/>
                      <w:sz w:val="20"/>
                      <w:szCs w:val="20"/>
                    </w:rPr>
                    <w:t>Αυτοτελής μελέτη</w:t>
                  </w:r>
                </w:p>
              </w:tc>
              <w:tc>
                <w:tcPr>
                  <w:tcW w:w="1725" w:type="dxa"/>
                  <w:tcBorders>
                    <w:top w:val="single" w:sz="4" w:space="0" w:color="auto"/>
                    <w:left w:val="single" w:sz="4" w:space="0" w:color="auto"/>
                    <w:bottom w:val="single" w:sz="4" w:space="0" w:color="auto"/>
                    <w:right w:val="single" w:sz="4" w:space="0" w:color="auto"/>
                  </w:tcBorders>
                </w:tcPr>
                <w:p w14:paraId="4BC5106E" w14:textId="77777777" w:rsidR="00F0423C" w:rsidRPr="009B3D28" w:rsidRDefault="00F0423C" w:rsidP="00E40BC3">
                  <w:pPr>
                    <w:jc w:val="center"/>
                    <w:rPr>
                      <w:rFonts w:asciiTheme="minorHAnsi" w:hAnsiTheme="minorHAnsi"/>
                      <w:sz w:val="20"/>
                      <w:szCs w:val="20"/>
                      <w:lang w:val="el-GR"/>
                    </w:rPr>
                  </w:pPr>
                  <w:r w:rsidRPr="009B3D28">
                    <w:rPr>
                      <w:rStyle w:val="None"/>
                      <w:rFonts w:ascii="Calibri" w:eastAsia="Calibri" w:hAnsi="Calibri" w:cs="Calibri"/>
                      <w:sz w:val="20"/>
                      <w:szCs w:val="20"/>
                    </w:rPr>
                    <w:t>86</w:t>
                  </w:r>
                </w:p>
              </w:tc>
            </w:tr>
            <w:tr w:rsidR="00F0423C" w:rsidRPr="009B3D28" w14:paraId="45FDA8B7" w14:textId="77777777" w:rsidTr="00E40BC3">
              <w:tc>
                <w:tcPr>
                  <w:tcW w:w="3210" w:type="dxa"/>
                  <w:tcBorders>
                    <w:top w:val="single" w:sz="4" w:space="0" w:color="auto"/>
                    <w:left w:val="single" w:sz="4" w:space="0" w:color="auto"/>
                    <w:bottom w:val="single" w:sz="4" w:space="0" w:color="auto"/>
                    <w:right w:val="single" w:sz="4" w:space="0" w:color="auto"/>
                  </w:tcBorders>
                </w:tcPr>
                <w:p w14:paraId="3A6DF5F9" w14:textId="77777777" w:rsidR="00F0423C" w:rsidRPr="009B3D28" w:rsidRDefault="00F0423C" w:rsidP="00E40BC3">
                  <w:pPr>
                    <w:rPr>
                      <w:rFonts w:asciiTheme="minorHAnsi" w:hAnsiTheme="minorHAnsi"/>
                      <w:sz w:val="20"/>
                      <w:szCs w:val="20"/>
                    </w:rPr>
                  </w:pPr>
                </w:p>
              </w:tc>
              <w:tc>
                <w:tcPr>
                  <w:tcW w:w="1725" w:type="dxa"/>
                  <w:tcBorders>
                    <w:top w:val="single" w:sz="4" w:space="0" w:color="auto"/>
                    <w:left w:val="single" w:sz="4" w:space="0" w:color="auto"/>
                    <w:bottom w:val="single" w:sz="4" w:space="0" w:color="auto"/>
                    <w:right w:val="single" w:sz="4" w:space="0" w:color="auto"/>
                  </w:tcBorders>
                </w:tcPr>
                <w:p w14:paraId="27821F76" w14:textId="77777777" w:rsidR="00F0423C" w:rsidRPr="009B3D28" w:rsidRDefault="00F0423C" w:rsidP="00E40BC3">
                  <w:pPr>
                    <w:jc w:val="center"/>
                    <w:rPr>
                      <w:rFonts w:asciiTheme="minorHAnsi" w:hAnsiTheme="minorHAnsi"/>
                      <w:sz w:val="20"/>
                      <w:szCs w:val="20"/>
                    </w:rPr>
                  </w:pPr>
                </w:p>
              </w:tc>
            </w:tr>
            <w:tr w:rsidR="00F0423C" w:rsidRPr="009B3D28" w14:paraId="59404F71" w14:textId="77777777" w:rsidTr="00E40BC3">
              <w:tc>
                <w:tcPr>
                  <w:tcW w:w="3210" w:type="dxa"/>
                  <w:tcBorders>
                    <w:top w:val="single" w:sz="4" w:space="0" w:color="auto"/>
                    <w:left w:val="single" w:sz="4" w:space="0" w:color="auto"/>
                    <w:bottom w:val="single" w:sz="4" w:space="0" w:color="auto"/>
                    <w:right w:val="single" w:sz="4" w:space="0" w:color="auto"/>
                  </w:tcBorders>
                </w:tcPr>
                <w:p w14:paraId="2F3E4CD3" w14:textId="77777777" w:rsidR="00F0423C" w:rsidRPr="009B3D28" w:rsidRDefault="00F0423C" w:rsidP="00E40BC3">
                  <w:pPr>
                    <w:rPr>
                      <w:rFonts w:asciiTheme="minorHAnsi" w:hAnsiTheme="minorHAnsi"/>
                      <w:b/>
                      <w:i/>
                      <w:sz w:val="20"/>
                      <w:szCs w:val="20"/>
                      <w:lang w:val="el-GR"/>
                    </w:rPr>
                  </w:pPr>
                  <w:r w:rsidRPr="009B3D28">
                    <w:rPr>
                      <w:rFonts w:asciiTheme="minorHAnsi" w:hAnsiTheme="minorHAnsi"/>
                      <w:b/>
                      <w:i/>
                      <w:sz w:val="20"/>
                      <w:szCs w:val="20"/>
                      <w:lang w:val="el-GR"/>
                    </w:rPr>
                    <w:t xml:space="preserve">Σύνολο Μαθήματος </w:t>
                  </w:r>
                </w:p>
              </w:tc>
              <w:tc>
                <w:tcPr>
                  <w:tcW w:w="1725" w:type="dxa"/>
                  <w:tcBorders>
                    <w:top w:val="single" w:sz="4" w:space="0" w:color="auto"/>
                    <w:left w:val="single" w:sz="4" w:space="0" w:color="auto"/>
                    <w:bottom w:val="single" w:sz="4" w:space="0" w:color="auto"/>
                    <w:right w:val="single" w:sz="4" w:space="0" w:color="auto"/>
                  </w:tcBorders>
                  <w:vAlign w:val="center"/>
                </w:tcPr>
                <w:p w14:paraId="0415F40D" w14:textId="77777777" w:rsidR="00F0423C" w:rsidRPr="009B3D28" w:rsidRDefault="00F0423C" w:rsidP="00E40BC3">
                  <w:pPr>
                    <w:jc w:val="center"/>
                    <w:rPr>
                      <w:rFonts w:asciiTheme="minorHAnsi" w:hAnsiTheme="minorHAnsi"/>
                      <w:b/>
                      <w:iCs/>
                      <w:sz w:val="20"/>
                      <w:szCs w:val="20"/>
                      <w:lang w:val="el-GR"/>
                    </w:rPr>
                  </w:pPr>
                  <w:r w:rsidRPr="009B3D28">
                    <w:rPr>
                      <w:rFonts w:asciiTheme="minorHAnsi" w:hAnsiTheme="minorHAnsi"/>
                      <w:b/>
                      <w:iCs/>
                      <w:sz w:val="20"/>
                      <w:szCs w:val="20"/>
                      <w:lang w:val="el-GR"/>
                    </w:rPr>
                    <w:t>125</w:t>
                  </w:r>
                </w:p>
              </w:tc>
            </w:tr>
          </w:tbl>
          <w:p w14:paraId="13348F26" w14:textId="77777777" w:rsidR="00F0423C" w:rsidRPr="009B3D28" w:rsidRDefault="00F0423C" w:rsidP="00E40BC3">
            <w:pPr>
              <w:rPr>
                <w:rFonts w:asciiTheme="minorHAnsi" w:hAnsiTheme="minorHAnsi"/>
                <w:sz w:val="20"/>
                <w:szCs w:val="20"/>
              </w:rPr>
            </w:pPr>
          </w:p>
        </w:tc>
      </w:tr>
      <w:tr w:rsidR="00F0423C" w:rsidRPr="008625F4" w14:paraId="778F4209" w14:textId="77777777" w:rsidTr="00E40BC3">
        <w:tc>
          <w:tcPr>
            <w:tcW w:w="3306" w:type="dxa"/>
          </w:tcPr>
          <w:p w14:paraId="414D74CA" w14:textId="77777777" w:rsidR="00F0423C" w:rsidRPr="009B3D28" w:rsidRDefault="00F0423C" w:rsidP="00E40BC3">
            <w:pPr>
              <w:jc w:val="right"/>
              <w:rPr>
                <w:rFonts w:asciiTheme="minorHAnsi" w:hAnsiTheme="minorHAnsi"/>
                <w:b/>
                <w:sz w:val="20"/>
                <w:szCs w:val="20"/>
              </w:rPr>
            </w:pPr>
            <w:r w:rsidRPr="009B3D28">
              <w:rPr>
                <w:rFonts w:asciiTheme="minorHAnsi" w:hAnsiTheme="minorHAnsi"/>
                <w:b/>
                <w:sz w:val="20"/>
                <w:szCs w:val="20"/>
              </w:rPr>
              <w:lastRenderedPageBreak/>
              <w:t xml:space="preserve">ΑΞΙΟΛΟΓΗΣΗ ΦΟΙΤΗΤΩΝ </w:t>
            </w:r>
          </w:p>
          <w:p w14:paraId="53864B2A" w14:textId="77777777" w:rsidR="00F0423C" w:rsidRPr="009B3D28" w:rsidRDefault="00F0423C" w:rsidP="00E40BC3">
            <w:pPr>
              <w:jc w:val="both"/>
              <w:rPr>
                <w:rFonts w:asciiTheme="minorHAnsi" w:hAnsiTheme="minorHAnsi"/>
                <w:i/>
                <w:sz w:val="20"/>
                <w:szCs w:val="20"/>
              </w:rPr>
            </w:pPr>
          </w:p>
        </w:tc>
        <w:tc>
          <w:tcPr>
            <w:tcW w:w="5620" w:type="dxa"/>
          </w:tcPr>
          <w:p w14:paraId="61FE65AB" w14:textId="77777777" w:rsidR="00F0423C" w:rsidRPr="009B3D28" w:rsidRDefault="00F0423C" w:rsidP="00E40BC3">
            <w:pPr>
              <w:rPr>
                <w:rFonts w:asciiTheme="minorHAnsi" w:hAnsiTheme="minorHAnsi"/>
                <w:iCs/>
                <w:sz w:val="20"/>
                <w:szCs w:val="20"/>
                <w:lang w:val="el-GR"/>
              </w:rPr>
            </w:pPr>
            <w:r w:rsidRPr="009B3D28">
              <w:rPr>
                <w:rStyle w:val="None"/>
                <w:rFonts w:ascii="Calibri" w:eastAsia="Calibri" w:hAnsi="Calibri" w:cs="Calibri"/>
                <w:sz w:val="20"/>
                <w:szCs w:val="20"/>
                <w:lang w:val="el-GR"/>
              </w:rPr>
              <w:t xml:space="preserve">Γραπτή  εξέταση </w:t>
            </w:r>
            <w:r w:rsidRPr="009B3D28">
              <w:rPr>
                <w:rStyle w:val="None"/>
                <w:rFonts w:eastAsia="Calibri"/>
                <w:sz w:val="20"/>
                <w:szCs w:val="20"/>
                <w:lang w:val="el-GR"/>
              </w:rPr>
              <w:t>ή με εργασία</w:t>
            </w:r>
          </w:p>
        </w:tc>
      </w:tr>
    </w:tbl>
    <w:p w14:paraId="4DE54935" w14:textId="77777777" w:rsidR="00F0423C" w:rsidRPr="009B3D28" w:rsidRDefault="00F0423C" w:rsidP="00F0423C">
      <w:pPr>
        <w:widowControl w:val="0"/>
        <w:autoSpaceDE w:val="0"/>
        <w:autoSpaceDN w:val="0"/>
        <w:adjustRightInd w:val="0"/>
        <w:spacing w:before="240"/>
        <w:rPr>
          <w:rFonts w:asciiTheme="minorHAnsi" w:hAnsiTheme="minorHAnsi" w:cs="Arial"/>
          <w:b/>
          <w:color w:val="000000" w:themeColor="text1"/>
          <w:sz w:val="20"/>
          <w:szCs w:val="20"/>
        </w:rPr>
      </w:pPr>
      <w:r w:rsidRPr="009B3D28">
        <w:rPr>
          <w:rFonts w:asciiTheme="minorHAnsi" w:hAnsiTheme="minorHAnsi" w:cs="Arial"/>
          <w:b/>
          <w:color w:val="000000" w:themeColor="text1"/>
          <w:sz w:val="20"/>
          <w:szCs w:val="20"/>
        </w:rPr>
        <w:t>5.ΣΥΝΙΣΤΩΜΕΝΗ-ΒΙΒΛΙΟΓΡΑΦΙΑ</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423C" w:rsidRPr="009B3D28" w14:paraId="044CAC3C" w14:textId="77777777" w:rsidTr="00E40BC3">
        <w:tc>
          <w:tcPr>
            <w:tcW w:w="8926" w:type="dxa"/>
          </w:tcPr>
          <w:p w14:paraId="70364C7E"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sz w:val="20"/>
                <w:szCs w:val="20"/>
                <w:lang w:val="el-GR"/>
              </w:rPr>
            </w:pPr>
            <w:r w:rsidRPr="009B3D28">
              <w:rPr>
                <w:rStyle w:val="Hyperlink10"/>
                <w:sz w:val="20"/>
                <w:szCs w:val="20"/>
                <w:lang w:val="el-GR"/>
              </w:rPr>
              <w:t>Πλάτωνας, Πολιτεία, Εκδόσεις Πόλις, 2002.</w:t>
            </w:r>
          </w:p>
          <w:p w14:paraId="6E218099"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10"/>
                <w:sz w:val="20"/>
                <w:szCs w:val="20"/>
                <w:lang w:val="el-GR"/>
              </w:rPr>
            </w:pPr>
            <w:r w:rsidRPr="009B3D28">
              <w:rPr>
                <w:rStyle w:val="Hyperlink10"/>
                <w:sz w:val="20"/>
                <w:szCs w:val="20"/>
                <w:lang w:val="el-GR"/>
              </w:rPr>
              <w:t>Αριστοτέλης, Ηθικά Νικομάχεια, Ζήτρος, Θεσσαλονίκη, 2006.</w:t>
            </w:r>
          </w:p>
          <w:p w14:paraId="164F4D1E" w14:textId="77777777" w:rsidR="00F0423C" w:rsidRPr="009B3D28" w:rsidRDefault="00F0423C" w:rsidP="00E40B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rPr>
                <w:rStyle w:val="Hyperlink0"/>
                <w:rFonts w:ascii="Calibri" w:eastAsia="Calibri" w:hAnsi="Calibri" w:cs="Calibri"/>
                <w:sz w:val="20"/>
                <w:szCs w:val="20"/>
                <w:lang w:val="el-GR"/>
              </w:rPr>
            </w:pPr>
            <w:r w:rsidRPr="009B3D28">
              <w:rPr>
                <w:rStyle w:val="Hyperlink10"/>
                <w:sz w:val="20"/>
                <w:szCs w:val="20"/>
                <w:lang w:val="el-GR"/>
              </w:rPr>
              <w:t>Μαρξ</w:t>
            </w:r>
            <w:r w:rsidRPr="009B3D28">
              <w:rPr>
                <w:rStyle w:val="Hyperlink10"/>
                <w:sz w:val="20"/>
                <w:szCs w:val="20"/>
                <w:lang w:val="de-DE"/>
              </w:rPr>
              <w:t xml:space="preserve">, Grundrisse, I-III, </w:t>
            </w:r>
            <w:r w:rsidRPr="009B3D28">
              <w:rPr>
                <w:rStyle w:val="Hyperlink10"/>
                <w:sz w:val="20"/>
                <w:szCs w:val="20"/>
                <w:lang w:val="el-GR"/>
              </w:rPr>
              <w:t>μτφ</w:t>
            </w:r>
            <w:r w:rsidRPr="009B3D28">
              <w:rPr>
                <w:rStyle w:val="Hyperlink10"/>
                <w:sz w:val="20"/>
                <w:szCs w:val="20"/>
                <w:lang w:val="de-DE"/>
              </w:rPr>
              <w:t xml:space="preserve">. </w:t>
            </w:r>
            <w:r w:rsidRPr="009B3D28">
              <w:rPr>
                <w:rStyle w:val="Hyperlink10"/>
                <w:sz w:val="20"/>
                <w:szCs w:val="20"/>
                <w:lang w:val="el-GR"/>
              </w:rPr>
              <w:t>Δ. Διβάρης, Στοχαστής, Αθήνα, 1989-1992.</w:t>
            </w:r>
          </w:p>
          <w:p w14:paraId="7B4E4226" w14:textId="77777777" w:rsidR="00F0423C" w:rsidRPr="009B3D28" w:rsidRDefault="00F0423C" w:rsidP="00E40BC3">
            <w:pPr>
              <w:tabs>
                <w:tab w:val="num" w:pos="284"/>
                <w:tab w:val="left" w:pos="426"/>
              </w:tabs>
              <w:snapToGrid w:val="0"/>
              <w:spacing w:before="4" w:after="4"/>
              <w:jc w:val="both"/>
              <w:rPr>
                <w:rFonts w:asciiTheme="minorHAnsi" w:hAnsiTheme="minorHAnsi" w:cs="Arial"/>
                <w:bCs/>
                <w:color w:val="000000" w:themeColor="text1"/>
                <w:sz w:val="20"/>
                <w:szCs w:val="20"/>
                <w:lang w:val="el-GR"/>
              </w:rPr>
            </w:pPr>
          </w:p>
        </w:tc>
      </w:tr>
    </w:tbl>
    <w:p w14:paraId="0C783A2A" w14:textId="77777777" w:rsidR="00F0423C" w:rsidRPr="009B3D28" w:rsidRDefault="00F0423C" w:rsidP="00F0423C">
      <w:pPr>
        <w:rPr>
          <w:sz w:val="20"/>
          <w:szCs w:val="20"/>
          <w:lang w:val="el-GR"/>
        </w:rPr>
      </w:pPr>
    </w:p>
    <w:p w14:paraId="7B5C11DB" w14:textId="77777777" w:rsidR="00F0423C" w:rsidRPr="00957547"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rPr>
        <w:br w:type="page"/>
      </w:r>
    </w:p>
    <w:p w14:paraId="1625EC08" w14:textId="77777777" w:rsidR="00F0423C" w:rsidRPr="00D330AF" w:rsidRDefault="00F0423C" w:rsidP="00F0423C">
      <w:pPr>
        <w:jc w:val="center"/>
        <w:rPr>
          <w:rFonts w:asciiTheme="minorHAnsi" w:hAnsiTheme="minorHAnsi" w:cstheme="minorHAnsi"/>
          <w:b/>
          <w:bCs/>
          <w:sz w:val="28"/>
          <w:szCs w:val="28"/>
          <w:lang w:val="el-GR"/>
        </w:rPr>
      </w:pPr>
      <w:r w:rsidRPr="00D330AF">
        <w:rPr>
          <w:rFonts w:asciiTheme="minorHAnsi" w:hAnsiTheme="minorHAnsi" w:cstheme="minorHAnsi"/>
          <w:b/>
          <w:bCs/>
          <w:sz w:val="28"/>
          <w:szCs w:val="28"/>
          <w:lang w:val="el-GR"/>
        </w:rPr>
        <w:lastRenderedPageBreak/>
        <w:t>Τέχνη και μεταφυσική στον Σόπενχαουερ και στον Νίτσε</w:t>
      </w:r>
    </w:p>
    <w:p w14:paraId="47DCB0EB"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102"/>
        <w:gridCol w:w="1202"/>
        <w:gridCol w:w="1489"/>
        <w:gridCol w:w="325"/>
        <w:gridCol w:w="1395"/>
      </w:tblGrid>
      <w:tr w:rsidR="00F0423C" w:rsidRPr="009B3D28" w14:paraId="0AF3BEEE" w14:textId="77777777" w:rsidTr="00E40BC3">
        <w:trPr>
          <w:trHeight w:val="225"/>
        </w:trPr>
        <w:tc>
          <w:tcPr>
            <w:tcW w:w="2971" w:type="dxa"/>
            <w:shd w:val="clear" w:color="auto" w:fill="DDD9C3"/>
          </w:tcPr>
          <w:p w14:paraId="787C022E"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63" w:type="dxa"/>
            <w:gridSpan w:val="5"/>
          </w:tcPr>
          <w:p w14:paraId="486CA49C"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ΚΟΙΝΩΝΙΚ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ΚΑΙ ΑΝΘΡΩΠΙΣΤΙΚ</w:t>
            </w:r>
            <w:r w:rsidRPr="009B3D28">
              <w:rPr>
                <w:rFonts w:asciiTheme="minorHAnsi" w:hAnsiTheme="minorHAnsi" w:cstheme="minorHAnsi"/>
                <w:sz w:val="20"/>
                <w:szCs w:val="20"/>
                <w:lang w:val="el-GR"/>
              </w:rPr>
              <w:t>Ω</w:t>
            </w:r>
            <w:r w:rsidRPr="009B3D28">
              <w:rPr>
                <w:rFonts w:asciiTheme="minorHAnsi" w:hAnsiTheme="minorHAnsi" w:cstheme="minorHAnsi"/>
                <w:sz w:val="20"/>
                <w:szCs w:val="20"/>
              </w:rPr>
              <w:t>Ν ΣΠΟΥΔΩΝ</w:t>
            </w:r>
          </w:p>
        </w:tc>
      </w:tr>
      <w:tr w:rsidR="00F0423C" w:rsidRPr="009B3D28" w14:paraId="323E71FC" w14:textId="77777777" w:rsidTr="00E40BC3">
        <w:trPr>
          <w:trHeight w:val="225"/>
        </w:trPr>
        <w:tc>
          <w:tcPr>
            <w:tcW w:w="2971" w:type="dxa"/>
            <w:shd w:val="clear" w:color="auto" w:fill="DDD9C3"/>
          </w:tcPr>
          <w:p w14:paraId="43F06429"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63" w:type="dxa"/>
            <w:gridSpan w:val="5"/>
          </w:tcPr>
          <w:p w14:paraId="783F5F78"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F0423C" w:rsidRPr="009B3D28" w14:paraId="029F82EA" w14:textId="77777777" w:rsidTr="00E40BC3">
        <w:trPr>
          <w:trHeight w:val="269"/>
        </w:trPr>
        <w:tc>
          <w:tcPr>
            <w:tcW w:w="2971" w:type="dxa"/>
            <w:shd w:val="clear" w:color="auto" w:fill="DDD9C3"/>
          </w:tcPr>
          <w:p w14:paraId="20A79FE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63" w:type="dxa"/>
            <w:gridSpan w:val="5"/>
          </w:tcPr>
          <w:p w14:paraId="59ADFBBE" w14:textId="77777777" w:rsidR="00F0423C" w:rsidRPr="009B3D28" w:rsidRDefault="00F0423C" w:rsidP="00E40BC3">
            <w:pPr>
              <w:rPr>
                <w:rFonts w:asciiTheme="minorHAnsi" w:hAnsiTheme="minorHAnsi" w:cstheme="minorHAnsi"/>
                <w:iCs/>
                <w:sz w:val="20"/>
                <w:szCs w:val="20"/>
              </w:rPr>
            </w:pPr>
            <w:r w:rsidRPr="009B3D28">
              <w:rPr>
                <w:rFonts w:asciiTheme="minorHAnsi" w:hAnsiTheme="minorHAnsi" w:cstheme="minorHAnsi"/>
                <w:iCs/>
                <w:sz w:val="20"/>
                <w:szCs w:val="20"/>
              </w:rPr>
              <w:t>Προπτυχιακό</w:t>
            </w:r>
          </w:p>
        </w:tc>
      </w:tr>
      <w:tr w:rsidR="00F0423C" w:rsidRPr="009B3D28" w14:paraId="03A41FBB" w14:textId="77777777" w:rsidTr="00E40BC3">
        <w:trPr>
          <w:trHeight w:val="270"/>
        </w:trPr>
        <w:tc>
          <w:tcPr>
            <w:tcW w:w="2971" w:type="dxa"/>
            <w:shd w:val="clear" w:color="auto" w:fill="DDD9C3"/>
          </w:tcPr>
          <w:p w14:paraId="3C6E0B2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052" w:type="dxa"/>
          </w:tcPr>
          <w:p w14:paraId="64AE76DD" w14:textId="1FE4D138" w:rsidR="00F0423C" w:rsidRPr="006546AA" w:rsidRDefault="00F0423C" w:rsidP="00E40BC3">
            <w:pPr>
              <w:rPr>
                <w:rFonts w:asciiTheme="minorHAnsi" w:hAnsiTheme="minorHAnsi" w:cstheme="minorHAnsi"/>
                <w:b/>
                <w:bCs/>
                <w:sz w:val="20"/>
                <w:szCs w:val="20"/>
                <w:lang w:val="el-GR"/>
              </w:rPr>
            </w:pPr>
            <w:r w:rsidRPr="009B3D28">
              <w:rPr>
                <w:rStyle w:val="None"/>
                <w:rFonts w:asciiTheme="minorHAnsi" w:eastAsia="Calibri" w:hAnsiTheme="minorHAnsi" w:cstheme="minorHAnsi"/>
                <w:b/>
                <w:bCs/>
                <w:sz w:val="20"/>
                <w:szCs w:val="20"/>
              </w:rPr>
              <w:t>P</w:t>
            </w:r>
            <w:r w:rsidRPr="009B3D28">
              <w:rPr>
                <w:rStyle w:val="None"/>
                <w:rFonts w:asciiTheme="minorHAnsi" w:hAnsiTheme="minorHAnsi" w:cstheme="minorHAnsi"/>
                <w:b/>
                <w:bCs/>
                <w:sz w:val="20"/>
                <w:szCs w:val="20"/>
              </w:rPr>
              <w:t>HS_</w:t>
            </w:r>
            <w:r w:rsidR="006546AA">
              <w:rPr>
                <w:rStyle w:val="None"/>
                <w:rFonts w:asciiTheme="minorHAnsi" w:hAnsiTheme="minorHAnsi" w:cstheme="minorHAnsi"/>
                <w:b/>
                <w:bCs/>
                <w:sz w:val="20"/>
                <w:szCs w:val="20"/>
                <w:lang w:val="el-GR"/>
              </w:rPr>
              <w:t>10.16</w:t>
            </w:r>
          </w:p>
        </w:tc>
        <w:tc>
          <w:tcPr>
            <w:tcW w:w="2691" w:type="dxa"/>
            <w:gridSpan w:val="2"/>
            <w:shd w:val="clear" w:color="auto" w:fill="DDD9C3"/>
          </w:tcPr>
          <w:p w14:paraId="1412E6C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20" w:type="dxa"/>
            <w:gridSpan w:val="2"/>
          </w:tcPr>
          <w:p w14:paraId="342B7E96" w14:textId="5EBB160B" w:rsidR="00F0423C" w:rsidRPr="009B3D28" w:rsidRDefault="006546AA" w:rsidP="00E40BC3">
            <w:pPr>
              <w:rPr>
                <w:rFonts w:asciiTheme="minorHAnsi" w:hAnsiTheme="minorHAnsi" w:cstheme="minorHAnsi"/>
                <w:sz w:val="20"/>
                <w:szCs w:val="20"/>
                <w:lang w:val="el-GR"/>
              </w:rPr>
            </w:pPr>
            <w:r>
              <w:rPr>
                <w:rFonts w:asciiTheme="minorHAnsi" w:hAnsiTheme="minorHAnsi" w:cstheme="minorHAnsi"/>
                <w:sz w:val="20"/>
                <w:szCs w:val="20"/>
                <w:lang w:val="el-GR"/>
              </w:rPr>
              <w:t>6</w:t>
            </w:r>
            <w:r w:rsidRPr="006546AA">
              <w:rPr>
                <w:rFonts w:asciiTheme="minorHAnsi" w:hAnsiTheme="minorHAnsi" w:cstheme="minorHAnsi"/>
                <w:sz w:val="20"/>
                <w:szCs w:val="20"/>
                <w:vertAlign w:val="superscript"/>
                <w:lang w:val="el-GR"/>
              </w:rPr>
              <w:t>ο</w:t>
            </w:r>
          </w:p>
        </w:tc>
      </w:tr>
      <w:tr w:rsidR="00F0423C" w:rsidRPr="008625F4" w14:paraId="3A79B5DC" w14:textId="77777777" w:rsidTr="00E40BC3">
        <w:trPr>
          <w:trHeight w:val="376"/>
        </w:trPr>
        <w:tc>
          <w:tcPr>
            <w:tcW w:w="2971" w:type="dxa"/>
            <w:shd w:val="clear" w:color="auto" w:fill="DDD9C3"/>
            <w:vAlign w:val="center"/>
          </w:tcPr>
          <w:p w14:paraId="4A61F73D"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63" w:type="dxa"/>
            <w:gridSpan w:val="5"/>
            <w:vAlign w:val="center"/>
          </w:tcPr>
          <w:p w14:paraId="2B56C2BE" w14:textId="77777777" w:rsidR="00F0423C" w:rsidRPr="009B3D28" w:rsidRDefault="00F0423C" w:rsidP="00E40BC3">
            <w:pPr>
              <w:jc w:val="both"/>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Τέχνη και μεταφυσική στον Σόπενχαουερ και στον Νίτσε</w:t>
            </w:r>
          </w:p>
        </w:tc>
      </w:tr>
      <w:tr w:rsidR="00F0423C" w:rsidRPr="009B3D28" w14:paraId="2E6F33D8" w14:textId="77777777" w:rsidTr="00E40BC3">
        <w:trPr>
          <w:trHeight w:val="196"/>
        </w:trPr>
        <w:tc>
          <w:tcPr>
            <w:tcW w:w="5225" w:type="dxa"/>
            <w:gridSpan w:val="3"/>
            <w:shd w:val="clear" w:color="auto" w:fill="DDD9C3"/>
            <w:vAlign w:val="center"/>
          </w:tcPr>
          <w:p w14:paraId="6A4293A8"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814" w:type="dxa"/>
            <w:gridSpan w:val="2"/>
            <w:shd w:val="clear" w:color="auto" w:fill="DDD9C3"/>
            <w:vAlign w:val="center"/>
          </w:tcPr>
          <w:p w14:paraId="172792F6"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95" w:type="dxa"/>
            <w:shd w:val="clear" w:color="auto" w:fill="DDD9C3"/>
            <w:vAlign w:val="center"/>
          </w:tcPr>
          <w:p w14:paraId="643DB5AA"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3DF23F39" w14:textId="77777777" w:rsidTr="00E40BC3">
        <w:trPr>
          <w:trHeight w:val="194"/>
        </w:trPr>
        <w:tc>
          <w:tcPr>
            <w:tcW w:w="5225" w:type="dxa"/>
            <w:gridSpan w:val="3"/>
          </w:tcPr>
          <w:p w14:paraId="7B24AD52"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814" w:type="dxa"/>
            <w:gridSpan w:val="2"/>
          </w:tcPr>
          <w:p w14:paraId="491A2A69"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w:t>
            </w:r>
          </w:p>
        </w:tc>
        <w:tc>
          <w:tcPr>
            <w:tcW w:w="1395" w:type="dxa"/>
          </w:tcPr>
          <w:p w14:paraId="0BD9CF4C"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0FB270A2" w14:textId="77777777" w:rsidTr="00E40BC3">
        <w:trPr>
          <w:trHeight w:val="600"/>
        </w:trPr>
        <w:tc>
          <w:tcPr>
            <w:tcW w:w="2971" w:type="dxa"/>
            <w:shd w:val="clear" w:color="auto" w:fill="DDD9C3"/>
          </w:tcPr>
          <w:p w14:paraId="1170326B" w14:textId="77777777" w:rsidR="00F0423C" w:rsidRPr="009B3D28" w:rsidRDefault="00F0423C" w:rsidP="00E40BC3">
            <w:pPr>
              <w:jc w:val="both"/>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r w:rsidRPr="009B3D28">
              <w:rPr>
                <w:rFonts w:asciiTheme="minorHAnsi" w:hAnsiTheme="minorHAnsi" w:cstheme="minorHAnsi"/>
                <w:i/>
                <w:sz w:val="20"/>
                <w:szCs w:val="20"/>
              </w:rPr>
              <w:t xml:space="preserve"> </w:t>
            </w:r>
          </w:p>
        </w:tc>
        <w:tc>
          <w:tcPr>
            <w:tcW w:w="5463" w:type="dxa"/>
            <w:gridSpan w:val="5"/>
          </w:tcPr>
          <w:p w14:paraId="184AFC01"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F0423C" w:rsidRPr="009B3D28" w14:paraId="40CC195C" w14:textId="77777777" w:rsidTr="00E40BC3">
        <w:trPr>
          <w:trHeight w:val="692"/>
        </w:trPr>
        <w:tc>
          <w:tcPr>
            <w:tcW w:w="2971" w:type="dxa"/>
            <w:shd w:val="clear" w:color="auto" w:fill="DDD9C3"/>
          </w:tcPr>
          <w:p w14:paraId="4B97A827"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p w14:paraId="141ACDF1" w14:textId="77777777" w:rsidR="00F0423C" w:rsidRPr="009B3D28" w:rsidRDefault="00F0423C" w:rsidP="00E40BC3">
            <w:pPr>
              <w:jc w:val="both"/>
              <w:rPr>
                <w:rFonts w:asciiTheme="minorHAnsi" w:hAnsiTheme="minorHAnsi" w:cstheme="minorHAnsi"/>
                <w:b/>
                <w:sz w:val="20"/>
                <w:szCs w:val="20"/>
              </w:rPr>
            </w:pPr>
          </w:p>
        </w:tc>
        <w:tc>
          <w:tcPr>
            <w:tcW w:w="5463" w:type="dxa"/>
            <w:gridSpan w:val="5"/>
          </w:tcPr>
          <w:p w14:paraId="635B4DFF"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w:t>
            </w:r>
          </w:p>
        </w:tc>
      </w:tr>
      <w:tr w:rsidR="00F0423C" w:rsidRPr="009B3D28" w14:paraId="4451260B" w14:textId="77777777" w:rsidTr="00E40BC3">
        <w:trPr>
          <w:trHeight w:val="451"/>
        </w:trPr>
        <w:tc>
          <w:tcPr>
            <w:tcW w:w="2971" w:type="dxa"/>
            <w:shd w:val="clear" w:color="auto" w:fill="DDD9C3"/>
          </w:tcPr>
          <w:p w14:paraId="70F5C393"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ΓΛΩΣΣΑ ΔΙΔΑΣΚΑΛΙΑΣ και ΕΞΕΤΑΣΕΩΝ:</w:t>
            </w:r>
          </w:p>
        </w:tc>
        <w:tc>
          <w:tcPr>
            <w:tcW w:w="5463" w:type="dxa"/>
            <w:gridSpan w:val="5"/>
          </w:tcPr>
          <w:p w14:paraId="1F5CC07C"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Ελληνικά</w:t>
            </w:r>
          </w:p>
        </w:tc>
      </w:tr>
      <w:tr w:rsidR="00F0423C" w:rsidRPr="009B3D28" w14:paraId="5C50862E" w14:textId="77777777" w:rsidTr="00E40BC3">
        <w:trPr>
          <w:trHeight w:val="451"/>
        </w:trPr>
        <w:tc>
          <w:tcPr>
            <w:tcW w:w="2971" w:type="dxa"/>
            <w:shd w:val="clear" w:color="auto" w:fill="DDD9C3"/>
          </w:tcPr>
          <w:p w14:paraId="782D5B65" w14:textId="77777777" w:rsidR="00F0423C" w:rsidRPr="009B3D28" w:rsidRDefault="00F0423C" w:rsidP="00E40BC3">
            <w:pPr>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 xml:space="preserve">ΤΟ ΜΑΘΗΜΑ 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lang w:val="el-GR"/>
              </w:rPr>
              <w:t xml:space="preserve"> </w:t>
            </w:r>
          </w:p>
        </w:tc>
        <w:tc>
          <w:tcPr>
            <w:tcW w:w="5463" w:type="dxa"/>
            <w:gridSpan w:val="5"/>
          </w:tcPr>
          <w:p w14:paraId="7F182501"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8625F4" w14:paraId="43CA3448" w14:textId="77777777" w:rsidTr="00E40BC3">
        <w:trPr>
          <w:trHeight w:val="451"/>
        </w:trPr>
        <w:tc>
          <w:tcPr>
            <w:tcW w:w="2971" w:type="dxa"/>
            <w:shd w:val="clear" w:color="auto" w:fill="DDD9C3"/>
          </w:tcPr>
          <w:p w14:paraId="1838856E" w14:textId="77777777" w:rsidR="00F0423C" w:rsidRPr="009B3D28" w:rsidRDefault="00F0423C" w:rsidP="00E40BC3">
            <w:pPr>
              <w:jc w:val="both"/>
              <w:rPr>
                <w:rFonts w:asciiTheme="minorHAnsi" w:hAnsiTheme="minorHAnsi" w:cstheme="minorHAnsi"/>
                <w:b/>
                <w:sz w:val="20"/>
                <w:szCs w:val="20"/>
                <w:lang w:val="en-GB"/>
              </w:rPr>
            </w:pPr>
            <w:r w:rsidRPr="009B3D28">
              <w:rPr>
                <w:rFonts w:asciiTheme="minorHAnsi" w:hAnsiTheme="minorHAnsi" w:cstheme="minorHAnsi"/>
                <w:b/>
                <w:sz w:val="20"/>
                <w:szCs w:val="20"/>
                <w:lang w:val="el-GR"/>
              </w:rPr>
              <w:t>.</w:t>
            </w:r>
            <w:r w:rsidRPr="009B3D28">
              <w:rPr>
                <w:rFonts w:asciiTheme="minorHAnsi" w:hAnsiTheme="minorHAnsi" w:cstheme="minorHAnsi"/>
                <w:b/>
                <w:sz w:val="20"/>
                <w:szCs w:val="20"/>
              </w:rPr>
              <w:t>ΗΛΕΚΤΡΟΝΙΚΗ ΣΕΛΙΔΑ ΜΑΘΗΜΑΤΟΣ (</w:t>
            </w:r>
            <w:r w:rsidRPr="009B3D28">
              <w:rPr>
                <w:rFonts w:asciiTheme="minorHAnsi" w:hAnsiTheme="minorHAnsi" w:cstheme="minorHAnsi"/>
                <w:b/>
                <w:sz w:val="20"/>
                <w:szCs w:val="20"/>
                <w:lang w:val="en-GB"/>
              </w:rPr>
              <w:t>URL)</w:t>
            </w:r>
          </w:p>
        </w:tc>
        <w:tc>
          <w:tcPr>
            <w:tcW w:w="5463" w:type="dxa"/>
            <w:gridSpan w:val="5"/>
          </w:tcPr>
          <w:p w14:paraId="4B6383F5" w14:textId="77777777" w:rsidR="00F0423C" w:rsidRPr="009B3D28" w:rsidRDefault="009827A0" w:rsidP="00E40BC3">
            <w:pPr>
              <w:jc w:val="both"/>
              <w:rPr>
                <w:rFonts w:asciiTheme="minorHAnsi" w:hAnsiTheme="minorHAnsi" w:cstheme="minorHAnsi"/>
                <w:sz w:val="20"/>
                <w:szCs w:val="20"/>
                <w:lang w:val="el-GR"/>
              </w:rPr>
            </w:pPr>
            <w:hyperlink r:id="rId25" w:history="1">
              <w:r w:rsidR="00F0423C" w:rsidRPr="009B3D28">
                <w:rPr>
                  <w:rStyle w:val="-"/>
                  <w:rFonts w:asciiTheme="minorHAnsi" w:hAnsiTheme="minorHAnsi" w:cstheme="minorHAnsi"/>
                  <w:sz w:val="20"/>
                  <w:szCs w:val="20"/>
                </w:rPr>
                <w:t>upatras</w:t>
              </w:r>
              <w:r w:rsidR="00F0423C" w:rsidRPr="009B3D28">
                <w:rPr>
                  <w:rStyle w:val="-"/>
                  <w:rFonts w:asciiTheme="minorHAnsi" w:hAnsiTheme="minorHAnsi" w:cstheme="minorHAnsi"/>
                  <w:sz w:val="20"/>
                  <w:szCs w:val="20"/>
                  <w:lang w:val="el-GR"/>
                </w:rPr>
                <w:t xml:space="preserve"> </w:t>
              </w:r>
              <w:r w:rsidR="00F0423C" w:rsidRPr="009B3D28">
                <w:rPr>
                  <w:rStyle w:val="-"/>
                  <w:rFonts w:asciiTheme="minorHAnsi" w:hAnsiTheme="minorHAnsi" w:cstheme="minorHAnsi"/>
                  <w:sz w:val="20"/>
                  <w:szCs w:val="20"/>
                </w:rPr>
                <w:t>eclass</w:t>
              </w:r>
              <w:r w:rsidR="00F0423C" w:rsidRPr="009B3D28">
                <w:rPr>
                  <w:rStyle w:val="-"/>
                  <w:rFonts w:asciiTheme="minorHAnsi" w:hAnsiTheme="minorHAnsi" w:cstheme="minorHAnsi"/>
                  <w:sz w:val="20"/>
                  <w:szCs w:val="20"/>
                  <w:lang w:val="el-GR"/>
                </w:rPr>
                <w:t xml:space="preserve"> | ΤΕΧΝΗ ΚΑΙ ΜΕΤΑΦΥΣΙΚΗ ΣΤΟΝ ΣΟΠΕΝΧ...</w:t>
              </w:r>
            </w:hyperlink>
          </w:p>
        </w:tc>
      </w:tr>
    </w:tbl>
    <w:p w14:paraId="3F4485AC" w14:textId="77777777" w:rsidR="00F0423C" w:rsidRPr="009B3D28" w:rsidRDefault="00F0423C" w:rsidP="00F0423C">
      <w:pPr>
        <w:widowControl w:val="0"/>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9B3D28" w14:paraId="32C4C47B" w14:textId="77777777" w:rsidTr="00E40BC3">
        <w:tc>
          <w:tcPr>
            <w:tcW w:w="8472" w:type="dxa"/>
            <w:tcBorders>
              <w:bottom w:val="nil"/>
            </w:tcBorders>
            <w:shd w:val="clear" w:color="auto" w:fill="DDD9C3"/>
          </w:tcPr>
          <w:p w14:paraId="42C8F751" w14:textId="77777777" w:rsidR="00F0423C" w:rsidRPr="009B3D28" w:rsidRDefault="00F0423C" w:rsidP="00E40BC3">
            <w:pPr>
              <w:jc w:val="both"/>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8625F4" w14:paraId="73E4DA71" w14:textId="77777777" w:rsidTr="00E40BC3">
        <w:tc>
          <w:tcPr>
            <w:tcW w:w="8472" w:type="dxa"/>
          </w:tcPr>
          <w:p w14:paraId="41B2654C" w14:textId="77777777" w:rsidR="00F0423C" w:rsidRPr="009B3D28" w:rsidRDefault="00F0423C" w:rsidP="00E40BC3">
            <w:pPr>
              <w:jc w:val="both"/>
              <w:rPr>
                <w:rFonts w:asciiTheme="minorHAnsi" w:hAnsiTheme="minorHAnsi" w:cstheme="minorHAnsi"/>
                <w:sz w:val="20"/>
                <w:szCs w:val="20"/>
                <w:lang w:val="el-GR"/>
              </w:rPr>
            </w:pPr>
            <w:r w:rsidRPr="009B3D28">
              <w:rPr>
                <w:rStyle w:val="None"/>
                <w:rFonts w:asciiTheme="minorHAnsi" w:hAnsiTheme="minorHAnsi" w:cstheme="minorHAnsi"/>
                <w:sz w:val="20"/>
                <w:szCs w:val="20"/>
                <w:u w:color="002060"/>
                <w:lang w:val="el-GR"/>
              </w:rPr>
              <w:t xml:space="preserve"> Στο πέρας των μαθημάτων οι φοιτητές και οι φοιτήτριες θα έχουν γνωρίσει τις βασικές θέσεις του Σόπενχάουερ και του Νίτσε και τη συστηματική θέση της αισθητικής στη φιλοσοφία τους.</w:t>
            </w:r>
          </w:p>
        </w:tc>
      </w:tr>
      <w:tr w:rsidR="00F0423C" w:rsidRPr="009B3D28" w14:paraId="7BFB3B6E" w14:textId="77777777" w:rsidTr="00E40BC3">
        <w:tblPrEx>
          <w:tblLook w:val="0000" w:firstRow="0" w:lastRow="0" w:firstColumn="0" w:lastColumn="0" w:noHBand="0" w:noVBand="0"/>
        </w:tblPrEx>
        <w:tc>
          <w:tcPr>
            <w:tcW w:w="8454" w:type="dxa"/>
            <w:tcBorders>
              <w:bottom w:val="nil"/>
            </w:tcBorders>
            <w:shd w:val="clear" w:color="auto" w:fill="DDD9C3"/>
          </w:tcPr>
          <w:p w14:paraId="2D9D05FB"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0D3D7179" w14:textId="77777777" w:rsidTr="00E40BC3">
        <w:tc>
          <w:tcPr>
            <w:tcW w:w="8472" w:type="dxa"/>
          </w:tcPr>
          <w:p w14:paraId="7023F593"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Κριτική ανάγνωση πρωτότυπων κειμένων.</w:t>
            </w:r>
          </w:p>
          <w:p w14:paraId="2E910A1B" w14:textId="77777777" w:rsidR="00F0423C" w:rsidRPr="009B3D28" w:rsidRDefault="00F0423C" w:rsidP="00E40BC3">
            <w:pPr>
              <w:widowControl w:val="0"/>
              <w:spacing w:after="60"/>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Συνδυασμός ιστορικής και συστηματικής προσέγγισης των φιλοσοφικών διενέξεων.</w:t>
            </w:r>
          </w:p>
        </w:tc>
      </w:tr>
    </w:tbl>
    <w:p w14:paraId="0936E343"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6FEFD5D2" w14:textId="77777777" w:rsidTr="00E40BC3">
        <w:tc>
          <w:tcPr>
            <w:tcW w:w="8472" w:type="dxa"/>
          </w:tcPr>
          <w:p w14:paraId="19B92C93" w14:textId="77777777" w:rsidR="00F0423C" w:rsidRPr="009B3D28" w:rsidRDefault="00F0423C" w:rsidP="00E40BC3">
            <w:pPr>
              <w:pStyle w:val="Default"/>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Στο μάθημα αυτό θα συζητήσουμε τη σημασία της αισθητικής και της τέχνης για τη μεταφυσική του Σόπενχαουερ και την κριτική της μεταφυσικής του Νίτσε. Η συζήτηση θα διεξαχθεί στη βάση των πρωτοτύπων κειμένων. Θα εστιάσουμε στα σημεία σύγκλισης και απόκλισης των δύο φιλοσόφων.</w:t>
            </w:r>
          </w:p>
        </w:tc>
      </w:tr>
    </w:tbl>
    <w:p w14:paraId="5EEAD1FF"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0423C" w:rsidRPr="009B3D28" w14:paraId="79FF00D2" w14:textId="77777777" w:rsidTr="00E40BC3">
        <w:tc>
          <w:tcPr>
            <w:tcW w:w="3306" w:type="dxa"/>
            <w:shd w:val="clear" w:color="auto" w:fill="DDD9C3"/>
          </w:tcPr>
          <w:p w14:paraId="71871573"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i/>
                <w:sz w:val="20"/>
                <w:szCs w:val="20"/>
              </w:rPr>
              <w:t>.</w:t>
            </w:r>
          </w:p>
        </w:tc>
        <w:tc>
          <w:tcPr>
            <w:tcW w:w="5166" w:type="dxa"/>
          </w:tcPr>
          <w:p w14:paraId="664ED99B"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Διαλέξεις</w:t>
            </w:r>
          </w:p>
        </w:tc>
      </w:tr>
      <w:tr w:rsidR="00F0423C" w:rsidRPr="009B3D28" w14:paraId="62D83928" w14:textId="77777777" w:rsidTr="00E40BC3">
        <w:tc>
          <w:tcPr>
            <w:tcW w:w="3306" w:type="dxa"/>
            <w:shd w:val="clear" w:color="auto" w:fill="DDD9C3"/>
          </w:tcPr>
          <w:p w14:paraId="46CF7F9C" w14:textId="77777777" w:rsidR="00F0423C" w:rsidRPr="009B3D28" w:rsidRDefault="00F0423C" w:rsidP="00E40BC3">
            <w:pPr>
              <w:jc w:val="both"/>
              <w:rPr>
                <w:rFonts w:asciiTheme="minorHAnsi" w:hAnsiTheme="minorHAnsi" w:cstheme="minorHAnsi"/>
                <w:i/>
                <w:sz w:val="20"/>
                <w:szCs w:val="20"/>
                <w:lang w:val="el-GR"/>
              </w:rPr>
            </w:pPr>
            <w:r w:rsidRPr="009B3D28">
              <w:rPr>
                <w:rFonts w:asciiTheme="minorHAnsi" w:hAnsiTheme="minorHAnsi" w:cstheme="minorHAnsi"/>
                <w:b/>
                <w:sz w:val="20"/>
                <w:szCs w:val="20"/>
                <w:lang w:val="el-GR"/>
              </w:rPr>
              <w:t>ΧΡΗΣΗ ΤΕΧΝΟΛΟΓΙΩΝ ΠΛΗΡΟΦΟΡΙΑΣ ΚΑΙ ΕΠΙΚΟΙΝΩΝΙΩΝ</w:t>
            </w:r>
            <w:r w:rsidRPr="009B3D28">
              <w:rPr>
                <w:rFonts w:asciiTheme="minorHAnsi" w:hAnsiTheme="minorHAnsi" w:cstheme="minorHAnsi"/>
                <w:b/>
                <w:sz w:val="20"/>
                <w:szCs w:val="20"/>
                <w:lang w:val="el-GR"/>
              </w:rPr>
              <w:br/>
            </w:r>
          </w:p>
        </w:tc>
        <w:tc>
          <w:tcPr>
            <w:tcW w:w="5166" w:type="dxa"/>
          </w:tcPr>
          <w:p w14:paraId="215F5F50" w14:textId="77777777" w:rsidR="00F0423C" w:rsidRPr="009B3D28" w:rsidRDefault="00F0423C" w:rsidP="00E40BC3">
            <w:pPr>
              <w:rPr>
                <w:rFonts w:asciiTheme="minorHAnsi" w:hAnsiTheme="minorHAnsi" w:cstheme="minorHAnsi"/>
                <w:bCs/>
                <w:sz w:val="20"/>
                <w:szCs w:val="20"/>
              </w:rPr>
            </w:pPr>
            <w:r w:rsidRPr="009B3D28">
              <w:rPr>
                <w:rFonts w:asciiTheme="minorHAnsi" w:hAnsiTheme="minorHAnsi" w:cstheme="minorHAnsi"/>
                <w:bCs/>
                <w:sz w:val="20"/>
                <w:szCs w:val="20"/>
              </w:rPr>
              <w:t>E-class</w:t>
            </w:r>
          </w:p>
        </w:tc>
      </w:tr>
      <w:tr w:rsidR="00F0423C" w:rsidRPr="009B3D28" w14:paraId="01934B25" w14:textId="77777777" w:rsidTr="00E40BC3">
        <w:tc>
          <w:tcPr>
            <w:tcW w:w="3306" w:type="dxa"/>
            <w:shd w:val="clear" w:color="auto" w:fill="DDD9C3"/>
          </w:tcPr>
          <w:p w14:paraId="1C159D1C"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ΟΡΓΑΝΩΣΗ ΔΙΔΑΣΚΑΛΙΑΣ</w:t>
            </w:r>
          </w:p>
          <w:p w14:paraId="0438EC07" w14:textId="77777777" w:rsidR="00F0423C" w:rsidRPr="009B3D28" w:rsidRDefault="00F0423C" w:rsidP="00E40BC3">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0423C" w:rsidRPr="009B3D28" w14:paraId="6D1E9DBE" w14:textId="77777777" w:rsidTr="00E40B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6C38C81" w14:textId="77777777" w:rsidR="00F0423C" w:rsidRPr="009B3D28" w:rsidRDefault="00F0423C"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6F20109" w14:textId="77777777" w:rsidR="00F0423C" w:rsidRPr="009B3D28" w:rsidRDefault="00F0423C"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Φόρτος Εργασίας Εξαμήνου</w:t>
                  </w:r>
                </w:p>
              </w:tc>
            </w:tr>
            <w:tr w:rsidR="00F0423C" w:rsidRPr="009B3D28" w14:paraId="47B0F10D" w14:textId="77777777" w:rsidTr="00E40BC3">
              <w:tc>
                <w:tcPr>
                  <w:tcW w:w="2467" w:type="dxa"/>
                  <w:tcBorders>
                    <w:top w:val="single" w:sz="4" w:space="0" w:color="auto"/>
                    <w:left w:val="single" w:sz="4" w:space="0" w:color="auto"/>
                    <w:bottom w:val="single" w:sz="4" w:space="0" w:color="auto"/>
                    <w:right w:val="single" w:sz="4" w:space="0" w:color="auto"/>
                  </w:tcBorders>
                </w:tcPr>
                <w:p w14:paraId="4A967C4E" w14:textId="77777777" w:rsidR="00F0423C" w:rsidRPr="009B3D28" w:rsidRDefault="00F0423C" w:rsidP="008D0CD8">
                  <w:pPr>
                    <w:framePr w:hSpace="180" w:wrap="around" w:vAnchor="text" w:hAnchor="text" w:y="1"/>
                    <w:suppressOverlap/>
                    <w:jc w:val="both"/>
                    <w:rPr>
                      <w:rFonts w:asciiTheme="minorHAnsi" w:hAnsiTheme="minorHAnsi" w:cstheme="minorHAnsi"/>
                      <w:sz w:val="20"/>
                      <w:szCs w:val="20"/>
                      <w:lang w:val="el-GR"/>
                    </w:rPr>
                  </w:pPr>
                  <w:r w:rsidRPr="009B3D28">
                    <w:rPr>
                      <w:rStyle w:val="None"/>
                      <w:rFonts w:asciiTheme="minorHAnsi" w:eastAsia="Calibri" w:hAnsiTheme="minorHAnsi" w:cstheme="minorHAnsi"/>
                      <w:sz w:val="20"/>
                      <w:szCs w:val="20"/>
                    </w:rPr>
                    <w:t>Δ</w:t>
                  </w:r>
                  <w:r w:rsidRPr="009B3D28">
                    <w:rPr>
                      <w:rStyle w:val="None"/>
                      <w:rFonts w:asciiTheme="minorHAnsi" w:eastAsia="Calibri" w:hAnsiTheme="minorHAnsi" w:cstheme="minorHAnsi"/>
                      <w:sz w:val="20"/>
                      <w:szCs w:val="20"/>
                      <w:lang w:val="el-GR"/>
                    </w:rPr>
                    <w:t>ιαλέξεις</w:t>
                  </w:r>
                </w:p>
              </w:tc>
              <w:tc>
                <w:tcPr>
                  <w:tcW w:w="2468" w:type="dxa"/>
                  <w:tcBorders>
                    <w:top w:val="single" w:sz="4" w:space="0" w:color="auto"/>
                    <w:left w:val="single" w:sz="4" w:space="0" w:color="auto"/>
                    <w:bottom w:val="single" w:sz="4" w:space="0" w:color="auto"/>
                    <w:right w:val="single" w:sz="4" w:space="0" w:color="auto"/>
                  </w:tcBorders>
                </w:tcPr>
                <w:p w14:paraId="0A2BA6F6" w14:textId="77777777" w:rsidR="00F0423C" w:rsidRPr="009B3D28" w:rsidRDefault="00F0423C" w:rsidP="008D0CD8">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58327717" w14:textId="77777777" w:rsidTr="00E40BC3">
              <w:tc>
                <w:tcPr>
                  <w:tcW w:w="2467" w:type="dxa"/>
                  <w:tcBorders>
                    <w:top w:val="single" w:sz="4" w:space="0" w:color="auto"/>
                    <w:left w:val="single" w:sz="4" w:space="0" w:color="auto"/>
                    <w:bottom w:val="single" w:sz="4" w:space="0" w:color="auto"/>
                    <w:right w:val="single" w:sz="4" w:space="0" w:color="auto"/>
                  </w:tcBorders>
                </w:tcPr>
                <w:p w14:paraId="6A1C56B6" w14:textId="77777777" w:rsidR="00F0423C" w:rsidRPr="009B3D28" w:rsidRDefault="00F0423C" w:rsidP="008D0CD8">
                  <w:pPr>
                    <w:framePr w:hSpace="180" w:wrap="around" w:vAnchor="text" w:hAnchor="text" w:y="1"/>
                    <w:suppressOverlap/>
                    <w:jc w:val="both"/>
                    <w:rPr>
                      <w:rFonts w:asciiTheme="minorHAnsi" w:hAnsiTheme="minorHAnsi" w:cstheme="minorHAnsi"/>
                      <w:sz w:val="20"/>
                      <w:szCs w:val="20"/>
                      <w:lang w:val="el-GR"/>
                    </w:rPr>
                  </w:pPr>
                  <w:r w:rsidRPr="009B3D28">
                    <w:rPr>
                      <w:rStyle w:val="Hyperlink1"/>
                      <w:rFonts w:asciiTheme="minorHAnsi" w:eastAsia="Calibri" w:hAnsiTheme="minorHAnsi" w:cstheme="minorHAnsi"/>
                    </w:rPr>
                    <w:t>Α</w:t>
                  </w:r>
                  <w:r w:rsidRPr="009B3D28">
                    <w:rPr>
                      <w:rStyle w:val="Hyperlink1"/>
                      <w:rFonts w:asciiTheme="minorHAnsi" w:hAnsiTheme="minorHAnsi" w:cstheme="minorHAnsi"/>
                      <w:lang w:val="el-GR"/>
                    </w:rPr>
                    <w:t>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C377FE6" w14:textId="77777777" w:rsidR="00F0423C" w:rsidRPr="009B3D28" w:rsidRDefault="00F0423C" w:rsidP="008D0CD8">
                  <w:pPr>
                    <w:framePr w:hSpace="180" w:wrap="around" w:vAnchor="text" w:hAnchor="text" w:y="1"/>
                    <w:suppressOverlap/>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86</w:t>
                  </w:r>
                </w:p>
              </w:tc>
            </w:tr>
            <w:tr w:rsidR="00F0423C" w:rsidRPr="009B3D28" w14:paraId="1C12B0E0" w14:textId="77777777" w:rsidTr="00E40BC3">
              <w:tc>
                <w:tcPr>
                  <w:tcW w:w="2467" w:type="dxa"/>
                  <w:tcBorders>
                    <w:top w:val="single" w:sz="4" w:space="0" w:color="auto"/>
                    <w:left w:val="single" w:sz="4" w:space="0" w:color="auto"/>
                    <w:bottom w:val="single" w:sz="4" w:space="0" w:color="auto"/>
                    <w:right w:val="single" w:sz="4" w:space="0" w:color="auto"/>
                  </w:tcBorders>
                </w:tcPr>
                <w:p w14:paraId="230F93B6" w14:textId="77777777" w:rsidR="00F0423C" w:rsidRPr="009B3D28" w:rsidRDefault="00F0423C" w:rsidP="008D0CD8">
                  <w:pPr>
                    <w:framePr w:hSpace="180" w:wrap="around" w:vAnchor="text" w:hAnchor="text" w:y="1"/>
                    <w:suppressOverlap/>
                    <w:jc w:val="both"/>
                    <w:rPr>
                      <w:rFonts w:asciiTheme="minorHAnsi" w:hAnsiTheme="minorHAnsi" w:cstheme="minorHAnsi"/>
                      <w:b/>
                      <w:i/>
                      <w:sz w:val="20"/>
                      <w:szCs w:val="20"/>
                    </w:rPr>
                  </w:pPr>
                  <w:r w:rsidRPr="009B3D28">
                    <w:rPr>
                      <w:rFonts w:asciiTheme="minorHAnsi" w:hAnsiTheme="minorHAnsi" w:cstheme="minorHAnsi"/>
                      <w:b/>
                      <w:i/>
                      <w:sz w:val="20"/>
                      <w:szCs w:val="20"/>
                    </w:rPr>
                    <w:t xml:space="preserve">Σύνολο Μαθήματος </w:t>
                  </w:r>
                </w:p>
              </w:tc>
              <w:tc>
                <w:tcPr>
                  <w:tcW w:w="2468" w:type="dxa"/>
                  <w:tcBorders>
                    <w:top w:val="single" w:sz="4" w:space="0" w:color="auto"/>
                    <w:left w:val="single" w:sz="4" w:space="0" w:color="auto"/>
                    <w:bottom w:val="single" w:sz="4" w:space="0" w:color="auto"/>
                    <w:right w:val="single" w:sz="4" w:space="0" w:color="auto"/>
                  </w:tcBorders>
                  <w:vAlign w:val="center"/>
                </w:tcPr>
                <w:p w14:paraId="27A2653E" w14:textId="77777777" w:rsidR="00F0423C" w:rsidRPr="009B3D28" w:rsidRDefault="00F0423C" w:rsidP="008D0CD8">
                  <w:pPr>
                    <w:framePr w:hSpace="180" w:wrap="around" w:vAnchor="text" w:hAnchor="text" w:y="1"/>
                    <w:suppressOverlap/>
                    <w:jc w:val="both"/>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125</w:t>
                  </w:r>
                </w:p>
              </w:tc>
            </w:tr>
          </w:tbl>
          <w:p w14:paraId="14184171" w14:textId="77777777" w:rsidR="00F0423C" w:rsidRPr="009B3D28" w:rsidRDefault="00F0423C" w:rsidP="00E40BC3">
            <w:pPr>
              <w:jc w:val="both"/>
              <w:rPr>
                <w:rFonts w:asciiTheme="minorHAnsi" w:hAnsiTheme="minorHAnsi" w:cstheme="minorHAnsi"/>
                <w:sz w:val="20"/>
                <w:szCs w:val="20"/>
              </w:rPr>
            </w:pPr>
          </w:p>
        </w:tc>
      </w:tr>
      <w:tr w:rsidR="00F0423C" w:rsidRPr="009B3D28" w14:paraId="17288C2C" w14:textId="77777777" w:rsidTr="00E40BC3">
        <w:tc>
          <w:tcPr>
            <w:tcW w:w="3306" w:type="dxa"/>
          </w:tcPr>
          <w:p w14:paraId="0AB67BAC" w14:textId="77777777" w:rsidR="00F0423C" w:rsidRPr="009B3D28" w:rsidRDefault="00F0423C" w:rsidP="00E40BC3">
            <w:pPr>
              <w:jc w:val="both"/>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tc>
        <w:tc>
          <w:tcPr>
            <w:tcW w:w="5166" w:type="dxa"/>
          </w:tcPr>
          <w:p w14:paraId="15B335ED"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Τελική γραπτή εξέταση</w:t>
            </w:r>
          </w:p>
        </w:tc>
      </w:tr>
    </w:tbl>
    <w:p w14:paraId="09961F42"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rPr>
          <w:rFonts w:asciiTheme="minorHAnsi" w:hAnsiTheme="minorHAnsi" w:cstheme="minorHAnsi"/>
          <w:b/>
          <w:sz w:val="20"/>
          <w:szCs w:val="20"/>
        </w:rPr>
      </w:pPr>
      <w:r w:rsidRPr="009B3D28">
        <w:rPr>
          <w:rFonts w:asciiTheme="minorHAnsi" w:hAnsiTheme="minorHAnsi" w:cstheme="minorHAnsi"/>
          <w:b/>
          <w:sz w:val="20"/>
          <w:szCs w:val="20"/>
          <w:lang w:val="el-GR"/>
        </w:rPr>
        <w:br w:type="textWrapping" w:clear="all"/>
        <w:t>5.</w:t>
      </w:r>
      <w:r w:rsidRPr="009B3D28">
        <w:rPr>
          <w:rFonts w:asciiTheme="minorHAnsi" w:hAnsiTheme="minorHAnsi" w:cstheme="minorHAnsi"/>
          <w:b/>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3A0DE2AA" w14:textId="77777777" w:rsidTr="00E40BC3">
        <w:tc>
          <w:tcPr>
            <w:tcW w:w="8472" w:type="dxa"/>
          </w:tcPr>
          <w:p w14:paraId="5F39E9B3" w14:textId="77777777" w:rsidR="00F0423C" w:rsidRPr="009B3D28" w:rsidRDefault="00F0423C" w:rsidP="00E40BC3">
            <w:pPr>
              <w:pStyle w:val="a6"/>
              <w:spacing w:before="120" w:after="0" w:line="276" w:lineRule="auto"/>
              <w:rPr>
                <w:rFonts w:asciiTheme="minorHAnsi" w:eastAsia="Calibri" w:hAnsiTheme="minorHAnsi" w:cstheme="minorHAnsi"/>
                <w:color w:val="auto"/>
                <w:sz w:val="20"/>
                <w:szCs w:val="20"/>
                <w:lang w:val="el-GR"/>
              </w:rPr>
            </w:pPr>
            <w:r w:rsidRPr="009B3D28">
              <w:rPr>
                <w:rFonts w:asciiTheme="minorHAnsi" w:eastAsia="Calibri" w:hAnsiTheme="minorHAnsi" w:cstheme="minorHAnsi"/>
                <w:color w:val="auto"/>
                <w:sz w:val="20"/>
                <w:szCs w:val="20"/>
                <w:lang w:val="de-DE"/>
              </w:rPr>
              <w:t>Arthur</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color w:val="auto"/>
                <w:sz w:val="20"/>
                <w:szCs w:val="20"/>
                <w:lang w:val="de-DE"/>
              </w:rPr>
              <w:t>Schopenhauer</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i/>
                <w:iCs/>
                <w:color w:val="auto"/>
                <w:sz w:val="20"/>
                <w:szCs w:val="20"/>
                <w:lang w:val="el-GR"/>
              </w:rPr>
              <w:t>Ο κόσμος ως βούληση και ως παράσταση</w:t>
            </w:r>
            <w:r w:rsidRPr="009B3D28">
              <w:rPr>
                <w:rFonts w:asciiTheme="minorHAnsi" w:eastAsia="Calibri" w:hAnsiTheme="minorHAnsi" w:cstheme="minorHAnsi"/>
                <w:color w:val="auto"/>
                <w:sz w:val="20"/>
                <w:szCs w:val="20"/>
                <w:lang w:val="el-GR"/>
              </w:rPr>
              <w:t>, Ροές, Αθήνα 2020.</w:t>
            </w:r>
          </w:p>
          <w:p w14:paraId="4BC75B7F" w14:textId="77777777" w:rsidR="00F0423C" w:rsidRPr="009B3D28" w:rsidRDefault="00F0423C" w:rsidP="00E40BC3">
            <w:pPr>
              <w:pStyle w:val="a6"/>
              <w:spacing w:before="120" w:after="0" w:line="276" w:lineRule="auto"/>
              <w:rPr>
                <w:rFonts w:asciiTheme="minorHAnsi" w:eastAsia="Calibri" w:hAnsiTheme="minorHAnsi" w:cstheme="minorHAnsi"/>
                <w:color w:val="auto"/>
                <w:sz w:val="20"/>
                <w:szCs w:val="20"/>
                <w:lang w:val="el-GR"/>
              </w:rPr>
            </w:pPr>
            <w:r w:rsidRPr="009B3D28">
              <w:rPr>
                <w:rFonts w:asciiTheme="minorHAnsi" w:eastAsia="Calibri" w:hAnsiTheme="minorHAnsi" w:cstheme="minorHAnsi"/>
                <w:color w:val="auto"/>
                <w:sz w:val="20"/>
                <w:szCs w:val="20"/>
                <w:lang w:val="de-DE"/>
              </w:rPr>
              <w:t>Friedrich</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color w:val="auto"/>
                <w:sz w:val="20"/>
                <w:szCs w:val="20"/>
                <w:lang w:val="de-DE"/>
              </w:rPr>
              <w:t>Nietzsche</w:t>
            </w:r>
            <w:r w:rsidRPr="009B3D28">
              <w:rPr>
                <w:rFonts w:asciiTheme="minorHAnsi" w:eastAsia="Calibri" w:hAnsiTheme="minorHAnsi" w:cstheme="minorHAnsi"/>
                <w:color w:val="auto"/>
                <w:sz w:val="20"/>
                <w:szCs w:val="20"/>
                <w:lang w:val="el-GR"/>
              </w:rPr>
              <w:t xml:space="preserve">, </w:t>
            </w:r>
            <w:r w:rsidRPr="009B3D28">
              <w:rPr>
                <w:rFonts w:asciiTheme="minorHAnsi" w:eastAsia="Calibri" w:hAnsiTheme="minorHAnsi" w:cstheme="minorHAnsi"/>
                <w:i/>
                <w:iCs/>
                <w:color w:val="auto"/>
                <w:sz w:val="20"/>
                <w:szCs w:val="20"/>
                <w:lang w:val="el-GR"/>
              </w:rPr>
              <w:t>Η γέννηση της τραγωδίας ή Ελληνισμός και απαισιοδοξία</w:t>
            </w:r>
            <w:r w:rsidRPr="009B3D28">
              <w:rPr>
                <w:rFonts w:asciiTheme="minorHAnsi" w:eastAsia="Calibri" w:hAnsiTheme="minorHAnsi" w:cstheme="minorHAnsi"/>
                <w:color w:val="auto"/>
                <w:sz w:val="20"/>
                <w:szCs w:val="20"/>
                <w:lang w:val="el-GR"/>
              </w:rPr>
              <w:t xml:space="preserve">, Εστία, Αθήνα 2009. </w:t>
            </w:r>
          </w:p>
        </w:tc>
      </w:tr>
    </w:tbl>
    <w:p w14:paraId="41BD7132" w14:textId="77777777" w:rsidR="00F0423C" w:rsidRPr="009B3D28" w:rsidRDefault="00F0423C" w:rsidP="00F0423C">
      <w:pPr>
        <w:rPr>
          <w:rFonts w:asciiTheme="minorHAnsi" w:hAnsiTheme="minorHAnsi" w:cstheme="minorHAnsi"/>
          <w:sz w:val="20"/>
          <w:szCs w:val="20"/>
          <w:lang w:val="el-GR"/>
        </w:rPr>
      </w:pPr>
    </w:p>
    <w:p w14:paraId="1BAC520C"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3CD469C1" w14:textId="77777777" w:rsidR="00F0423C" w:rsidRPr="00D330AF" w:rsidRDefault="00F0423C" w:rsidP="00F0423C">
      <w:pPr>
        <w:jc w:val="center"/>
        <w:rPr>
          <w:rFonts w:asciiTheme="minorHAnsi" w:hAnsiTheme="minorHAnsi" w:cstheme="minorHAnsi"/>
          <w:b/>
          <w:sz w:val="28"/>
          <w:szCs w:val="28"/>
          <w:lang w:val="el-GR"/>
        </w:rPr>
      </w:pPr>
      <w:r w:rsidRPr="00D330AF">
        <w:rPr>
          <w:rFonts w:asciiTheme="minorHAnsi" w:hAnsiTheme="minorHAnsi" w:cstheme="minorHAnsi"/>
          <w:b/>
          <w:sz w:val="28"/>
          <w:szCs w:val="28"/>
          <w:lang w:val="el-GR"/>
        </w:rPr>
        <w:lastRenderedPageBreak/>
        <w:t>Φιλοσοφία της θρησκείας</w:t>
      </w:r>
    </w:p>
    <w:p w14:paraId="3BE9F152" w14:textId="77777777" w:rsidR="00F0423C" w:rsidRPr="009B3D28" w:rsidRDefault="00F0423C" w:rsidP="00F0423C">
      <w:pPr>
        <w:rPr>
          <w:rFonts w:asciiTheme="minorHAnsi" w:hAnsiTheme="minorHAnsi" w:cstheme="minorHAnsi"/>
          <w:b/>
          <w:sz w:val="20"/>
          <w:szCs w:val="20"/>
          <w:lang w:val="el-GR"/>
        </w:rPr>
      </w:pPr>
      <w:r w:rsidRPr="009B3D28">
        <w:rPr>
          <w:rFonts w:asciiTheme="minorHAnsi" w:hAnsiTheme="minorHAnsi" w:cstheme="minorHAnsi"/>
          <w:b/>
          <w:sz w:val="20"/>
          <w:szCs w:val="20"/>
          <w:lang w:val="el-GR"/>
        </w:rPr>
        <w:t>1.ΓΕΝΙΚΑ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135"/>
        <w:gridCol w:w="1227"/>
        <w:gridCol w:w="1364"/>
        <w:gridCol w:w="344"/>
        <w:gridCol w:w="1389"/>
      </w:tblGrid>
      <w:tr w:rsidR="00F0423C" w:rsidRPr="009B3D28" w14:paraId="70C01399" w14:textId="77777777" w:rsidTr="00E40BC3">
        <w:tc>
          <w:tcPr>
            <w:tcW w:w="3057" w:type="dxa"/>
            <w:shd w:val="clear" w:color="auto" w:fill="DDD9C3"/>
          </w:tcPr>
          <w:p w14:paraId="18DBB953"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ΣΧΟΛΗ</w:t>
            </w:r>
          </w:p>
        </w:tc>
        <w:tc>
          <w:tcPr>
            <w:tcW w:w="5459" w:type="dxa"/>
            <w:gridSpan w:val="5"/>
          </w:tcPr>
          <w:p w14:paraId="40615329"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ΑΝΘΡΩΠΙΣΤΙΚΩΝ ΚΑΙ ΚΟΙΝΩΝΙΚΩΝ ΕΠΙΣΤΗΜΩΝ</w:t>
            </w:r>
          </w:p>
        </w:tc>
      </w:tr>
      <w:tr w:rsidR="00F0423C" w:rsidRPr="009B3D28" w14:paraId="73390733" w14:textId="77777777" w:rsidTr="00E40BC3">
        <w:tc>
          <w:tcPr>
            <w:tcW w:w="3057" w:type="dxa"/>
            <w:shd w:val="clear" w:color="auto" w:fill="DDD9C3"/>
          </w:tcPr>
          <w:p w14:paraId="13BCCE45"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ΤΜΗΜΑ</w:t>
            </w:r>
          </w:p>
        </w:tc>
        <w:tc>
          <w:tcPr>
            <w:tcW w:w="5459" w:type="dxa"/>
            <w:gridSpan w:val="5"/>
          </w:tcPr>
          <w:p w14:paraId="4D41DFF1"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ΦΙΛΟΣΟΦΙΑΣ</w:t>
            </w:r>
          </w:p>
        </w:tc>
      </w:tr>
      <w:tr w:rsidR="00F0423C" w:rsidRPr="009B3D28" w14:paraId="5E50B22C" w14:textId="77777777" w:rsidTr="00E40BC3">
        <w:tc>
          <w:tcPr>
            <w:tcW w:w="3057" w:type="dxa"/>
            <w:shd w:val="clear" w:color="auto" w:fill="DDD9C3"/>
          </w:tcPr>
          <w:p w14:paraId="6DD629E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ΕΠΙΠΕΔΟ ΣΠΟΥΔΩΝ </w:t>
            </w:r>
          </w:p>
        </w:tc>
        <w:tc>
          <w:tcPr>
            <w:tcW w:w="5459" w:type="dxa"/>
            <w:gridSpan w:val="5"/>
          </w:tcPr>
          <w:p w14:paraId="4C11B4C4"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i/>
                <w:sz w:val="20"/>
                <w:szCs w:val="20"/>
              </w:rPr>
              <w:t>Προπτυχιακό</w:t>
            </w:r>
          </w:p>
        </w:tc>
      </w:tr>
      <w:tr w:rsidR="00F0423C" w:rsidRPr="009B3D28" w14:paraId="2A711FCE" w14:textId="77777777" w:rsidTr="00E40BC3">
        <w:tc>
          <w:tcPr>
            <w:tcW w:w="3057" w:type="dxa"/>
            <w:shd w:val="clear" w:color="auto" w:fill="DDD9C3"/>
          </w:tcPr>
          <w:p w14:paraId="58D01C32"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ΚΩΔΙΚΟΣ ΜΑΘΗΜΑΤΟΣ</w:t>
            </w:r>
          </w:p>
        </w:tc>
        <w:tc>
          <w:tcPr>
            <w:tcW w:w="1135" w:type="dxa"/>
          </w:tcPr>
          <w:p w14:paraId="42D69EAD" w14:textId="040B1DF5" w:rsidR="00F0423C" w:rsidRPr="006546AA" w:rsidRDefault="00F0423C" w:rsidP="00E40BC3">
            <w:pPr>
              <w:rPr>
                <w:rFonts w:asciiTheme="minorHAnsi" w:hAnsiTheme="minorHAnsi" w:cstheme="minorHAnsi"/>
                <w:b/>
                <w:sz w:val="20"/>
                <w:szCs w:val="20"/>
                <w:lang w:val="el-GR"/>
              </w:rPr>
            </w:pPr>
            <w:r w:rsidRPr="009B3D28">
              <w:rPr>
                <w:rFonts w:asciiTheme="minorHAnsi" w:hAnsiTheme="minorHAnsi" w:cstheme="minorHAnsi"/>
                <w:b/>
                <w:sz w:val="20"/>
                <w:szCs w:val="20"/>
                <w:lang w:val="en-GB"/>
              </w:rPr>
              <w:t>PHS_</w:t>
            </w:r>
            <w:r w:rsidR="006546AA">
              <w:rPr>
                <w:rFonts w:asciiTheme="minorHAnsi" w:hAnsiTheme="minorHAnsi" w:cstheme="minorHAnsi"/>
                <w:b/>
                <w:sz w:val="20"/>
                <w:szCs w:val="20"/>
                <w:lang w:val="el-GR"/>
              </w:rPr>
              <w:t>10.10</w:t>
            </w:r>
          </w:p>
        </w:tc>
        <w:tc>
          <w:tcPr>
            <w:tcW w:w="2591" w:type="dxa"/>
            <w:gridSpan w:val="2"/>
            <w:shd w:val="clear" w:color="auto" w:fill="DDD9C3"/>
          </w:tcPr>
          <w:p w14:paraId="3E923DF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ΕΞΑΜΗΝΟ ΣΠΟΥΔΩΝ</w:t>
            </w:r>
          </w:p>
        </w:tc>
        <w:tc>
          <w:tcPr>
            <w:tcW w:w="1733" w:type="dxa"/>
            <w:gridSpan w:val="2"/>
          </w:tcPr>
          <w:p w14:paraId="0B612FBD" w14:textId="4C2F1D98" w:rsidR="00F0423C" w:rsidRPr="009B3D28" w:rsidRDefault="006546AA" w:rsidP="00E40BC3">
            <w:pPr>
              <w:rPr>
                <w:rFonts w:asciiTheme="minorHAnsi" w:hAnsiTheme="minorHAnsi" w:cstheme="minorHAnsi"/>
                <w:bCs/>
                <w:sz w:val="20"/>
                <w:szCs w:val="20"/>
                <w:lang w:val="el-GR"/>
              </w:rPr>
            </w:pPr>
            <w:r>
              <w:rPr>
                <w:rFonts w:asciiTheme="minorHAnsi" w:hAnsiTheme="minorHAnsi" w:cstheme="minorHAnsi"/>
                <w:bCs/>
                <w:sz w:val="20"/>
                <w:szCs w:val="20"/>
                <w:lang w:val="el-GR"/>
              </w:rPr>
              <w:t>6</w:t>
            </w:r>
            <w:r w:rsidRPr="006546AA">
              <w:rPr>
                <w:rFonts w:asciiTheme="minorHAnsi" w:hAnsiTheme="minorHAnsi" w:cstheme="minorHAnsi"/>
                <w:bCs/>
                <w:sz w:val="20"/>
                <w:szCs w:val="20"/>
                <w:vertAlign w:val="superscript"/>
                <w:lang w:val="el-GR"/>
              </w:rPr>
              <w:t>ο</w:t>
            </w:r>
          </w:p>
        </w:tc>
      </w:tr>
      <w:tr w:rsidR="00F0423C" w:rsidRPr="009B3D28" w14:paraId="0766F355" w14:textId="77777777" w:rsidTr="00E40BC3">
        <w:trPr>
          <w:trHeight w:val="375"/>
        </w:trPr>
        <w:tc>
          <w:tcPr>
            <w:tcW w:w="3057" w:type="dxa"/>
            <w:shd w:val="clear" w:color="auto" w:fill="DDD9C3"/>
            <w:vAlign w:val="center"/>
          </w:tcPr>
          <w:p w14:paraId="50DDF9E0"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ΤΙΤΛΟΣ ΜΑΘΗΜΑΤΟΣ</w:t>
            </w:r>
          </w:p>
        </w:tc>
        <w:tc>
          <w:tcPr>
            <w:tcW w:w="5459" w:type="dxa"/>
            <w:gridSpan w:val="5"/>
            <w:vAlign w:val="center"/>
          </w:tcPr>
          <w:p w14:paraId="6EC7F09F" w14:textId="77777777" w:rsidR="00F0423C" w:rsidRPr="009B3D28" w:rsidRDefault="00F0423C" w:rsidP="00E40BC3">
            <w:pPr>
              <w:rPr>
                <w:rFonts w:asciiTheme="minorHAnsi" w:hAnsiTheme="minorHAnsi" w:cstheme="minorHAnsi"/>
                <w:b/>
                <w:bCs/>
                <w:sz w:val="20"/>
                <w:szCs w:val="20"/>
                <w:lang w:val="el-GR"/>
              </w:rPr>
            </w:pPr>
            <w:r w:rsidRPr="009B3D28">
              <w:rPr>
                <w:rFonts w:asciiTheme="minorHAnsi" w:hAnsiTheme="minorHAnsi" w:cstheme="minorHAnsi"/>
                <w:b/>
                <w:bCs/>
                <w:sz w:val="20"/>
                <w:szCs w:val="20"/>
                <w:lang w:val="el-GR"/>
              </w:rPr>
              <w:t xml:space="preserve">Φιλοσοφία της </w:t>
            </w:r>
            <w:r>
              <w:rPr>
                <w:rFonts w:asciiTheme="minorHAnsi" w:hAnsiTheme="minorHAnsi" w:cstheme="minorHAnsi"/>
                <w:b/>
                <w:bCs/>
                <w:sz w:val="20"/>
                <w:szCs w:val="20"/>
                <w:lang w:val="el-GR"/>
              </w:rPr>
              <w:t>θ</w:t>
            </w:r>
            <w:r w:rsidRPr="009B3D28">
              <w:rPr>
                <w:rFonts w:asciiTheme="minorHAnsi" w:hAnsiTheme="minorHAnsi" w:cstheme="minorHAnsi"/>
                <w:b/>
                <w:bCs/>
                <w:sz w:val="20"/>
                <w:szCs w:val="20"/>
                <w:lang w:val="el-GR"/>
              </w:rPr>
              <w:t xml:space="preserve">ρησκείας </w:t>
            </w:r>
          </w:p>
        </w:tc>
      </w:tr>
      <w:tr w:rsidR="00F0423C" w:rsidRPr="009B3D28" w14:paraId="043878A4" w14:textId="77777777" w:rsidTr="00E40BC3">
        <w:trPr>
          <w:trHeight w:val="196"/>
        </w:trPr>
        <w:tc>
          <w:tcPr>
            <w:tcW w:w="5419" w:type="dxa"/>
            <w:gridSpan w:val="3"/>
            <w:shd w:val="clear" w:color="auto" w:fill="DDD9C3"/>
            <w:vAlign w:val="center"/>
          </w:tcPr>
          <w:p w14:paraId="1391C931"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 xml:space="preserve">ΑΥΤΟΤΕΛΕΙΣ ΔΙΔΑΚΤΙΚΕΣ ΔΡΑΣΤΗΡΙΟΤΗΤΕΣ </w:t>
            </w:r>
            <w:r w:rsidRPr="009B3D28">
              <w:rPr>
                <w:rFonts w:asciiTheme="minorHAnsi" w:hAnsiTheme="minorHAnsi" w:cstheme="minorHAnsi"/>
                <w:b/>
                <w:sz w:val="20"/>
                <w:szCs w:val="20"/>
              </w:rPr>
              <w:br/>
            </w:r>
          </w:p>
        </w:tc>
        <w:tc>
          <w:tcPr>
            <w:tcW w:w="1708" w:type="dxa"/>
            <w:gridSpan w:val="2"/>
            <w:shd w:val="clear" w:color="auto" w:fill="DDD9C3"/>
            <w:vAlign w:val="center"/>
          </w:tcPr>
          <w:p w14:paraId="5AE010F3"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ΕΒΔΟΜΑΔΙΑΙΕΣ</w:t>
            </w:r>
            <w:r w:rsidRPr="009B3D28">
              <w:rPr>
                <w:rFonts w:asciiTheme="minorHAnsi" w:hAnsiTheme="minorHAnsi" w:cstheme="minorHAnsi"/>
                <w:b/>
                <w:sz w:val="20"/>
                <w:szCs w:val="20"/>
              </w:rPr>
              <w:br/>
              <w:t>ΩΡΕΣ Δ</w:t>
            </w:r>
            <w:r w:rsidRPr="009B3D28">
              <w:rPr>
                <w:rFonts w:asciiTheme="minorHAnsi" w:hAnsiTheme="minorHAnsi" w:cstheme="minorHAnsi"/>
                <w:b/>
                <w:sz w:val="20"/>
                <w:szCs w:val="20"/>
                <w:shd w:val="clear" w:color="auto" w:fill="DDD9C3"/>
              </w:rPr>
              <w:t>ΙΔ</w:t>
            </w:r>
            <w:r w:rsidRPr="009B3D28">
              <w:rPr>
                <w:rFonts w:asciiTheme="minorHAnsi" w:hAnsiTheme="minorHAnsi" w:cstheme="minorHAnsi"/>
                <w:b/>
                <w:sz w:val="20"/>
                <w:szCs w:val="20"/>
              </w:rPr>
              <w:t>ΑΣΚΑΛΙΑΣ</w:t>
            </w:r>
          </w:p>
        </w:tc>
        <w:tc>
          <w:tcPr>
            <w:tcW w:w="1389" w:type="dxa"/>
            <w:shd w:val="clear" w:color="auto" w:fill="DDD9C3"/>
            <w:vAlign w:val="center"/>
          </w:tcPr>
          <w:p w14:paraId="60F7244D" w14:textId="77777777" w:rsidR="00F0423C" w:rsidRPr="009B3D28" w:rsidRDefault="00F0423C" w:rsidP="00E40BC3">
            <w:pPr>
              <w:jc w:val="center"/>
              <w:rPr>
                <w:rFonts w:asciiTheme="minorHAnsi" w:hAnsiTheme="minorHAnsi" w:cstheme="minorHAnsi"/>
                <w:b/>
                <w:sz w:val="20"/>
                <w:szCs w:val="20"/>
              </w:rPr>
            </w:pPr>
            <w:r w:rsidRPr="009B3D28">
              <w:rPr>
                <w:rFonts w:asciiTheme="minorHAnsi" w:hAnsiTheme="minorHAnsi" w:cstheme="minorHAnsi"/>
                <w:b/>
                <w:sz w:val="20"/>
                <w:szCs w:val="20"/>
              </w:rPr>
              <w:t>ΠΙΣΤΩΤΙΚΕΣ ΜΟΝΑΔΕΣ</w:t>
            </w:r>
          </w:p>
        </w:tc>
      </w:tr>
      <w:tr w:rsidR="00F0423C" w:rsidRPr="009B3D28" w14:paraId="758C1091" w14:textId="77777777" w:rsidTr="00E40BC3">
        <w:trPr>
          <w:trHeight w:val="194"/>
        </w:trPr>
        <w:tc>
          <w:tcPr>
            <w:tcW w:w="5419" w:type="dxa"/>
            <w:gridSpan w:val="3"/>
          </w:tcPr>
          <w:p w14:paraId="0578D6D1" w14:textId="77777777" w:rsidR="00F0423C" w:rsidRPr="009B3D28" w:rsidRDefault="00F0423C" w:rsidP="00E40BC3">
            <w:pPr>
              <w:jc w:val="right"/>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Διαλέξεις </w:t>
            </w:r>
          </w:p>
        </w:tc>
        <w:tc>
          <w:tcPr>
            <w:tcW w:w="1708" w:type="dxa"/>
            <w:gridSpan w:val="2"/>
          </w:tcPr>
          <w:p w14:paraId="07D5BBFD" w14:textId="77777777" w:rsidR="00F0423C" w:rsidRPr="009B3D28" w:rsidRDefault="00F0423C" w:rsidP="00E40BC3">
            <w:pPr>
              <w:jc w:val="center"/>
              <w:rPr>
                <w:rFonts w:asciiTheme="minorHAnsi" w:hAnsiTheme="minorHAnsi" w:cstheme="minorHAnsi"/>
                <w:sz w:val="20"/>
                <w:szCs w:val="20"/>
              </w:rPr>
            </w:pPr>
            <w:r w:rsidRPr="009B3D28">
              <w:rPr>
                <w:rFonts w:asciiTheme="minorHAnsi" w:hAnsiTheme="minorHAnsi" w:cstheme="minorHAnsi"/>
                <w:sz w:val="20"/>
                <w:szCs w:val="20"/>
              </w:rPr>
              <w:t>3</w:t>
            </w:r>
          </w:p>
        </w:tc>
        <w:tc>
          <w:tcPr>
            <w:tcW w:w="1389" w:type="dxa"/>
          </w:tcPr>
          <w:p w14:paraId="2D9984E5"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5</w:t>
            </w:r>
          </w:p>
        </w:tc>
      </w:tr>
      <w:tr w:rsidR="00F0423C" w:rsidRPr="009B3D28" w14:paraId="113A7F7F" w14:textId="77777777" w:rsidTr="00E40BC3">
        <w:trPr>
          <w:trHeight w:val="365"/>
        </w:trPr>
        <w:tc>
          <w:tcPr>
            <w:tcW w:w="3057" w:type="dxa"/>
            <w:shd w:val="clear" w:color="auto" w:fill="DDD9C3"/>
          </w:tcPr>
          <w:p w14:paraId="1964808A" w14:textId="77777777" w:rsidR="00F0423C" w:rsidRPr="009B3D28" w:rsidRDefault="00F0423C" w:rsidP="00E40BC3">
            <w:pPr>
              <w:jc w:val="right"/>
              <w:rPr>
                <w:rFonts w:asciiTheme="minorHAnsi" w:hAnsiTheme="minorHAnsi" w:cstheme="minorHAnsi"/>
                <w:i/>
                <w:sz w:val="20"/>
                <w:szCs w:val="20"/>
              </w:rPr>
            </w:pPr>
            <w:r w:rsidRPr="009B3D28">
              <w:rPr>
                <w:rFonts w:asciiTheme="minorHAnsi" w:hAnsiTheme="minorHAnsi" w:cstheme="minorHAnsi"/>
                <w:b/>
                <w:sz w:val="20"/>
                <w:szCs w:val="20"/>
              </w:rPr>
              <w:t>ΤΥΠΟΣ ΜΑΘΗΜΑΤΟΣ</w:t>
            </w:r>
          </w:p>
        </w:tc>
        <w:tc>
          <w:tcPr>
            <w:tcW w:w="5459" w:type="dxa"/>
            <w:gridSpan w:val="5"/>
          </w:tcPr>
          <w:p w14:paraId="3FA3FD55"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Επιστημονικής περιοχής</w:t>
            </w:r>
          </w:p>
        </w:tc>
      </w:tr>
      <w:tr w:rsidR="00F0423C" w:rsidRPr="009B3D28" w14:paraId="3ADC8996" w14:textId="77777777" w:rsidTr="00E40BC3">
        <w:tc>
          <w:tcPr>
            <w:tcW w:w="3057" w:type="dxa"/>
            <w:shd w:val="clear" w:color="auto" w:fill="DDD9C3"/>
          </w:tcPr>
          <w:p w14:paraId="0C39E7E8"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ΠΡΟΑΠΑΙΤΟΥΜΕΝΑ ΜΑΘΗΜΑΤΑ:</w:t>
            </w:r>
          </w:p>
        </w:tc>
        <w:tc>
          <w:tcPr>
            <w:tcW w:w="5459" w:type="dxa"/>
            <w:gridSpan w:val="5"/>
          </w:tcPr>
          <w:p w14:paraId="24826EAC" w14:textId="77777777" w:rsidR="00F0423C" w:rsidRPr="009B3D28" w:rsidRDefault="00F0423C" w:rsidP="00E40BC3">
            <w:pPr>
              <w:rPr>
                <w:rFonts w:asciiTheme="minorHAnsi" w:hAnsiTheme="minorHAnsi" w:cstheme="minorHAnsi"/>
                <w:sz w:val="20"/>
                <w:szCs w:val="20"/>
              </w:rPr>
            </w:pPr>
          </w:p>
        </w:tc>
      </w:tr>
      <w:tr w:rsidR="00F0423C" w:rsidRPr="009B3D28" w14:paraId="6BA8C0C0" w14:textId="77777777" w:rsidTr="00E40BC3">
        <w:tc>
          <w:tcPr>
            <w:tcW w:w="3057" w:type="dxa"/>
            <w:shd w:val="clear" w:color="auto" w:fill="DDD9C3"/>
          </w:tcPr>
          <w:p w14:paraId="399715CF"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ΓΛΩΣΣΑ:</w:t>
            </w:r>
          </w:p>
        </w:tc>
        <w:tc>
          <w:tcPr>
            <w:tcW w:w="5459" w:type="dxa"/>
            <w:gridSpan w:val="5"/>
          </w:tcPr>
          <w:p w14:paraId="742C89A0" w14:textId="77777777" w:rsidR="00F0423C" w:rsidRPr="009B3D28" w:rsidRDefault="00F0423C" w:rsidP="00E40BC3">
            <w:pPr>
              <w:rPr>
                <w:rFonts w:asciiTheme="minorHAnsi" w:hAnsiTheme="minorHAnsi" w:cstheme="minorHAnsi"/>
                <w:sz w:val="20"/>
                <w:szCs w:val="20"/>
              </w:rPr>
            </w:pPr>
            <w:r w:rsidRPr="009B3D28">
              <w:rPr>
                <w:rFonts w:asciiTheme="minorHAnsi" w:hAnsiTheme="minorHAnsi" w:cstheme="minorHAnsi"/>
                <w:sz w:val="20"/>
                <w:szCs w:val="20"/>
              </w:rPr>
              <w:t>Ελληνική</w:t>
            </w:r>
          </w:p>
        </w:tc>
      </w:tr>
      <w:tr w:rsidR="00F0423C" w:rsidRPr="009B3D28" w14:paraId="03683FC0" w14:textId="77777777" w:rsidTr="00E40BC3">
        <w:tc>
          <w:tcPr>
            <w:tcW w:w="3057" w:type="dxa"/>
            <w:shd w:val="clear" w:color="auto" w:fill="DDD9C3"/>
          </w:tcPr>
          <w:p w14:paraId="43F768E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ΠΡΟΣΦΕΡΕΤΑΙ ΣΕ ΦΟΙΤΗΤΕΣ </w:t>
            </w:r>
            <w:r w:rsidRPr="009B3D28">
              <w:rPr>
                <w:rFonts w:asciiTheme="minorHAnsi" w:hAnsiTheme="minorHAnsi" w:cstheme="minorHAnsi"/>
                <w:b/>
                <w:sz w:val="20"/>
                <w:szCs w:val="20"/>
                <w:lang w:val="en-GB"/>
              </w:rPr>
              <w:t>ERASMUS</w:t>
            </w:r>
            <w:r w:rsidRPr="009B3D28">
              <w:rPr>
                <w:rFonts w:asciiTheme="minorHAnsi" w:hAnsiTheme="minorHAnsi" w:cstheme="minorHAnsi"/>
                <w:b/>
                <w:sz w:val="20"/>
                <w:szCs w:val="20"/>
              </w:rPr>
              <w:t xml:space="preserve"> </w:t>
            </w:r>
          </w:p>
        </w:tc>
        <w:tc>
          <w:tcPr>
            <w:tcW w:w="5459" w:type="dxa"/>
            <w:gridSpan w:val="5"/>
          </w:tcPr>
          <w:p w14:paraId="057F6592"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Όχι</w:t>
            </w:r>
          </w:p>
        </w:tc>
      </w:tr>
      <w:tr w:rsidR="00F0423C" w:rsidRPr="009B3D28" w14:paraId="5B5D9790" w14:textId="77777777" w:rsidTr="00E40BC3">
        <w:tc>
          <w:tcPr>
            <w:tcW w:w="3057" w:type="dxa"/>
            <w:shd w:val="clear" w:color="auto" w:fill="DDD9C3"/>
          </w:tcPr>
          <w:p w14:paraId="51625495" w14:textId="77777777" w:rsidR="00F0423C" w:rsidRPr="009B3D28" w:rsidRDefault="00F0423C" w:rsidP="00E40BC3">
            <w:pPr>
              <w:jc w:val="right"/>
              <w:rPr>
                <w:rFonts w:asciiTheme="minorHAnsi" w:hAnsiTheme="minorHAnsi" w:cstheme="minorHAnsi"/>
                <w:b/>
                <w:sz w:val="20"/>
                <w:szCs w:val="20"/>
                <w:lang w:val="en-GB"/>
              </w:rPr>
            </w:pPr>
            <w:r w:rsidRPr="009B3D28">
              <w:rPr>
                <w:rFonts w:asciiTheme="minorHAnsi" w:hAnsiTheme="minorHAnsi" w:cstheme="minorHAnsi"/>
                <w:b/>
                <w:sz w:val="20"/>
                <w:szCs w:val="20"/>
              </w:rPr>
              <w:t>ΗΛΕΚΤΡΟΝΙΚΗ ΣΕΛΙΔΑ (</w:t>
            </w:r>
            <w:r w:rsidRPr="009B3D28">
              <w:rPr>
                <w:rFonts w:asciiTheme="minorHAnsi" w:hAnsiTheme="minorHAnsi" w:cstheme="minorHAnsi"/>
                <w:b/>
                <w:sz w:val="20"/>
                <w:szCs w:val="20"/>
                <w:lang w:val="en-GB"/>
              </w:rPr>
              <w:t>URL)</w:t>
            </w:r>
          </w:p>
        </w:tc>
        <w:tc>
          <w:tcPr>
            <w:tcW w:w="5459" w:type="dxa"/>
            <w:gridSpan w:val="5"/>
          </w:tcPr>
          <w:p w14:paraId="4453BBEF" w14:textId="77777777" w:rsidR="00F0423C" w:rsidRPr="009B3D28" w:rsidRDefault="00F0423C" w:rsidP="00E40BC3">
            <w:pPr>
              <w:rPr>
                <w:rFonts w:asciiTheme="minorHAnsi" w:hAnsiTheme="minorHAnsi" w:cstheme="minorHAnsi"/>
                <w:sz w:val="20"/>
                <w:szCs w:val="20"/>
              </w:rPr>
            </w:pPr>
          </w:p>
        </w:tc>
      </w:tr>
    </w:tbl>
    <w:p w14:paraId="308C640D"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2.</w:t>
      </w:r>
      <w:r w:rsidRPr="009B3D28">
        <w:rPr>
          <w:rFonts w:asciiTheme="minorHAnsi" w:hAnsiTheme="minorHAnsi"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9B3D28" w14:paraId="01D3463F" w14:textId="77777777" w:rsidTr="00E40BC3">
        <w:tc>
          <w:tcPr>
            <w:tcW w:w="8472" w:type="dxa"/>
            <w:tcBorders>
              <w:bottom w:val="nil"/>
            </w:tcBorders>
            <w:shd w:val="clear" w:color="auto" w:fill="DDD9C3"/>
          </w:tcPr>
          <w:p w14:paraId="14E7206A" w14:textId="77777777" w:rsidR="00F0423C" w:rsidRPr="009B3D28" w:rsidRDefault="00F0423C" w:rsidP="00E40BC3">
            <w:pPr>
              <w:rPr>
                <w:rFonts w:asciiTheme="minorHAnsi" w:hAnsiTheme="minorHAnsi" w:cstheme="minorHAnsi"/>
                <w:i/>
                <w:sz w:val="20"/>
                <w:szCs w:val="20"/>
              </w:rPr>
            </w:pPr>
            <w:r w:rsidRPr="009B3D28">
              <w:rPr>
                <w:rFonts w:asciiTheme="minorHAnsi" w:hAnsiTheme="minorHAnsi" w:cstheme="minorHAnsi"/>
                <w:b/>
                <w:sz w:val="20"/>
                <w:szCs w:val="20"/>
              </w:rPr>
              <w:t>Μαθησιακά Αποτελέσματα</w:t>
            </w:r>
          </w:p>
        </w:tc>
      </w:tr>
      <w:tr w:rsidR="00F0423C" w:rsidRPr="009B3D28" w14:paraId="6038BE02" w14:textId="77777777" w:rsidTr="00E40BC3">
        <w:tc>
          <w:tcPr>
            <w:tcW w:w="8472" w:type="dxa"/>
            <w:tcBorders>
              <w:top w:val="nil"/>
            </w:tcBorders>
            <w:shd w:val="clear" w:color="auto" w:fill="DDD9C3"/>
          </w:tcPr>
          <w:p w14:paraId="213A9A28" w14:textId="77777777" w:rsidR="00F0423C" w:rsidRPr="009B3D28" w:rsidRDefault="00F0423C" w:rsidP="00E40BC3">
            <w:pPr>
              <w:widowControl w:val="0"/>
              <w:autoSpaceDE w:val="0"/>
              <w:autoSpaceDN w:val="0"/>
              <w:adjustRightInd w:val="0"/>
              <w:contextualSpacing/>
              <w:rPr>
                <w:rFonts w:asciiTheme="minorHAnsi" w:hAnsiTheme="minorHAnsi" w:cstheme="minorHAnsi"/>
                <w:i/>
                <w:sz w:val="20"/>
                <w:szCs w:val="20"/>
              </w:rPr>
            </w:pPr>
          </w:p>
        </w:tc>
      </w:tr>
      <w:tr w:rsidR="00F0423C" w:rsidRPr="008625F4" w14:paraId="4781BE75" w14:textId="77777777" w:rsidTr="00E40BC3">
        <w:trPr>
          <w:trHeight w:val="1070"/>
        </w:trPr>
        <w:tc>
          <w:tcPr>
            <w:tcW w:w="8472" w:type="dxa"/>
          </w:tcPr>
          <w:p w14:paraId="7BDE3C86"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γνώση επιλεγμένων θεματικών περιοχών στην Φιλοσοφία της Θρησκείας</w:t>
            </w:r>
          </w:p>
          <w:p w14:paraId="17C4CCCE"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στοχευμένη ανάλυση κειμένων από τη θεματική αυτή περιοχή</w:t>
            </w:r>
          </w:p>
          <w:p w14:paraId="73F1B281"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καλλιέργεια του κριτικού φιλοσοφικού στοχασμού επί του φαινομένου της θρησκείας</w:t>
            </w:r>
          </w:p>
          <w:p w14:paraId="1A59FD7F"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η ανάδειξη της σημασίας και της επίδρασης της θρησκείας επί του ανθρώπινου βίου, τόσο ιστορικά όσο και συστηματικά.</w:t>
            </w:r>
          </w:p>
          <w:p w14:paraId="095EA3B8"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χρήση γενικών και εξειδικευμένων έργων αναφοράς των φιλοσοφικών αυτών κλάδων</w:t>
            </w:r>
          </w:p>
          <w:p w14:paraId="0EBB6E43" w14:textId="77777777" w:rsidR="00F0423C" w:rsidRPr="009B3D28" w:rsidRDefault="00F0423C" w:rsidP="00F0423C">
            <w:pPr>
              <w:pStyle w:val="a4"/>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χρήση ψηφιακών μέσων στον κλάδο των ανθρωπιστικών σπουδών </w:t>
            </w:r>
          </w:p>
        </w:tc>
      </w:tr>
      <w:tr w:rsidR="00F0423C" w:rsidRPr="009B3D28" w14:paraId="2569C573" w14:textId="77777777" w:rsidTr="00E40BC3">
        <w:tblPrEx>
          <w:tblLook w:val="0000" w:firstRow="0" w:lastRow="0" w:firstColumn="0" w:lastColumn="0" w:noHBand="0" w:noVBand="0"/>
        </w:tblPrEx>
        <w:tc>
          <w:tcPr>
            <w:tcW w:w="8454" w:type="dxa"/>
            <w:tcBorders>
              <w:bottom w:val="nil"/>
            </w:tcBorders>
            <w:shd w:val="clear" w:color="auto" w:fill="DDD9C3"/>
          </w:tcPr>
          <w:p w14:paraId="5774583B" w14:textId="77777777" w:rsidR="00F0423C" w:rsidRPr="009B3D28" w:rsidRDefault="00F0423C" w:rsidP="00E40BC3">
            <w:pPr>
              <w:rPr>
                <w:rFonts w:asciiTheme="minorHAnsi" w:hAnsiTheme="minorHAnsi" w:cstheme="minorHAnsi"/>
                <w:b/>
                <w:sz w:val="20"/>
                <w:szCs w:val="20"/>
              </w:rPr>
            </w:pPr>
            <w:r w:rsidRPr="009B3D28">
              <w:rPr>
                <w:rFonts w:asciiTheme="minorHAnsi" w:hAnsiTheme="minorHAnsi" w:cstheme="minorHAnsi"/>
                <w:b/>
                <w:sz w:val="20"/>
                <w:szCs w:val="20"/>
              </w:rPr>
              <w:t>Γενικές Ικανότητες</w:t>
            </w:r>
          </w:p>
        </w:tc>
      </w:tr>
      <w:tr w:rsidR="00F0423C" w:rsidRPr="008625F4" w14:paraId="3818CD6F" w14:textId="77777777" w:rsidTr="00E40BC3">
        <w:tc>
          <w:tcPr>
            <w:tcW w:w="8472" w:type="dxa"/>
          </w:tcPr>
          <w:p w14:paraId="65C88379"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αυτοδύναμη εργασία </w:t>
            </w:r>
          </w:p>
          <w:p w14:paraId="5868A9B9"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αναλυτική και συνθετική</w:t>
            </w:r>
            <w:r w:rsidRPr="009B3D28">
              <w:rPr>
                <w:rFonts w:asciiTheme="minorHAnsi" w:hAnsiTheme="minorHAnsi" w:cstheme="minorHAnsi"/>
                <w:sz w:val="20"/>
                <w:szCs w:val="20"/>
              </w:rPr>
              <w:t xml:space="preserve"> ικανότητα</w:t>
            </w:r>
          </w:p>
          <w:p w14:paraId="42440635"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κριτική σκέψη</w:t>
            </w:r>
          </w:p>
          <w:p w14:paraId="46AEFD97"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αναζήτηση πληροφοριών σε γενικά και ειδικά έργα αναφοράς</w:t>
            </w:r>
          </w:p>
          <w:p w14:paraId="424357A2"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ικανότητα ανασύνθεσης των θέσεων και των επιχειρημάτων ενός κειμένου των φιλοσοφικών αυτών κλάδων</w:t>
            </w:r>
          </w:p>
          <w:p w14:paraId="2C85AA29"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rPr>
            </w:pPr>
            <w:r w:rsidRPr="009B3D28">
              <w:rPr>
                <w:rFonts w:asciiTheme="minorHAnsi" w:hAnsiTheme="minorHAnsi" w:cstheme="minorHAnsi"/>
                <w:sz w:val="20"/>
                <w:szCs w:val="20"/>
                <w:lang w:val="el-GR"/>
              </w:rPr>
              <w:t>δεξιότητες προφορικής παρουσίασης</w:t>
            </w:r>
          </w:p>
          <w:p w14:paraId="1EDDA53D" w14:textId="77777777" w:rsidR="00F0423C" w:rsidRPr="009B3D28" w:rsidRDefault="00F0423C" w:rsidP="00F0423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rPr>
                <w:rFonts w:asciiTheme="minorHAnsi" w:hAnsiTheme="minorHAnsi" w:cstheme="minorHAnsi"/>
                <w:sz w:val="20"/>
                <w:szCs w:val="20"/>
                <w:lang w:val="el-GR"/>
              </w:rPr>
            </w:pPr>
            <w:r w:rsidRPr="009B3D28">
              <w:rPr>
                <w:rFonts w:asciiTheme="minorHAnsi" w:hAnsiTheme="minorHAnsi" w:cstheme="minorHAnsi"/>
                <w:sz w:val="20"/>
                <w:szCs w:val="20"/>
                <w:lang w:val="el-GR"/>
              </w:rPr>
              <w:t>ψηφιακές δεξιότητες στον κλάδο των ανθρωπιστικών σπουδών</w:t>
            </w:r>
          </w:p>
        </w:tc>
      </w:tr>
    </w:tbl>
    <w:p w14:paraId="2A8DDE9D" w14:textId="77777777" w:rsidR="00F0423C" w:rsidRPr="009B3D28" w:rsidRDefault="00F0423C" w:rsidP="00F0423C">
      <w:pPr>
        <w:widowControl w:val="0"/>
        <w:autoSpaceDE w:val="0"/>
        <w:autoSpaceDN w:val="0"/>
        <w:adjustRightInd w:val="0"/>
        <w:spacing w:before="120"/>
        <w:rPr>
          <w:rFonts w:asciiTheme="minorHAnsi" w:hAnsiTheme="minorHAnsi" w:cstheme="minorHAnsi"/>
          <w:b/>
          <w:sz w:val="20"/>
          <w:szCs w:val="20"/>
        </w:rPr>
      </w:pPr>
      <w:r w:rsidRPr="009B3D28">
        <w:rPr>
          <w:rFonts w:asciiTheme="minorHAnsi" w:hAnsiTheme="minorHAnsi" w:cstheme="minorHAnsi"/>
          <w:b/>
          <w:sz w:val="20"/>
          <w:szCs w:val="20"/>
          <w:lang w:val="el-GR"/>
        </w:rPr>
        <w:t>3.</w:t>
      </w:r>
      <w:r w:rsidRPr="009B3D28">
        <w:rPr>
          <w:rFonts w:asciiTheme="minorHAnsi" w:hAnsiTheme="minorHAnsi"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3B5F8863" w14:textId="77777777" w:rsidTr="00E40BC3">
        <w:tc>
          <w:tcPr>
            <w:tcW w:w="8472" w:type="dxa"/>
          </w:tcPr>
          <w:p w14:paraId="1FA1E4DC" w14:textId="77777777" w:rsidR="00F0423C" w:rsidRPr="009B3D28" w:rsidRDefault="00F0423C" w:rsidP="00E40BC3">
            <w:pPr>
              <w:spacing w:line="276" w:lineRule="auto"/>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Το μάθημα θα εστιάσει στη φιλοσοφική ερμηνεία του θρησκευτικού φαινομένου συνδυάζοντας τη γενική επισκόπηση με την εμβάθυνση σε επιλεγμένα θέματα και σχετικά κείμενα.</w:t>
            </w:r>
          </w:p>
          <w:p w14:paraId="20D58BC3" w14:textId="77777777" w:rsidR="00F0423C" w:rsidRPr="009B3D28" w:rsidRDefault="00F0423C" w:rsidP="00E40BC3">
            <w:pPr>
              <w:spacing w:line="360" w:lineRule="auto"/>
              <w:jc w:val="both"/>
              <w:rPr>
                <w:rFonts w:asciiTheme="minorHAnsi" w:hAnsiTheme="minorHAnsi" w:cstheme="minorHAnsi"/>
                <w:sz w:val="20"/>
                <w:szCs w:val="20"/>
                <w:lang w:val="el-GR"/>
              </w:rPr>
            </w:pPr>
          </w:p>
        </w:tc>
      </w:tr>
    </w:tbl>
    <w:p w14:paraId="5B0021EB" w14:textId="77777777" w:rsidR="00F0423C" w:rsidRPr="009B3D28" w:rsidRDefault="00F0423C" w:rsidP="00F04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Theme="minorHAnsi" w:hAnsiTheme="minorHAnsi" w:cstheme="minorHAnsi"/>
          <w:b/>
          <w:sz w:val="20"/>
          <w:szCs w:val="20"/>
          <w:lang w:val="el-GR"/>
        </w:rPr>
      </w:pPr>
      <w:r w:rsidRPr="009B3D28">
        <w:rPr>
          <w:rFonts w:asciiTheme="minorHAnsi" w:hAnsiTheme="minorHAnsi" w:cstheme="minorHAnsi"/>
          <w:b/>
          <w:sz w:val="20"/>
          <w:szCs w:val="20"/>
          <w:lang w:val="el-GR"/>
        </w:rPr>
        <w:t>4.ΔΙΔΑΚΤΙΚΕΣ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0423C" w:rsidRPr="009B3D28" w14:paraId="528EE3EC" w14:textId="77777777" w:rsidTr="00E40BC3">
        <w:trPr>
          <w:trHeight w:val="2686"/>
        </w:trPr>
        <w:tc>
          <w:tcPr>
            <w:tcW w:w="3306" w:type="dxa"/>
            <w:shd w:val="clear" w:color="auto" w:fill="DDD9C3"/>
          </w:tcPr>
          <w:p w14:paraId="2F221A0D"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ΤΡΟΠΟΣ ΠΑΡΑΔΟΣΗΣ</w:t>
            </w:r>
            <w:r w:rsidRPr="009B3D28">
              <w:rPr>
                <w:rFonts w:asciiTheme="minorHAnsi" w:hAnsiTheme="minorHAnsi" w:cstheme="minorHAnsi"/>
                <w:b/>
                <w:sz w:val="20"/>
                <w:szCs w:val="20"/>
              </w:rPr>
              <w:br/>
            </w:r>
          </w:p>
        </w:tc>
        <w:tc>
          <w:tcPr>
            <w:tcW w:w="5166" w:type="dxa"/>
          </w:tcPr>
          <w:p w14:paraId="4A4E2ADB" w14:textId="77777777" w:rsidR="00F0423C" w:rsidRPr="009B3D28" w:rsidRDefault="00F0423C" w:rsidP="00F0423C">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Πρόσωπο με πρόσωπο παράδοση</w:t>
            </w:r>
          </w:p>
          <w:p w14:paraId="33CEEE00" w14:textId="77777777" w:rsidR="00F0423C" w:rsidRPr="009B3D28" w:rsidRDefault="00F0423C" w:rsidP="00F0423C">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Συζήτηση σε ολομέλεια</w:t>
            </w:r>
            <w:r w:rsidRPr="009B3D28">
              <w:rPr>
                <w:rFonts w:asciiTheme="minorHAnsi" w:hAnsiTheme="minorHAnsi" w:cstheme="minorHAnsi"/>
                <w:iCs/>
                <w:color w:val="auto"/>
                <w:sz w:val="20"/>
                <w:szCs w:val="20"/>
              </w:rPr>
              <w:t xml:space="preserve"> </w:t>
            </w:r>
          </w:p>
          <w:p w14:paraId="248D32B2" w14:textId="77777777" w:rsidR="00F0423C" w:rsidRPr="009B3D28" w:rsidRDefault="00F0423C" w:rsidP="00F0423C">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προετοιμασία και προαιρετική προφορική παρουσίαση εκ μέρους των φοιτητών (ατομικά ή σε ζεύγη)  θεμάτων και κειμένων</w:t>
            </w:r>
          </w:p>
          <w:p w14:paraId="57DE8F15" w14:textId="77777777" w:rsidR="00F0423C" w:rsidRPr="009B3D28" w:rsidRDefault="00F0423C" w:rsidP="00F0423C">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t xml:space="preserve">παρακολούθηση/υποστήριξη των φοιτητών στην εβδομαδιαία προετοιμασία τους και στην εργασία σε τακτές ώρες συνεργασίας </w:t>
            </w:r>
          </w:p>
          <w:p w14:paraId="10241038" w14:textId="77777777" w:rsidR="00F0423C" w:rsidRPr="009B3D28" w:rsidRDefault="00F0423C" w:rsidP="00F0423C">
            <w:pPr>
              <w:pStyle w:val="a4"/>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heme="minorHAnsi" w:hAnsiTheme="minorHAnsi" w:cstheme="minorHAnsi"/>
                <w:iCs/>
                <w:color w:val="auto"/>
                <w:sz w:val="20"/>
                <w:szCs w:val="20"/>
              </w:rPr>
            </w:pPr>
            <w:r w:rsidRPr="009B3D28">
              <w:rPr>
                <w:rFonts w:asciiTheme="minorHAnsi" w:hAnsiTheme="minorHAnsi" w:cstheme="minorHAnsi"/>
                <w:iCs/>
                <w:color w:val="auto"/>
                <w:sz w:val="20"/>
                <w:szCs w:val="20"/>
                <w:lang w:val="el-GR"/>
              </w:rPr>
              <w:t>χρήση τεχνολογιών πληροφορίας</w:t>
            </w:r>
          </w:p>
        </w:tc>
      </w:tr>
      <w:tr w:rsidR="00F0423C" w:rsidRPr="009B3D28" w14:paraId="200543B9" w14:textId="77777777" w:rsidTr="00E40BC3">
        <w:tc>
          <w:tcPr>
            <w:tcW w:w="3306" w:type="dxa"/>
            <w:shd w:val="clear" w:color="auto" w:fill="DDD9C3"/>
          </w:tcPr>
          <w:p w14:paraId="4ECABBAF" w14:textId="77777777" w:rsidR="00F0423C" w:rsidRPr="009B3D28" w:rsidRDefault="00F0423C" w:rsidP="00E40BC3">
            <w:pPr>
              <w:jc w:val="right"/>
              <w:rPr>
                <w:rFonts w:asciiTheme="minorHAnsi" w:hAnsiTheme="minorHAnsi" w:cstheme="minorHAnsi"/>
                <w:i/>
                <w:sz w:val="20"/>
                <w:szCs w:val="20"/>
                <w:lang w:val="el-GR"/>
              </w:rPr>
            </w:pPr>
            <w:r w:rsidRPr="009B3D28">
              <w:rPr>
                <w:rFonts w:asciiTheme="minorHAnsi" w:hAnsiTheme="minorHAnsi" w:cstheme="minorHAnsi"/>
                <w:b/>
                <w:sz w:val="20"/>
                <w:szCs w:val="20"/>
                <w:lang w:val="el-GR"/>
              </w:rPr>
              <w:t xml:space="preserve">ΧΡΗΣΗ ΤΕΧΝΟΛΟΓΙΩΝ </w:t>
            </w:r>
            <w:r w:rsidRPr="009B3D28">
              <w:rPr>
                <w:rFonts w:asciiTheme="minorHAnsi" w:hAnsiTheme="minorHAnsi" w:cstheme="minorHAnsi"/>
                <w:b/>
                <w:sz w:val="20"/>
                <w:szCs w:val="20"/>
                <w:lang w:val="el-GR"/>
              </w:rPr>
              <w:lastRenderedPageBreak/>
              <w:t>ΠΛΗΡΟΦΟΡΙΑΣ ΚΑΙ ΕΠΙΚΟΙΝΩΝΙΩΝ</w:t>
            </w:r>
          </w:p>
        </w:tc>
        <w:tc>
          <w:tcPr>
            <w:tcW w:w="5166" w:type="dxa"/>
          </w:tcPr>
          <w:p w14:paraId="528F1871" w14:textId="77777777" w:rsidR="00F0423C" w:rsidRPr="009B3D28" w:rsidRDefault="00F0423C" w:rsidP="00F0423C">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lang w:val="el-GR"/>
              </w:rPr>
              <w:lastRenderedPageBreak/>
              <w:t>Χρήση διαφανειών κατά την παράδοση</w:t>
            </w:r>
          </w:p>
          <w:p w14:paraId="56A98828" w14:textId="77777777" w:rsidR="00F0423C" w:rsidRPr="009B3D28" w:rsidRDefault="00F0423C" w:rsidP="00F0423C">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lastRenderedPageBreak/>
              <w:t>e-class</w:t>
            </w:r>
            <w:r w:rsidRPr="009B3D28">
              <w:rPr>
                <w:rFonts w:asciiTheme="minorHAnsi" w:hAnsiTheme="minorHAnsi" w:cstheme="minorHAnsi"/>
                <w:iCs/>
                <w:color w:val="auto"/>
                <w:sz w:val="20"/>
                <w:szCs w:val="20"/>
                <w:lang w:val="de-DE"/>
              </w:rPr>
              <w:t xml:space="preserve"> </w:t>
            </w:r>
          </w:p>
          <w:p w14:paraId="40D94FF5" w14:textId="77777777" w:rsidR="00F0423C" w:rsidRPr="009B3D28" w:rsidRDefault="00F0423C" w:rsidP="00F0423C">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color w:val="auto"/>
                <w:sz w:val="20"/>
                <w:szCs w:val="20"/>
                <w:lang w:val="en-GB"/>
              </w:rPr>
              <w:t>Voice Thread</w:t>
            </w:r>
          </w:p>
          <w:p w14:paraId="6BDD3348" w14:textId="77777777" w:rsidR="00F0423C" w:rsidRPr="009B3D28" w:rsidRDefault="00F0423C" w:rsidP="00F0423C">
            <w:pPr>
              <w:pStyle w:val="a4"/>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 xml:space="preserve">Χρήση ηλεκτρονικών πηγών </w:t>
            </w:r>
          </w:p>
        </w:tc>
      </w:tr>
      <w:tr w:rsidR="00F0423C" w:rsidRPr="009B3D28" w14:paraId="585537C4" w14:textId="77777777" w:rsidTr="00E40BC3">
        <w:tc>
          <w:tcPr>
            <w:tcW w:w="3306" w:type="dxa"/>
            <w:shd w:val="clear" w:color="auto" w:fill="DDD9C3"/>
          </w:tcPr>
          <w:p w14:paraId="0503DFB6"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lastRenderedPageBreak/>
              <w:t>ΟΡΓΑΝΩΣΗ ΔΙΔΑΣΚΑΛΙΑΣ</w:t>
            </w:r>
          </w:p>
          <w:p w14:paraId="00A9F1E2" w14:textId="77777777" w:rsidR="00F0423C" w:rsidRPr="009B3D28" w:rsidRDefault="00F0423C" w:rsidP="00E40BC3">
            <w:pPr>
              <w:jc w:val="both"/>
              <w:rPr>
                <w:rFonts w:asciiTheme="minorHAnsi" w:hAnsiTheme="minorHAnsi" w:cstheme="minorHAnsi"/>
                <w:i/>
                <w:sz w:val="20"/>
                <w:szCs w:val="20"/>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1725"/>
            </w:tblGrid>
            <w:tr w:rsidR="00F0423C" w:rsidRPr="009B3D28" w14:paraId="207D2914" w14:textId="77777777" w:rsidTr="00E40BC3">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14:paraId="12B11763"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Δραστηριότητα</w:t>
                  </w:r>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14:paraId="2EDAF1DB" w14:textId="77777777" w:rsidR="00F0423C" w:rsidRPr="009B3D28" w:rsidRDefault="00F0423C" w:rsidP="00E40BC3">
                  <w:pPr>
                    <w:jc w:val="center"/>
                    <w:rPr>
                      <w:rFonts w:asciiTheme="minorHAnsi" w:hAnsiTheme="minorHAnsi" w:cstheme="minorHAnsi"/>
                      <w:b/>
                      <w:i/>
                      <w:sz w:val="20"/>
                      <w:szCs w:val="20"/>
                    </w:rPr>
                  </w:pPr>
                  <w:r w:rsidRPr="009B3D28">
                    <w:rPr>
                      <w:rFonts w:asciiTheme="minorHAnsi" w:hAnsiTheme="minorHAnsi" w:cstheme="minorHAnsi"/>
                      <w:b/>
                      <w:i/>
                      <w:sz w:val="20"/>
                      <w:szCs w:val="20"/>
                    </w:rPr>
                    <w:t>Φόρτος Εργασίας</w:t>
                  </w:r>
                </w:p>
              </w:tc>
            </w:tr>
            <w:tr w:rsidR="00F0423C" w:rsidRPr="009B3D28" w14:paraId="2E4AF43E" w14:textId="77777777" w:rsidTr="00E40BC3">
              <w:tc>
                <w:tcPr>
                  <w:tcW w:w="3210" w:type="dxa"/>
                  <w:tcBorders>
                    <w:top w:val="single" w:sz="4" w:space="0" w:color="auto"/>
                    <w:left w:val="single" w:sz="4" w:space="0" w:color="auto"/>
                    <w:bottom w:val="single" w:sz="4" w:space="0" w:color="auto"/>
                    <w:right w:val="single" w:sz="4" w:space="0" w:color="auto"/>
                  </w:tcBorders>
                </w:tcPr>
                <w:p w14:paraId="7C9D9D2C"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Διαλέξεις</w:t>
                  </w:r>
                </w:p>
              </w:tc>
              <w:tc>
                <w:tcPr>
                  <w:tcW w:w="1725" w:type="dxa"/>
                  <w:tcBorders>
                    <w:top w:val="single" w:sz="4" w:space="0" w:color="auto"/>
                    <w:left w:val="single" w:sz="4" w:space="0" w:color="auto"/>
                    <w:bottom w:val="single" w:sz="4" w:space="0" w:color="auto"/>
                    <w:right w:val="single" w:sz="4" w:space="0" w:color="auto"/>
                  </w:tcBorders>
                </w:tcPr>
                <w:p w14:paraId="45A38C52"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39</w:t>
                  </w:r>
                </w:p>
              </w:tc>
            </w:tr>
            <w:tr w:rsidR="00F0423C" w:rsidRPr="009B3D28" w14:paraId="1DBD62ED" w14:textId="77777777" w:rsidTr="00E40BC3">
              <w:tc>
                <w:tcPr>
                  <w:tcW w:w="3210" w:type="dxa"/>
                  <w:tcBorders>
                    <w:top w:val="single" w:sz="4" w:space="0" w:color="auto"/>
                    <w:left w:val="single" w:sz="4" w:space="0" w:color="auto"/>
                    <w:bottom w:val="single" w:sz="4" w:space="0" w:color="auto"/>
                    <w:right w:val="single" w:sz="4" w:space="0" w:color="auto"/>
                  </w:tcBorders>
                </w:tcPr>
                <w:p w14:paraId="0C88A8D2"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lang w:val="el-GR"/>
                    </w:rPr>
                    <w:t>Γραπτή εργασία</w:t>
                  </w:r>
                </w:p>
              </w:tc>
              <w:tc>
                <w:tcPr>
                  <w:tcW w:w="1725" w:type="dxa"/>
                  <w:tcBorders>
                    <w:top w:val="single" w:sz="4" w:space="0" w:color="auto"/>
                    <w:left w:val="single" w:sz="4" w:space="0" w:color="auto"/>
                    <w:bottom w:val="single" w:sz="4" w:space="0" w:color="auto"/>
                    <w:right w:val="single" w:sz="4" w:space="0" w:color="auto"/>
                  </w:tcBorders>
                </w:tcPr>
                <w:p w14:paraId="71C13FE7"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lang w:val="el-GR"/>
                    </w:rPr>
                    <w:t>21</w:t>
                  </w:r>
                </w:p>
              </w:tc>
            </w:tr>
            <w:tr w:rsidR="00F0423C" w:rsidRPr="009B3D28" w14:paraId="272BB77E" w14:textId="77777777" w:rsidTr="00E40BC3">
              <w:tc>
                <w:tcPr>
                  <w:tcW w:w="3210" w:type="dxa"/>
                  <w:tcBorders>
                    <w:top w:val="single" w:sz="4" w:space="0" w:color="auto"/>
                    <w:left w:val="single" w:sz="4" w:space="0" w:color="auto"/>
                    <w:bottom w:val="single" w:sz="4" w:space="0" w:color="auto"/>
                    <w:right w:val="single" w:sz="4" w:space="0" w:color="auto"/>
                  </w:tcBorders>
                </w:tcPr>
                <w:p w14:paraId="0588E80E" w14:textId="77777777" w:rsidR="00F0423C" w:rsidRPr="009B3D28" w:rsidRDefault="00F0423C" w:rsidP="00E40BC3">
                  <w:pPr>
                    <w:rPr>
                      <w:rFonts w:asciiTheme="minorHAnsi" w:hAnsiTheme="minorHAnsi" w:cstheme="minorHAnsi"/>
                      <w:sz w:val="20"/>
                      <w:szCs w:val="20"/>
                      <w:lang w:val="el-GR"/>
                    </w:rPr>
                  </w:pPr>
                  <w:r w:rsidRPr="009B3D28">
                    <w:rPr>
                      <w:rFonts w:asciiTheme="minorHAnsi" w:hAnsiTheme="minorHAnsi" w:cstheme="minorHAnsi"/>
                      <w:sz w:val="20"/>
                      <w:szCs w:val="20"/>
                    </w:rPr>
                    <w:t>Αυτοτελής μελέτη</w:t>
                  </w:r>
                  <w:r w:rsidRPr="009B3D28">
                    <w:rPr>
                      <w:rFonts w:asciiTheme="minorHAnsi" w:hAnsiTheme="minorHAnsi" w:cstheme="minorHAnsi"/>
                      <w:sz w:val="20"/>
                      <w:szCs w:val="20"/>
                      <w:lang w:val="el-GR"/>
                    </w:rPr>
                    <w:t>/παρουσιάσεις</w:t>
                  </w:r>
                </w:p>
              </w:tc>
              <w:tc>
                <w:tcPr>
                  <w:tcW w:w="1725" w:type="dxa"/>
                  <w:tcBorders>
                    <w:top w:val="single" w:sz="4" w:space="0" w:color="auto"/>
                    <w:left w:val="single" w:sz="4" w:space="0" w:color="auto"/>
                    <w:bottom w:val="single" w:sz="4" w:space="0" w:color="auto"/>
                    <w:right w:val="single" w:sz="4" w:space="0" w:color="auto"/>
                  </w:tcBorders>
                </w:tcPr>
                <w:p w14:paraId="703B1F46" w14:textId="77777777" w:rsidR="00F0423C" w:rsidRPr="009B3D28" w:rsidRDefault="00F0423C" w:rsidP="00E40BC3">
                  <w:pPr>
                    <w:jc w:val="center"/>
                    <w:rPr>
                      <w:rFonts w:asciiTheme="minorHAnsi" w:hAnsiTheme="minorHAnsi" w:cstheme="minorHAnsi"/>
                      <w:sz w:val="20"/>
                      <w:szCs w:val="20"/>
                      <w:lang w:val="el-GR"/>
                    </w:rPr>
                  </w:pPr>
                  <w:r w:rsidRPr="009B3D28">
                    <w:rPr>
                      <w:rFonts w:asciiTheme="minorHAnsi" w:hAnsiTheme="minorHAnsi" w:cstheme="minorHAnsi"/>
                      <w:sz w:val="20"/>
                      <w:szCs w:val="20"/>
                    </w:rPr>
                    <w:t>6</w:t>
                  </w:r>
                  <w:r w:rsidRPr="009B3D28">
                    <w:rPr>
                      <w:rFonts w:asciiTheme="minorHAnsi" w:hAnsiTheme="minorHAnsi" w:cstheme="minorHAnsi"/>
                      <w:sz w:val="20"/>
                      <w:szCs w:val="20"/>
                      <w:lang w:val="el-GR"/>
                    </w:rPr>
                    <w:t>5</w:t>
                  </w:r>
                </w:p>
              </w:tc>
            </w:tr>
            <w:tr w:rsidR="00F0423C" w:rsidRPr="009B3D28" w14:paraId="01F4BFEC" w14:textId="77777777" w:rsidTr="00E40BC3">
              <w:tc>
                <w:tcPr>
                  <w:tcW w:w="3210" w:type="dxa"/>
                  <w:tcBorders>
                    <w:top w:val="single" w:sz="4" w:space="0" w:color="auto"/>
                    <w:left w:val="single" w:sz="4" w:space="0" w:color="auto"/>
                    <w:bottom w:val="single" w:sz="4" w:space="0" w:color="auto"/>
                    <w:right w:val="single" w:sz="4" w:space="0" w:color="auto"/>
                  </w:tcBorders>
                </w:tcPr>
                <w:p w14:paraId="532B2860" w14:textId="77777777" w:rsidR="00F0423C" w:rsidRPr="009B3D28" w:rsidRDefault="00F0423C" w:rsidP="00E40BC3">
                  <w:pPr>
                    <w:rPr>
                      <w:rFonts w:asciiTheme="minorHAnsi" w:hAnsiTheme="minorHAnsi" w:cstheme="minorHAnsi"/>
                      <w:b/>
                      <w:i/>
                      <w:sz w:val="20"/>
                      <w:szCs w:val="20"/>
                      <w:lang w:val="el-GR"/>
                    </w:rPr>
                  </w:pPr>
                  <w:r w:rsidRPr="009B3D28">
                    <w:rPr>
                      <w:rFonts w:asciiTheme="minorHAnsi" w:hAnsiTheme="minorHAnsi" w:cstheme="minorHAnsi"/>
                      <w:b/>
                      <w:i/>
                      <w:sz w:val="20"/>
                      <w:szCs w:val="20"/>
                      <w:lang w:val="el-GR"/>
                    </w:rPr>
                    <w:t>Σύνολο Μαθήματος</w:t>
                  </w:r>
                </w:p>
              </w:tc>
              <w:tc>
                <w:tcPr>
                  <w:tcW w:w="1725" w:type="dxa"/>
                  <w:tcBorders>
                    <w:top w:val="single" w:sz="4" w:space="0" w:color="auto"/>
                    <w:left w:val="single" w:sz="4" w:space="0" w:color="auto"/>
                    <w:bottom w:val="single" w:sz="4" w:space="0" w:color="auto"/>
                    <w:right w:val="single" w:sz="4" w:space="0" w:color="auto"/>
                  </w:tcBorders>
                  <w:vAlign w:val="center"/>
                </w:tcPr>
                <w:p w14:paraId="39B8CF48" w14:textId="77777777" w:rsidR="00F0423C" w:rsidRPr="009B3D28" w:rsidRDefault="00F0423C" w:rsidP="00E40BC3">
                  <w:pPr>
                    <w:jc w:val="center"/>
                    <w:rPr>
                      <w:rFonts w:asciiTheme="minorHAnsi" w:hAnsiTheme="minorHAnsi" w:cstheme="minorHAnsi"/>
                      <w:b/>
                      <w:iCs/>
                      <w:sz w:val="20"/>
                      <w:szCs w:val="20"/>
                      <w:lang w:val="el-GR"/>
                    </w:rPr>
                  </w:pPr>
                  <w:r w:rsidRPr="009B3D28">
                    <w:rPr>
                      <w:rFonts w:asciiTheme="minorHAnsi" w:hAnsiTheme="minorHAnsi" w:cstheme="minorHAnsi"/>
                      <w:b/>
                      <w:iCs/>
                      <w:sz w:val="20"/>
                      <w:szCs w:val="20"/>
                      <w:lang w:val="el-GR"/>
                    </w:rPr>
                    <w:t>125</w:t>
                  </w:r>
                </w:p>
              </w:tc>
            </w:tr>
          </w:tbl>
          <w:p w14:paraId="25736E25" w14:textId="77777777" w:rsidR="00F0423C" w:rsidRPr="009B3D28" w:rsidRDefault="00F0423C" w:rsidP="00E40BC3">
            <w:pPr>
              <w:rPr>
                <w:rFonts w:asciiTheme="minorHAnsi" w:hAnsiTheme="minorHAnsi" w:cstheme="minorHAnsi"/>
                <w:sz w:val="20"/>
                <w:szCs w:val="20"/>
              </w:rPr>
            </w:pPr>
          </w:p>
        </w:tc>
      </w:tr>
      <w:tr w:rsidR="00F0423C" w:rsidRPr="008625F4" w14:paraId="117335D4" w14:textId="77777777" w:rsidTr="00E40BC3">
        <w:tc>
          <w:tcPr>
            <w:tcW w:w="3306" w:type="dxa"/>
          </w:tcPr>
          <w:p w14:paraId="58493F21" w14:textId="77777777" w:rsidR="00F0423C" w:rsidRPr="009B3D28" w:rsidRDefault="00F0423C" w:rsidP="00E40BC3">
            <w:pPr>
              <w:jc w:val="right"/>
              <w:rPr>
                <w:rFonts w:asciiTheme="minorHAnsi" w:hAnsiTheme="minorHAnsi" w:cstheme="minorHAnsi"/>
                <w:b/>
                <w:sz w:val="20"/>
                <w:szCs w:val="20"/>
              </w:rPr>
            </w:pPr>
            <w:r w:rsidRPr="009B3D28">
              <w:rPr>
                <w:rFonts w:asciiTheme="minorHAnsi" w:hAnsiTheme="minorHAnsi" w:cstheme="minorHAnsi"/>
                <w:b/>
                <w:sz w:val="20"/>
                <w:szCs w:val="20"/>
              </w:rPr>
              <w:t xml:space="preserve">ΑΞΙΟΛΟΓΗΣΗ ΦΟΙΤΗΤΩΝ </w:t>
            </w:r>
          </w:p>
          <w:p w14:paraId="0D07C888" w14:textId="77777777" w:rsidR="00F0423C" w:rsidRPr="009B3D28" w:rsidRDefault="00F0423C" w:rsidP="00E40BC3">
            <w:pPr>
              <w:jc w:val="both"/>
              <w:rPr>
                <w:rFonts w:asciiTheme="minorHAnsi" w:hAnsiTheme="minorHAnsi" w:cstheme="minorHAnsi"/>
                <w:i/>
                <w:sz w:val="20"/>
                <w:szCs w:val="20"/>
              </w:rPr>
            </w:pPr>
          </w:p>
        </w:tc>
        <w:tc>
          <w:tcPr>
            <w:tcW w:w="5166" w:type="dxa"/>
          </w:tcPr>
          <w:p w14:paraId="7EA4C053" w14:textId="77777777" w:rsidR="00F0423C" w:rsidRPr="009B3D28" w:rsidRDefault="00F0423C" w:rsidP="00E40BC3">
            <w:pPr>
              <w:rPr>
                <w:rFonts w:asciiTheme="minorHAnsi" w:hAnsiTheme="minorHAnsi" w:cstheme="minorHAnsi"/>
                <w:iCs/>
                <w:sz w:val="20"/>
                <w:szCs w:val="20"/>
                <w:lang w:val="el-GR"/>
              </w:rPr>
            </w:pPr>
            <w:r w:rsidRPr="009B3D28">
              <w:rPr>
                <w:rFonts w:asciiTheme="minorHAnsi" w:hAnsiTheme="minorHAnsi" w:cstheme="minorHAnsi"/>
                <w:iCs/>
                <w:sz w:val="20"/>
                <w:szCs w:val="20"/>
                <w:lang w:val="el-GR"/>
              </w:rPr>
              <w:t>Τελικές εξετάσεις και (προαιρετική) προφορική παρουσίαση.</w:t>
            </w:r>
          </w:p>
        </w:tc>
      </w:tr>
    </w:tbl>
    <w:p w14:paraId="0BE4BB4B" w14:textId="77777777" w:rsidR="00F0423C" w:rsidRPr="009B3D28" w:rsidRDefault="00F0423C" w:rsidP="00F0423C">
      <w:pPr>
        <w:widowControl w:val="0"/>
        <w:autoSpaceDE w:val="0"/>
        <w:autoSpaceDN w:val="0"/>
        <w:adjustRightInd w:val="0"/>
        <w:spacing w:before="240"/>
        <w:rPr>
          <w:rFonts w:asciiTheme="minorHAnsi" w:hAnsiTheme="minorHAnsi" w:cstheme="minorHAnsi"/>
          <w:b/>
          <w:sz w:val="20"/>
          <w:szCs w:val="20"/>
          <w:lang w:val="el-GR"/>
        </w:rPr>
      </w:pPr>
      <w:r w:rsidRPr="009B3D28">
        <w:rPr>
          <w:rFonts w:asciiTheme="minorHAnsi" w:hAnsiTheme="minorHAnsi" w:cstheme="minorHAnsi"/>
          <w:b/>
          <w:sz w:val="20"/>
          <w:szCs w:val="20"/>
          <w:lang w:val="el-GR"/>
        </w:rPr>
        <w:t>5.</w:t>
      </w:r>
      <w:r w:rsidRPr="009B3D28">
        <w:rPr>
          <w:rFonts w:asciiTheme="minorHAnsi" w:hAnsiTheme="minorHAnsi" w:cstheme="minorHAnsi"/>
          <w:b/>
          <w:sz w:val="20"/>
          <w:szCs w:val="20"/>
        </w:rPr>
        <w:t>ΣΥΝΙΣΤΩΜΕΝΗ</w:t>
      </w:r>
      <w:r w:rsidRPr="009B3D28">
        <w:rPr>
          <w:rFonts w:asciiTheme="minorHAnsi" w:hAnsiTheme="minorHAnsi" w:cstheme="minorHAnsi"/>
          <w:b/>
          <w:sz w:val="20"/>
          <w:szCs w:val="20"/>
          <w:lang w:val="el-GR"/>
        </w:rPr>
        <w:t xml:space="preserve"> </w:t>
      </w:r>
      <w:r w:rsidRPr="009B3D28">
        <w:rPr>
          <w:rFonts w:asciiTheme="minorHAnsi" w:hAnsiTheme="minorHAnsi" w:cstheme="minorHAnsi"/>
          <w:b/>
          <w:sz w:val="20"/>
          <w:szCs w:val="2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0423C" w:rsidRPr="008625F4" w14:paraId="481D7BEB" w14:textId="77777777" w:rsidTr="00E40BC3">
        <w:tc>
          <w:tcPr>
            <w:tcW w:w="8472" w:type="dxa"/>
          </w:tcPr>
          <w:p w14:paraId="60F1E557" w14:textId="77777777" w:rsidR="00F0423C" w:rsidRPr="009B3D28" w:rsidRDefault="00F0423C" w:rsidP="00E40BC3">
            <w:pPr>
              <w:jc w:val="both"/>
              <w:rPr>
                <w:rFonts w:asciiTheme="minorHAnsi" w:hAnsiTheme="minorHAnsi" w:cstheme="minorHAnsi"/>
                <w:b/>
                <w:bCs/>
                <w:sz w:val="20"/>
                <w:szCs w:val="20"/>
                <w:u w:val="single"/>
                <w:lang w:val="el-GR"/>
              </w:rPr>
            </w:pPr>
            <w:bookmarkStart w:id="1" w:name="_Hlk13569486"/>
            <w:r w:rsidRPr="009B3D28">
              <w:rPr>
                <w:rFonts w:asciiTheme="minorHAnsi" w:hAnsiTheme="minorHAnsi" w:cstheme="minorHAnsi"/>
                <w:b/>
                <w:bCs/>
                <w:sz w:val="20"/>
                <w:szCs w:val="20"/>
                <w:u w:val="single"/>
                <w:lang w:val="el-GR"/>
              </w:rPr>
              <w:t>Σύγγραμμα</w:t>
            </w:r>
          </w:p>
          <w:bookmarkEnd w:id="1"/>
          <w:p w14:paraId="3AF8242E" w14:textId="77777777" w:rsidR="00F0423C" w:rsidRPr="009B3D28" w:rsidRDefault="00F0423C" w:rsidP="00F0423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asciiTheme="minorHAnsi" w:hAnsiTheme="minorHAnsi" w:cstheme="minorHAnsi"/>
                <w:sz w:val="20"/>
                <w:szCs w:val="20"/>
                <w:lang w:val="el-GR"/>
              </w:rPr>
            </w:pPr>
            <w:r w:rsidRPr="009B3D28">
              <w:rPr>
                <w:rFonts w:asciiTheme="minorHAnsi" w:hAnsiTheme="minorHAnsi" w:cstheme="minorHAnsi"/>
                <w:sz w:val="20"/>
                <w:szCs w:val="20"/>
              </w:rPr>
              <w:t>Hume</w:t>
            </w:r>
            <w:r w:rsidRPr="009B3D28">
              <w:rPr>
                <w:rFonts w:asciiTheme="minorHAnsi" w:hAnsiTheme="minorHAnsi" w:cstheme="minorHAnsi"/>
                <w:sz w:val="20"/>
                <w:szCs w:val="20"/>
                <w:lang w:val="el-GR"/>
              </w:rPr>
              <w:t xml:space="preserve">, </w:t>
            </w:r>
            <w:r w:rsidRPr="009B3D28">
              <w:rPr>
                <w:rFonts w:asciiTheme="minorHAnsi" w:hAnsiTheme="minorHAnsi" w:cstheme="minorHAnsi"/>
                <w:sz w:val="20"/>
                <w:szCs w:val="20"/>
              </w:rPr>
              <w:t>David</w:t>
            </w:r>
            <w:r w:rsidRPr="009B3D28">
              <w:rPr>
                <w:rFonts w:asciiTheme="minorHAnsi" w:hAnsiTheme="minorHAnsi" w:cstheme="minorHAnsi"/>
                <w:sz w:val="20"/>
                <w:szCs w:val="20"/>
                <w:lang w:val="el-GR"/>
              </w:rPr>
              <w:t xml:space="preserve">, </w:t>
            </w:r>
            <w:r w:rsidRPr="009B3D28">
              <w:rPr>
                <w:rFonts w:asciiTheme="minorHAnsi" w:hAnsiTheme="minorHAnsi" w:cstheme="minorHAnsi"/>
                <w:i/>
                <w:iCs/>
                <w:sz w:val="20"/>
                <w:szCs w:val="20"/>
                <w:lang w:val="el-GR"/>
              </w:rPr>
              <w:t>Η φυσική ιστορία της θρησκείας</w:t>
            </w:r>
            <w:r w:rsidRPr="009B3D28">
              <w:rPr>
                <w:rFonts w:asciiTheme="minorHAnsi" w:hAnsiTheme="minorHAnsi" w:cstheme="minorHAnsi"/>
                <w:sz w:val="20"/>
                <w:szCs w:val="20"/>
                <w:lang w:val="el-GR"/>
              </w:rPr>
              <w:t>. Μτφ. Αλ. Σακελλαρίου. Σαββάλας. Αθήνα 2011.</w:t>
            </w:r>
          </w:p>
          <w:p w14:paraId="5C90CFED" w14:textId="77777777" w:rsidR="00F0423C" w:rsidRPr="009B3D28" w:rsidRDefault="00F0423C" w:rsidP="00E40BC3">
            <w:pPr>
              <w:spacing w:after="160"/>
              <w:jc w:val="both"/>
              <w:rPr>
                <w:rFonts w:asciiTheme="minorHAnsi" w:hAnsiTheme="minorHAnsi" w:cstheme="minorHAnsi"/>
                <w:b/>
                <w:bCs/>
                <w:sz w:val="20"/>
                <w:szCs w:val="20"/>
                <w:u w:val="single"/>
                <w:lang w:val="el-GR"/>
              </w:rPr>
            </w:pPr>
            <w:r w:rsidRPr="009B3D28">
              <w:rPr>
                <w:rFonts w:asciiTheme="minorHAnsi" w:hAnsiTheme="minorHAnsi" w:cstheme="minorHAnsi"/>
                <w:b/>
                <w:bCs/>
                <w:sz w:val="20"/>
                <w:szCs w:val="20"/>
                <w:u w:val="single"/>
                <w:lang w:val="el-GR"/>
              </w:rPr>
              <w:t>Περαιτέρω βιβλιογραφία</w:t>
            </w:r>
          </w:p>
          <w:p w14:paraId="3A85A16C" w14:textId="77777777" w:rsidR="00F0423C" w:rsidRPr="009B3D28" w:rsidRDefault="00F0423C" w:rsidP="00F0423C">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
                <w:iCs/>
                <w:color w:val="auto"/>
                <w:sz w:val="20"/>
                <w:szCs w:val="20"/>
                <w:lang w:val="el-GR"/>
              </w:rPr>
            </w:pPr>
            <w:r w:rsidRPr="009B3D28">
              <w:rPr>
                <w:rFonts w:asciiTheme="minorHAnsi" w:hAnsiTheme="minorHAnsi" w:cstheme="minorHAnsi"/>
                <w:color w:val="auto"/>
                <w:sz w:val="20"/>
                <w:szCs w:val="20"/>
                <w:lang w:val="el-GR"/>
              </w:rPr>
              <w:t xml:space="preserve">Charlesworth, Max, </w:t>
            </w:r>
            <w:r w:rsidRPr="009B3D28">
              <w:rPr>
                <w:rFonts w:asciiTheme="minorHAnsi" w:hAnsiTheme="minorHAnsi" w:cstheme="minorHAnsi"/>
                <w:i/>
                <w:iCs/>
                <w:color w:val="auto"/>
                <w:sz w:val="20"/>
                <w:szCs w:val="20"/>
                <w:lang w:val="el-GR"/>
              </w:rPr>
              <w:t>Φιλοσοφία και θρησκεία. Τυπολογία των σχέσεών τους από την αρχαιότητα έως σήμερα</w:t>
            </w:r>
            <w:r w:rsidRPr="009B3D28">
              <w:rPr>
                <w:rFonts w:asciiTheme="minorHAnsi" w:hAnsiTheme="minorHAnsi" w:cstheme="minorHAnsi"/>
                <w:color w:val="auto"/>
                <w:sz w:val="20"/>
                <w:szCs w:val="20"/>
                <w:lang w:val="el-GR"/>
              </w:rPr>
              <w:t>, μετάφρ. Χρ. Τριανταφυλλόπουλος, Ηράκλειο: Π.Ε.Κ. 2015.</w:t>
            </w:r>
          </w:p>
          <w:p w14:paraId="338E7C69" w14:textId="77777777" w:rsidR="00F0423C" w:rsidRPr="009B3D28" w:rsidRDefault="00F0423C" w:rsidP="00F0423C">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lang w:val="el-GR"/>
              </w:rPr>
            </w:pPr>
            <w:r w:rsidRPr="009B3D28">
              <w:rPr>
                <w:rFonts w:asciiTheme="minorHAnsi" w:hAnsiTheme="minorHAnsi" w:cstheme="minorHAnsi"/>
                <w:color w:val="auto"/>
                <w:sz w:val="20"/>
                <w:szCs w:val="20"/>
                <w:lang w:val="el-GR"/>
              </w:rPr>
              <w:t xml:space="preserve">Ζουμπουλάκης, Σταύρος. (επιμέλεια), </w:t>
            </w:r>
            <w:r w:rsidRPr="009B3D28">
              <w:rPr>
                <w:rFonts w:asciiTheme="minorHAnsi" w:hAnsiTheme="minorHAnsi" w:cstheme="minorHAnsi"/>
                <w:i/>
                <w:iCs/>
                <w:color w:val="auto"/>
                <w:sz w:val="20"/>
                <w:szCs w:val="20"/>
                <w:lang w:val="el-GR"/>
              </w:rPr>
              <w:t>Ο Θεός της Βίβλου και ο Θεός των φιλοσόφω</w:t>
            </w:r>
            <w:r w:rsidRPr="009B3D28">
              <w:rPr>
                <w:rFonts w:asciiTheme="minorHAnsi" w:hAnsiTheme="minorHAnsi" w:cstheme="minorHAnsi"/>
                <w:color w:val="auto"/>
                <w:sz w:val="20"/>
                <w:szCs w:val="20"/>
                <w:lang w:val="el-GR"/>
              </w:rPr>
              <w:t>ν, Αθήνα: Άρτος Ζωής 2012.</w:t>
            </w:r>
          </w:p>
          <w:p w14:paraId="7C478941" w14:textId="77777777" w:rsidR="00F0423C" w:rsidRPr="009B3D28" w:rsidRDefault="00F0423C" w:rsidP="00F0423C">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lang w:val="de-DE"/>
              </w:rPr>
            </w:pPr>
            <w:r w:rsidRPr="009B3D28">
              <w:rPr>
                <w:rFonts w:asciiTheme="minorHAnsi" w:hAnsiTheme="minorHAnsi" w:cstheme="minorHAnsi"/>
                <w:color w:val="auto"/>
                <w:sz w:val="20"/>
                <w:szCs w:val="20"/>
              </w:rPr>
              <w:t xml:space="preserve">Eliade, Mircea, </w:t>
            </w:r>
            <w:r w:rsidRPr="009B3D28">
              <w:rPr>
                <w:rFonts w:asciiTheme="minorHAnsi" w:hAnsiTheme="minorHAnsi" w:cstheme="minorHAnsi"/>
                <w:i/>
                <w:iCs/>
                <w:color w:val="auto"/>
                <w:sz w:val="20"/>
                <w:szCs w:val="20"/>
              </w:rPr>
              <w:t>A History of Religious Ideas</w:t>
            </w:r>
            <w:r w:rsidRPr="009B3D28">
              <w:rPr>
                <w:rFonts w:asciiTheme="minorHAnsi" w:hAnsiTheme="minorHAnsi" w:cstheme="minorHAnsi"/>
                <w:color w:val="auto"/>
                <w:sz w:val="20"/>
                <w:szCs w:val="20"/>
              </w:rPr>
              <w:t xml:space="preserve">. 3 </w:t>
            </w:r>
            <w:r w:rsidRPr="009B3D28">
              <w:rPr>
                <w:rFonts w:asciiTheme="minorHAnsi" w:hAnsiTheme="minorHAnsi" w:cstheme="minorHAnsi"/>
                <w:color w:val="auto"/>
                <w:sz w:val="20"/>
                <w:szCs w:val="20"/>
                <w:lang w:val="el-GR"/>
              </w:rPr>
              <w:t>τμ</w:t>
            </w:r>
            <w:r w:rsidRPr="009B3D28">
              <w:rPr>
                <w:rFonts w:asciiTheme="minorHAnsi" w:hAnsiTheme="minorHAnsi" w:cstheme="minorHAnsi"/>
                <w:color w:val="auto"/>
                <w:sz w:val="20"/>
                <w:szCs w:val="20"/>
              </w:rPr>
              <w:t xml:space="preserve">. </w:t>
            </w:r>
            <w:r w:rsidRPr="009B3D28">
              <w:rPr>
                <w:rFonts w:asciiTheme="minorHAnsi" w:hAnsiTheme="minorHAnsi" w:cstheme="minorHAnsi"/>
                <w:i/>
                <w:iCs/>
                <w:color w:val="auto"/>
                <w:sz w:val="20"/>
                <w:szCs w:val="20"/>
              </w:rPr>
              <w:t>The University of Chicago Press</w:t>
            </w:r>
            <w:r w:rsidRPr="009B3D28">
              <w:rPr>
                <w:rFonts w:asciiTheme="minorHAnsi" w:hAnsiTheme="minorHAnsi" w:cstheme="minorHAnsi"/>
                <w:color w:val="auto"/>
                <w:sz w:val="20"/>
                <w:szCs w:val="20"/>
              </w:rPr>
              <w:t xml:space="preserve">. </w:t>
            </w:r>
            <w:r w:rsidRPr="009B3D28">
              <w:rPr>
                <w:rFonts w:asciiTheme="minorHAnsi" w:hAnsiTheme="minorHAnsi" w:cstheme="minorHAnsi"/>
                <w:color w:val="auto"/>
                <w:sz w:val="20"/>
                <w:szCs w:val="20"/>
                <w:lang w:val="de-DE"/>
              </w:rPr>
              <w:t xml:space="preserve">Chicago 1981-1989.     </w:t>
            </w:r>
          </w:p>
          <w:p w14:paraId="5F697CE5" w14:textId="77777777" w:rsidR="00F0423C" w:rsidRPr="009B3D28" w:rsidRDefault="00F0423C" w:rsidP="00F0423C">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color w:val="auto"/>
                <w:sz w:val="20"/>
                <w:szCs w:val="20"/>
              </w:rPr>
            </w:pPr>
            <w:r w:rsidRPr="009B3D28">
              <w:rPr>
                <w:rFonts w:asciiTheme="minorHAnsi" w:hAnsiTheme="minorHAnsi" w:cstheme="minorHAnsi"/>
                <w:i/>
                <w:iCs/>
                <w:color w:val="auto"/>
                <w:sz w:val="20"/>
                <w:szCs w:val="20"/>
              </w:rPr>
              <w:t>The Encyclopedia of Religion</w:t>
            </w:r>
            <w:r w:rsidRPr="009B3D28">
              <w:rPr>
                <w:rFonts w:asciiTheme="minorHAnsi" w:hAnsiTheme="minorHAnsi" w:cstheme="minorHAnsi"/>
                <w:color w:val="auto"/>
                <w:sz w:val="20"/>
                <w:szCs w:val="20"/>
              </w:rPr>
              <w:t xml:space="preserve">, 16 </w:t>
            </w:r>
            <w:r w:rsidRPr="009B3D28">
              <w:rPr>
                <w:rFonts w:asciiTheme="minorHAnsi" w:hAnsiTheme="minorHAnsi" w:cstheme="minorHAnsi"/>
                <w:color w:val="auto"/>
                <w:sz w:val="20"/>
                <w:szCs w:val="20"/>
                <w:lang w:val="el-GR"/>
              </w:rPr>
              <w:t>τμ</w:t>
            </w:r>
            <w:r w:rsidRPr="009B3D28">
              <w:rPr>
                <w:rFonts w:asciiTheme="minorHAnsi" w:hAnsiTheme="minorHAnsi" w:cstheme="minorHAnsi"/>
                <w:color w:val="auto"/>
                <w:sz w:val="20"/>
                <w:szCs w:val="20"/>
              </w:rPr>
              <w:t>. 2</w:t>
            </w:r>
            <w:r w:rsidRPr="009B3D28">
              <w:rPr>
                <w:rFonts w:asciiTheme="minorHAnsi" w:hAnsiTheme="minorHAnsi" w:cstheme="minorHAnsi"/>
                <w:color w:val="auto"/>
                <w:sz w:val="20"/>
                <w:szCs w:val="20"/>
                <w:vertAlign w:val="superscript"/>
                <w:lang w:val="el-GR"/>
              </w:rPr>
              <w:t>η</w:t>
            </w:r>
            <w:r w:rsidRPr="009B3D28">
              <w:rPr>
                <w:rFonts w:asciiTheme="minorHAnsi" w:hAnsiTheme="minorHAnsi" w:cstheme="minorHAnsi"/>
                <w:color w:val="auto"/>
                <w:sz w:val="20"/>
                <w:szCs w:val="20"/>
              </w:rPr>
              <w:t xml:space="preserve"> </w:t>
            </w:r>
            <w:r w:rsidRPr="009B3D28">
              <w:rPr>
                <w:rFonts w:asciiTheme="minorHAnsi" w:hAnsiTheme="minorHAnsi" w:cstheme="minorHAnsi"/>
                <w:color w:val="auto"/>
                <w:sz w:val="20"/>
                <w:szCs w:val="20"/>
                <w:lang w:val="el-GR"/>
              </w:rPr>
              <w:t>εκδ</w:t>
            </w:r>
            <w:r w:rsidRPr="009B3D28">
              <w:rPr>
                <w:rFonts w:asciiTheme="minorHAnsi" w:hAnsiTheme="minorHAnsi" w:cstheme="minorHAnsi"/>
                <w:color w:val="auto"/>
                <w:sz w:val="20"/>
                <w:szCs w:val="20"/>
              </w:rPr>
              <w:t>. New York/London: Collier Macmillan 2005 (1987).</w:t>
            </w:r>
          </w:p>
          <w:p w14:paraId="6CE947D0" w14:textId="77777777" w:rsidR="00F0423C" w:rsidRPr="009B3D28" w:rsidRDefault="00F0423C" w:rsidP="00F0423C">
            <w:pPr>
              <w:pStyle w:val="a4"/>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iCs/>
                <w:color w:val="auto"/>
                <w:sz w:val="20"/>
                <w:szCs w:val="20"/>
                <w:lang w:val="el-GR"/>
              </w:rPr>
            </w:pPr>
            <w:r w:rsidRPr="009B3D28">
              <w:rPr>
                <w:rFonts w:asciiTheme="minorHAnsi" w:hAnsiTheme="minorHAnsi" w:cstheme="minorHAnsi"/>
                <w:iCs/>
                <w:color w:val="auto"/>
                <w:sz w:val="20"/>
                <w:szCs w:val="20"/>
              </w:rPr>
              <w:t>Kenny</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A</w:t>
            </w:r>
            <w:r w:rsidRPr="009B3D28">
              <w:rPr>
                <w:rFonts w:asciiTheme="minorHAnsi" w:hAnsiTheme="minorHAnsi" w:cstheme="minorHAnsi"/>
                <w:iCs/>
                <w:color w:val="auto"/>
                <w:sz w:val="20"/>
                <w:szCs w:val="20"/>
                <w:lang w:val="el-GR"/>
              </w:rPr>
              <w:t xml:space="preserve">. (επιμ.): </w:t>
            </w:r>
            <w:r w:rsidRPr="009B3D28">
              <w:rPr>
                <w:rFonts w:asciiTheme="minorHAnsi" w:hAnsiTheme="minorHAnsi" w:cstheme="minorHAnsi"/>
                <w:i/>
                <w:color w:val="auto"/>
                <w:sz w:val="20"/>
                <w:szCs w:val="20"/>
                <w:lang w:val="el-GR"/>
              </w:rPr>
              <w:t>Ιστορία της Δυτικής φιλοσοφίας</w:t>
            </w:r>
            <w:r w:rsidRPr="009B3D28">
              <w:rPr>
                <w:rFonts w:asciiTheme="minorHAnsi" w:hAnsiTheme="minorHAnsi" w:cstheme="minorHAnsi"/>
                <w:iCs/>
                <w:color w:val="auto"/>
                <w:sz w:val="20"/>
                <w:szCs w:val="20"/>
                <w:lang w:val="el-GR"/>
              </w:rPr>
              <w:t xml:space="preserve">. </w:t>
            </w:r>
            <w:r w:rsidRPr="009B3D28">
              <w:rPr>
                <w:rFonts w:asciiTheme="minorHAnsi" w:hAnsiTheme="minorHAnsi" w:cstheme="minorHAnsi"/>
                <w:iCs/>
                <w:color w:val="auto"/>
                <w:sz w:val="20"/>
                <w:szCs w:val="20"/>
              </w:rPr>
              <w:t>M</w:t>
            </w:r>
            <w:r w:rsidRPr="009B3D28">
              <w:rPr>
                <w:rFonts w:asciiTheme="minorHAnsi" w:hAnsiTheme="minorHAnsi" w:cstheme="minorHAnsi"/>
                <w:iCs/>
                <w:color w:val="auto"/>
                <w:sz w:val="20"/>
                <w:szCs w:val="20"/>
                <w:lang w:val="el-GR"/>
              </w:rPr>
              <w:t xml:space="preserve">τφ.: Δ. Ρισσάκη. Νεφέλη. Αθήνα 2006. </w:t>
            </w:r>
          </w:p>
          <w:p w14:paraId="4C74E29C" w14:textId="77777777" w:rsidR="00F0423C" w:rsidRPr="009B3D28" w:rsidRDefault="00F0423C" w:rsidP="00E40BC3">
            <w:pPr>
              <w:pStyle w:val="a4"/>
              <w:ind w:left="785"/>
              <w:rPr>
                <w:rFonts w:asciiTheme="minorHAnsi" w:hAnsiTheme="minorHAnsi" w:cstheme="minorHAnsi"/>
                <w:color w:val="auto"/>
                <w:sz w:val="20"/>
                <w:szCs w:val="20"/>
                <w:lang w:val="el-GR"/>
              </w:rPr>
            </w:pPr>
          </w:p>
          <w:p w14:paraId="3B2651D0" w14:textId="77777777" w:rsidR="00F0423C" w:rsidRPr="009B3D28" w:rsidRDefault="00F0423C" w:rsidP="00E40BC3">
            <w:pPr>
              <w:jc w:val="both"/>
              <w:rPr>
                <w:rFonts w:asciiTheme="minorHAnsi" w:hAnsiTheme="minorHAnsi" w:cstheme="minorHAnsi"/>
                <w:sz w:val="20"/>
                <w:szCs w:val="20"/>
                <w:lang w:val="el-GR"/>
              </w:rPr>
            </w:pPr>
            <w:r w:rsidRPr="009B3D28">
              <w:rPr>
                <w:rFonts w:asciiTheme="minorHAnsi" w:hAnsiTheme="minorHAnsi" w:cstheme="minorHAnsi"/>
                <w:sz w:val="20"/>
                <w:szCs w:val="20"/>
                <w:lang w:val="el-GR"/>
              </w:rPr>
              <w:t xml:space="preserve">Περαιτέρω βιβλιογραφία θα δοθεί στη διάρκεια του μαθήματος. Ακόμη, οι φοιτητές θα κληθούν να αναζητήσουν αυτοδύναμα περαιτέρω βιβλιογραφία </w:t>
            </w:r>
          </w:p>
        </w:tc>
      </w:tr>
    </w:tbl>
    <w:p w14:paraId="2E27BAAB" w14:textId="77777777" w:rsidR="00F0423C" w:rsidRPr="009B3D28" w:rsidRDefault="00F0423C" w:rsidP="00F04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p>
    <w:p w14:paraId="01E1B95E" w14:textId="07FE8649" w:rsidR="00F0423C" w:rsidRPr="004125EE" w:rsidRDefault="00F0423C" w:rsidP="004125E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sz w:val="20"/>
          <w:szCs w:val="20"/>
          <w:lang w:val="el-GR"/>
        </w:rPr>
      </w:pPr>
      <w:r w:rsidRPr="009B3D28">
        <w:rPr>
          <w:rFonts w:asciiTheme="minorHAnsi" w:hAnsiTheme="minorHAnsi" w:cstheme="minorHAnsi"/>
          <w:sz w:val="20"/>
          <w:szCs w:val="20"/>
          <w:lang w:val="el-GR"/>
        </w:rPr>
        <w:br w:type="page"/>
      </w:r>
    </w:p>
    <w:p w14:paraId="6B56D50E" w14:textId="77777777" w:rsidR="00AE35B7" w:rsidRPr="00A7563A" w:rsidRDefault="00AE35B7" w:rsidP="00A008D1">
      <w:pPr>
        <w:widowControl w:val="0"/>
        <w:autoSpaceDE w:val="0"/>
        <w:autoSpaceDN w:val="0"/>
        <w:adjustRightInd w:val="0"/>
        <w:spacing w:before="120"/>
        <w:rPr>
          <w:rFonts w:asciiTheme="minorHAnsi" w:hAnsiTheme="minorHAnsi" w:cstheme="minorHAnsi"/>
          <w:b/>
          <w:color w:val="000000" w:themeColor="text1"/>
          <w:lang w:val="el-GR"/>
        </w:rPr>
      </w:pPr>
    </w:p>
    <w:sectPr w:rsidR="00AE35B7" w:rsidRPr="00A7563A" w:rsidSect="006724EE">
      <w:headerReference w:type="default" r:id="rId26"/>
      <w:footerReference w:type="default" r:id="rId27"/>
      <w:pgSz w:w="11900" w:h="16840"/>
      <w:pgMar w:top="1134" w:right="112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12538" w14:textId="77777777" w:rsidR="009827A0" w:rsidRDefault="009827A0">
      <w:r>
        <w:separator/>
      </w:r>
    </w:p>
  </w:endnote>
  <w:endnote w:type="continuationSeparator" w:id="0">
    <w:p w14:paraId="6AF5ACE6" w14:textId="77777777" w:rsidR="009827A0" w:rsidRDefault="009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A1"/>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032D" w14:textId="77777777" w:rsidR="00EB1FA1" w:rsidRDefault="00EB1FA1">
    <w:pPr>
      <w:pStyle w:val="1"/>
      <w:jc w:val="center"/>
      <w:rPr>
        <w:sz w:val="20"/>
        <w:szCs w:val="20"/>
      </w:rPr>
    </w:pPr>
  </w:p>
  <w:p w14:paraId="44BB9DBA" w14:textId="77777777" w:rsidR="00EB1FA1" w:rsidRPr="00C81191" w:rsidRDefault="00EB1FA1">
    <w:pPr>
      <w:pStyle w:val="1"/>
      <w:jc w:val="center"/>
      <w:rPr>
        <w:lang w:val="el-GR"/>
      </w:rPr>
    </w:pPr>
    <w:r>
      <w:rPr>
        <w:sz w:val="20"/>
        <w:szCs w:val="20"/>
      </w:rPr>
      <w:t>Οδηγός Προπτυχιακών Σπουδών Φιλοσοφίας 202</w:t>
    </w:r>
    <w:r>
      <w:rPr>
        <w:sz w:val="20"/>
        <w:szCs w:val="20"/>
        <w:lang w:val="el-GR"/>
      </w:rPr>
      <w:t>2</w:t>
    </w:r>
    <w:r>
      <w:rPr>
        <w:sz w:val="20"/>
        <w:szCs w:val="20"/>
      </w:rPr>
      <w:t>-202</w:t>
    </w:r>
    <w:r>
      <w:rPr>
        <w:sz w:val="20"/>
        <w:szCs w:val="20"/>
        <w:lang w:val="el-GR"/>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593D" w14:textId="77777777" w:rsidR="009827A0" w:rsidRDefault="009827A0">
      <w:r>
        <w:separator/>
      </w:r>
    </w:p>
  </w:footnote>
  <w:footnote w:type="continuationSeparator" w:id="0">
    <w:p w14:paraId="733C71F2" w14:textId="77777777" w:rsidR="009827A0" w:rsidRDefault="0098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CC5F" w14:textId="780BF997" w:rsidR="00EB1FA1" w:rsidRDefault="00EB1FA1">
    <w:pPr>
      <w:pStyle w:val="a3"/>
      <w:jc w:val="right"/>
    </w:pPr>
    <w:r>
      <w:fldChar w:fldCharType="begin"/>
    </w:r>
    <w:r>
      <w:instrText xml:space="preserve"> PAGE </w:instrText>
    </w:r>
    <w:r>
      <w:fldChar w:fldCharType="separate"/>
    </w:r>
    <w:r w:rsidR="008D0CD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8"/>
    <w:lvl w:ilvl="0">
      <w:start w:val="1"/>
      <w:numFmt w:val="bullet"/>
      <w:lvlText w:val=""/>
      <w:lvlJc w:val="left"/>
      <w:pPr>
        <w:tabs>
          <w:tab w:val="num" w:pos="420"/>
        </w:tabs>
        <w:ind w:left="420" w:hanging="360"/>
      </w:pPr>
      <w:rPr>
        <w:rFonts w:ascii="Symbol" w:hAnsi="Symbol" w:cs="Symbol"/>
      </w:rPr>
    </w:lvl>
  </w:abstractNum>
  <w:abstractNum w:abstractNumId="1" w15:restartNumberingAfterBreak="0">
    <w:nsid w:val="0000001F"/>
    <w:multiLevelType w:val="singleLevel"/>
    <w:tmpl w:val="0000001F"/>
    <w:name w:val="WW8Num75"/>
    <w:lvl w:ilvl="0">
      <w:start w:val="1"/>
      <w:numFmt w:val="bullet"/>
      <w:lvlText w:val=""/>
      <w:lvlJc w:val="left"/>
      <w:pPr>
        <w:tabs>
          <w:tab w:val="num" w:pos="720"/>
        </w:tabs>
        <w:ind w:left="720" w:hanging="360"/>
      </w:pPr>
      <w:rPr>
        <w:rFonts w:ascii="Symbol" w:hAnsi="Symbol" w:cs="Symbol"/>
        <w:sz w:val="20"/>
      </w:rPr>
    </w:lvl>
  </w:abstractNum>
  <w:abstractNum w:abstractNumId="2" w15:restartNumberingAfterBreak="0">
    <w:nsid w:val="059439C3"/>
    <w:multiLevelType w:val="hybridMultilevel"/>
    <w:tmpl w:val="72521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C14D2"/>
    <w:multiLevelType w:val="hybridMultilevel"/>
    <w:tmpl w:val="EA6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7E64"/>
    <w:multiLevelType w:val="hybridMultilevel"/>
    <w:tmpl w:val="39C49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126C3D"/>
    <w:multiLevelType w:val="hybridMultilevel"/>
    <w:tmpl w:val="57C6A81C"/>
    <w:styleLink w:val="ImportedStyle1100"/>
    <w:lvl w:ilvl="0" w:tplc="DAFCA46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1D8908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0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96FD7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797" w:hanging="30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686AC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1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96C092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23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C62BB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957" w:hanging="30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10054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6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F8962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39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B24D5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117" w:hanging="30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D4173F0"/>
    <w:multiLevelType w:val="hybridMultilevel"/>
    <w:tmpl w:val="0268881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1D991BB9"/>
    <w:multiLevelType w:val="hybridMultilevel"/>
    <w:tmpl w:val="8CEE1EFC"/>
    <w:styleLink w:val="ImportedStyle7"/>
    <w:lvl w:ilvl="0" w:tplc="E976011C">
      <w:start w:val="1"/>
      <w:numFmt w:val="decimal"/>
      <w:lvlText w:val="%1."/>
      <w:lvlJc w:val="left"/>
      <w:pPr>
        <w:ind w:left="71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BCA136">
      <w:start w:val="1"/>
      <w:numFmt w:val="lowerLetter"/>
      <w:lvlText w:val="%2."/>
      <w:lvlJc w:val="left"/>
      <w:pPr>
        <w:ind w:left="14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D6804E6">
      <w:start w:val="1"/>
      <w:numFmt w:val="lowerRoman"/>
      <w:lvlText w:val="%3."/>
      <w:lvlJc w:val="left"/>
      <w:pPr>
        <w:ind w:left="215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AB27C40">
      <w:start w:val="1"/>
      <w:numFmt w:val="decimal"/>
      <w:lvlText w:val="%4."/>
      <w:lvlJc w:val="left"/>
      <w:pPr>
        <w:ind w:left="287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8DFD0">
      <w:start w:val="1"/>
      <w:numFmt w:val="lowerLetter"/>
      <w:lvlText w:val="%5."/>
      <w:lvlJc w:val="left"/>
      <w:pPr>
        <w:ind w:left="359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4BCAD3C">
      <w:start w:val="1"/>
      <w:numFmt w:val="lowerRoman"/>
      <w:lvlText w:val="%6."/>
      <w:lvlJc w:val="left"/>
      <w:pPr>
        <w:ind w:left="431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7685B6">
      <w:start w:val="1"/>
      <w:numFmt w:val="decimal"/>
      <w:lvlText w:val="%7."/>
      <w:lvlJc w:val="left"/>
      <w:pPr>
        <w:ind w:left="50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BDCD2B2">
      <w:start w:val="1"/>
      <w:numFmt w:val="lowerLetter"/>
      <w:lvlText w:val="%8."/>
      <w:lvlJc w:val="left"/>
      <w:pPr>
        <w:ind w:left="575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84051CA">
      <w:start w:val="1"/>
      <w:numFmt w:val="lowerRoman"/>
      <w:lvlText w:val="%9."/>
      <w:lvlJc w:val="left"/>
      <w:pPr>
        <w:ind w:left="647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58D3973"/>
    <w:multiLevelType w:val="hybridMultilevel"/>
    <w:tmpl w:val="5FB4D4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8048CA"/>
    <w:multiLevelType w:val="hybridMultilevel"/>
    <w:tmpl w:val="7C4610F0"/>
    <w:styleLink w:val="ImportedStyle14"/>
    <w:lvl w:ilvl="0" w:tplc="142646F0">
      <w:start w:val="1"/>
      <w:numFmt w:val="decimal"/>
      <w:lvlText w:val="%1."/>
      <w:lvlJc w:val="left"/>
      <w:pPr>
        <w:ind w:left="71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6A901C">
      <w:start w:val="1"/>
      <w:numFmt w:val="lowerLetter"/>
      <w:lvlText w:val="%2."/>
      <w:lvlJc w:val="left"/>
      <w:pPr>
        <w:ind w:left="14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221CA8">
      <w:start w:val="1"/>
      <w:numFmt w:val="lowerRoman"/>
      <w:lvlText w:val="%3."/>
      <w:lvlJc w:val="left"/>
      <w:pPr>
        <w:ind w:left="215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323594">
      <w:start w:val="1"/>
      <w:numFmt w:val="decimal"/>
      <w:lvlText w:val="%4."/>
      <w:lvlJc w:val="left"/>
      <w:pPr>
        <w:ind w:left="287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E1E4A0C">
      <w:start w:val="1"/>
      <w:numFmt w:val="lowerLetter"/>
      <w:lvlText w:val="%5."/>
      <w:lvlJc w:val="left"/>
      <w:pPr>
        <w:ind w:left="359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18A8C4">
      <w:start w:val="1"/>
      <w:numFmt w:val="lowerRoman"/>
      <w:lvlText w:val="%6."/>
      <w:lvlJc w:val="left"/>
      <w:pPr>
        <w:ind w:left="431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AE16D8">
      <w:start w:val="1"/>
      <w:numFmt w:val="decimal"/>
      <w:lvlText w:val="%7."/>
      <w:lvlJc w:val="left"/>
      <w:pPr>
        <w:ind w:left="50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BCC5C0">
      <w:start w:val="1"/>
      <w:numFmt w:val="lowerLetter"/>
      <w:lvlText w:val="%8."/>
      <w:lvlJc w:val="left"/>
      <w:pPr>
        <w:ind w:left="575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18F2DA">
      <w:start w:val="1"/>
      <w:numFmt w:val="lowerRoman"/>
      <w:lvlText w:val="%9."/>
      <w:lvlJc w:val="left"/>
      <w:pPr>
        <w:ind w:left="6477"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B8A02A6"/>
    <w:multiLevelType w:val="hybridMultilevel"/>
    <w:tmpl w:val="AD74B3D6"/>
    <w:lvl w:ilvl="0" w:tplc="0000001F">
      <w:start w:val="1"/>
      <w:numFmt w:val="bullet"/>
      <w:lvlText w:val=""/>
      <w:lvlJc w:val="left"/>
      <w:pPr>
        <w:tabs>
          <w:tab w:val="num" w:pos="720"/>
        </w:tabs>
        <w:ind w:left="720" w:hanging="360"/>
      </w:pPr>
      <w:rPr>
        <w:rFonts w:ascii="Symbol" w:hAnsi="Symbol" w:cs="Symbol"/>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FF5ED3"/>
    <w:multiLevelType w:val="hybridMultilevel"/>
    <w:tmpl w:val="1E4232EA"/>
    <w:lvl w:ilvl="0" w:tplc="90929F0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2DC1A">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4C03AC">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s>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3C8FD26">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62502C">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EE6860">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s>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9E568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9604AE">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EE735A">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s>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DDB762F"/>
    <w:multiLevelType w:val="hybridMultilevel"/>
    <w:tmpl w:val="75DCF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163692"/>
    <w:multiLevelType w:val="hybridMultilevel"/>
    <w:tmpl w:val="70E0C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227875"/>
    <w:multiLevelType w:val="hybridMultilevel"/>
    <w:tmpl w:val="DD84BF26"/>
    <w:lvl w:ilvl="0" w:tplc="CC90688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2E7E7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CE7B9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78473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64C5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FF8BCA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1A65E3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1A4B7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F2FA9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5F95BA3"/>
    <w:multiLevelType w:val="hybridMultilevel"/>
    <w:tmpl w:val="8994538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37A32F11"/>
    <w:multiLevelType w:val="hybridMultilevel"/>
    <w:tmpl w:val="D52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2C5"/>
    <w:multiLevelType w:val="hybridMultilevel"/>
    <w:tmpl w:val="7EA01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2130BA"/>
    <w:multiLevelType w:val="hybridMultilevel"/>
    <w:tmpl w:val="15A00622"/>
    <w:lvl w:ilvl="0" w:tplc="BF360A8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CEE0B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EC0043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92B4A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6419E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B2558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78AA8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C2E0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6E8F2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CAF55AF"/>
    <w:multiLevelType w:val="hybridMultilevel"/>
    <w:tmpl w:val="8E6C347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3FF9620B"/>
    <w:multiLevelType w:val="hybridMultilevel"/>
    <w:tmpl w:val="F3D49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F37C9A"/>
    <w:multiLevelType w:val="hybridMultilevel"/>
    <w:tmpl w:val="E3B65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75414FA"/>
    <w:multiLevelType w:val="hybridMultilevel"/>
    <w:tmpl w:val="D7D21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DE54B6"/>
    <w:multiLevelType w:val="hybridMultilevel"/>
    <w:tmpl w:val="423EBA28"/>
    <w:styleLink w:val="ImportedStyle15"/>
    <w:lvl w:ilvl="0" w:tplc="385EB83A">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89897D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85CBCB6">
      <w:start w:val="1"/>
      <w:numFmt w:val="lowerRoman"/>
      <w:lvlText w:val="%3."/>
      <w:lvlJc w:val="left"/>
      <w:pPr>
        <w:ind w:left="216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6EF5C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386FA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75E5F8A">
      <w:start w:val="1"/>
      <w:numFmt w:val="lowerRoman"/>
      <w:lvlText w:val="%6."/>
      <w:lvlJc w:val="left"/>
      <w:pPr>
        <w:ind w:left="432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E86834">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244DEEC">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205342">
      <w:start w:val="1"/>
      <w:numFmt w:val="lowerRoman"/>
      <w:lvlText w:val="%9."/>
      <w:lvlJc w:val="left"/>
      <w:pPr>
        <w:ind w:left="648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4C5E043B"/>
    <w:multiLevelType w:val="hybridMultilevel"/>
    <w:tmpl w:val="876A4F2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663527"/>
    <w:multiLevelType w:val="hybridMultilevel"/>
    <w:tmpl w:val="A9325D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CBA35FA"/>
    <w:multiLevelType w:val="hybridMultilevel"/>
    <w:tmpl w:val="EF121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FF2E6D"/>
    <w:multiLevelType w:val="hybridMultilevel"/>
    <w:tmpl w:val="86C4A9F0"/>
    <w:styleLink w:val="ImportedStyle12"/>
    <w:lvl w:ilvl="0" w:tplc="D5FCBF7C">
      <w:start w:val="1"/>
      <w:numFmt w:val="decimal"/>
      <w:lvlText w:val="%1."/>
      <w:lvlJc w:val="left"/>
      <w:pPr>
        <w:ind w:left="71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5544D24">
      <w:start w:val="1"/>
      <w:numFmt w:val="lowerLetter"/>
      <w:lvlText w:val="%2."/>
      <w:lvlJc w:val="left"/>
      <w:pPr>
        <w:ind w:left="14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3C300C">
      <w:start w:val="1"/>
      <w:numFmt w:val="lowerRoman"/>
      <w:lvlText w:val="%3."/>
      <w:lvlJc w:val="left"/>
      <w:pPr>
        <w:ind w:left="215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C6A39C">
      <w:start w:val="1"/>
      <w:numFmt w:val="decimal"/>
      <w:lvlText w:val="%4."/>
      <w:lvlJc w:val="left"/>
      <w:pPr>
        <w:ind w:left="287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1889F22">
      <w:start w:val="1"/>
      <w:numFmt w:val="lowerLetter"/>
      <w:lvlText w:val="%5."/>
      <w:lvlJc w:val="left"/>
      <w:pPr>
        <w:ind w:left="359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944E36">
      <w:start w:val="1"/>
      <w:numFmt w:val="lowerRoman"/>
      <w:lvlText w:val="%6."/>
      <w:lvlJc w:val="left"/>
      <w:pPr>
        <w:ind w:left="431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7C8642">
      <w:start w:val="1"/>
      <w:numFmt w:val="decimal"/>
      <w:lvlText w:val="%7."/>
      <w:lvlJc w:val="left"/>
      <w:pPr>
        <w:ind w:left="503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C64130">
      <w:start w:val="1"/>
      <w:numFmt w:val="lowerLetter"/>
      <w:lvlText w:val="%8."/>
      <w:lvlJc w:val="left"/>
      <w:pPr>
        <w:ind w:left="5757"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AEC38A">
      <w:start w:val="1"/>
      <w:numFmt w:val="lowerRoman"/>
      <w:lvlText w:val="%9."/>
      <w:lvlJc w:val="left"/>
      <w:pPr>
        <w:ind w:left="647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BA63DE1"/>
    <w:multiLevelType w:val="hybridMultilevel"/>
    <w:tmpl w:val="34CA9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CF02CA1"/>
    <w:multiLevelType w:val="hybridMultilevel"/>
    <w:tmpl w:val="CC381434"/>
    <w:lvl w:ilvl="0" w:tplc="8CEA58D2">
      <w:start w:val="1"/>
      <w:numFmt w:val="bullet"/>
      <w:lvlText w:val="•"/>
      <w:lvlJc w:val="left"/>
      <w:pPr>
        <w:ind w:left="17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70738A">
      <w:start w:val="1"/>
      <w:numFmt w:val="bullet"/>
      <w:lvlText w:val="•"/>
      <w:lvlJc w:val="left"/>
      <w:pPr>
        <w:ind w:left="41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764270">
      <w:start w:val="1"/>
      <w:numFmt w:val="bullet"/>
      <w:lvlText w:val="•"/>
      <w:lvlJc w:val="left"/>
      <w:pPr>
        <w:ind w:left="65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AEECBC">
      <w:start w:val="1"/>
      <w:numFmt w:val="bullet"/>
      <w:lvlText w:val="•"/>
      <w:lvlJc w:val="left"/>
      <w:pPr>
        <w:ind w:left="89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AAD71A">
      <w:start w:val="1"/>
      <w:numFmt w:val="bullet"/>
      <w:lvlText w:val="•"/>
      <w:lvlJc w:val="left"/>
      <w:pPr>
        <w:ind w:left="113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6604FCE">
      <w:start w:val="1"/>
      <w:numFmt w:val="bullet"/>
      <w:lvlText w:val="•"/>
      <w:lvlJc w:val="left"/>
      <w:pPr>
        <w:ind w:left="137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5E80CC">
      <w:start w:val="1"/>
      <w:numFmt w:val="bullet"/>
      <w:lvlText w:val="•"/>
      <w:lvlJc w:val="left"/>
      <w:pPr>
        <w:ind w:left="161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3A7424">
      <w:start w:val="1"/>
      <w:numFmt w:val="bullet"/>
      <w:lvlText w:val="•"/>
      <w:lvlJc w:val="left"/>
      <w:pPr>
        <w:ind w:left="185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6021AE">
      <w:start w:val="1"/>
      <w:numFmt w:val="bullet"/>
      <w:lvlText w:val="•"/>
      <w:lvlJc w:val="left"/>
      <w:pPr>
        <w:ind w:left="2095" w:hanging="175"/>
      </w:pPr>
      <w:rPr>
        <w:rFonts w:hAnsi="Arial Unicode MS"/>
        <w:caps w:val="0"/>
        <w:smallCaps w:val="0"/>
        <w:strike w:val="0"/>
        <w:dstrike w:val="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5F0E71BC"/>
    <w:multiLevelType w:val="hybridMultilevel"/>
    <w:tmpl w:val="253CCD98"/>
    <w:lvl w:ilvl="0" w:tplc="CB3072C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A06460">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8E50B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s>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44F7D0">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9830B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AE6034">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s>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5CAEAE8">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5C50EA">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DAE1F66">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s>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61901E10"/>
    <w:multiLevelType w:val="hybridMultilevel"/>
    <w:tmpl w:val="1DC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59A2"/>
    <w:multiLevelType w:val="hybridMultilevel"/>
    <w:tmpl w:val="E9AC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41C98"/>
    <w:multiLevelType w:val="hybridMultilevel"/>
    <w:tmpl w:val="748C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A36A3D"/>
    <w:multiLevelType w:val="hybridMultilevel"/>
    <w:tmpl w:val="139CA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B4088C"/>
    <w:multiLevelType w:val="hybridMultilevel"/>
    <w:tmpl w:val="1FA4411C"/>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7562650"/>
    <w:multiLevelType w:val="hybridMultilevel"/>
    <w:tmpl w:val="18F4877C"/>
    <w:styleLink w:val="ImportedStyle5"/>
    <w:lvl w:ilvl="0" w:tplc="2606F7E0">
      <w:start w:val="1"/>
      <w:numFmt w:val="decimal"/>
      <w:lvlText w:val="%1."/>
      <w:lvlJc w:val="left"/>
      <w:pPr>
        <w:ind w:left="35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5098C4">
      <w:start w:val="1"/>
      <w:numFmt w:val="lowerLetter"/>
      <w:lvlText w:val="%2."/>
      <w:lvlJc w:val="left"/>
      <w:pPr>
        <w:ind w:left="10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9E9286">
      <w:start w:val="1"/>
      <w:numFmt w:val="lowerRoman"/>
      <w:lvlText w:val="%3."/>
      <w:lvlJc w:val="left"/>
      <w:pPr>
        <w:ind w:left="179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A471BC">
      <w:start w:val="1"/>
      <w:numFmt w:val="decimal"/>
      <w:lvlText w:val="%4."/>
      <w:lvlJc w:val="left"/>
      <w:pPr>
        <w:ind w:left="251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94718E">
      <w:start w:val="1"/>
      <w:numFmt w:val="lowerLetter"/>
      <w:lvlText w:val="%5."/>
      <w:lvlJc w:val="left"/>
      <w:pPr>
        <w:ind w:left="323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2CA5D4">
      <w:start w:val="1"/>
      <w:numFmt w:val="lowerRoman"/>
      <w:lvlText w:val="%6."/>
      <w:lvlJc w:val="left"/>
      <w:pPr>
        <w:ind w:left="395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EC20A6">
      <w:start w:val="1"/>
      <w:numFmt w:val="decimal"/>
      <w:lvlText w:val="%7."/>
      <w:lvlJc w:val="left"/>
      <w:pPr>
        <w:ind w:left="467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6DED532">
      <w:start w:val="1"/>
      <w:numFmt w:val="lowerLetter"/>
      <w:lvlText w:val="%8."/>
      <w:lvlJc w:val="left"/>
      <w:pPr>
        <w:ind w:left="5397" w:hanging="35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F0673E4">
      <w:start w:val="1"/>
      <w:numFmt w:val="lowerRoman"/>
      <w:lvlText w:val="%9."/>
      <w:lvlJc w:val="left"/>
      <w:pPr>
        <w:ind w:left="6117" w:hanging="29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6A743B7E"/>
    <w:multiLevelType w:val="hybridMultilevel"/>
    <w:tmpl w:val="11DA5A26"/>
    <w:styleLink w:val="ImportedStyle8"/>
    <w:lvl w:ilvl="0" w:tplc="F9222F66">
      <w:start w:val="1"/>
      <w:numFmt w:val="decimal"/>
      <w:suff w:val="nothing"/>
      <w:lvlText w:val="%1."/>
      <w:lvlJc w:val="left"/>
      <w:pPr>
        <w:tabs>
          <w:tab w:val="left" w:pos="180"/>
        </w:tabs>
        <w:ind w:left="888" w:hanging="5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CE0648">
      <w:start w:val="1"/>
      <w:numFmt w:val="lowerLetter"/>
      <w:lvlText w:val="%2."/>
      <w:lvlJc w:val="left"/>
      <w:pPr>
        <w:tabs>
          <w:tab w:val="left" w:pos="180"/>
          <w:tab w:val="num" w:pos="1420"/>
        </w:tabs>
        <w:ind w:left="1784" w:hanging="70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5AA036">
      <w:start w:val="1"/>
      <w:numFmt w:val="lowerRoman"/>
      <w:suff w:val="nothing"/>
      <w:lvlText w:val="%3."/>
      <w:lvlJc w:val="left"/>
      <w:pPr>
        <w:tabs>
          <w:tab w:val="left" w:pos="180"/>
        </w:tabs>
        <w:ind w:left="2368" w:hanging="5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C462A56">
      <w:start w:val="1"/>
      <w:numFmt w:val="decimal"/>
      <w:lvlText w:val="%4."/>
      <w:lvlJc w:val="left"/>
      <w:pPr>
        <w:tabs>
          <w:tab w:val="left" w:pos="180"/>
          <w:tab w:val="num" w:pos="2840"/>
        </w:tabs>
        <w:ind w:left="3204" w:hanging="6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B01CE6">
      <w:start w:val="1"/>
      <w:numFmt w:val="lowerLetter"/>
      <w:suff w:val="nothing"/>
      <w:lvlText w:val="%5."/>
      <w:lvlJc w:val="left"/>
      <w:pPr>
        <w:tabs>
          <w:tab w:val="left" w:pos="180"/>
        </w:tabs>
        <w:ind w:left="3768" w:hanging="5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32AE12">
      <w:start w:val="1"/>
      <w:numFmt w:val="lowerRoman"/>
      <w:suff w:val="nothing"/>
      <w:lvlText w:val="%6."/>
      <w:lvlJc w:val="left"/>
      <w:pPr>
        <w:tabs>
          <w:tab w:val="left" w:pos="180"/>
        </w:tabs>
        <w:ind w:left="4528" w:hanging="5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3CDC86">
      <w:start w:val="1"/>
      <w:numFmt w:val="decimal"/>
      <w:suff w:val="nothing"/>
      <w:lvlText w:val="%7."/>
      <w:lvlJc w:val="left"/>
      <w:pPr>
        <w:tabs>
          <w:tab w:val="left" w:pos="180"/>
        </w:tabs>
        <w:ind w:left="5208" w:hanging="5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F6E3F4">
      <w:start w:val="1"/>
      <w:numFmt w:val="lowerLetter"/>
      <w:lvlText w:val="%8."/>
      <w:lvlJc w:val="left"/>
      <w:pPr>
        <w:tabs>
          <w:tab w:val="left" w:pos="180"/>
          <w:tab w:val="num" w:pos="5680"/>
        </w:tabs>
        <w:ind w:left="6044" w:hanging="64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EBE4B02">
      <w:start w:val="1"/>
      <w:numFmt w:val="lowerRoman"/>
      <w:lvlText w:val="%9."/>
      <w:lvlJc w:val="left"/>
      <w:pPr>
        <w:tabs>
          <w:tab w:val="left" w:pos="180"/>
          <w:tab w:val="num" w:pos="6480"/>
        </w:tabs>
        <w:ind w:left="6844" w:hanging="6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4D252A"/>
    <w:multiLevelType w:val="hybridMultilevel"/>
    <w:tmpl w:val="8B387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C9E2AA4"/>
    <w:multiLevelType w:val="hybridMultilevel"/>
    <w:tmpl w:val="3ED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D35FB"/>
    <w:multiLevelType w:val="hybridMultilevel"/>
    <w:tmpl w:val="849E21D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3" w15:restartNumberingAfterBreak="0">
    <w:nsid w:val="7E5C625A"/>
    <w:multiLevelType w:val="hybridMultilevel"/>
    <w:tmpl w:val="EFA88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FE42FA0"/>
    <w:multiLevelType w:val="hybridMultilevel"/>
    <w:tmpl w:val="ACE2E8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7"/>
  </w:num>
  <w:num w:numId="2">
    <w:abstractNumId w:val="8"/>
  </w:num>
  <w:num w:numId="3">
    <w:abstractNumId w:val="28"/>
  </w:num>
  <w:num w:numId="4">
    <w:abstractNumId w:val="10"/>
  </w:num>
  <w:num w:numId="5">
    <w:abstractNumId w:val="24"/>
  </w:num>
  <w:num w:numId="6">
    <w:abstractNumId w:val="41"/>
  </w:num>
  <w:num w:numId="7">
    <w:abstractNumId w:val="3"/>
  </w:num>
  <w:num w:numId="8">
    <w:abstractNumId w:val="9"/>
  </w:num>
  <w:num w:numId="9">
    <w:abstractNumId w:val="38"/>
  </w:num>
  <w:num w:numId="10">
    <w:abstractNumId w:val="40"/>
  </w:num>
  <w:num w:numId="11">
    <w:abstractNumId w:val="34"/>
  </w:num>
  <w:num w:numId="12">
    <w:abstractNumId w:val="26"/>
  </w:num>
  <w:num w:numId="13">
    <w:abstractNumId w:val="5"/>
  </w:num>
  <w:num w:numId="14">
    <w:abstractNumId w:val="14"/>
  </w:num>
  <w:num w:numId="15">
    <w:abstractNumId w:val="18"/>
  </w:num>
  <w:num w:numId="16">
    <w:abstractNumId w:val="20"/>
  </w:num>
  <w:num w:numId="17">
    <w:abstractNumId w:val="43"/>
  </w:num>
  <w:num w:numId="18">
    <w:abstractNumId w:val="7"/>
  </w:num>
  <w:num w:numId="19">
    <w:abstractNumId w:val="29"/>
  </w:num>
  <w:num w:numId="20">
    <w:abstractNumId w:val="12"/>
  </w:num>
  <w:num w:numId="21">
    <w:abstractNumId w:val="31"/>
  </w:num>
  <w:num w:numId="22">
    <w:abstractNumId w:val="22"/>
  </w:num>
  <w:num w:numId="23">
    <w:abstractNumId w:val="13"/>
  </w:num>
  <w:num w:numId="24">
    <w:abstractNumId w:val="39"/>
  </w:num>
  <w:num w:numId="25">
    <w:abstractNumId w:val="21"/>
  </w:num>
  <w:num w:numId="26">
    <w:abstractNumId w:val="15"/>
  </w:num>
  <w:num w:numId="27">
    <w:abstractNumId w:val="19"/>
  </w:num>
  <w:num w:numId="28">
    <w:abstractNumId w:val="1"/>
  </w:num>
  <w:num w:numId="29">
    <w:abstractNumId w:val="27"/>
  </w:num>
  <w:num w:numId="30">
    <w:abstractNumId w:val="2"/>
  </w:num>
  <w:num w:numId="31">
    <w:abstractNumId w:val="30"/>
  </w:num>
  <w:num w:numId="32">
    <w:abstractNumId w:val="42"/>
  </w:num>
  <w:num w:numId="33">
    <w:abstractNumId w:val="16"/>
  </w:num>
  <w:num w:numId="34">
    <w:abstractNumId w:val="3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11"/>
  </w:num>
  <w:num w:numId="39">
    <w:abstractNumId w:val="23"/>
  </w:num>
  <w:num w:numId="40">
    <w:abstractNumId w:val="32"/>
  </w:num>
  <w:num w:numId="41">
    <w:abstractNumId w:val="33"/>
  </w:num>
  <w:num w:numId="42">
    <w:abstractNumId w:val="44"/>
  </w:num>
  <w:num w:numId="43">
    <w:abstractNumId w:val="17"/>
  </w:num>
  <w:num w:numId="44">
    <w:abstractNumId w:val="35"/>
  </w:num>
  <w:num w:numId="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2C"/>
    <w:rsid w:val="00000609"/>
    <w:rsid w:val="000072D9"/>
    <w:rsid w:val="000337D5"/>
    <w:rsid w:val="00034730"/>
    <w:rsid w:val="0005605F"/>
    <w:rsid w:val="00060476"/>
    <w:rsid w:val="00063A0A"/>
    <w:rsid w:val="00075032"/>
    <w:rsid w:val="00076D70"/>
    <w:rsid w:val="0009177A"/>
    <w:rsid w:val="000A23D7"/>
    <w:rsid w:val="000D2298"/>
    <w:rsid w:val="000D24A3"/>
    <w:rsid w:val="000F16AD"/>
    <w:rsid w:val="00114246"/>
    <w:rsid w:val="00144A66"/>
    <w:rsid w:val="00154EE7"/>
    <w:rsid w:val="001A29EC"/>
    <w:rsid w:val="001C0D96"/>
    <w:rsid w:val="00200F64"/>
    <w:rsid w:val="002059B1"/>
    <w:rsid w:val="00217F1C"/>
    <w:rsid w:val="00285CEE"/>
    <w:rsid w:val="00297B8E"/>
    <w:rsid w:val="002C62BE"/>
    <w:rsid w:val="00320A88"/>
    <w:rsid w:val="003463C3"/>
    <w:rsid w:val="00364FF6"/>
    <w:rsid w:val="003719FC"/>
    <w:rsid w:val="00382080"/>
    <w:rsid w:val="003B442E"/>
    <w:rsid w:val="003C0477"/>
    <w:rsid w:val="003D1A73"/>
    <w:rsid w:val="003D4F7D"/>
    <w:rsid w:val="003E5652"/>
    <w:rsid w:val="004125EE"/>
    <w:rsid w:val="00416F5F"/>
    <w:rsid w:val="00423678"/>
    <w:rsid w:val="00425D8F"/>
    <w:rsid w:val="004262E2"/>
    <w:rsid w:val="00437032"/>
    <w:rsid w:val="00446FCB"/>
    <w:rsid w:val="00447511"/>
    <w:rsid w:val="00466D82"/>
    <w:rsid w:val="004B1D63"/>
    <w:rsid w:val="004B4007"/>
    <w:rsid w:val="004D01EC"/>
    <w:rsid w:val="004E1E03"/>
    <w:rsid w:val="00502784"/>
    <w:rsid w:val="0054305C"/>
    <w:rsid w:val="00583520"/>
    <w:rsid w:val="00590781"/>
    <w:rsid w:val="005F3224"/>
    <w:rsid w:val="00602524"/>
    <w:rsid w:val="0060414E"/>
    <w:rsid w:val="0060678B"/>
    <w:rsid w:val="00624A7B"/>
    <w:rsid w:val="0063466F"/>
    <w:rsid w:val="006359F0"/>
    <w:rsid w:val="006546AA"/>
    <w:rsid w:val="00664A29"/>
    <w:rsid w:val="006724EE"/>
    <w:rsid w:val="00675C6B"/>
    <w:rsid w:val="00684BA0"/>
    <w:rsid w:val="006E4CAA"/>
    <w:rsid w:val="006F1981"/>
    <w:rsid w:val="007073C2"/>
    <w:rsid w:val="00712F18"/>
    <w:rsid w:val="00726010"/>
    <w:rsid w:val="0074553B"/>
    <w:rsid w:val="00784F31"/>
    <w:rsid w:val="007969C7"/>
    <w:rsid w:val="007A0B9D"/>
    <w:rsid w:val="007A3C58"/>
    <w:rsid w:val="007B17EF"/>
    <w:rsid w:val="007E73EF"/>
    <w:rsid w:val="0081111C"/>
    <w:rsid w:val="00812CB9"/>
    <w:rsid w:val="00824B94"/>
    <w:rsid w:val="00851A32"/>
    <w:rsid w:val="008548A3"/>
    <w:rsid w:val="008625F4"/>
    <w:rsid w:val="008870CE"/>
    <w:rsid w:val="008A76FA"/>
    <w:rsid w:val="008C5CEF"/>
    <w:rsid w:val="008C69ED"/>
    <w:rsid w:val="008D0CD8"/>
    <w:rsid w:val="008E7C88"/>
    <w:rsid w:val="00903063"/>
    <w:rsid w:val="00933828"/>
    <w:rsid w:val="00946CE0"/>
    <w:rsid w:val="009712E7"/>
    <w:rsid w:val="009827A0"/>
    <w:rsid w:val="009A3D1D"/>
    <w:rsid w:val="00A008D1"/>
    <w:rsid w:val="00A07F58"/>
    <w:rsid w:val="00A1081E"/>
    <w:rsid w:val="00A14BCD"/>
    <w:rsid w:val="00A35A7A"/>
    <w:rsid w:val="00A546E6"/>
    <w:rsid w:val="00A7563A"/>
    <w:rsid w:val="00AA1A82"/>
    <w:rsid w:val="00AA4A99"/>
    <w:rsid w:val="00AA622A"/>
    <w:rsid w:val="00AB5A49"/>
    <w:rsid w:val="00AE35B7"/>
    <w:rsid w:val="00AE37B0"/>
    <w:rsid w:val="00AF043E"/>
    <w:rsid w:val="00AF32CF"/>
    <w:rsid w:val="00B1361B"/>
    <w:rsid w:val="00B273D9"/>
    <w:rsid w:val="00B33F44"/>
    <w:rsid w:val="00B7120A"/>
    <w:rsid w:val="00B71F68"/>
    <w:rsid w:val="00B75E00"/>
    <w:rsid w:val="00BA4EA3"/>
    <w:rsid w:val="00BB03D0"/>
    <w:rsid w:val="00BB4293"/>
    <w:rsid w:val="00BB4EDA"/>
    <w:rsid w:val="00BD3A32"/>
    <w:rsid w:val="00C12FCE"/>
    <w:rsid w:val="00C229F2"/>
    <w:rsid w:val="00CA1B20"/>
    <w:rsid w:val="00CB1F56"/>
    <w:rsid w:val="00CC0046"/>
    <w:rsid w:val="00CC059C"/>
    <w:rsid w:val="00CD4A79"/>
    <w:rsid w:val="00D44050"/>
    <w:rsid w:val="00D569CC"/>
    <w:rsid w:val="00D72BA4"/>
    <w:rsid w:val="00D92EFD"/>
    <w:rsid w:val="00DD6382"/>
    <w:rsid w:val="00E06F10"/>
    <w:rsid w:val="00E13120"/>
    <w:rsid w:val="00E14482"/>
    <w:rsid w:val="00E72A02"/>
    <w:rsid w:val="00E8497E"/>
    <w:rsid w:val="00EB1FA1"/>
    <w:rsid w:val="00EB7B43"/>
    <w:rsid w:val="00EC5CD2"/>
    <w:rsid w:val="00ED046D"/>
    <w:rsid w:val="00EE389F"/>
    <w:rsid w:val="00F00D2C"/>
    <w:rsid w:val="00F0423C"/>
    <w:rsid w:val="00FA18FB"/>
    <w:rsid w:val="00FB27F7"/>
    <w:rsid w:val="00FE5460"/>
    <w:rsid w:val="00FF0C93"/>
    <w:rsid w:val="00FF2B1C"/>
    <w:rsid w:val="00FF2C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0EE15"/>
  <w15:docId w15:val="{6345352E-2DCC-4B08-A0EE-CA3B70C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2">
    <w:name w:val="heading 2"/>
    <w:next w:val="BodyA"/>
    <w:link w:val="2Char"/>
    <w:rsid w:val="00F00D2C"/>
    <w:pPr>
      <w:keepNext/>
      <w:keepLines/>
      <w:pBdr>
        <w:top w:val="nil"/>
        <w:left w:val="nil"/>
        <w:bottom w:val="nil"/>
        <w:right w:val="nil"/>
        <w:between w:val="nil"/>
        <w:bar w:val="nil"/>
      </w:pBdr>
      <w:spacing w:before="40" w:after="0" w:line="240" w:lineRule="auto"/>
      <w:outlineLvl w:val="1"/>
    </w:pPr>
    <w:rPr>
      <w:rFonts w:ascii="Calibri Light" w:eastAsia="Calibri Light" w:hAnsi="Calibri Light" w:cs="Calibri Light"/>
      <w:b/>
      <w:bCs/>
      <w:smallCaps/>
      <w:color w:val="2F5496"/>
      <w:sz w:val="26"/>
      <w:szCs w:val="26"/>
      <w:u w:color="2F5496"/>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00D2C"/>
    <w:rPr>
      <w:rFonts w:ascii="Calibri Light" w:eastAsia="Calibri Light" w:hAnsi="Calibri Light" w:cs="Calibri Light"/>
      <w:b/>
      <w:bCs/>
      <w:smallCaps/>
      <w:color w:val="2F5496"/>
      <w:sz w:val="26"/>
      <w:szCs w:val="26"/>
      <w:u w:color="2F5496"/>
      <w:bdr w:val="nil"/>
      <w:lang w:val="en-US"/>
    </w:rPr>
  </w:style>
  <w:style w:type="character" w:styleId="-">
    <w:name w:val="Hyperlink"/>
    <w:rsid w:val="00F00D2C"/>
    <w:rPr>
      <w:u w:val="single"/>
    </w:rPr>
  </w:style>
  <w:style w:type="paragraph" w:styleId="a3">
    <w:name w:val="header"/>
    <w:link w:val="Char"/>
    <w:rsid w:val="00F00D2C"/>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Char">
    <w:name w:val="Κεφαλίδα Char"/>
    <w:basedOn w:val="a0"/>
    <w:link w:val="a3"/>
    <w:rsid w:val="00F00D2C"/>
    <w:rPr>
      <w:rFonts w:ascii="Times New Roman" w:eastAsia="Arial Unicode MS" w:hAnsi="Times New Roman" w:cs="Arial Unicode MS"/>
      <w:color w:val="000000"/>
      <w:sz w:val="24"/>
      <w:szCs w:val="24"/>
      <w:u w:color="000000"/>
      <w:bdr w:val="nil"/>
      <w:lang w:val="en-US"/>
    </w:rPr>
  </w:style>
  <w:style w:type="paragraph" w:customStyle="1" w:styleId="1">
    <w:name w:val="Υποσέλιδο1"/>
    <w:rsid w:val="00F00D2C"/>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HeaderFooter">
    <w:name w:val="Header &amp; Footer"/>
    <w:rsid w:val="00F00D2C"/>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US"/>
    </w:rPr>
  </w:style>
  <w:style w:type="paragraph" w:customStyle="1" w:styleId="10">
    <w:name w:val="Βασικό1"/>
    <w:rsid w:val="00F00D2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A">
    <w:name w:val="Body A"/>
    <w:rsid w:val="00F00D2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Heading">
    <w:name w:val="Heading"/>
    <w:next w:val="BodyA"/>
    <w:rsid w:val="00F00D2C"/>
    <w:pPr>
      <w:keepNext/>
      <w:keepLines/>
      <w:pBdr>
        <w:top w:val="nil"/>
        <w:left w:val="nil"/>
        <w:bottom w:val="nil"/>
        <w:right w:val="nil"/>
        <w:between w:val="nil"/>
        <w:bar w:val="nil"/>
      </w:pBdr>
      <w:tabs>
        <w:tab w:val="left" w:pos="180"/>
      </w:tabs>
      <w:spacing w:before="240" w:after="0" w:line="360" w:lineRule="auto"/>
      <w:jc w:val="center"/>
      <w:outlineLvl w:val="0"/>
    </w:pPr>
    <w:rPr>
      <w:rFonts w:ascii="Cambria" w:eastAsia="Cambria" w:hAnsi="Cambria" w:cs="Cambria"/>
      <w:b/>
      <w:bCs/>
      <w:smallCaps/>
      <w:color w:val="2F5496"/>
      <w:spacing w:val="100"/>
      <w:sz w:val="32"/>
      <w:szCs w:val="32"/>
      <w:u w:color="2F5496"/>
      <w:bdr w:val="nil"/>
      <w:lang w:val="en-US"/>
    </w:rPr>
  </w:style>
  <w:style w:type="character" w:customStyle="1" w:styleId="Hyperlink24">
    <w:name w:val="Hyperlink.24"/>
    <w:rsid w:val="00F00D2C"/>
    <w:rPr>
      <w:color w:val="000000"/>
      <w:u w:color="000000"/>
    </w:rPr>
  </w:style>
  <w:style w:type="paragraph" w:customStyle="1" w:styleId="BodyAA">
    <w:name w:val="Body A A"/>
    <w:rsid w:val="00F00D2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Standard1">
    <w:name w:val="Standard1"/>
    <w:rsid w:val="00F00D2C"/>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val="en-US"/>
    </w:rPr>
  </w:style>
  <w:style w:type="paragraph" w:customStyle="1" w:styleId="Default">
    <w:name w:val="Default"/>
    <w:rsid w:val="00F00D2C"/>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rPr>
  </w:style>
  <w:style w:type="paragraph" w:styleId="a4">
    <w:name w:val="List Paragraph"/>
    <w:uiPriority w:val="34"/>
    <w:qFormat/>
    <w:rsid w:val="00F00D2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F00D2C"/>
  </w:style>
  <w:style w:type="character" w:customStyle="1" w:styleId="Hyperlink0">
    <w:name w:val="Hyperlink.0"/>
    <w:basedOn w:val="None"/>
    <w:rsid w:val="00F00D2C"/>
    <w:rPr>
      <w:u w:val="none"/>
      <w:lang w:val="en-US"/>
    </w:rPr>
  </w:style>
  <w:style w:type="character" w:customStyle="1" w:styleId="Hyperlink1">
    <w:name w:val="Hyperlink.1"/>
    <w:basedOn w:val="None"/>
    <w:rsid w:val="00F00D2C"/>
    <w:rPr>
      <w:sz w:val="20"/>
      <w:szCs w:val="20"/>
      <w:lang w:val="en-US"/>
    </w:rPr>
  </w:style>
  <w:style w:type="character" w:customStyle="1" w:styleId="Hyperlink2">
    <w:name w:val="Hyperlink.2"/>
    <w:basedOn w:val="None"/>
    <w:rsid w:val="00F00D2C"/>
    <w:rPr>
      <w:lang w:val="nl-NL"/>
    </w:rPr>
  </w:style>
  <w:style w:type="character" w:customStyle="1" w:styleId="Hyperlink3">
    <w:name w:val="Hyperlink.3"/>
    <w:basedOn w:val="None"/>
    <w:rsid w:val="00F00D2C"/>
    <w:rPr>
      <w:lang w:val="en-US"/>
    </w:rPr>
  </w:style>
  <w:style w:type="character" w:customStyle="1" w:styleId="Hyperlink4">
    <w:name w:val="Hyperlink.4"/>
    <w:basedOn w:val="None"/>
    <w:rsid w:val="00F00D2C"/>
    <w:rPr>
      <w:rFonts w:ascii="Calibri" w:eastAsia="Calibri" w:hAnsi="Calibri" w:cs="Calibri"/>
      <w:b/>
      <w:bCs/>
      <w:lang w:val="en-US"/>
    </w:rPr>
  </w:style>
  <w:style w:type="character" w:customStyle="1" w:styleId="Hyperlink5">
    <w:name w:val="Hyperlink.5"/>
    <w:basedOn w:val="None"/>
    <w:rsid w:val="00F00D2C"/>
    <w:rPr>
      <w:rFonts w:ascii="Calibri" w:eastAsia="Calibri" w:hAnsi="Calibri" w:cs="Calibri"/>
      <w:sz w:val="20"/>
      <w:szCs w:val="20"/>
      <w:lang w:val="en-US"/>
    </w:rPr>
  </w:style>
  <w:style w:type="numbering" w:customStyle="1" w:styleId="ImportedStyle5">
    <w:name w:val="Imported Style 5"/>
    <w:rsid w:val="00F00D2C"/>
    <w:pPr>
      <w:numPr>
        <w:numId w:val="1"/>
      </w:numPr>
    </w:pPr>
  </w:style>
  <w:style w:type="paragraph" w:customStyle="1" w:styleId="ListParagraph1">
    <w:name w:val="List Paragraph1"/>
    <w:rsid w:val="00F00D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numbering" w:customStyle="1" w:styleId="ImportedStyle7">
    <w:name w:val="Imported Style 7"/>
    <w:rsid w:val="00F00D2C"/>
    <w:pPr>
      <w:numPr>
        <w:numId w:val="2"/>
      </w:numPr>
    </w:pPr>
  </w:style>
  <w:style w:type="character" w:customStyle="1" w:styleId="Hyperlink6">
    <w:name w:val="Hyperlink.6"/>
    <w:basedOn w:val="None"/>
    <w:rsid w:val="00F00D2C"/>
    <w:rPr>
      <w:rFonts w:ascii="Times New Roman" w:eastAsia="Times New Roman" w:hAnsi="Times New Roman" w:cs="Times New Roman"/>
      <w:u w:val="single"/>
      <w:lang w:val="en-US"/>
    </w:rPr>
  </w:style>
  <w:style w:type="character" w:customStyle="1" w:styleId="Hyperlink7">
    <w:name w:val="Hyperlink.7"/>
    <w:basedOn w:val="None"/>
    <w:rsid w:val="00F00D2C"/>
    <w:rPr>
      <w:rFonts w:ascii="Times New Roman" w:eastAsia="Times New Roman" w:hAnsi="Times New Roman" w:cs="Times New Roman"/>
      <w:lang w:val="en-US"/>
    </w:rPr>
  </w:style>
  <w:style w:type="paragraph" w:customStyle="1" w:styleId="BodyB">
    <w:name w:val="Body B"/>
    <w:rsid w:val="00F00D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12">
    <w:name w:val="Imported Style 12"/>
    <w:rsid w:val="00F00D2C"/>
    <w:pPr>
      <w:numPr>
        <w:numId w:val="3"/>
      </w:numPr>
    </w:pPr>
  </w:style>
  <w:style w:type="paragraph" w:customStyle="1" w:styleId="Standard10">
    <w:name w:val="Standard1"/>
    <w:rsid w:val="00F00D2C"/>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val="en-US"/>
    </w:rPr>
  </w:style>
  <w:style w:type="character" w:customStyle="1" w:styleId="Hyperlink8">
    <w:name w:val="Hyperlink.8"/>
    <w:basedOn w:val="None"/>
    <w:rsid w:val="00F00D2C"/>
    <w:rPr>
      <w:rFonts w:ascii="Calibri" w:eastAsia="Calibri" w:hAnsi="Calibri" w:cs="Calibri"/>
      <w:i/>
      <w:iCs/>
      <w:lang w:val="pt-PT"/>
    </w:rPr>
  </w:style>
  <w:style w:type="character" w:customStyle="1" w:styleId="Hyperlink9">
    <w:name w:val="Hyperlink.9"/>
    <w:basedOn w:val="None"/>
    <w:rsid w:val="00F00D2C"/>
    <w:rPr>
      <w:rFonts w:ascii="Calibri" w:eastAsia="Calibri" w:hAnsi="Calibri" w:cs="Calibri"/>
      <w:lang w:val="en-US"/>
    </w:rPr>
  </w:style>
  <w:style w:type="numbering" w:customStyle="1" w:styleId="ImportedStyle14">
    <w:name w:val="Imported Style 14"/>
    <w:rsid w:val="00F00D2C"/>
    <w:pPr>
      <w:numPr>
        <w:numId w:val="4"/>
      </w:numPr>
    </w:pPr>
  </w:style>
  <w:style w:type="numbering" w:customStyle="1" w:styleId="ImportedStyle15">
    <w:name w:val="Imported Style 15"/>
    <w:rsid w:val="00F00D2C"/>
    <w:pPr>
      <w:numPr>
        <w:numId w:val="5"/>
      </w:numPr>
    </w:pPr>
  </w:style>
  <w:style w:type="paragraph" w:styleId="a5">
    <w:name w:val="footer"/>
    <w:basedOn w:val="a"/>
    <w:link w:val="Char0"/>
    <w:uiPriority w:val="99"/>
    <w:unhideWhenUsed/>
    <w:rsid w:val="00F00D2C"/>
    <w:pPr>
      <w:tabs>
        <w:tab w:val="center" w:pos="4680"/>
        <w:tab w:val="right" w:pos="9360"/>
      </w:tabs>
    </w:pPr>
  </w:style>
  <w:style w:type="character" w:customStyle="1" w:styleId="Char0">
    <w:name w:val="Υποσέλιδο Char"/>
    <w:basedOn w:val="a0"/>
    <w:link w:val="a5"/>
    <w:uiPriority w:val="99"/>
    <w:rsid w:val="00F00D2C"/>
    <w:rPr>
      <w:rFonts w:ascii="Times New Roman" w:eastAsia="Arial Unicode MS" w:hAnsi="Times New Roman" w:cs="Times New Roman"/>
      <w:sz w:val="24"/>
      <w:szCs w:val="24"/>
      <w:bdr w:val="nil"/>
      <w:lang w:val="en-US"/>
    </w:rPr>
  </w:style>
  <w:style w:type="paragraph" w:customStyle="1" w:styleId="TableContents">
    <w:name w:val="Table Contents"/>
    <w:basedOn w:val="a"/>
    <w:rsid w:val="00F00D2C"/>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color w:val="000000"/>
      <w:kern w:val="1"/>
      <w:bdr w:val="none" w:sz="0" w:space="0" w:color="auto"/>
      <w:lang w:val="en-GB" w:eastAsia="zh-CN"/>
    </w:rPr>
  </w:style>
  <w:style w:type="paragraph" w:customStyle="1" w:styleId="Body">
    <w:name w:val="Body"/>
    <w:rsid w:val="00F00D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BodyC">
    <w:name w:val="Body C"/>
    <w:rsid w:val="00F00D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8">
    <w:name w:val="Imported Style 8"/>
    <w:rsid w:val="00F00D2C"/>
    <w:pPr>
      <w:numPr>
        <w:numId w:val="9"/>
      </w:numPr>
    </w:pPr>
  </w:style>
  <w:style w:type="paragraph" w:customStyle="1" w:styleId="BodyD">
    <w:name w:val="Body D"/>
    <w:rsid w:val="00F00D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st1">
    <w:name w:val="st1"/>
    <w:basedOn w:val="a0"/>
    <w:rsid w:val="00F00D2C"/>
  </w:style>
  <w:style w:type="character" w:customStyle="1" w:styleId="Hyperlink10">
    <w:name w:val="Hyperlink.10"/>
    <w:basedOn w:val="None"/>
    <w:rsid w:val="00F00D2C"/>
    <w:rPr>
      <w:rFonts w:ascii="Cambria" w:eastAsia="Cambria" w:hAnsi="Cambria" w:cs="Cambria"/>
    </w:rPr>
  </w:style>
  <w:style w:type="paragraph" w:styleId="a6">
    <w:name w:val="Body Text"/>
    <w:link w:val="Char1"/>
    <w:rsid w:val="00F00D2C"/>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val="en-US"/>
    </w:rPr>
  </w:style>
  <w:style w:type="character" w:customStyle="1" w:styleId="Char1">
    <w:name w:val="Σώμα κειμένου Char"/>
    <w:basedOn w:val="a0"/>
    <w:link w:val="a6"/>
    <w:rsid w:val="00F00D2C"/>
    <w:rPr>
      <w:rFonts w:ascii="Times New Roman" w:eastAsia="Arial Unicode MS" w:hAnsi="Times New Roman" w:cs="Arial Unicode MS"/>
      <w:color w:val="000000"/>
      <w:kern w:val="1"/>
      <w:sz w:val="24"/>
      <w:szCs w:val="24"/>
      <w:u w:color="000000"/>
      <w:bdr w:val="nil"/>
      <w:lang w:val="en-US"/>
    </w:rPr>
  </w:style>
  <w:style w:type="character" w:customStyle="1" w:styleId="Hyperlink17">
    <w:name w:val="Hyperlink.17"/>
    <w:basedOn w:val="None"/>
    <w:rsid w:val="00F00D2C"/>
    <w:rPr>
      <w:rFonts w:ascii="Calibri" w:eastAsia="Calibri" w:hAnsi="Calibri" w:cs="Calibri"/>
      <w:sz w:val="20"/>
      <w:szCs w:val="20"/>
      <w:lang w:val="en-US"/>
    </w:rPr>
  </w:style>
  <w:style w:type="numbering" w:customStyle="1" w:styleId="ImportedStyle1100">
    <w:name w:val="Imported Style 1.1.0.0"/>
    <w:rsid w:val="00F00D2C"/>
    <w:pPr>
      <w:numPr>
        <w:numId w:val="13"/>
      </w:numPr>
    </w:pPr>
  </w:style>
  <w:style w:type="character" w:customStyle="1" w:styleId="Hyperlink22">
    <w:name w:val="Hyperlink.22"/>
    <w:basedOn w:val="None"/>
    <w:rsid w:val="00F00D2C"/>
    <w:rPr>
      <w:rFonts w:ascii="Times New Roman" w:eastAsia="Times New Roman" w:hAnsi="Times New Roman" w:cs="Times New Roman"/>
      <w:lang w:val="en-US"/>
    </w:rPr>
  </w:style>
  <w:style w:type="paragraph" w:customStyle="1" w:styleId="a7">
    <w:name w:val="Προεπιλογή"/>
    <w:rsid w:val="008548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14:textOutline w14:w="0" w14:cap="flat" w14:cmpd="sng" w14:algn="ctr">
        <w14:noFill/>
        <w14:prstDash w14:val="solid"/>
        <w14:bevel/>
      </w14:textOutline>
    </w:rPr>
  </w:style>
  <w:style w:type="paragraph" w:customStyle="1" w:styleId="BodyI">
    <w:name w:val="Body I"/>
    <w:rsid w:val="000917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Web">
    <w:name w:val="Normal (Web)"/>
    <w:basedOn w:val="a"/>
    <w:uiPriority w:val="99"/>
    <w:unhideWhenUsed/>
    <w:rsid w:val="003B44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a8">
    <w:name w:val="Balloon Text"/>
    <w:basedOn w:val="a"/>
    <w:link w:val="Char2"/>
    <w:uiPriority w:val="99"/>
    <w:semiHidden/>
    <w:unhideWhenUsed/>
    <w:rsid w:val="00060476"/>
    <w:rPr>
      <w:rFonts w:ascii="Lucida Grande" w:hAnsi="Lucida Grande" w:cs="Lucida Grande"/>
      <w:sz w:val="18"/>
      <w:szCs w:val="18"/>
    </w:rPr>
  </w:style>
  <w:style w:type="character" w:customStyle="1" w:styleId="Char2">
    <w:name w:val="Κείμενο πλαισίου Char"/>
    <w:basedOn w:val="a0"/>
    <w:link w:val="a8"/>
    <w:uiPriority w:val="99"/>
    <w:semiHidden/>
    <w:rsid w:val="00060476"/>
    <w:rPr>
      <w:rFonts w:ascii="Lucida Grande" w:eastAsia="Arial Unicode MS" w:hAnsi="Lucida Grande" w:cs="Lucida Grande"/>
      <w:sz w:val="18"/>
      <w:szCs w:val="18"/>
      <w:bdr w:val="nil"/>
      <w:lang w:val="en-US"/>
    </w:rPr>
  </w:style>
  <w:style w:type="paragraph" w:customStyle="1" w:styleId="20">
    <w:name w:val="Στιλ πίνακα 2"/>
    <w:rsid w:val="0005605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l-GR"/>
      <w14:textOutline w14:w="0" w14:cap="flat" w14:cmpd="sng" w14:algn="ctr">
        <w14:noFill/>
        <w14:prstDash w14:val="solid"/>
        <w14:bevel/>
      </w14:textOutline>
    </w:rPr>
  </w:style>
  <w:style w:type="paragraph" w:customStyle="1" w:styleId="21">
    <w:name w:val="Βασικό2"/>
    <w:rsid w:val="00466D8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11">
    <w:name w:val="Παράγραφος λίστας1"/>
    <w:basedOn w:val="a"/>
    <w:rsid w:val="00466D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 w:type="character" w:styleId="a9">
    <w:name w:val="annotation reference"/>
    <w:basedOn w:val="a0"/>
    <w:uiPriority w:val="99"/>
    <w:semiHidden/>
    <w:unhideWhenUsed/>
    <w:rsid w:val="00466D82"/>
    <w:rPr>
      <w:sz w:val="16"/>
      <w:szCs w:val="16"/>
    </w:rPr>
  </w:style>
  <w:style w:type="paragraph" w:styleId="aa">
    <w:name w:val="annotation text"/>
    <w:basedOn w:val="a"/>
    <w:link w:val="Char3"/>
    <w:uiPriority w:val="99"/>
    <w:unhideWhenUsed/>
    <w:rsid w:val="00466D82"/>
    <w:rPr>
      <w:sz w:val="20"/>
      <w:szCs w:val="20"/>
    </w:rPr>
  </w:style>
  <w:style w:type="character" w:customStyle="1" w:styleId="Char3">
    <w:name w:val="Κείμενο σχολίου Char"/>
    <w:basedOn w:val="a0"/>
    <w:link w:val="aa"/>
    <w:uiPriority w:val="99"/>
    <w:rsid w:val="00466D82"/>
    <w:rPr>
      <w:rFonts w:ascii="Times New Roman" w:eastAsia="Arial Unicode MS" w:hAnsi="Times New Roman" w:cs="Times New Roman"/>
      <w:sz w:val="20"/>
      <w:szCs w:val="20"/>
      <w:bdr w:val="nil"/>
      <w:lang w:val="en-US"/>
    </w:rPr>
  </w:style>
  <w:style w:type="paragraph" w:customStyle="1" w:styleId="Listenabsatz1">
    <w:name w:val="Listenabsatz1"/>
    <w:basedOn w:val="a"/>
    <w:rsid w:val="00466D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lass.upatras.gr/courses/PHIL1965/" TargetMode="External"/><Relationship Id="rId18" Type="http://schemas.openxmlformats.org/officeDocument/2006/relationships/hyperlink" Target="https://eclass/upatras.gr/courses/PHIL198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lass.upatras.gr/modules/document/file.php/PHIL1873/Sellars%2525252525252525252525252525252525201960.pdf" TargetMode="External"/><Relationship Id="rId7" Type="http://schemas.openxmlformats.org/officeDocument/2006/relationships/endnotes" Target="endnotes.xml"/><Relationship Id="rId12" Type="http://schemas.openxmlformats.org/officeDocument/2006/relationships/hyperlink" Target="https://eclass.upatras.gr/courses/PHIL1996/" TargetMode="External"/><Relationship Id="rId17" Type="http://schemas.openxmlformats.org/officeDocument/2006/relationships/hyperlink" Target="https://eclass.upatras.gr/courses/PHIL2127/" TargetMode="External"/><Relationship Id="rId25" Type="http://schemas.openxmlformats.org/officeDocument/2006/relationships/hyperlink" Target="https://eclass.upatras.gr/courses/PHIL2126/index.php" TargetMode="External"/><Relationship Id="rId2" Type="http://schemas.openxmlformats.org/officeDocument/2006/relationships/numbering" Target="numbering.xml"/><Relationship Id="rId16" Type="http://schemas.openxmlformats.org/officeDocument/2006/relationships/hyperlink" Target="https://eclass.upatras.gr/courses/PHIL2125/" TargetMode="External"/><Relationship Id="rId20" Type="http://schemas.openxmlformats.org/officeDocument/2006/relationships/hyperlink" Target="https://eclass.upatras.gr/courses/PHIL187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ass.upatras.gr/courses/PHIL2139/" TargetMode="External"/><Relationship Id="rId24" Type="http://schemas.openxmlformats.org/officeDocument/2006/relationships/hyperlink" Target="https://eclass.upatras.gr/courses/PHIL" TargetMode="External"/><Relationship Id="rId5" Type="http://schemas.openxmlformats.org/officeDocument/2006/relationships/webSettings" Target="webSettings.xml"/><Relationship Id="rId15" Type="http://schemas.openxmlformats.org/officeDocument/2006/relationships/hyperlink" Target="https://eclass.upatras.gr/courses/PHIL2167/" TargetMode="External"/><Relationship Id="rId23" Type="http://schemas.openxmlformats.org/officeDocument/2006/relationships/hyperlink" Target="https://scholar.harvard.edu/sandel/markets-morals" TargetMode="External"/><Relationship Id="rId28" Type="http://schemas.openxmlformats.org/officeDocument/2006/relationships/fontTable" Target="fontTable.xml"/><Relationship Id="rId10" Type="http://schemas.openxmlformats.org/officeDocument/2006/relationships/hyperlink" Target="https://eclass.upatras.gr/courses/PHIL2082/" TargetMode="External"/><Relationship Id="rId19" Type="http://schemas.openxmlformats.org/officeDocument/2006/relationships/hyperlink" Target="https://eclass.upatras.gr/modules/document/?course=PHIL187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lass.upatras.gr/courses/PHIL2026/" TargetMode="External"/><Relationship Id="rId22" Type="http://schemas.openxmlformats.org/officeDocument/2006/relationships/hyperlink" Target="https://scholar.harvard.edu/sandel/home" TargetMode="External"/><Relationship Id="rId27"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78BA-6B69-4ED9-8E19-8B69D660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28494</Words>
  <Characters>153870</Characters>
  <Application>Microsoft Office Word</Application>
  <DocSecurity>0</DocSecurity>
  <Lines>1282</Lines>
  <Paragraphs>363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Μυλωνάκη Ευγενία</dc:creator>
  <cp:keywords/>
  <dc:description/>
  <cp:lastModifiedBy>xaraloulou@outlook.com.gr</cp:lastModifiedBy>
  <cp:revision>2</cp:revision>
  <cp:lastPrinted>2023-05-09T09:17:00Z</cp:lastPrinted>
  <dcterms:created xsi:type="dcterms:W3CDTF">2023-10-11T08:51:00Z</dcterms:created>
  <dcterms:modified xsi:type="dcterms:W3CDTF">2023-10-11T08:51:00Z</dcterms:modified>
</cp:coreProperties>
</file>