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33F5" w14:textId="68B6C5A0" w:rsidR="00B810AA" w:rsidRDefault="00B810AA" w:rsidP="00B810AA">
      <w:pPr>
        <w:spacing w:before="120" w:after="0" w:line="240" w:lineRule="auto"/>
        <w:ind w:right="-199"/>
        <w:jc w:val="both"/>
        <w:rPr>
          <w:rFonts w:eastAsia="Times New Roman"/>
          <w:b/>
          <w:bCs/>
          <w:sz w:val="24"/>
          <w:szCs w:val="24"/>
        </w:rPr>
      </w:pPr>
      <w:bookmarkStart w:id="0" w:name="_Hlk212719319"/>
      <w:r w:rsidRPr="00B810AA">
        <w:rPr>
          <w:rFonts w:eastAsia="Times New Roman"/>
          <w:b/>
          <w:bCs/>
          <w:sz w:val="24"/>
          <w:szCs w:val="24"/>
        </w:rPr>
        <w:t>ΠΑΡΑΡΤΗΜΑ 7: Ενημέρωση για την επεξεργασία προσωπικών δεδομένων</w:t>
      </w:r>
    </w:p>
    <w:p w14:paraId="6B3F3E0E" w14:textId="77777777" w:rsidR="00B810AA" w:rsidRDefault="00B810AA" w:rsidP="00B810AA">
      <w:pPr>
        <w:spacing w:before="120" w:after="0" w:line="240" w:lineRule="auto"/>
        <w:ind w:right="-199"/>
        <w:jc w:val="both"/>
        <w:rPr>
          <w:rFonts w:eastAsia="Times New Roman"/>
          <w:sz w:val="20"/>
          <w:szCs w:val="20"/>
        </w:rPr>
      </w:pPr>
    </w:p>
    <w:p w14:paraId="743C8942" w14:textId="4AFD3DEA" w:rsidR="00B810AA" w:rsidRPr="00253033" w:rsidRDefault="00B810AA" w:rsidP="00B810AA">
      <w:pPr>
        <w:spacing w:before="120" w:after="0" w:line="240" w:lineRule="auto"/>
        <w:ind w:right="-199"/>
        <w:jc w:val="both"/>
        <w:rPr>
          <w:rFonts w:eastAsia="Times New Roman"/>
          <w:sz w:val="20"/>
          <w:szCs w:val="20"/>
        </w:rPr>
      </w:pPr>
      <w:r>
        <w:rPr>
          <w:rFonts w:eastAsia="Times New Roman"/>
          <w:sz w:val="20"/>
          <w:szCs w:val="20"/>
        </w:rPr>
        <w:t xml:space="preserve">Το Πανεπιστήμιο, σε συμμόρφωση με τον Γενικό Κανονισμό Προστασίας Προσωπικών Δεδομένων (ΕΕ) 2016/679 του Ευρωπαϊκού Κοινοβουλίου και του Συμβουλίου (ΓΚΠΔ) και τον Ν. 4624/2019, δεσμεύεται να προστατεύει τα προσωπικά σας δεδομένα. Η παρούσα ενημέρωση </w:t>
      </w:r>
      <w:r w:rsidRPr="00253033">
        <w:rPr>
          <w:rFonts w:eastAsia="Times New Roman"/>
          <w:sz w:val="20"/>
          <w:szCs w:val="20"/>
        </w:rPr>
        <w:t>παρέχει πληροφορίες σχετικά με την επεξεργασία των προσωπικών σας δεδομένων στο πλαίσιο της πράξης «</w:t>
      </w:r>
      <w:r w:rsidR="002B57F1" w:rsidRPr="00253033">
        <w:rPr>
          <w:rFonts w:eastAsia="Times New Roman"/>
          <w:sz w:val="20"/>
          <w:szCs w:val="20"/>
        </w:rPr>
        <w:t>Απόκτηση Ακαδημαϊκής Διδακτικής Εμπειρίας, στο Πανεπιστήμιο Πατρών για το ακ. έτος 2025 -2026»</w:t>
      </w:r>
      <w:r w:rsidRPr="00253033">
        <w:rPr>
          <w:rFonts w:eastAsia="Times New Roman"/>
          <w:sz w:val="20"/>
          <w:szCs w:val="20"/>
        </w:rPr>
        <w:t>.</w:t>
      </w:r>
    </w:p>
    <w:p w14:paraId="516A91A7" w14:textId="77777777" w:rsidR="00B810AA" w:rsidRPr="00253033" w:rsidRDefault="00B810AA" w:rsidP="00B810AA">
      <w:pPr>
        <w:spacing w:before="120" w:after="0" w:line="240" w:lineRule="auto"/>
        <w:ind w:right="-199"/>
        <w:jc w:val="both"/>
        <w:rPr>
          <w:rFonts w:eastAsia="Times New Roman"/>
          <w:b/>
          <w:bCs/>
          <w:sz w:val="20"/>
          <w:szCs w:val="20"/>
        </w:rPr>
      </w:pPr>
      <w:r w:rsidRPr="00253033">
        <w:rPr>
          <w:rFonts w:eastAsia="Times New Roman"/>
          <w:b/>
          <w:bCs/>
          <w:sz w:val="20"/>
          <w:szCs w:val="20"/>
        </w:rPr>
        <w:t>Υπεύθυνος Επεξεργασίας και Στοιχεία Επικοινωνίας</w:t>
      </w:r>
    </w:p>
    <w:p w14:paraId="00628412" w14:textId="620A6EA7" w:rsidR="00B810AA" w:rsidRPr="00253033" w:rsidRDefault="00B810AA" w:rsidP="00B810AA">
      <w:pPr>
        <w:spacing w:before="120" w:after="0" w:line="240" w:lineRule="auto"/>
        <w:ind w:right="-199"/>
        <w:jc w:val="both"/>
        <w:rPr>
          <w:rFonts w:eastAsia="Times New Roman"/>
          <w:sz w:val="20"/>
          <w:szCs w:val="20"/>
        </w:rPr>
      </w:pPr>
      <w:r w:rsidRPr="00253033">
        <w:rPr>
          <w:rFonts w:eastAsia="Times New Roman"/>
          <w:sz w:val="20"/>
          <w:szCs w:val="20"/>
        </w:rPr>
        <w:t xml:space="preserve">Υπεύθυνος Επεξεργασίας των προσωπικών σας δεδομένων είναι το Πανεπιστήμιο </w:t>
      </w:r>
      <w:r w:rsidR="00935249" w:rsidRPr="00253033">
        <w:rPr>
          <w:rFonts w:eastAsia="Times New Roman"/>
          <w:sz w:val="20"/>
          <w:szCs w:val="20"/>
        </w:rPr>
        <w:t>Πατρών</w:t>
      </w:r>
      <w:r w:rsidRPr="00253033">
        <w:rPr>
          <w:rFonts w:eastAsia="Times New Roman"/>
          <w:sz w:val="20"/>
          <w:szCs w:val="20"/>
        </w:rPr>
        <w:t xml:space="preserve">, με έδρα </w:t>
      </w:r>
      <w:r w:rsidR="00935249" w:rsidRPr="00253033">
        <w:rPr>
          <w:rFonts w:eastAsia="Times New Roman"/>
          <w:sz w:val="20"/>
          <w:szCs w:val="20"/>
        </w:rPr>
        <w:t>Πανεπιστημιούπολη, 26504 Ρίο Πατρών, Αχαΐα</w:t>
      </w:r>
      <w:r w:rsidRPr="00253033">
        <w:rPr>
          <w:rFonts w:eastAsia="Times New Roman"/>
          <w:sz w:val="20"/>
          <w:szCs w:val="20"/>
        </w:rPr>
        <w:t xml:space="preserve">, τηλέφωνο επικοινωνίας: </w:t>
      </w:r>
      <w:r w:rsidR="00935249" w:rsidRPr="00253033">
        <w:rPr>
          <w:rFonts w:eastAsia="Times New Roman"/>
          <w:sz w:val="20"/>
          <w:szCs w:val="20"/>
        </w:rPr>
        <w:t>+30 2610 996683</w:t>
      </w:r>
      <w:r w:rsidRPr="00253033">
        <w:rPr>
          <w:rFonts w:eastAsia="Times New Roman"/>
          <w:sz w:val="20"/>
          <w:szCs w:val="20"/>
        </w:rPr>
        <w:t xml:space="preserve">, email: </w:t>
      </w:r>
      <w:r w:rsidR="00935249" w:rsidRPr="00253033">
        <w:rPr>
          <w:rFonts w:eastAsia="Times New Roman"/>
          <w:sz w:val="20"/>
          <w:szCs w:val="20"/>
          <w:lang w:val="en-US"/>
        </w:rPr>
        <w:t>rectorate</w:t>
      </w:r>
      <w:r w:rsidR="00935249" w:rsidRPr="00253033">
        <w:rPr>
          <w:rFonts w:eastAsia="Times New Roman"/>
          <w:sz w:val="20"/>
          <w:szCs w:val="20"/>
        </w:rPr>
        <w:t>@</w:t>
      </w:r>
      <w:r w:rsidR="00935249" w:rsidRPr="00253033">
        <w:rPr>
          <w:rFonts w:eastAsia="Times New Roman"/>
          <w:sz w:val="20"/>
          <w:szCs w:val="20"/>
          <w:lang w:val="en-US"/>
        </w:rPr>
        <w:t>upatras</w:t>
      </w:r>
      <w:r w:rsidR="00935249" w:rsidRPr="00253033">
        <w:rPr>
          <w:rFonts w:eastAsia="Times New Roman"/>
          <w:sz w:val="20"/>
          <w:szCs w:val="20"/>
        </w:rPr>
        <w:t>.</w:t>
      </w:r>
      <w:r w:rsidR="00935249" w:rsidRPr="00253033">
        <w:rPr>
          <w:rFonts w:eastAsia="Times New Roman"/>
          <w:sz w:val="20"/>
          <w:szCs w:val="20"/>
          <w:lang w:val="en-US"/>
        </w:rPr>
        <w:t>gr</w:t>
      </w:r>
      <w:r w:rsidRPr="00253033">
        <w:rPr>
          <w:rFonts w:eastAsia="Times New Roman"/>
          <w:sz w:val="20"/>
          <w:szCs w:val="20"/>
        </w:rPr>
        <w:t>.</w:t>
      </w:r>
    </w:p>
    <w:p w14:paraId="5E715631" w14:textId="77777777" w:rsidR="00B810AA" w:rsidRPr="00253033" w:rsidRDefault="00B810AA" w:rsidP="00B810AA">
      <w:pPr>
        <w:spacing w:before="120" w:after="0" w:line="240" w:lineRule="auto"/>
        <w:ind w:right="-199"/>
        <w:jc w:val="both"/>
        <w:rPr>
          <w:rFonts w:eastAsia="Times New Roman"/>
          <w:b/>
          <w:bCs/>
          <w:sz w:val="20"/>
          <w:szCs w:val="20"/>
        </w:rPr>
      </w:pPr>
      <w:r w:rsidRPr="00253033">
        <w:rPr>
          <w:rFonts w:eastAsia="Times New Roman"/>
          <w:b/>
          <w:bCs/>
          <w:sz w:val="20"/>
          <w:szCs w:val="20"/>
        </w:rPr>
        <w:t>Υπεύθυνος Προστασίας Δεδομένων (DPO)</w:t>
      </w:r>
    </w:p>
    <w:p w14:paraId="3D0483B9" w14:textId="1D07E49C" w:rsidR="00B810AA" w:rsidRPr="00253033" w:rsidRDefault="00B810AA" w:rsidP="00B810AA">
      <w:pPr>
        <w:spacing w:before="120" w:after="0" w:line="240" w:lineRule="auto"/>
        <w:ind w:right="-199"/>
        <w:jc w:val="both"/>
        <w:rPr>
          <w:rFonts w:eastAsia="Times New Roman"/>
          <w:sz w:val="20"/>
          <w:szCs w:val="20"/>
        </w:rPr>
      </w:pPr>
      <w:r w:rsidRPr="00253033">
        <w:rPr>
          <w:rFonts w:eastAsia="Times New Roman"/>
          <w:sz w:val="20"/>
          <w:szCs w:val="20"/>
        </w:rPr>
        <w:t xml:space="preserve">Για οποιοδήποτε ζήτημα σχετικά με την επεξεργασία των προσωπικών σας δεδομένων, μπορείτε να επικοινωνήσετε με τον Υπεύθυνο Προστασίας Δεδομένων του Πανεπιστημίου στο email: </w:t>
      </w:r>
      <w:proofErr w:type="spellStart"/>
      <w:r w:rsidR="00C31A38" w:rsidRPr="00253033">
        <w:rPr>
          <w:rFonts w:eastAsia="Times New Roman"/>
          <w:sz w:val="20"/>
          <w:szCs w:val="20"/>
          <w:lang w:val="en-US"/>
        </w:rPr>
        <w:t>dpo</w:t>
      </w:r>
      <w:proofErr w:type="spellEnd"/>
      <w:r w:rsidR="00C31A38" w:rsidRPr="00253033">
        <w:rPr>
          <w:rFonts w:eastAsia="Times New Roman"/>
          <w:sz w:val="20"/>
          <w:szCs w:val="20"/>
        </w:rPr>
        <w:t>@</w:t>
      </w:r>
      <w:proofErr w:type="spellStart"/>
      <w:r w:rsidR="00C31A38" w:rsidRPr="00253033">
        <w:rPr>
          <w:rFonts w:eastAsia="Times New Roman"/>
          <w:sz w:val="20"/>
          <w:szCs w:val="20"/>
          <w:lang w:val="en-US"/>
        </w:rPr>
        <w:t>upatras</w:t>
      </w:r>
      <w:proofErr w:type="spellEnd"/>
      <w:r w:rsidR="00C31A38" w:rsidRPr="00253033">
        <w:rPr>
          <w:rFonts w:eastAsia="Times New Roman"/>
          <w:sz w:val="20"/>
          <w:szCs w:val="20"/>
        </w:rPr>
        <w:t>.</w:t>
      </w:r>
      <w:r w:rsidR="00C31A38" w:rsidRPr="00253033">
        <w:rPr>
          <w:rFonts w:eastAsia="Times New Roman"/>
          <w:sz w:val="20"/>
          <w:szCs w:val="20"/>
          <w:lang w:val="en-US"/>
        </w:rPr>
        <w:t>gr</w:t>
      </w:r>
      <w:r w:rsidRPr="00253033">
        <w:rPr>
          <w:rFonts w:eastAsia="Times New Roman"/>
          <w:sz w:val="20"/>
          <w:szCs w:val="20"/>
        </w:rPr>
        <w:t>.</w:t>
      </w:r>
    </w:p>
    <w:p w14:paraId="713E23F9" w14:textId="77777777" w:rsidR="00B810AA" w:rsidRPr="00253033" w:rsidRDefault="00B810AA" w:rsidP="00B810AA">
      <w:pPr>
        <w:spacing w:before="120" w:after="0" w:line="240" w:lineRule="auto"/>
        <w:ind w:right="-199"/>
        <w:jc w:val="both"/>
        <w:rPr>
          <w:rFonts w:eastAsia="Times New Roman"/>
          <w:b/>
          <w:bCs/>
          <w:sz w:val="20"/>
          <w:szCs w:val="20"/>
        </w:rPr>
      </w:pPr>
      <w:r w:rsidRPr="00253033">
        <w:rPr>
          <w:rFonts w:eastAsia="Times New Roman"/>
          <w:b/>
          <w:bCs/>
          <w:sz w:val="20"/>
          <w:szCs w:val="20"/>
        </w:rPr>
        <w:t>Σκοπός και Νομική Βάση Επεξεργασίας</w:t>
      </w:r>
    </w:p>
    <w:p w14:paraId="77F70A81" w14:textId="7614A4F3" w:rsidR="00B810AA" w:rsidRPr="00253033" w:rsidRDefault="00B810AA" w:rsidP="00B810AA">
      <w:pPr>
        <w:spacing w:before="120" w:after="0" w:line="240" w:lineRule="auto"/>
        <w:ind w:right="-199"/>
        <w:jc w:val="both"/>
        <w:rPr>
          <w:rFonts w:eastAsia="Times New Roman"/>
          <w:sz w:val="20"/>
          <w:szCs w:val="20"/>
        </w:rPr>
      </w:pPr>
      <w:r w:rsidRPr="00253033">
        <w:rPr>
          <w:rFonts w:eastAsia="Times New Roman"/>
          <w:sz w:val="20"/>
          <w:szCs w:val="20"/>
        </w:rPr>
        <w:t>Η επεξεργασία των προσωπικών δεδομένων γίνεται για τους σκοπούς και τις ανάγκες της πράξης «</w:t>
      </w:r>
      <w:r w:rsidR="002B57F1" w:rsidRPr="00253033">
        <w:rPr>
          <w:rFonts w:eastAsia="Times New Roman"/>
          <w:sz w:val="20"/>
          <w:szCs w:val="20"/>
        </w:rPr>
        <w:t>Απόκτηση Ακαδημαϊκής Διδακτικής Εμπειρίας, στο Πανεπιστήμιο Πατρών για το ακ. έτος 2025 -2026</w:t>
      </w:r>
      <w:r w:rsidRPr="00253033">
        <w:rPr>
          <w:rFonts w:eastAsia="Times New Roman"/>
          <w:sz w:val="20"/>
          <w:szCs w:val="20"/>
        </w:rPr>
        <w:t>». Συγκεκριμένα, η επεξεργασία είναι απαραίτητη για:</w:t>
      </w:r>
    </w:p>
    <w:p w14:paraId="5B5AEB3A" w14:textId="77777777" w:rsidR="00B810AA" w:rsidRPr="00253033" w:rsidRDefault="00B810AA" w:rsidP="00B810AA">
      <w:pPr>
        <w:spacing w:after="0" w:line="240" w:lineRule="auto"/>
        <w:ind w:right="-199"/>
        <w:jc w:val="both"/>
        <w:rPr>
          <w:rFonts w:eastAsia="Times New Roman"/>
          <w:sz w:val="20"/>
          <w:szCs w:val="20"/>
        </w:rPr>
      </w:pPr>
      <w:r w:rsidRPr="00253033">
        <w:rPr>
          <w:rFonts w:eastAsia="Times New Roman"/>
          <w:sz w:val="20"/>
          <w:szCs w:val="20"/>
        </w:rPr>
        <w:t>- Την αξιολόγηση των αιτήσεων και την επιλογή των κατάλληλων υποψηφίων</w:t>
      </w:r>
    </w:p>
    <w:p w14:paraId="49FEED5B" w14:textId="77777777" w:rsidR="00B810AA" w:rsidRPr="00253033" w:rsidRDefault="00B810AA" w:rsidP="00B810AA">
      <w:pPr>
        <w:spacing w:after="0" w:line="240" w:lineRule="auto"/>
        <w:ind w:right="-199"/>
        <w:jc w:val="both"/>
        <w:rPr>
          <w:rFonts w:eastAsia="Times New Roman"/>
          <w:sz w:val="20"/>
          <w:szCs w:val="20"/>
        </w:rPr>
      </w:pPr>
      <w:r w:rsidRPr="00253033">
        <w:rPr>
          <w:rFonts w:eastAsia="Times New Roman"/>
          <w:sz w:val="20"/>
          <w:szCs w:val="20"/>
        </w:rPr>
        <w:t>- Τη σύναψη και εκτέλεση των σχετικών συμβάσεων</w:t>
      </w:r>
    </w:p>
    <w:p w14:paraId="53E49B5E" w14:textId="77777777" w:rsidR="00B810AA" w:rsidRPr="00253033" w:rsidRDefault="00B810AA" w:rsidP="00B810AA">
      <w:pPr>
        <w:spacing w:after="0" w:line="240" w:lineRule="auto"/>
        <w:ind w:right="-199"/>
        <w:jc w:val="both"/>
        <w:rPr>
          <w:rFonts w:eastAsia="Times New Roman"/>
          <w:sz w:val="20"/>
          <w:szCs w:val="20"/>
        </w:rPr>
      </w:pPr>
      <w:r w:rsidRPr="00253033">
        <w:rPr>
          <w:rFonts w:eastAsia="Times New Roman"/>
          <w:sz w:val="20"/>
          <w:szCs w:val="20"/>
        </w:rPr>
        <w:t>- Την εκπλήρωση των νομικών υποχρεώσεων του Πανεπιστημίου</w:t>
      </w:r>
    </w:p>
    <w:p w14:paraId="042940CA" w14:textId="77777777" w:rsidR="00B810AA" w:rsidRDefault="00B810AA" w:rsidP="00B810AA">
      <w:pPr>
        <w:spacing w:after="0" w:line="240" w:lineRule="auto"/>
        <w:ind w:right="-199"/>
        <w:jc w:val="both"/>
        <w:rPr>
          <w:rFonts w:eastAsia="Times New Roman"/>
          <w:sz w:val="20"/>
          <w:szCs w:val="20"/>
        </w:rPr>
      </w:pPr>
      <w:r w:rsidRPr="00253033">
        <w:rPr>
          <w:rFonts w:eastAsia="Times New Roman"/>
          <w:sz w:val="20"/>
          <w:szCs w:val="20"/>
        </w:rPr>
        <w:t>- Την παρακολούθηση και διαχείριση του έργου</w:t>
      </w:r>
    </w:p>
    <w:p w14:paraId="3DA73E7B"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Η νομική βάση για την επεξεργασία των προσωπικών σας δεδομένων είναι:</w:t>
      </w:r>
    </w:p>
    <w:p w14:paraId="5414B7E5"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Η εκτέλεση σύμβασης (άρθρο 6 παρ. 1 </w:t>
      </w:r>
      <w:proofErr w:type="spellStart"/>
      <w:r>
        <w:rPr>
          <w:rFonts w:eastAsia="Times New Roman"/>
          <w:sz w:val="20"/>
          <w:szCs w:val="20"/>
        </w:rPr>
        <w:t>στοιχ</w:t>
      </w:r>
      <w:proofErr w:type="spellEnd"/>
      <w:r>
        <w:rPr>
          <w:rFonts w:eastAsia="Times New Roman"/>
          <w:sz w:val="20"/>
          <w:szCs w:val="20"/>
        </w:rPr>
        <w:t>. β' ΓΚΠΔ)</w:t>
      </w:r>
    </w:p>
    <w:p w14:paraId="39DFA369"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Η συμμόρφωση με έννομη υποχρέωση (άρθρο 6 παρ. 1 </w:t>
      </w:r>
      <w:proofErr w:type="spellStart"/>
      <w:r>
        <w:rPr>
          <w:rFonts w:eastAsia="Times New Roman"/>
          <w:sz w:val="20"/>
          <w:szCs w:val="20"/>
        </w:rPr>
        <w:t>στοιχ</w:t>
      </w:r>
      <w:proofErr w:type="spellEnd"/>
      <w:r>
        <w:rPr>
          <w:rFonts w:eastAsia="Times New Roman"/>
          <w:sz w:val="20"/>
          <w:szCs w:val="20"/>
        </w:rPr>
        <w:t>. γ' ΓΚΠΔ)</w:t>
      </w:r>
    </w:p>
    <w:p w14:paraId="538CB71B"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Η εκπλήρωση καθήκοντος που εκτελείται προς το δημόσιο συμφέρον (άρθρο 6 παρ. 1 </w:t>
      </w:r>
      <w:proofErr w:type="spellStart"/>
      <w:r>
        <w:rPr>
          <w:rFonts w:eastAsia="Times New Roman"/>
          <w:sz w:val="20"/>
          <w:szCs w:val="20"/>
        </w:rPr>
        <w:t>στοιχ</w:t>
      </w:r>
      <w:proofErr w:type="spellEnd"/>
      <w:r>
        <w:rPr>
          <w:rFonts w:eastAsia="Times New Roman"/>
          <w:sz w:val="20"/>
          <w:szCs w:val="20"/>
        </w:rPr>
        <w:t>. ε' ΓΚΠΔ)</w:t>
      </w:r>
    </w:p>
    <w:p w14:paraId="585956FB"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Κατηγορίες Δεδομένων που Επεξεργαζόμαστε</w:t>
      </w:r>
    </w:p>
    <w:p w14:paraId="766AC2A8"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Στο πλαίσιο της πράξης, επεξεργαζόμαστε τις ακόλουθες κατηγορίες προσωπικών δεδομένων:</w:t>
      </w:r>
    </w:p>
    <w:p w14:paraId="78BAA15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Στοιχεία ταυτότητας και επικοινωνίας (ονοματεπώνυμο, διεύθυνση, τηλέφωνο, email)</w:t>
      </w:r>
    </w:p>
    <w:p w14:paraId="2ACB64B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Ακαδημαϊκά και επαγγελματικά προσόντα (τίτλοι σπουδών, διδακτορικό, επαγγελματική εμπειρία)</w:t>
      </w:r>
    </w:p>
    <w:p w14:paraId="57E279B2"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Οικονομικά στοιχεία (ΑΦΜ, ΑΜΚΑ, στοιχεία τραπεζικού λογαριασμού)</w:t>
      </w:r>
    </w:p>
    <w:p w14:paraId="26637FA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Δεδομένα αξιολόγησης και επιλογής</w:t>
      </w:r>
    </w:p>
    <w:p w14:paraId="5223EE6C"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Χρόνος Διατήρησης των Προσωπικών Δεδομένων</w:t>
      </w:r>
    </w:p>
    <w:p w14:paraId="477E8225"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Τα προσωπικά σας δεδομένα διατηρούνται μόνο για το αναγκαίο χρονικό διάστημα που απαιτείται για την εξυπηρέτηση του συγκεκριμένου σκοπού και σύμφωνα με τις νομικές υποχρεώσεις του Πανεπιστημίου. Συγκεκριμένα:</w:t>
      </w:r>
    </w:p>
    <w:p w14:paraId="5B53A845"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Τα δεδομένα που σχετίζονται με τη διαδικασία επιλογής διατηρούνται για 5 έτη μετά την ολοκλήρωση της διαδικασίας</w:t>
      </w:r>
    </w:p>
    <w:p w14:paraId="336B4F4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Τα δεδομένα που σχετίζονται με τη σύμβαση και την οικονομική διαχείριση διατηρούνται για 10 έτη μετά την ολοκλήρωση του έργου</w:t>
      </w:r>
    </w:p>
    <w:p w14:paraId="36CE6749"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Τα δεδομένα που απαιτούνται για λόγους ιστορικού αρχείου διατηρούνται επ' </w:t>
      </w:r>
      <w:proofErr w:type="spellStart"/>
      <w:r>
        <w:rPr>
          <w:rFonts w:eastAsia="Times New Roman"/>
          <w:sz w:val="20"/>
          <w:szCs w:val="20"/>
        </w:rPr>
        <w:t>αόριστον</w:t>
      </w:r>
      <w:proofErr w:type="spellEnd"/>
    </w:p>
    <w:p w14:paraId="275D3057"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Αποδέκτες των Προσωπικών Δεδομένων</w:t>
      </w:r>
    </w:p>
    <w:p w14:paraId="3D1444C2"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Τα προσωπικά σας δεδομένα ενδέχεται να διαβιβαστούν στους ακόλουθους αποδέκτες:</w:t>
      </w:r>
    </w:p>
    <w:p w14:paraId="4D9EA76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Στην αρμόδια μονάδα της Ειδικής Υπηρεσίας Διαχείρισης του φορέα χρηματοδότησης</w:t>
      </w:r>
    </w:p>
    <w:p w14:paraId="5A8A28C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Σε άλλες δημόσιες αρχές, εφόσον απαιτείται από το νόμο</w:t>
      </w:r>
    </w:p>
    <w:p w14:paraId="014C8517" w14:textId="77777777" w:rsidR="00B810AA" w:rsidRDefault="00B810AA" w:rsidP="00B810AA">
      <w:pPr>
        <w:spacing w:before="120" w:after="0" w:line="240" w:lineRule="auto"/>
        <w:ind w:right="-199"/>
        <w:jc w:val="both"/>
        <w:rPr>
          <w:rFonts w:eastAsia="Times New Roman"/>
          <w:b/>
          <w:bCs/>
          <w:sz w:val="20"/>
          <w:szCs w:val="20"/>
        </w:rPr>
      </w:pPr>
    </w:p>
    <w:p w14:paraId="6F9A6871" w14:textId="77777777" w:rsidR="00B810AA" w:rsidRDefault="00B810AA" w:rsidP="00B810AA">
      <w:pPr>
        <w:spacing w:before="120" w:after="0" w:line="240" w:lineRule="auto"/>
        <w:ind w:right="-199"/>
        <w:jc w:val="both"/>
        <w:rPr>
          <w:rFonts w:eastAsia="Times New Roman"/>
          <w:b/>
          <w:bCs/>
          <w:sz w:val="20"/>
          <w:szCs w:val="20"/>
        </w:rPr>
      </w:pPr>
    </w:p>
    <w:p w14:paraId="11A5B3E3"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lastRenderedPageBreak/>
        <w:t>Μέτρα Προστασίας</w:t>
      </w:r>
    </w:p>
    <w:p w14:paraId="1CF2BBA5"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Το Πανεπιστήμιο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w:t>
      </w:r>
    </w:p>
    <w:p w14:paraId="27157AEA"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Πληροφορίες για την ανάρτηση αποφάσεων στη ΔΙΑΥΓΕΙΑ</w:t>
      </w:r>
    </w:p>
    <w:p w14:paraId="7E1931E7"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p>
    <w:p w14:paraId="279C7563"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Συγκεκριμένα:</w:t>
      </w:r>
    </w:p>
    <w:p w14:paraId="38502437" w14:textId="224838B9" w:rsidR="00B810AA" w:rsidRPr="002B57F1" w:rsidRDefault="00B810AA" w:rsidP="00B810AA">
      <w:pPr>
        <w:spacing w:after="0" w:line="240" w:lineRule="auto"/>
        <w:ind w:right="-199"/>
        <w:jc w:val="both"/>
        <w:rPr>
          <w:rFonts w:eastAsia="Times New Roman"/>
          <w:sz w:val="20"/>
          <w:szCs w:val="20"/>
        </w:rPr>
      </w:pPr>
      <w:r>
        <w:rPr>
          <w:rFonts w:eastAsia="Times New Roman"/>
          <w:sz w:val="20"/>
          <w:szCs w:val="20"/>
        </w:rPr>
        <w:t>- Η ανάρτηση στη ΔΙΑΥΓΕΙΑ γίνεται σύμφωνα με το άρθρο 5Α του Συντάγματος και τις διατάξεις του Ν. 4727/2020</w:t>
      </w:r>
      <w:r w:rsidR="002B57F1" w:rsidRPr="002B57F1">
        <w:rPr>
          <w:rFonts w:eastAsia="Times New Roman"/>
          <w:sz w:val="20"/>
          <w:szCs w:val="20"/>
        </w:rPr>
        <w:t>.</w:t>
      </w:r>
    </w:p>
    <w:p w14:paraId="758A363B"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Τα δεδομένα που αναρτώνται περιλαμβάνουν: ονοματεπώνυμο, πατρώνυμο, τίτλο θέσης, ακαδημαϊκό τμήμα, ημερομηνία έναρξης και λήξης της σύμβασης και ποσό αμοιβής</w:t>
      </w:r>
    </w:p>
    <w:p w14:paraId="524F76FC" w14:textId="47B4E2BB" w:rsidR="00B810AA" w:rsidRPr="002B57F1" w:rsidRDefault="00B810AA" w:rsidP="00B810AA">
      <w:pPr>
        <w:spacing w:after="0" w:line="240" w:lineRule="auto"/>
        <w:ind w:right="-199"/>
        <w:jc w:val="both"/>
        <w:rPr>
          <w:rFonts w:eastAsia="Times New Roman"/>
          <w:sz w:val="20"/>
          <w:szCs w:val="20"/>
        </w:rPr>
      </w:pPr>
      <w:r>
        <w:rPr>
          <w:rFonts w:eastAsia="Times New Roman"/>
          <w:sz w:val="20"/>
          <w:szCs w:val="20"/>
        </w:rPr>
        <w:t>- Δεν αναρτώνται ευαίσθητα προσωπικά δεδομένα, ΑΦΜ, ΑΜΚΑ, αριθμοί ταυτότητας, διευθύνσεις κατοικίας, τηλέφωνα και προσωπικά email</w:t>
      </w:r>
      <w:r w:rsidR="002B57F1" w:rsidRPr="002B57F1">
        <w:rPr>
          <w:rFonts w:eastAsia="Times New Roman"/>
          <w:sz w:val="20"/>
          <w:szCs w:val="20"/>
        </w:rPr>
        <w:t>.</w:t>
      </w:r>
    </w:p>
    <w:p w14:paraId="4D947DA2" w14:textId="1109066D" w:rsidR="00B810AA" w:rsidRPr="002B57F1" w:rsidRDefault="00B810AA" w:rsidP="00B810AA">
      <w:pPr>
        <w:spacing w:after="0" w:line="240" w:lineRule="auto"/>
        <w:ind w:right="-199"/>
        <w:jc w:val="both"/>
        <w:rPr>
          <w:rFonts w:eastAsia="Times New Roman"/>
          <w:sz w:val="20"/>
          <w:szCs w:val="20"/>
        </w:rPr>
      </w:pPr>
      <w:r>
        <w:rPr>
          <w:rFonts w:eastAsia="Times New Roman"/>
          <w:sz w:val="20"/>
          <w:szCs w:val="20"/>
        </w:rPr>
        <w:t>- Τα αναρτημένα στοιχεία παραμένουν διαθέσιμα στο διαδίκτυο για απεριόριστο χρονικό διάστημα, σύμφωνα με τις διατάξεις περί ΔΙΑΥΓΕΙΑΣ</w:t>
      </w:r>
      <w:r w:rsidR="002B57F1" w:rsidRPr="002B57F1">
        <w:rPr>
          <w:rFonts w:eastAsia="Times New Roman"/>
          <w:sz w:val="20"/>
          <w:szCs w:val="20"/>
        </w:rPr>
        <w:t>.</w:t>
      </w:r>
    </w:p>
    <w:p w14:paraId="54A492C2"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Περαιτέρω Επεξεργασία</w:t>
      </w:r>
    </w:p>
    <w:p w14:paraId="489EED53"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εφόσον απαιτείται.</w:t>
      </w:r>
    </w:p>
    <w:p w14:paraId="1403629F"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Τα Δικαιώματά σας</w:t>
      </w:r>
    </w:p>
    <w:p w14:paraId="60EB1C97"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Βάσει της εφαρμοστέας κάθε φορά νομοθεσίας έχετε τα ακόλουθα δικαιώματα:</w:t>
      </w:r>
    </w:p>
    <w:p w14:paraId="36B4BADA"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πρόσβασης στα προσωπικά σας δεδομένα</w:t>
      </w:r>
    </w:p>
    <w:p w14:paraId="4E71098C"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διόρθωσης ανακριβών ή συμπλήρωσης ελλιπών δεδομένων</w:t>
      </w:r>
    </w:p>
    <w:p w14:paraId="61881D38"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διαγραφής των προσωπικών σας δεδομένων, υπό συγκεκριμένες προϋποθέσεις</w:t>
      </w:r>
    </w:p>
    <w:p w14:paraId="3DD5D39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περιορισμού της επεξεργασίας</w:t>
      </w:r>
    </w:p>
    <w:p w14:paraId="4F245247"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Δικαίωμα στη </w:t>
      </w:r>
      <w:proofErr w:type="spellStart"/>
      <w:r>
        <w:rPr>
          <w:rFonts w:eastAsia="Times New Roman"/>
          <w:sz w:val="20"/>
          <w:szCs w:val="20"/>
        </w:rPr>
        <w:t>φορητότητα</w:t>
      </w:r>
      <w:proofErr w:type="spellEnd"/>
      <w:r>
        <w:rPr>
          <w:rFonts w:eastAsia="Times New Roman"/>
          <w:sz w:val="20"/>
          <w:szCs w:val="20"/>
        </w:rPr>
        <w:t xml:space="preserve"> των δεδομένων σας</w:t>
      </w:r>
    </w:p>
    <w:p w14:paraId="3F754DA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εναντίωσης στην επεξεργασία, υπό συγκεκριμένες προϋποθέσεις</w:t>
      </w:r>
    </w:p>
    <w:p w14:paraId="122FD92E"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ανάκλησης της συγκατάθεσής σας, όπου η επεξεργασία βασίζεται σε συγκατάθεση</w:t>
      </w:r>
    </w:p>
    <w:p w14:paraId="50AB7C52"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Για την άσκηση των δικαιωμάτων σας, μπορείτε να απευθυνθείτε εγγράφως στον Υπεύθυνο Προστασίας Δεδομένων του Πανεπιστημίου στα στοιχεία επικοινωνίας που αναφέρονται παραπάνω.</w:t>
      </w:r>
    </w:p>
    <w:p w14:paraId="5DCD41FC"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Δικαίωμα Υποβολής Καταγγελίας</w:t>
      </w:r>
    </w:p>
    <w:p w14:paraId="2669457A"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Σε περίπτωση που θεωρείτε ότι η επεξεργασία των προσωπικών σας δεδομένων παραβιάζει τον ΓΚΠΔ ή άλλες διατάξεις περί προστασίας προσωπικών δεδομένων, έχετε το δικαίωμα να υποβάλετε καταγγελία στην Αρχή Προστασίας Δεδομένων Προσωπικού Χαρακτήρα (www.dpa.gr).</w:t>
      </w:r>
    </w:p>
    <w:p w14:paraId="2F9B267F"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Επικαιροποίηση της Ενημέρωσης</w:t>
      </w:r>
    </w:p>
    <w:p w14:paraId="6E20B36C"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 xml:space="preserve">Η παρούσα ενημέρωση ενδέχεται να τροποποιηθεί ή να </w:t>
      </w:r>
      <w:proofErr w:type="spellStart"/>
      <w:r>
        <w:rPr>
          <w:rFonts w:eastAsia="Times New Roman"/>
          <w:sz w:val="20"/>
          <w:szCs w:val="20"/>
        </w:rPr>
        <w:t>επικαιροποιηθεί</w:t>
      </w:r>
      <w:proofErr w:type="spellEnd"/>
      <w:r>
        <w:rPr>
          <w:rFonts w:eastAsia="Times New Roman"/>
          <w:sz w:val="20"/>
          <w:szCs w:val="20"/>
        </w:rPr>
        <w:t>, ώστε να αντανακλά τις αλλαγές στις πρακτικές επεξεργασίας ή τις νομικές υποχρεώσεις μας. Σε περίπτωση ουσιωδών αλλαγών, θα σας ενημερώσουμε με κατάλληλο τρόπο.</w:t>
      </w:r>
      <w:bookmarkEnd w:id="0"/>
    </w:p>
    <w:p w14:paraId="77B61FEB" w14:textId="77777777" w:rsidR="001C4DF1" w:rsidRDefault="001C4DF1"/>
    <w:sectPr w:rsidR="001C4D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AA"/>
    <w:rsid w:val="001C4DF1"/>
    <w:rsid w:val="00253033"/>
    <w:rsid w:val="002B57F1"/>
    <w:rsid w:val="005746F7"/>
    <w:rsid w:val="00935249"/>
    <w:rsid w:val="00937AC6"/>
    <w:rsid w:val="00B414C9"/>
    <w:rsid w:val="00B810AA"/>
    <w:rsid w:val="00C31A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3031"/>
  <w15:chartTrackingRefBased/>
  <w15:docId w15:val="{2F5B98D4-102B-49D3-B04E-BD22842D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0AA"/>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82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924</Words>
  <Characters>4990</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Βέργη Χαρίκλεια</cp:lastModifiedBy>
  <cp:revision>2</cp:revision>
  <dcterms:created xsi:type="dcterms:W3CDTF">2025-12-02T09:32:00Z</dcterms:created>
  <dcterms:modified xsi:type="dcterms:W3CDTF">2025-12-02T09:32:00Z</dcterms:modified>
</cp:coreProperties>
</file>