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22"/>
      </w:tblGrid>
      <w:tr w:rsidR="00F71988" w:rsidRPr="00F71988" w:rsidTr="00F71988">
        <w:trPr>
          <w:trHeight w:val="958"/>
        </w:trPr>
        <w:tc>
          <w:tcPr>
            <w:tcW w:w="882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F71988" w:rsidRPr="00F71988" w:rsidRDefault="00F71988" w:rsidP="00E9109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71988">
              <w:rPr>
                <w:rFonts w:ascii="Cambria" w:hAnsi="Cambria"/>
                <w:b/>
                <w:sz w:val="28"/>
                <w:szCs w:val="28"/>
              </w:rPr>
              <w:t>ΚΑΝΟΝΕΣ ΔΗΛΩΣΗΣ</w:t>
            </w:r>
          </w:p>
          <w:p w:rsidR="00F71988" w:rsidRPr="00F71988" w:rsidRDefault="00F71988" w:rsidP="00E9109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71988">
              <w:rPr>
                <w:rFonts w:ascii="Cambria" w:hAnsi="Cambria"/>
                <w:b/>
                <w:sz w:val="28"/>
                <w:szCs w:val="28"/>
              </w:rPr>
              <w:t>ΑΚΑΔ. ΕΤΟΥΣ 202</w:t>
            </w:r>
            <w:r w:rsidR="00154784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F71988">
              <w:rPr>
                <w:rFonts w:ascii="Cambria" w:hAnsi="Cambria"/>
                <w:b/>
                <w:sz w:val="28"/>
                <w:szCs w:val="28"/>
              </w:rPr>
              <w:t>-202</w:t>
            </w:r>
            <w:r w:rsidR="00154784">
              <w:rPr>
                <w:rFonts w:ascii="Cambria" w:hAnsi="Cambria"/>
                <w:b/>
                <w:sz w:val="28"/>
                <w:szCs w:val="28"/>
              </w:rPr>
              <w:t>5</w:t>
            </w:r>
          </w:p>
          <w:p w:rsidR="00F71988" w:rsidRPr="00F71988" w:rsidRDefault="00F71988" w:rsidP="00E9109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71988">
              <w:rPr>
                <w:rFonts w:ascii="Cambria" w:hAnsi="Cambria"/>
                <w:color w:val="C00000"/>
                <w:sz w:val="24"/>
                <w:szCs w:val="24"/>
              </w:rPr>
              <w:t xml:space="preserve">ΠΡΟΓΡΑΜΜΑ Ρ1 </w:t>
            </w:r>
          </w:p>
        </w:tc>
      </w:tr>
    </w:tbl>
    <w:p w:rsidR="00D94CB0" w:rsidRPr="004D5F8D" w:rsidRDefault="00D94CB0" w:rsidP="00D94CB0">
      <w:pPr>
        <w:rPr>
          <w:rFonts w:ascii="Cambria" w:hAnsi="Cambria"/>
          <w:sz w:val="24"/>
          <w:szCs w:val="24"/>
          <w:u w:val="single"/>
        </w:rPr>
      </w:pPr>
      <w:r w:rsidRPr="004D5F8D">
        <w:rPr>
          <w:rFonts w:ascii="Cambria" w:hAnsi="Cambria"/>
          <w:sz w:val="24"/>
          <w:szCs w:val="24"/>
          <w:u w:val="single"/>
        </w:rPr>
        <w:t xml:space="preserve">Οι εισακτέοι </w:t>
      </w:r>
      <w:r w:rsidR="003B6129" w:rsidRPr="004D5F8D">
        <w:rPr>
          <w:rFonts w:ascii="Cambria" w:hAnsi="Cambria"/>
          <w:sz w:val="24"/>
          <w:szCs w:val="24"/>
          <w:u w:val="single"/>
        </w:rPr>
        <w:t xml:space="preserve">από το </w:t>
      </w:r>
      <w:r w:rsidRPr="004D5F8D">
        <w:rPr>
          <w:rFonts w:ascii="Cambria" w:hAnsi="Cambria"/>
          <w:sz w:val="24"/>
          <w:szCs w:val="24"/>
          <w:u w:val="single"/>
        </w:rPr>
        <w:t xml:space="preserve">κατά το ακαδ. έτος 2021-2022 </w:t>
      </w:r>
      <w:r w:rsidR="00032115" w:rsidRPr="004D5F8D">
        <w:rPr>
          <w:rFonts w:ascii="Cambria" w:hAnsi="Cambria"/>
          <w:sz w:val="24"/>
          <w:szCs w:val="24"/>
          <w:u w:val="single"/>
        </w:rPr>
        <w:t xml:space="preserve">και μετά </w:t>
      </w:r>
      <w:r w:rsidRPr="004D5F8D">
        <w:rPr>
          <w:rFonts w:ascii="Cambria" w:hAnsi="Cambria"/>
          <w:sz w:val="24"/>
          <w:szCs w:val="24"/>
          <w:u w:val="single"/>
        </w:rPr>
        <w:t xml:space="preserve">δηλώνουν </w:t>
      </w:r>
      <w:r w:rsidR="00032115" w:rsidRPr="004D5F8D">
        <w:rPr>
          <w:rFonts w:ascii="Cambria" w:hAnsi="Cambria"/>
          <w:sz w:val="24"/>
          <w:szCs w:val="24"/>
          <w:u w:val="single"/>
        </w:rPr>
        <w:t>ως εξής: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22"/>
      </w:tblGrid>
      <w:tr w:rsidR="00F71988" w:rsidRPr="00F71988" w:rsidTr="00F71988">
        <w:trPr>
          <w:trHeight w:val="487"/>
        </w:trPr>
        <w:tc>
          <w:tcPr>
            <w:tcW w:w="8822" w:type="dxa"/>
            <w:shd w:val="clear" w:color="auto" w:fill="BDD6EE" w:themeFill="accent1" w:themeFillTint="66"/>
          </w:tcPr>
          <w:p w:rsidR="00F71988" w:rsidRPr="00F71988" w:rsidRDefault="00F71988" w:rsidP="00F71988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 w:rsidRPr="00F71988">
              <w:rPr>
                <w:rFonts w:ascii="Cambria" w:hAnsi="Cambria"/>
                <w:b/>
                <w:sz w:val="24"/>
                <w:szCs w:val="24"/>
                <w:u w:val="single"/>
              </w:rPr>
              <w:t>Α’ έτος</w:t>
            </w:r>
          </w:p>
        </w:tc>
      </w:tr>
    </w:tbl>
    <w:p w:rsidR="00D94CB0" w:rsidRPr="00D94CB0" w:rsidRDefault="00D94CB0" w:rsidP="00D94CB0">
      <w:pPr>
        <w:rPr>
          <w:rFonts w:ascii="Cambria" w:hAnsi="Cambria"/>
          <w:b/>
          <w:sz w:val="24"/>
          <w:szCs w:val="24"/>
          <w:u w:val="single"/>
        </w:rPr>
      </w:pPr>
      <w:r w:rsidRPr="00D94CB0">
        <w:rPr>
          <w:rFonts w:ascii="Cambria" w:hAnsi="Cambria"/>
          <w:b/>
          <w:sz w:val="24"/>
          <w:szCs w:val="24"/>
          <w:u w:val="single"/>
        </w:rPr>
        <w:t>β’ εξάμηνο</w:t>
      </w:r>
    </w:p>
    <w:p w:rsidR="00D94CB0" w:rsidRPr="00851032" w:rsidRDefault="00D94CB0" w:rsidP="00D94CB0">
      <w:pPr>
        <w:rPr>
          <w:rFonts w:ascii="Cambria" w:hAnsi="Cambria"/>
          <w:sz w:val="24"/>
          <w:szCs w:val="24"/>
          <w:u w:val="single"/>
        </w:rPr>
      </w:pPr>
      <w:r w:rsidRPr="00851032">
        <w:rPr>
          <w:rFonts w:ascii="Cambria" w:hAnsi="Cambria"/>
          <w:sz w:val="24"/>
          <w:szCs w:val="24"/>
          <w:u w:val="single"/>
        </w:rPr>
        <w:t xml:space="preserve">30 μονάδες </w:t>
      </w:r>
      <w:r w:rsidRPr="00851032">
        <w:rPr>
          <w:rFonts w:ascii="Cambria" w:hAnsi="Cambria"/>
          <w:sz w:val="24"/>
          <w:szCs w:val="24"/>
          <w:u w:val="single"/>
          <w:lang w:val="en-US"/>
        </w:rPr>
        <w:t>ECTS</w:t>
      </w:r>
    </w:p>
    <w:p w:rsidR="00D94CB0" w:rsidRPr="00903D11" w:rsidRDefault="00D94CB0" w:rsidP="00903D11">
      <w:pPr>
        <w:pStyle w:val="a3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903D11">
        <w:rPr>
          <w:rFonts w:ascii="Cambria" w:hAnsi="Cambria"/>
          <w:sz w:val="24"/>
          <w:szCs w:val="24"/>
        </w:rPr>
        <w:t xml:space="preserve">4 μαθήματα Υποχρεωτικά Φιλοσοφίας (ΕΠΙ) 25 μονάδες </w:t>
      </w:r>
      <w:r w:rsidRPr="00903D11">
        <w:rPr>
          <w:rFonts w:ascii="Cambria" w:hAnsi="Cambria"/>
          <w:sz w:val="24"/>
          <w:szCs w:val="24"/>
          <w:lang w:val="en-US"/>
        </w:rPr>
        <w:t>ECTS</w:t>
      </w:r>
    </w:p>
    <w:p w:rsidR="00D94CB0" w:rsidRPr="00903D11" w:rsidRDefault="00D94CB0" w:rsidP="00903D11">
      <w:pPr>
        <w:pStyle w:val="a3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903D11">
        <w:rPr>
          <w:rFonts w:ascii="Cambria" w:hAnsi="Cambria"/>
          <w:sz w:val="24"/>
          <w:szCs w:val="24"/>
        </w:rPr>
        <w:t xml:space="preserve">1 μάθημα Υποχρεωτικό Αλλου Επιστημονικού Πεδίου (ΥΑΕΠ) 5 μονάδες </w:t>
      </w:r>
      <w:r w:rsidRPr="00903D11">
        <w:rPr>
          <w:rFonts w:ascii="Cambria" w:hAnsi="Cambria"/>
          <w:sz w:val="24"/>
          <w:szCs w:val="24"/>
          <w:lang w:val="en-US"/>
        </w:rPr>
        <w:t>ECTS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22"/>
      </w:tblGrid>
      <w:tr w:rsidR="00F71988" w:rsidTr="00F71988">
        <w:trPr>
          <w:trHeight w:val="373"/>
        </w:trPr>
        <w:tc>
          <w:tcPr>
            <w:tcW w:w="8822" w:type="dxa"/>
            <w:shd w:val="clear" w:color="auto" w:fill="BDD6EE" w:themeFill="accent1" w:themeFillTint="66"/>
          </w:tcPr>
          <w:p w:rsidR="00F71988" w:rsidRDefault="00F71988" w:rsidP="00F071EE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Β</w:t>
            </w:r>
            <w:r w:rsidRPr="00D94CB0">
              <w:rPr>
                <w:rFonts w:ascii="Cambria" w:hAnsi="Cambria"/>
                <w:b/>
                <w:sz w:val="24"/>
                <w:szCs w:val="24"/>
                <w:u w:val="single"/>
              </w:rPr>
              <w:t>’ έτος</w:t>
            </w:r>
          </w:p>
        </w:tc>
      </w:tr>
    </w:tbl>
    <w:p w:rsidR="00851032" w:rsidRPr="00D94CB0" w:rsidRDefault="00851032" w:rsidP="00851032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δ</w:t>
      </w:r>
      <w:r w:rsidRPr="00D94CB0">
        <w:rPr>
          <w:rFonts w:ascii="Cambria" w:hAnsi="Cambria"/>
          <w:b/>
          <w:sz w:val="24"/>
          <w:szCs w:val="24"/>
          <w:u w:val="single"/>
        </w:rPr>
        <w:t>’ εξάμηνο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851032" w:rsidRPr="00851032" w:rsidRDefault="00851032" w:rsidP="00851032">
      <w:pPr>
        <w:rPr>
          <w:rFonts w:ascii="Cambria" w:hAnsi="Cambria"/>
          <w:sz w:val="24"/>
          <w:szCs w:val="24"/>
        </w:rPr>
      </w:pPr>
      <w:r w:rsidRPr="00851032">
        <w:rPr>
          <w:rFonts w:ascii="Cambria" w:hAnsi="Cambria"/>
          <w:sz w:val="24"/>
          <w:szCs w:val="24"/>
          <w:u w:val="single"/>
        </w:rPr>
        <w:t xml:space="preserve">30 μονάδες </w:t>
      </w:r>
      <w:r w:rsidRPr="00851032">
        <w:rPr>
          <w:rFonts w:ascii="Cambria" w:hAnsi="Cambria"/>
          <w:sz w:val="24"/>
          <w:szCs w:val="24"/>
          <w:u w:val="single"/>
          <w:lang w:val="en-US"/>
        </w:rPr>
        <w:t>ECTS</w:t>
      </w:r>
      <w:r>
        <w:rPr>
          <w:rFonts w:ascii="Cambria" w:hAnsi="Cambria"/>
          <w:sz w:val="24"/>
          <w:szCs w:val="24"/>
          <w:u w:val="single"/>
        </w:rPr>
        <w:t xml:space="preserve">  </w:t>
      </w:r>
      <w:r>
        <w:rPr>
          <w:rFonts w:ascii="Cambria" w:hAnsi="Cambria"/>
          <w:sz w:val="24"/>
          <w:szCs w:val="24"/>
        </w:rPr>
        <w:t>(υποχρεωτικά)</w:t>
      </w:r>
    </w:p>
    <w:p w:rsidR="00851032" w:rsidRPr="00903D11" w:rsidRDefault="00851032" w:rsidP="00903D11">
      <w:pPr>
        <w:pStyle w:val="a3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903D11">
        <w:rPr>
          <w:rFonts w:ascii="Cambria" w:hAnsi="Cambria"/>
          <w:sz w:val="24"/>
          <w:szCs w:val="24"/>
        </w:rPr>
        <w:t xml:space="preserve">4 μαθήματα Υποχρεωτικά Φιλοσοφίας (ΕΠΙ) 25 μονάδες </w:t>
      </w:r>
      <w:r w:rsidRPr="00903D11">
        <w:rPr>
          <w:rFonts w:ascii="Cambria" w:hAnsi="Cambria"/>
          <w:sz w:val="24"/>
          <w:szCs w:val="24"/>
          <w:lang w:val="en-US"/>
        </w:rPr>
        <w:t>ECTS</w:t>
      </w:r>
    </w:p>
    <w:p w:rsidR="00851032" w:rsidRPr="00903D11" w:rsidRDefault="00851032" w:rsidP="00903D11">
      <w:pPr>
        <w:pStyle w:val="a3"/>
        <w:numPr>
          <w:ilvl w:val="0"/>
          <w:numId w:val="5"/>
        </w:numPr>
        <w:rPr>
          <w:rFonts w:ascii="Cambria" w:hAnsi="Cambria"/>
          <w:sz w:val="24"/>
          <w:szCs w:val="24"/>
        </w:rPr>
      </w:pPr>
      <w:r w:rsidRPr="00903D11">
        <w:rPr>
          <w:rFonts w:ascii="Cambria" w:hAnsi="Cambria"/>
          <w:sz w:val="24"/>
          <w:szCs w:val="24"/>
        </w:rPr>
        <w:t xml:space="preserve">1 μάθημα Επιλογής Αλλου Επιστημονικού Πεδίου (ΕΑΕΠ) 5 μονάδες </w:t>
      </w:r>
      <w:r w:rsidRPr="00903D11">
        <w:rPr>
          <w:rFonts w:ascii="Cambria" w:hAnsi="Cambria"/>
          <w:sz w:val="24"/>
          <w:szCs w:val="24"/>
          <w:lang w:val="en-US"/>
        </w:rPr>
        <w:t>ECTS</w:t>
      </w:r>
    </w:p>
    <w:p w:rsidR="00851032" w:rsidRPr="00F071EE" w:rsidRDefault="00F071EE" w:rsidP="00F071EE">
      <w:pPr>
        <w:spacing w:after="0" w:line="240" w:lineRule="auto"/>
        <w:rPr>
          <w:rFonts w:ascii="Cambria" w:hAnsi="Cambria"/>
          <w:color w:val="C45911" w:themeColor="accent2" w:themeShade="BF"/>
          <w:sz w:val="24"/>
          <w:szCs w:val="24"/>
        </w:rPr>
      </w:pPr>
      <w:r w:rsidRPr="00F071EE">
        <w:rPr>
          <w:rFonts w:ascii="Cambria" w:hAnsi="Cambria"/>
          <w:color w:val="C45911" w:themeColor="accent2" w:themeShade="BF"/>
          <w:sz w:val="24"/>
          <w:szCs w:val="24"/>
        </w:rPr>
        <w:t>κ</w:t>
      </w:r>
      <w:r w:rsidR="00851032" w:rsidRPr="00F071EE">
        <w:rPr>
          <w:rFonts w:ascii="Cambria" w:hAnsi="Cambria"/>
          <w:color w:val="C45911" w:themeColor="accent2" w:themeShade="BF"/>
          <w:sz w:val="24"/>
          <w:szCs w:val="24"/>
        </w:rPr>
        <w:t xml:space="preserve">αι </w:t>
      </w:r>
    </w:p>
    <w:p w:rsidR="00851032" w:rsidRPr="00F071EE" w:rsidRDefault="00851032" w:rsidP="00F071EE">
      <w:pPr>
        <w:spacing w:after="0" w:line="240" w:lineRule="auto"/>
        <w:rPr>
          <w:rFonts w:ascii="Cambria" w:hAnsi="Cambria"/>
          <w:color w:val="C45911" w:themeColor="accent2" w:themeShade="BF"/>
          <w:sz w:val="24"/>
          <w:szCs w:val="24"/>
        </w:rPr>
      </w:pPr>
      <w:r w:rsidRPr="00F071EE">
        <w:rPr>
          <w:rFonts w:ascii="Cambria" w:hAnsi="Cambria"/>
          <w:color w:val="C45911" w:themeColor="accent2" w:themeShade="BF"/>
          <w:sz w:val="24"/>
          <w:szCs w:val="24"/>
        </w:rPr>
        <w:t xml:space="preserve">από 0 έως και 30 μονάδες </w:t>
      </w:r>
      <w:r w:rsidRPr="00F071EE">
        <w:rPr>
          <w:rFonts w:ascii="Cambria" w:hAnsi="Cambria"/>
          <w:color w:val="C45911" w:themeColor="accent2" w:themeShade="BF"/>
          <w:sz w:val="24"/>
          <w:szCs w:val="24"/>
          <w:lang w:val="en-US"/>
        </w:rPr>
        <w:t>ECTS</w:t>
      </w:r>
      <w:r w:rsidRPr="00F071EE">
        <w:rPr>
          <w:rFonts w:ascii="Cambria" w:hAnsi="Cambria"/>
          <w:color w:val="C45911" w:themeColor="accent2" w:themeShade="BF"/>
          <w:sz w:val="24"/>
          <w:szCs w:val="24"/>
        </w:rPr>
        <w:t xml:space="preserve"> μαθημάτων του β’ εξαμήνου που τυχόν οφείλουν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22"/>
      </w:tblGrid>
      <w:tr w:rsidR="00F71988" w:rsidTr="00F071EE">
        <w:trPr>
          <w:trHeight w:val="394"/>
        </w:trPr>
        <w:tc>
          <w:tcPr>
            <w:tcW w:w="8822" w:type="dxa"/>
            <w:shd w:val="clear" w:color="auto" w:fill="BDD6EE" w:themeFill="accent1" w:themeFillTint="66"/>
          </w:tcPr>
          <w:p w:rsidR="00F71988" w:rsidRDefault="00F71988" w:rsidP="00F071EE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Γ</w:t>
            </w:r>
            <w:r w:rsidRPr="00D94CB0">
              <w:rPr>
                <w:rFonts w:ascii="Cambria" w:hAnsi="Cambria"/>
                <w:b/>
                <w:sz w:val="24"/>
                <w:szCs w:val="24"/>
                <w:u w:val="single"/>
              </w:rPr>
              <w:t>’ έτος</w:t>
            </w:r>
          </w:p>
        </w:tc>
      </w:tr>
    </w:tbl>
    <w:p w:rsidR="003B6129" w:rsidRPr="00D94CB0" w:rsidRDefault="003B6129" w:rsidP="003B6129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στ</w:t>
      </w:r>
      <w:r w:rsidRPr="00D94CB0">
        <w:rPr>
          <w:rFonts w:ascii="Cambria" w:hAnsi="Cambria"/>
          <w:b/>
          <w:sz w:val="24"/>
          <w:szCs w:val="24"/>
          <w:u w:val="single"/>
        </w:rPr>
        <w:t>’ εξάμηνο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3B6129" w:rsidRPr="00851032" w:rsidRDefault="003B6129" w:rsidP="003B6129">
      <w:pPr>
        <w:rPr>
          <w:rFonts w:ascii="Cambria" w:hAnsi="Cambria"/>
          <w:sz w:val="24"/>
          <w:szCs w:val="24"/>
        </w:rPr>
      </w:pPr>
      <w:r w:rsidRPr="00851032">
        <w:rPr>
          <w:rFonts w:ascii="Cambria" w:hAnsi="Cambria"/>
          <w:sz w:val="24"/>
          <w:szCs w:val="24"/>
          <w:u w:val="single"/>
        </w:rPr>
        <w:t xml:space="preserve">30 μονάδες </w:t>
      </w:r>
      <w:r w:rsidRPr="00851032">
        <w:rPr>
          <w:rFonts w:ascii="Cambria" w:hAnsi="Cambria"/>
          <w:sz w:val="24"/>
          <w:szCs w:val="24"/>
          <w:u w:val="single"/>
          <w:lang w:val="en-US"/>
        </w:rPr>
        <w:t>ECTS</w:t>
      </w:r>
      <w:r>
        <w:rPr>
          <w:rFonts w:ascii="Cambria" w:hAnsi="Cambria"/>
          <w:sz w:val="24"/>
          <w:szCs w:val="24"/>
          <w:u w:val="single"/>
        </w:rPr>
        <w:t xml:space="preserve">  </w:t>
      </w:r>
      <w:r>
        <w:rPr>
          <w:rFonts w:ascii="Cambria" w:hAnsi="Cambria"/>
          <w:sz w:val="24"/>
          <w:szCs w:val="24"/>
        </w:rPr>
        <w:t>(υποχρεωτικά)</w:t>
      </w:r>
    </w:p>
    <w:p w:rsidR="003B6129" w:rsidRPr="00903D11" w:rsidRDefault="002D419A" w:rsidP="00903D11">
      <w:pPr>
        <w:pStyle w:val="a3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903D11">
        <w:rPr>
          <w:rFonts w:ascii="Cambria" w:hAnsi="Cambria"/>
          <w:sz w:val="24"/>
          <w:szCs w:val="24"/>
        </w:rPr>
        <w:t>3</w:t>
      </w:r>
      <w:r w:rsidR="003B6129" w:rsidRPr="00903D11">
        <w:rPr>
          <w:rFonts w:ascii="Cambria" w:hAnsi="Cambria"/>
          <w:sz w:val="24"/>
          <w:szCs w:val="24"/>
        </w:rPr>
        <w:t xml:space="preserve"> μαθήματα Υποχρεωτικά Φιλοσοφίας (ΕΠΙ) </w:t>
      </w:r>
      <w:r w:rsidRPr="00903D11">
        <w:rPr>
          <w:rFonts w:ascii="Cambria" w:hAnsi="Cambria"/>
          <w:sz w:val="24"/>
          <w:szCs w:val="24"/>
        </w:rPr>
        <w:t>15</w:t>
      </w:r>
      <w:r w:rsidR="003B6129" w:rsidRPr="00903D11">
        <w:rPr>
          <w:rFonts w:ascii="Cambria" w:hAnsi="Cambria"/>
          <w:sz w:val="24"/>
          <w:szCs w:val="24"/>
        </w:rPr>
        <w:t xml:space="preserve"> μονάδες </w:t>
      </w:r>
      <w:r w:rsidR="003B6129" w:rsidRPr="00903D11">
        <w:rPr>
          <w:rFonts w:ascii="Cambria" w:hAnsi="Cambria"/>
          <w:sz w:val="24"/>
          <w:szCs w:val="24"/>
          <w:lang w:val="en-US"/>
        </w:rPr>
        <w:t>ECTS</w:t>
      </w:r>
    </w:p>
    <w:p w:rsidR="003B6129" w:rsidRPr="00903D11" w:rsidRDefault="002D419A" w:rsidP="00903D11">
      <w:pPr>
        <w:pStyle w:val="a3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903D11">
        <w:rPr>
          <w:rFonts w:ascii="Cambria" w:hAnsi="Cambria"/>
          <w:sz w:val="24"/>
          <w:szCs w:val="24"/>
        </w:rPr>
        <w:t>2 μαθήματα Επιλογής (ΕΠΙ</w:t>
      </w:r>
      <w:r w:rsidR="003B6129" w:rsidRPr="00903D11">
        <w:rPr>
          <w:rFonts w:ascii="Cambria" w:hAnsi="Cambria"/>
          <w:sz w:val="24"/>
          <w:szCs w:val="24"/>
        </w:rPr>
        <w:t xml:space="preserve">) </w:t>
      </w:r>
      <w:r w:rsidRPr="00903D11">
        <w:rPr>
          <w:rFonts w:ascii="Cambria" w:hAnsi="Cambria"/>
          <w:sz w:val="24"/>
          <w:szCs w:val="24"/>
        </w:rPr>
        <w:t>10</w:t>
      </w:r>
      <w:r w:rsidR="003B6129" w:rsidRPr="00903D11">
        <w:rPr>
          <w:rFonts w:ascii="Cambria" w:hAnsi="Cambria"/>
          <w:sz w:val="24"/>
          <w:szCs w:val="24"/>
        </w:rPr>
        <w:t xml:space="preserve"> μονάδες </w:t>
      </w:r>
      <w:r w:rsidR="003B6129" w:rsidRPr="00903D11">
        <w:rPr>
          <w:rFonts w:ascii="Cambria" w:hAnsi="Cambria"/>
          <w:sz w:val="24"/>
          <w:szCs w:val="24"/>
          <w:lang w:val="en-US"/>
        </w:rPr>
        <w:t>ECTS</w:t>
      </w:r>
    </w:p>
    <w:p w:rsidR="002D419A" w:rsidRPr="00903D11" w:rsidRDefault="002D419A" w:rsidP="00903D11">
      <w:pPr>
        <w:pStyle w:val="a3"/>
        <w:numPr>
          <w:ilvl w:val="0"/>
          <w:numId w:val="7"/>
        </w:numPr>
        <w:rPr>
          <w:rFonts w:ascii="Cambria" w:hAnsi="Cambria"/>
          <w:sz w:val="24"/>
          <w:szCs w:val="24"/>
        </w:rPr>
      </w:pPr>
      <w:r w:rsidRPr="00903D11">
        <w:rPr>
          <w:rFonts w:ascii="Cambria" w:hAnsi="Cambria"/>
          <w:sz w:val="24"/>
          <w:szCs w:val="24"/>
        </w:rPr>
        <w:t xml:space="preserve">1 μάθημα Υποχρεωτικό Αλλου Επιστημονικού Πεδίου (ΥΑΕΠ) 5 μονάδες </w:t>
      </w:r>
      <w:r w:rsidRPr="00903D11">
        <w:rPr>
          <w:rFonts w:ascii="Cambria" w:hAnsi="Cambria"/>
          <w:sz w:val="24"/>
          <w:szCs w:val="24"/>
          <w:lang w:val="en-US"/>
        </w:rPr>
        <w:t>ECTS</w:t>
      </w:r>
    </w:p>
    <w:p w:rsidR="003B6129" w:rsidRPr="00F071EE" w:rsidRDefault="00F071EE" w:rsidP="00F071EE">
      <w:pPr>
        <w:spacing w:after="0" w:line="240" w:lineRule="auto"/>
        <w:rPr>
          <w:rFonts w:ascii="Cambria" w:hAnsi="Cambria"/>
          <w:color w:val="C45911" w:themeColor="accent2" w:themeShade="BF"/>
          <w:sz w:val="24"/>
          <w:szCs w:val="24"/>
        </w:rPr>
      </w:pPr>
      <w:r w:rsidRPr="00F071EE">
        <w:rPr>
          <w:rFonts w:ascii="Cambria" w:hAnsi="Cambria"/>
          <w:color w:val="C45911" w:themeColor="accent2" w:themeShade="BF"/>
          <w:sz w:val="24"/>
          <w:szCs w:val="24"/>
        </w:rPr>
        <w:t>κ</w:t>
      </w:r>
      <w:r w:rsidR="003B6129" w:rsidRPr="00F071EE">
        <w:rPr>
          <w:rFonts w:ascii="Cambria" w:hAnsi="Cambria"/>
          <w:color w:val="C45911" w:themeColor="accent2" w:themeShade="BF"/>
          <w:sz w:val="24"/>
          <w:szCs w:val="24"/>
        </w:rPr>
        <w:t xml:space="preserve">αι </w:t>
      </w:r>
    </w:p>
    <w:p w:rsidR="003B6129" w:rsidRPr="00F071EE" w:rsidRDefault="003B6129" w:rsidP="00F071EE">
      <w:pPr>
        <w:spacing w:after="0" w:line="240" w:lineRule="auto"/>
        <w:ind w:right="-240"/>
        <w:rPr>
          <w:rFonts w:ascii="Cambria" w:hAnsi="Cambria"/>
          <w:color w:val="C45911" w:themeColor="accent2" w:themeShade="BF"/>
          <w:sz w:val="24"/>
          <w:szCs w:val="24"/>
        </w:rPr>
      </w:pPr>
      <w:r w:rsidRPr="00F071EE">
        <w:rPr>
          <w:rFonts w:ascii="Cambria" w:hAnsi="Cambria"/>
          <w:color w:val="C45911" w:themeColor="accent2" w:themeShade="BF"/>
          <w:sz w:val="24"/>
          <w:szCs w:val="24"/>
        </w:rPr>
        <w:t xml:space="preserve">από 0 έως και </w:t>
      </w:r>
      <w:r w:rsidR="002D419A" w:rsidRPr="00F071EE">
        <w:rPr>
          <w:rFonts w:ascii="Cambria" w:hAnsi="Cambria"/>
          <w:color w:val="C45911" w:themeColor="accent2" w:themeShade="BF"/>
          <w:sz w:val="24"/>
          <w:szCs w:val="24"/>
        </w:rPr>
        <w:t>60</w:t>
      </w:r>
      <w:r w:rsidRPr="00F071EE">
        <w:rPr>
          <w:rFonts w:ascii="Cambria" w:hAnsi="Cambria"/>
          <w:color w:val="C45911" w:themeColor="accent2" w:themeShade="BF"/>
          <w:sz w:val="24"/>
          <w:szCs w:val="24"/>
        </w:rPr>
        <w:t xml:space="preserve"> μονάδες </w:t>
      </w:r>
      <w:r w:rsidRPr="00F071EE">
        <w:rPr>
          <w:rFonts w:ascii="Cambria" w:hAnsi="Cambria"/>
          <w:color w:val="C45911" w:themeColor="accent2" w:themeShade="BF"/>
          <w:sz w:val="24"/>
          <w:szCs w:val="24"/>
          <w:lang w:val="en-US"/>
        </w:rPr>
        <w:t>ECTS</w:t>
      </w:r>
      <w:r w:rsidRPr="00F071EE">
        <w:rPr>
          <w:rFonts w:ascii="Cambria" w:hAnsi="Cambria"/>
          <w:color w:val="C45911" w:themeColor="accent2" w:themeShade="BF"/>
          <w:sz w:val="24"/>
          <w:szCs w:val="24"/>
        </w:rPr>
        <w:t xml:space="preserve"> μαθημάτων τ</w:t>
      </w:r>
      <w:r w:rsidR="002D419A" w:rsidRPr="00F071EE">
        <w:rPr>
          <w:rFonts w:ascii="Cambria" w:hAnsi="Cambria"/>
          <w:color w:val="C45911" w:themeColor="accent2" w:themeShade="BF"/>
          <w:sz w:val="24"/>
          <w:szCs w:val="24"/>
        </w:rPr>
        <w:t xml:space="preserve">ων </w:t>
      </w:r>
      <w:r w:rsidRPr="00F071EE">
        <w:rPr>
          <w:rFonts w:ascii="Cambria" w:hAnsi="Cambria"/>
          <w:color w:val="C45911" w:themeColor="accent2" w:themeShade="BF"/>
          <w:sz w:val="24"/>
          <w:szCs w:val="24"/>
        </w:rPr>
        <w:t xml:space="preserve">β’ </w:t>
      </w:r>
      <w:r w:rsidR="002D419A" w:rsidRPr="00F071EE">
        <w:rPr>
          <w:rFonts w:ascii="Cambria" w:hAnsi="Cambria"/>
          <w:color w:val="C45911" w:themeColor="accent2" w:themeShade="BF"/>
          <w:sz w:val="24"/>
          <w:szCs w:val="24"/>
        </w:rPr>
        <w:t xml:space="preserve"> και δ’ </w:t>
      </w:r>
      <w:r w:rsidRPr="00F071EE">
        <w:rPr>
          <w:rFonts w:ascii="Cambria" w:hAnsi="Cambria"/>
          <w:color w:val="C45911" w:themeColor="accent2" w:themeShade="BF"/>
          <w:sz w:val="24"/>
          <w:szCs w:val="24"/>
        </w:rPr>
        <w:t>εξαμήν</w:t>
      </w:r>
      <w:r w:rsidR="002D419A" w:rsidRPr="00F071EE">
        <w:rPr>
          <w:rFonts w:ascii="Cambria" w:hAnsi="Cambria"/>
          <w:color w:val="C45911" w:themeColor="accent2" w:themeShade="BF"/>
          <w:sz w:val="24"/>
          <w:szCs w:val="24"/>
        </w:rPr>
        <w:t>ων</w:t>
      </w:r>
      <w:r w:rsidRPr="00F071EE">
        <w:rPr>
          <w:rFonts w:ascii="Cambria" w:hAnsi="Cambria"/>
          <w:color w:val="C45911" w:themeColor="accent2" w:themeShade="BF"/>
          <w:sz w:val="24"/>
          <w:szCs w:val="24"/>
        </w:rPr>
        <w:t xml:space="preserve"> που τυχόν </w:t>
      </w:r>
      <w:r w:rsidR="00F071EE" w:rsidRPr="00F071EE">
        <w:rPr>
          <w:rFonts w:ascii="Cambria" w:hAnsi="Cambria"/>
          <w:color w:val="C45911" w:themeColor="accent2" w:themeShade="BF"/>
          <w:sz w:val="24"/>
          <w:szCs w:val="24"/>
        </w:rPr>
        <w:t>ο</w:t>
      </w:r>
      <w:r w:rsidRPr="00F071EE">
        <w:rPr>
          <w:rFonts w:ascii="Cambria" w:hAnsi="Cambria"/>
          <w:color w:val="C45911" w:themeColor="accent2" w:themeShade="BF"/>
          <w:sz w:val="24"/>
          <w:szCs w:val="24"/>
        </w:rPr>
        <w:t>φείλουν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22"/>
      </w:tblGrid>
      <w:tr w:rsidR="00E57379" w:rsidTr="00EB678A">
        <w:tc>
          <w:tcPr>
            <w:tcW w:w="8822" w:type="dxa"/>
            <w:shd w:val="clear" w:color="auto" w:fill="BDD6EE" w:themeFill="accent1" w:themeFillTint="66"/>
          </w:tcPr>
          <w:p w:rsidR="00E57379" w:rsidRDefault="00E57379" w:rsidP="00F071EE">
            <w:pPr>
              <w:jc w:val="center"/>
              <w:rPr>
                <w:rFonts w:ascii="Cambria" w:hAnsi="Cambria"/>
                <w:b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b/>
                <w:sz w:val="24"/>
                <w:szCs w:val="24"/>
                <w:u w:val="single"/>
              </w:rPr>
              <w:t>Δ</w:t>
            </w:r>
            <w:r w:rsidRPr="00D94CB0">
              <w:rPr>
                <w:rFonts w:ascii="Cambria" w:hAnsi="Cambria"/>
                <w:b/>
                <w:sz w:val="24"/>
                <w:szCs w:val="24"/>
                <w:u w:val="single"/>
              </w:rPr>
              <w:t>’ έτος</w:t>
            </w:r>
          </w:p>
        </w:tc>
      </w:tr>
    </w:tbl>
    <w:p w:rsidR="00E57379" w:rsidRPr="00D94CB0" w:rsidRDefault="00E57379" w:rsidP="00E57379">
      <w:pPr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η</w:t>
      </w:r>
      <w:r w:rsidRPr="00D94CB0">
        <w:rPr>
          <w:rFonts w:ascii="Cambria" w:hAnsi="Cambria"/>
          <w:b/>
          <w:sz w:val="24"/>
          <w:szCs w:val="24"/>
          <w:u w:val="single"/>
        </w:rPr>
        <w:t>’ εξάμηνο</w:t>
      </w:r>
      <w:r>
        <w:rPr>
          <w:rFonts w:ascii="Cambria" w:hAnsi="Cambria"/>
          <w:b/>
          <w:sz w:val="24"/>
          <w:szCs w:val="24"/>
          <w:u w:val="single"/>
        </w:rPr>
        <w:t xml:space="preserve"> </w:t>
      </w:r>
    </w:p>
    <w:p w:rsidR="00E57379" w:rsidRPr="00851032" w:rsidRDefault="00E57379" w:rsidP="00E57379">
      <w:pPr>
        <w:rPr>
          <w:rFonts w:ascii="Cambria" w:hAnsi="Cambria"/>
          <w:sz w:val="24"/>
          <w:szCs w:val="24"/>
        </w:rPr>
      </w:pPr>
      <w:r w:rsidRPr="00851032">
        <w:rPr>
          <w:rFonts w:ascii="Cambria" w:hAnsi="Cambria"/>
          <w:sz w:val="24"/>
          <w:szCs w:val="24"/>
          <w:u w:val="single"/>
        </w:rPr>
        <w:t xml:space="preserve">30 μονάδες </w:t>
      </w:r>
      <w:r w:rsidRPr="00851032">
        <w:rPr>
          <w:rFonts w:ascii="Cambria" w:hAnsi="Cambria"/>
          <w:sz w:val="24"/>
          <w:szCs w:val="24"/>
          <w:u w:val="single"/>
          <w:lang w:val="en-US"/>
        </w:rPr>
        <w:t>ECTS</w:t>
      </w:r>
      <w:r>
        <w:rPr>
          <w:rFonts w:ascii="Cambria" w:hAnsi="Cambria"/>
          <w:sz w:val="24"/>
          <w:szCs w:val="24"/>
          <w:u w:val="single"/>
        </w:rPr>
        <w:t xml:space="preserve">  </w:t>
      </w:r>
      <w:r>
        <w:rPr>
          <w:rFonts w:ascii="Cambria" w:hAnsi="Cambria"/>
          <w:sz w:val="24"/>
          <w:szCs w:val="24"/>
        </w:rPr>
        <w:t>(υποχρεωτικά)</w:t>
      </w:r>
    </w:p>
    <w:p w:rsidR="00E57379" w:rsidRPr="00903D11" w:rsidRDefault="00E57379" w:rsidP="00154784">
      <w:pPr>
        <w:pStyle w:val="a3"/>
        <w:numPr>
          <w:ilvl w:val="0"/>
          <w:numId w:val="8"/>
        </w:numPr>
        <w:spacing w:after="0" w:line="240" w:lineRule="auto"/>
        <w:rPr>
          <w:rFonts w:ascii="Cambria" w:hAnsi="Cambria"/>
          <w:sz w:val="24"/>
          <w:szCs w:val="24"/>
        </w:rPr>
      </w:pPr>
      <w:r w:rsidRPr="00903D11">
        <w:rPr>
          <w:rFonts w:ascii="Cambria" w:hAnsi="Cambria"/>
          <w:sz w:val="24"/>
          <w:szCs w:val="24"/>
        </w:rPr>
        <w:t xml:space="preserve">5 μαθήματα Επιλογής (ΕΠΙ) 25 μονάδες </w:t>
      </w:r>
      <w:r w:rsidRPr="00903D11">
        <w:rPr>
          <w:rFonts w:ascii="Cambria" w:hAnsi="Cambria"/>
          <w:sz w:val="24"/>
          <w:szCs w:val="24"/>
          <w:lang w:val="en-US"/>
        </w:rPr>
        <w:t>ECTS</w:t>
      </w:r>
    </w:p>
    <w:p w:rsidR="00E57379" w:rsidRDefault="00E57379" w:rsidP="0015478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ή</w:t>
      </w:r>
    </w:p>
    <w:p w:rsidR="00E57379" w:rsidRDefault="00903D11" w:rsidP="0015478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</w:t>
      </w:r>
      <w:r w:rsidR="00E57379">
        <w:rPr>
          <w:rFonts w:ascii="Cambria" w:hAnsi="Cambria"/>
          <w:sz w:val="24"/>
          <w:szCs w:val="24"/>
        </w:rPr>
        <w:t xml:space="preserve">2 μαθήματα Επιλογής (ΕΠΙ) 10 μονάδες </w:t>
      </w:r>
      <w:r w:rsidR="00E57379">
        <w:rPr>
          <w:rFonts w:ascii="Cambria" w:hAnsi="Cambria"/>
          <w:sz w:val="24"/>
          <w:szCs w:val="24"/>
          <w:lang w:val="en-US"/>
        </w:rPr>
        <w:t>ECTS</w:t>
      </w:r>
      <w:r w:rsidR="00E57379" w:rsidRPr="00E57379">
        <w:rPr>
          <w:rFonts w:ascii="Cambria" w:hAnsi="Cambria"/>
          <w:sz w:val="24"/>
          <w:szCs w:val="24"/>
        </w:rPr>
        <w:t xml:space="preserve"> </w:t>
      </w:r>
      <w:r w:rsidR="00E57379">
        <w:rPr>
          <w:rFonts w:ascii="Cambria" w:hAnsi="Cambria"/>
          <w:sz w:val="24"/>
          <w:szCs w:val="24"/>
        </w:rPr>
        <w:t>και</w:t>
      </w:r>
    </w:p>
    <w:p w:rsidR="00E57379" w:rsidRPr="00E57379" w:rsidRDefault="00903D11" w:rsidP="00154784">
      <w:pPr>
        <w:spacing w:after="0" w:line="240" w:lineRule="auto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</w:rPr>
        <w:t xml:space="preserve">             </w:t>
      </w:r>
      <w:r w:rsidR="00E57379">
        <w:rPr>
          <w:rFonts w:ascii="Cambria" w:hAnsi="Cambria"/>
          <w:sz w:val="24"/>
          <w:szCs w:val="24"/>
        </w:rPr>
        <w:t xml:space="preserve">Διπλωματική Εργασία 15 μονάδες </w:t>
      </w:r>
      <w:r w:rsidR="00E57379">
        <w:rPr>
          <w:rFonts w:ascii="Cambria" w:hAnsi="Cambria"/>
          <w:sz w:val="24"/>
          <w:szCs w:val="24"/>
          <w:lang w:val="en-US"/>
        </w:rPr>
        <w:t>ECTS</w:t>
      </w:r>
    </w:p>
    <w:p w:rsidR="00E57379" w:rsidRPr="009F7CF7" w:rsidRDefault="00E57379" w:rsidP="00154784">
      <w:pPr>
        <w:pStyle w:val="a3"/>
        <w:numPr>
          <w:ilvl w:val="0"/>
          <w:numId w:val="8"/>
        </w:numPr>
        <w:spacing w:after="0" w:line="240" w:lineRule="auto"/>
        <w:rPr>
          <w:rFonts w:ascii="Cambria" w:hAnsi="Cambria"/>
          <w:sz w:val="24"/>
          <w:szCs w:val="24"/>
        </w:rPr>
      </w:pPr>
      <w:r w:rsidRPr="00903D11">
        <w:rPr>
          <w:rFonts w:ascii="Cambria" w:hAnsi="Cambria"/>
          <w:sz w:val="24"/>
          <w:szCs w:val="24"/>
        </w:rPr>
        <w:t xml:space="preserve">1 μάθημα Επιλογής Αλλου Επιστημονικού Πεδίου (ΥΑΕΠ) 5 μονάδες </w:t>
      </w:r>
      <w:r w:rsidRPr="00903D11">
        <w:rPr>
          <w:rFonts w:ascii="Cambria" w:hAnsi="Cambria"/>
          <w:sz w:val="24"/>
          <w:szCs w:val="24"/>
          <w:lang w:val="en-US"/>
        </w:rPr>
        <w:t>ECTS</w:t>
      </w:r>
    </w:p>
    <w:p w:rsidR="00E57379" w:rsidRDefault="00903D11" w:rsidP="0015478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ή</w:t>
      </w:r>
    </w:p>
    <w:p w:rsidR="00E57379" w:rsidRPr="00E57379" w:rsidRDefault="00903D11" w:rsidP="00154784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</w:t>
      </w:r>
      <w:r w:rsidR="00E57379">
        <w:rPr>
          <w:rFonts w:ascii="Cambria" w:hAnsi="Cambria"/>
          <w:sz w:val="24"/>
          <w:szCs w:val="24"/>
        </w:rPr>
        <w:t xml:space="preserve">Πρακτική Άσκηση 5 μονάδες </w:t>
      </w:r>
      <w:r w:rsidR="00E57379">
        <w:rPr>
          <w:rFonts w:ascii="Cambria" w:hAnsi="Cambria"/>
          <w:sz w:val="24"/>
          <w:szCs w:val="24"/>
          <w:lang w:val="en-US"/>
        </w:rPr>
        <w:t>ECTS</w:t>
      </w:r>
      <w:r w:rsidR="00E57379">
        <w:rPr>
          <w:rFonts w:ascii="Cambria" w:hAnsi="Cambria"/>
          <w:sz w:val="24"/>
          <w:szCs w:val="24"/>
        </w:rPr>
        <w:t xml:space="preserve"> </w:t>
      </w:r>
    </w:p>
    <w:p w:rsidR="00E57379" w:rsidRDefault="00F071EE" w:rsidP="00F071EE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κ</w:t>
      </w:r>
      <w:r w:rsidR="00E57379">
        <w:rPr>
          <w:rFonts w:ascii="Cambria" w:hAnsi="Cambria"/>
          <w:sz w:val="24"/>
          <w:szCs w:val="24"/>
        </w:rPr>
        <w:t xml:space="preserve">αι </w:t>
      </w:r>
    </w:p>
    <w:p w:rsidR="00154784" w:rsidRPr="00F071EE" w:rsidRDefault="00E57379" w:rsidP="00F071EE">
      <w:pPr>
        <w:spacing w:after="0" w:line="240" w:lineRule="auto"/>
        <w:rPr>
          <w:rFonts w:ascii="Cambria" w:hAnsi="Cambria"/>
          <w:color w:val="C45911" w:themeColor="accent2" w:themeShade="BF"/>
          <w:sz w:val="24"/>
          <w:szCs w:val="24"/>
        </w:rPr>
      </w:pPr>
      <w:r w:rsidRPr="00F071EE">
        <w:rPr>
          <w:rFonts w:ascii="Cambria" w:hAnsi="Cambria"/>
          <w:color w:val="C45911" w:themeColor="accent2" w:themeShade="BF"/>
          <w:sz w:val="24"/>
          <w:szCs w:val="24"/>
        </w:rPr>
        <w:t xml:space="preserve">από 0 έως και 90 μονάδες </w:t>
      </w:r>
      <w:r w:rsidRPr="00F071EE">
        <w:rPr>
          <w:rFonts w:ascii="Cambria" w:hAnsi="Cambria"/>
          <w:color w:val="C45911" w:themeColor="accent2" w:themeShade="BF"/>
          <w:sz w:val="24"/>
          <w:szCs w:val="24"/>
          <w:lang w:val="en-US"/>
        </w:rPr>
        <w:t>ECTS</w:t>
      </w:r>
      <w:r w:rsidRPr="00F071EE">
        <w:rPr>
          <w:rFonts w:ascii="Cambria" w:hAnsi="Cambria"/>
          <w:color w:val="C45911" w:themeColor="accent2" w:themeShade="BF"/>
          <w:sz w:val="24"/>
          <w:szCs w:val="24"/>
        </w:rPr>
        <w:t xml:space="preserve"> μαθημάτων των β’ -  δ’- στ’ εξαμήνων που τυχόν οφείλουν</w:t>
      </w:r>
      <w:bookmarkStart w:id="0" w:name="_GoBack"/>
      <w:bookmarkEnd w:id="0"/>
    </w:p>
    <w:sectPr w:rsidR="00154784" w:rsidRPr="00F071EE" w:rsidSect="00851032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E06"/>
    <w:multiLevelType w:val="hybridMultilevel"/>
    <w:tmpl w:val="A2901C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E14"/>
    <w:multiLevelType w:val="hybridMultilevel"/>
    <w:tmpl w:val="3FF4C3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20BE4"/>
    <w:multiLevelType w:val="hybridMultilevel"/>
    <w:tmpl w:val="A0EC29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83082"/>
    <w:multiLevelType w:val="hybridMultilevel"/>
    <w:tmpl w:val="F236B1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27696"/>
    <w:multiLevelType w:val="hybridMultilevel"/>
    <w:tmpl w:val="DDFE1D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B1B88"/>
    <w:multiLevelType w:val="hybridMultilevel"/>
    <w:tmpl w:val="91DABF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E03C1"/>
    <w:multiLevelType w:val="hybridMultilevel"/>
    <w:tmpl w:val="54862C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F32FD"/>
    <w:multiLevelType w:val="hybridMultilevel"/>
    <w:tmpl w:val="260854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B0"/>
    <w:rsid w:val="00032115"/>
    <w:rsid w:val="00154784"/>
    <w:rsid w:val="002D419A"/>
    <w:rsid w:val="0034632A"/>
    <w:rsid w:val="00374519"/>
    <w:rsid w:val="003B6129"/>
    <w:rsid w:val="004307CC"/>
    <w:rsid w:val="004D5F8D"/>
    <w:rsid w:val="004D66D3"/>
    <w:rsid w:val="00533FA8"/>
    <w:rsid w:val="00851032"/>
    <w:rsid w:val="00852895"/>
    <w:rsid w:val="00903D11"/>
    <w:rsid w:val="009F7CF7"/>
    <w:rsid w:val="00A42EAF"/>
    <w:rsid w:val="00B527A8"/>
    <w:rsid w:val="00D94CB0"/>
    <w:rsid w:val="00E4631A"/>
    <w:rsid w:val="00E57379"/>
    <w:rsid w:val="00EA2925"/>
    <w:rsid w:val="00F071EE"/>
    <w:rsid w:val="00F7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F93F"/>
  <w15:chartTrackingRefBased/>
  <w15:docId w15:val="{59EC741E-23D8-40FB-8E28-B95C1372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19A"/>
    <w:pPr>
      <w:ind w:left="720"/>
      <w:contextualSpacing/>
    </w:pPr>
  </w:style>
  <w:style w:type="table" w:styleId="a4">
    <w:name w:val="Table Grid"/>
    <w:basedOn w:val="a1"/>
    <w:uiPriority w:val="39"/>
    <w:rsid w:val="00F7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xaraloulou@outlook.com.gr</dc:creator>
  <cp:keywords/>
  <dc:description/>
  <cp:lastModifiedBy>xaraloulou@outlook.com.gr</cp:lastModifiedBy>
  <cp:revision>4</cp:revision>
  <dcterms:created xsi:type="dcterms:W3CDTF">2025-03-28T13:02:00Z</dcterms:created>
  <dcterms:modified xsi:type="dcterms:W3CDTF">2025-03-31T08:33:00Z</dcterms:modified>
</cp:coreProperties>
</file>